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4462A" w:rsidRDefault="00D75644" w:rsidP="00F37D7B">
      <w:pPr>
        <w:pStyle w:val="af4"/>
        <w:rPr>
          <w:rFonts w:hAnsi="標楷體"/>
          <w:color w:val="000000" w:themeColor="text1"/>
        </w:rPr>
      </w:pPr>
      <w:r w:rsidRPr="0044462A">
        <w:rPr>
          <w:rFonts w:hAnsi="標楷體" w:hint="eastAsia"/>
          <w:color w:val="000000" w:themeColor="text1"/>
        </w:rPr>
        <w:t>調查</w:t>
      </w:r>
      <w:r w:rsidR="00642022" w:rsidRPr="0044462A">
        <w:rPr>
          <w:rFonts w:hAnsi="標楷體" w:hint="eastAsia"/>
          <w:color w:val="000000" w:themeColor="text1"/>
        </w:rPr>
        <w:t>報告</w:t>
      </w:r>
    </w:p>
    <w:p w:rsidR="00E25849" w:rsidRPr="0044462A" w:rsidRDefault="00E25849" w:rsidP="009425C1">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4462A">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C4655" w:rsidRPr="0044462A">
        <w:rPr>
          <w:rFonts w:hAnsi="標楷體"/>
          <w:noProof/>
          <w:color w:val="000000" w:themeColor="text1"/>
          <w:szCs w:val="20"/>
        </w:rPr>
        <w:t>法務部於106年6月甫推出收容人外出工作之獄政新制，然於106年8月即發生人犯脫逃事件，使思慮不</w:t>
      </w:r>
      <w:r w:rsidR="00DB16DA" w:rsidRPr="0044462A">
        <w:rPr>
          <w:rFonts w:hAnsi="標楷體" w:hint="eastAsia"/>
          <w:noProof/>
          <w:color w:val="000000" w:themeColor="text1"/>
          <w:szCs w:val="20"/>
        </w:rPr>
        <w:t>周</w:t>
      </w:r>
      <w:r w:rsidR="001C4655" w:rsidRPr="0044462A">
        <w:rPr>
          <w:rFonts w:hAnsi="標楷體"/>
          <w:noProof/>
          <w:color w:val="000000" w:themeColor="text1"/>
          <w:szCs w:val="20"/>
        </w:rPr>
        <w:t>的受刑人又平添一椿罪責。究本制度之施行有無完善規劃？主管機關如何選擇受刑人外出就業之商號企業？均</w:t>
      </w:r>
      <w:r w:rsidR="00603A77" w:rsidRPr="0044462A">
        <w:rPr>
          <w:rFonts w:hAnsi="標楷體" w:hint="eastAsia"/>
          <w:noProof/>
          <w:color w:val="000000" w:themeColor="text1"/>
          <w:szCs w:val="20"/>
        </w:rPr>
        <w:t>有</w:t>
      </w:r>
      <w:r w:rsidR="001C4655" w:rsidRPr="0044462A">
        <w:rPr>
          <w:rFonts w:hAnsi="標楷體"/>
          <w:noProof/>
          <w:color w:val="000000" w:themeColor="text1"/>
          <w:szCs w:val="20"/>
        </w:rPr>
        <w:t>深入探討</w:t>
      </w:r>
      <w:r w:rsidR="001C4655" w:rsidRPr="0044462A">
        <w:rPr>
          <w:rFonts w:hAnsi="標楷體" w:hint="eastAsia"/>
          <w:noProof/>
          <w:color w:val="000000" w:themeColor="text1"/>
        </w:rPr>
        <w:t>之必要案</w:t>
      </w:r>
      <w:r w:rsidR="009425C1" w:rsidRPr="0044462A">
        <w:rPr>
          <w:rFonts w:hAnsi="標楷體" w:hint="eastAsia"/>
          <w:color w:val="000000" w:themeColor="text1"/>
        </w:rPr>
        <w:t>。</w:t>
      </w:r>
    </w:p>
    <w:p w:rsidR="00067C88" w:rsidRPr="0044462A" w:rsidRDefault="00067C88" w:rsidP="002B4848">
      <w:pPr>
        <w:pStyle w:val="1"/>
        <w:rPr>
          <w:rFonts w:hAnsi="標楷體"/>
          <w:color w:val="000000" w:themeColor="text1"/>
        </w:rPr>
      </w:pPr>
      <w:bookmarkStart w:id="25" w:name="_Toc524892371"/>
      <w:bookmarkStart w:id="26" w:name="_Toc524895642"/>
      <w:bookmarkStart w:id="27" w:name="_Toc524896188"/>
      <w:bookmarkStart w:id="28" w:name="_Toc524896218"/>
      <w:bookmarkStart w:id="29" w:name="_Toc524902724"/>
      <w:bookmarkStart w:id="30" w:name="_Toc525066143"/>
      <w:bookmarkStart w:id="31" w:name="_Toc525070833"/>
      <w:bookmarkStart w:id="32" w:name="_Toc525938373"/>
      <w:bookmarkStart w:id="33" w:name="_Toc525939221"/>
      <w:bookmarkStart w:id="34" w:name="_Toc525939726"/>
      <w:bookmarkStart w:id="35" w:name="_Toc529218260"/>
      <w:bookmarkStart w:id="36" w:name="_Toc529222683"/>
      <w:bookmarkStart w:id="37" w:name="_Toc529223105"/>
      <w:bookmarkStart w:id="38" w:name="_Toc529223856"/>
      <w:bookmarkStart w:id="39" w:name="_Toc529228252"/>
      <w:bookmarkStart w:id="40" w:name="_Toc2400389"/>
      <w:bookmarkStart w:id="41" w:name="_Toc4316183"/>
      <w:bookmarkStart w:id="42" w:name="_Toc4473324"/>
      <w:bookmarkStart w:id="43" w:name="_Toc69556891"/>
      <w:bookmarkStart w:id="44" w:name="_Toc69556940"/>
      <w:bookmarkStart w:id="45" w:name="_Toc69609814"/>
      <w:bookmarkStart w:id="46" w:name="_Toc70241810"/>
      <w:bookmarkStart w:id="47" w:name="_Toc70242199"/>
      <w:bookmarkStart w:id="48" w:name="_Toc421794869"/>
      <w:bookmarkStart w:id="49" w:name="_Toc422834154"/>
      <w:r w:rsidRPr="0044462A">
        <w:rPr>
          <w:rFonts w:hAnsi="標楷體" w:hint="eastAsia"/>
          <w:color w:val="000000" w:themeColor="text1"/>
        </w:rPr>
        <w:t>調查意見：</w:t>
      </w:r>
    </w:p>
    <w:p w:rsidR="00F97B82" w:rsidRPr="0044462A" w:rsidRDefault="00BA7008" w:rsidP="00BA7008">
      <w:pPr>
        <w:pStyle w:val="1"/>
        <w:numPr>
          <w:ilvl w:val="0"/>
          <w:numId w:val="0"/>
        </w:numPr>
        <w:ind w:leftChars="200" w:left="680" w:firstLineChars="200" w:firstLine="680"/>
        <w:rPr>
          <w:rFonts w:hAnsi="標楷體"/>
          <w:color w:val="000000" w:themeColor="text1"/>
        </w:rPr>
      </w:pPr>
      <w:r w:rsidRPr="0044462A">
        <w:rPr>
          <w:rFonts w:hAnsi="標楷體" w:hint="eastAsia"/>
          <w:color w:val="000000" w:themeColor="text1"/>
        </w:rPr>
        <w:t>法務部於</w:t>
      </w:r>
      <w:r w:rsidR="00294D5B" w:rsidRPr="0044462A">
        <w:rPr>
          <w:rFonts w:hAnsi="標楷體" w:hint="eastAsia"/>
          <w:color w:val="000000" w:themeColor="text1"/>
        </w:rPr>
        <w:t>民國(下同)</w:t>
      </w:r>
      <w:r w:rsidRPr="0044462A">
        <w:rPr>
          <w:rFonts w:hAnsi="標楷體" w:hint="eastAsia"/>
          <w:color w:val="000000" w:themeColor="text1"/>
        </w:rPr>
        <w:t>106年6月</w:t>
      </w:r>
      <w:proofErr w:type="gramStart"/>
      <w:r w:rsidRPr="0044462A">
        <w:rPr>
          <w:rFonts w:hAnsi="標楷體" w:hint="eastAsia"/>
          <w:color w:val="000000" w:themeColor="text1"/>
        </w:rPr>
        <w:t>甫</w:t>
      </w:r>
      <w:proofErr w:type="gramEnd"/>
      <w:r w:rsidRPr="0044462A">
        <w:rPr>
          <w:rFonts w:hAnsi="標楷體" w:hint="eastAsia"/>
          <w:color w:val="000000" w:themeColor="text1"/>
        </w:rPr>
        <w:t>推出收容人外出工作之獄政新制，然於106年8月</w:t>
      </w:r>
      <w:r w:rsidR="00757722" w:rsidRPr="0044462A">
        <w:rPr>
          <w:rFonts w:hAnsi="標楷體" w:hint="eastAsia"/>
          <w:color w:val="000000" w:themeColor="text1"/>
        </w:rPr>
        <w:t>1日</w:t>
      </w:r>
      <w:r w:rsidRPr="0044462A">
        <w:rPr>
          <w:rFonts w:hAnsi="標楷體" w:hint="eastAsia"/>
          <w:color w:val="000000" w:themeColor="text1"/>
        </w:rPr>
        <w:t>即發生人犯脫逃事件，使思慮不周的受刑人又平添</w:t>
      </w:r>
      <w:proofErr w:type="gramStart"/>
      <w:r w:rsidRPr="0044462A">
        <w:rPr>
          <w:rFonts w:hAnsi="標楷體" w:hint="eastAsia"/>
          <w:color w:val="000000" w:themeColor="text1"/>
        </w:rPr>
        <w:t>一</w:t>
      </w:r>
      <w:proofErr w:type="gramEnd"/>
      <w:r w:rsidRPr="0044462A">
        <w:rPr>
          <w:rFonts w:hAnsi="標楷體" w:hint="eastAsia"/>
          <w:color w:val="000000" w:themeColor="text1"/>
        </w:rPr>
        <w:t>椿罪責。究本制度之施行有無完善規劃？主管機關如何</w:t>
      </w:r>
      <w:r w:rsidR="00172CF4" w:rsidRPr="0044462A">
        <w:rPr>
          <w:rFonts w:hAnsi="標楷體" w:hint="eastAsia"/>
          <w:color w:val="000000" w:themeColor="text1"/>
        </w:rPr>
        <w:t>篩</w:t>
      </w:r>
      <w:r w:rsidRPr="0044462A">
        <w:rPr>
          <w:rFonts w:hAnsi="標楷體" w:hint="eastAsia"/>
          <w:color w:val="000000" w:themeColor="text1"/>
        </w:rPr>
        <w:t>選</w:t>
      </w:r>
      <w:r w:rsidR="00172CF4" w:rsidRPr="0044462A">
        <w:rPr>
          <w:rFonts w:hAnsi="標楷體" w:hint="eastAsia"/>
          <w:color w:val="000000" w:themeColor="text1"/>
        </w:rPr>
        <w:t>、教化、輔導</w:t>
      </w:r>
      <w:r w:rsidRPr="0044462A">
        <w:rPr>
          <w:rFonts w:hAnsi="標楷體" w:hint="eastAsia"/>
          <w:color w:val="000000" w:themeColor="text1"/>
        </w:rPr>
        <w:t>受刑人</w:t>
      </w:r>
      <w:r w:rsidR="00172CF4" w:rsidRPr="0044462A">
        <w:rPr>
          <w:rFonts w:hAnsi="標楷體" w:hint="eastAsia"/>
          <w:color w:val="000000" w:themeColor="text1"/>
        </w:rPr>
        <w:t>從事自主監外作業</w:t>
      </w:r>
      <w:r w:rsidRPr="0044462A">
        <w:rPr>
          <w:rFonts w:hAnsi="標楷體" w:hint="eastAsia"/>
          <w:color w:val="000000" w:themeColor="text1"/>
        </w:rPr>
        <w:t>？</w:t>
      </w:r>
      <w:r w:rsidR="00172CF4" w:rsidRPr="0044462A">
        <w:rPr>
          <w:rFonts w:hAnsi="標楷體" w:hint="eastAsia"/>
          <w:color w:val="000000" w:themeColor="text1"/>
        </w:rPr>
        <w:t>相關監督、控管機制</w:t>
      </w:r>
      <w:r w:rsidRPr="0044462A">
        <w:rPr>
          <w:rFonts w:hAnsi="標楷體" w:hint="eastAsia"/>
          <w:color w:val="000000" w:themeColor="text1"/>
        </w:rPr>
        <w:t>如何</w:t>
      </w:r>
      <w:r w:rsidR="00172CF4" w:rsidRPr="0044462A">
        <w:rPr>
          <w:rFonts w:hAnsi="標楷體" w:hint="eastAsia"/>
          <w:color w:val="000000" w:themeColor="text1"/>
        </w:rPr>
        <w:t>運作</w:t>
      </w:r>
      <w:r w:rsidRPr="0044462A">
        <w:rPr>
          <w:rFonts w:hAnsi="標楷體" w:hint="eastAsia"/>
          <w:color w:val="000000" w:themeColor="text1"/>
        </w:rPr>
        <w:t>？均值得深入探討之必要。案經向臺灣新北地方法院檢察署</w:t>
      </w:r>
      <w:r w:rsidR="003B76EE" w:rsidRPr="0044462A">
        <w:rPr>
          <w:rFonts w:hAnsi="標楷體" w:hint="eastAsia"/>
          <w:color w:val="000000" w:themeColor="text1"/>
        </w:rPr>
        <w:t>(下稱新北地檢署)</w:t>
      </w:r>
      <w:r w:rsidRPr="0044462A">
        <w:rPr>
          <w:rFonts w:hAnsi="標楷體" w:hint="eastAsia"/>
          <w:color w:val="000000" w:themeColor="text1"/>
        </w:rPr>
        <w:t>、臺灣新北地方法院</w:t>
      </w:r>
      <w:r w:rsidR="000B564C" w:rsidRPr="0044462A">
        <w:rPr>
          <w:rFonts w:hAnsi="標楷體" w:hint="eastAsia"/>
          <w:color w:val="000000" w:themeColor="text1"/>
        </w:rPr>
        <w:t>(下稱新北地院)</w:t>
      </w:r>
      <w:r w:rsidRPr="0044462A">
        <w:rPr>
          <w:rFonts w:hAnsi="標楷體" w:hint="eastAsia"/>
          <w:color w:val="000000" w:themeColor="text1"/>
        </w:rPr>
        <w:t>、法務部調取相關卷證資料</w:t>
      </w:r>
      <w:proofErr w:type="gramStart"/>
      <w:r w:rsidRPr="0044462A">
        <w:rPr>
          <w:rFonts w:hAnsi="標楷體" w:hint="eastAsia"/>
          <w:color w:val="000000" w:themeColor="text1"/>
        </w:rPr>
        <w:t>詳予審閱</w:t>
      </w:r>
      <w:proofErr w:type="gramEnd"/>
      <w:r w:rsidRPr="0044462A">
        <w:rPr>
          <w:rFonts w:hAnsi="標楷體" w:hint="eastAsia"/>
          <w:color w:val="000000" w:themeColor="text1"/>
        </w:rPr>
        <w:t>，</w:t>
      </w:r>
      <w:r w:rsidR="002858F3" w:rsidRPr="0044462A">
        <w:rPr>
          <w:rFonts w:hAnsi="標楷體" w:hint="eastAsia"/>
          <w:color w:val="000000" w:themeColor="text1"/>
        </w:rPr>
        <w:t>並於106年10月6日詢問法務部及法務部矯正署(下稱矯正署)等相關主管及承辦人員，又於同年月26日詢問矯正署及所屬</w:t>
      </w:r>
      <w:proofErr w:type="gramStart"/>
      <w:r w:rsidR="002858F3" w:rsidRPr="0044462A">
        <w:rPr>
          <w:rFonts w:hAnsi="標楷體" w:hint="eastAsia"/>
          <w:color w:val="000000" w:themeColor="text1"/>
        </w:rPr>
        <w:t>臺</w:t>
      </w:r>
      <w:proofErr w:type="gramEnd"/>
      <w:r w:rsidR="002858F3" w:rsidRPr="0044462A">
        <w:rPr>
          <w:rFonts w:hAnsi="標楷體" w:hint="eastAsia"/>
          <w:color w:val="000000" w:themeColor="text1"/>
        </w:rPr>
        <w:t>北女子看守所等相關主管及承辦人員暨脫逃林姓受刑人，</w:t>
      </w:r>
      <w:r w:rsidR="002402D3" w:rsidRPr="0044462A">
        <w:rPr>
          <w:rFonts w:hAnsi="標楷體" w:hint="eastAsia"/>
          <w:color w:val="000000" w:themeColor="text1"/>
        </w:rPr>
        <w:t>復</w:t>
      </w:r>
      <w:r w:rsidR="002858F3" w:rsidRPr="0044462A">
        <w:rPr>
          <w:rFonts w:hAnsi="標楷體" w:hint="eastAsia"/>
          <w:color w:val="000000" w:themeColor="text1"/>
        </w:rPr>
        <w:t>於106年11月22日諮詢學者專家提供建言，</w:t>
      </w:r>
      <w:r w:rsidRPr="0044462A">
        <w:rPr>
          <w:rFonts w:hAnsi="標楷體" w:hint="eastAsia"/>
          <w:color w:val="000000" w:themeColor="text1"/>
        </w:rPr>
        <w:t>業</w:t>
      </w:r>
      <w:proofErr w:type="gramStart"/>
      <w:r w:rsidRPr="0044462A">
        <w:rPr>
          <w:rFonts w:hAnsi="標楷體" w:hint="eastAsia"/>
          <w:color w:val="000000" w:themeColor="text1"/>
        </w:rPr>
        <w:t>調查竣事</w:t>
      </w:r>
      <w:proofErr w:type="gramEnd"/>
      <w:r w:rsidRPr="0044462A">
        <w:rPr>
          <w:rFonts w:hAnsi="標楷體" w:hint="eastAsia"/>
          <w:color w:val="000000" w:themeColor="text1"/>
        </w:rPr>
        <w:t>，茲</w:t>
      </w:r>
      <w:proofErr w:type="gramStart"/>
      <w:r w:rsidRPr="0044462A">
        <w:rPr>
          <w:rFonts w:hAnsi="標楷體" w:hint="eastAsia"/>
          <w:color w:val="000000" w:themeColor="text1"/>
        </w:rPr>
        <w:t>臚</w:t>
      </w:r>
      <w:proofErr w:type="gramEnd"/>
      <w:r w:rsidRPr="0044462A">
        <w:rPr>
          <w:rFonts w:hAnsi="標楷體" w:hint="eastAsia"/>
          <w:color w:val="000000" w:themeColor="text1"/>
        </w:rPr>
        <w:t>列調查</w:t>
      </w:r>
      <w:r w:rsidR="00DF5906" w:rsidRPr="0044462A">
        <w:rPr>
          <w:rFonts w:hAnsi="標楷體" w:hint="eastAsia"/>
          <w:color w:val="000000" w:themeColor="text1"/>
        </w:rPr>
        <w:t>意見</w:t>
      </w:r>
      <w:r w:rsidRPr="0044462A">
        <w:rPr>
          <w:rFonts w:hAnsi="標楷體" w:hint="eastAsia"/>
          <w:color w:val="000000" w:themeColor="text1"/>
        </w:rPr>
        <w:t>如下</w:t>
      </w:r>
      <w:r w:rsidR="00F97B82" w:rsidRPr="0044462A">
        <w:rPr>
          <w:rFonts w:hAnsi="標楷體" w:hint="eastAsia"/>
          <w:color w:val="000000" w:themeColor="text1"/>
        </w:rPr>
        <w:t>：</w:t>
      </w:r>
    </w:p>
    <w:p w:rsidR="00067C88" w:rsidRPr="0044462A" w:rsidRDefault="00757722" w:rsidP="001807C1">
      <w:pPr>
        <w:pStyle w:val="2"/>
        <w:rPr>
          <w:b/>
          <w:color w:val="000000" w:themeColor="text1"/>
        </w:rPr>
      </w:pPr>
      <w:r w:rsidRPr="0044462A">
        <w:rPr>
          <w:rFonts w:hint="eastAsia"/>
          <w:b/>
          <w:color w:val="000000" w:themeColor="text1"/>
        </w:rPr>
        <w:t>矯正署推動受刑人自主監外作業獄政新制</w:t>
      </w:r>
      <w:r w:rsidR="005F41E7" w:rsidRPr="0044462A">
        <w:rPr>
          <w:rFonts w:hint="eastAsia"/>
          <w:b/>
          <w:color w:val="000000" w:themeColor="text1"/>
        </w:rPr>
        <w:t>，目的</w:t>
      </w:r>
      <w:r w:rsidRPr="0044462A">
        <w:rPr>
          <w:rFonts w:hint="eastAsia"/>
          <w:b/>
          <w:color w:val="000000" w:themeColor="text1"/>
        </w:rPr>
        <w:t>在</w:t>
      </w:r>
      <w:r w:rsidR="00884453" w:rsidRPr="0044462A">
        <w:rPr>
          <w:rFonts w:hint="eastAsia"/>
          <w:b/>
          <w:color w:val="000000" w:themeColor="text1"/>
        </w:rPr>
        <w:t>提昇</w:t>
      </w:r>
      <w:r w:rsidRPr="0044462A">
        <w:rPr>
          <w:rFonts w:hint="eastAsia"/>
          <w:b/>
          <w:color w:val="000000" w:themeColor="text1"/>
        </w:rPr>
        <w:t>受刑人復歸社會之能力，以及增加自由</w:t>
      </w:r>
      <w:proofErr w:type="gramStart"/>
      <w:r w:rsidRPr="0044462A">
        <w:rPr>
          <w:rFonts w:hint="eastAsia"/>
          <w:b/>
          <w:color w:val="000000" w:themeColor="text1"/>
        </w:rPr>
        <w:t>刑處遇半</w:t>
      </w:r>
      <w:proofErr w:type="gramEnd"/>
      <w:r w:rsidRPr="0044462A">
        <w:rPr>
          <w:rFonts w:hint="eastAsia"/>
          <w:b/>
          <w:color w:val="000000" w:themeColor="text1"/>
        </w:rPr>
        <w:t>監禁的作法，其理念固值鼓勵，惟制度之設計尚未完善，</w:t>
      </w:r>
      <w:r w:rsidR="0082508F" w:rsidRPr="0044462A">
        <w:rPr>
          <w:rFonts w:hint="eastAsia"/>
          <w:b/>
          <w:color w:val="000000" w:themeColor="text1"/>
        </w:rPr>
        <w:t>矯正署</w:t>
      </w:r>
      <w:proofErr w:type="gramStart"/>
      <w:r w:rsidR="0082508F" w:rsidRPr="0044462A">
        <w:rPr>
          <w:rFonts w:hint="eastAsia"/>
          <w:b/>
          <w:color w:val="000000" w:themeColor="text1"/>
        </w:rPr>
        <w:t>臺</w:t>
      </w:r>
      <w:proofErr w:type="gramEnd"/>
      <w:r w:rsidR="0082508F" w:rsidRPr="0044462A">
        <w:rPr>
          <w:rFonts w:hint="eastAsia"/>
          <w:b/>
          <w:color w:val="000000" w:themeColor="text1"/>
        </w:rPr>
        <w:t>北女子看守所對</w:t>
      </w:r>
      <w:r w:rsidRPr="0044462A">
        <w:rPr>
          <w:rFonts w:hint="eastAsia"/>
          <w:b/>
          <w:color w:val="000000" w:themeColor="text1"/>
        </w:rPr>
        <w:t>本</w:t>
      </w:r>
      <w:r w:rsidR="0082508F" w:rsidRPr="0044462A">
        <w:rPr>
          <w:rFonts w:hint="eastAsia"/>
          <w:b/>
          <w:color w:val="000000" w:themeColor="text1"/>
        </w:rPr>
        <w:t>案監外作業受刑人篩選</w:t>
      </w:r>
      <w:r w:rsidRPr="0044462A">
        <w:rPr>
          <w:rFonts w:hint="eastAsia"/>
          <w:b/>
          <w:color w:val="000000" w:themeColor="text1"/>
        </w:rPr>
        <w:t>，即</w:t>
      </w:r>
      <w:proofErr w:type="gramStart"/>
      <w:r w:rsidR="00A768DA" w:rsidRPr="0044462A">
        <w:rPr>
          <w:rFonts w:hint="eastAsia"/>
          <w:b/>
          <w:color w:val="000000" w:themeColor="text1"/>
        </w:rPr>
        <w:t>未盡妥適</w:t>
      </w:r>
      <w:proofErr w:type="gramEnd"/>
      <w:r w:rsidR="001807C1" w:rsidRPr="0044462A">
        <w:rPr>
          <w:rFonts w:hint="eastAsia"/>
          <w:b/>
          <w:color w:val="000000" w:themeColor="text1"/>
        </w:rPr>
        <w:t>，</w:t>
      </w:r>
      <w:r w:rsidR="00320CCF" w:rsidRPr="0044462A">
        <w:rPr>
          <w:rFonts w:hint="eastAsia"/>
          <w:b/>
          <w:color w:val="000000" w:themeColor="text1"/>
        </w:rPr>
        <w:t>導致脫逃事件發生，</w:t>
      </w:r>
      <w:r w:rsidR="00A768DA" w:rsidRPr="0044462A">
        <w:rPr>
          <w:rFonts w:hint="eastAsia"/>
          <w:b/>
          <w:color w:val="000000" w:themeColor="text1"/>
        </w:rPr>
        <w:t>容有失當：</w:t>
      </w:r>
      <w:r w:rsidR="00A768DA" w:rsidRPr="0044462A">
        <w:rPr>
          <w:b/>
          <w:color w:val="000000" w:themeColor="text1"/>
        </w:rPr>
        <w:t xml:space="preserve"> </w:t>
      </w:r>
    </w:p>
    <w:p w:rsidR="00514BED" w:rsidRPr="0044462A" w:rsidRDefault="00C96658" w:rsidP="00674178">
      <w:pPr>
        <w:pStyle w:val="3"/>
        <w:rPr>
          <w:color w:val="000000" w:themeColor="text1"/>
        </w:rPr>
      </w:pPr>
      <w:r w:rsidRPr="0044462A">
        <w:rPr>
          <w:rFonts w:hint="eastAsia"/>
          <w:color w:val="000000" w:themeColor="text1"/>
        </w:rPr>
        <w:t>按</w:t>
      </w:r>
      <w:r w:rsidR="00757722" w:rsidRPr="0044462A">
        <w:rPr>
          <w:rFonts w:hint="eastAsia"/>
          <w:color w:val="000000" w:themeColor="text1"/>
        </w:rPr>
        <w:t>所謂受刑人自主監外作業新制，亦即受刑人在白天</w:t>
      </w:r>
      <w:r w:rsidR="00851797" w:rsidRPr="0044462A">
        <w:rPr>
          <w:rFonts w:hint="eastAsia"/>
          <w:color w:val="000000" w:themeColor="text1"/>
        </w:rPr>
        <w:t>自主前往民間企業工作，晚上返回監禁處所，監獄無須派員戒護</w:t>
      </w:r>
      <w:r w:rsidR="00757722" w:rsidRPr="0044462A">
        <w:rPr>
          <w:rFonts w:hint="eastAsia"/>
          <w:color w:val="000000" w:themeColor="text1"/>
        </w:rPr>
        <w:t>之刑罰復歸措施。其目的在</w:t>
      </w:r>
      <w:r w:rsidR="002E6F43" w:rsidRPr="0044462A">
        <w:rPr>
          <w:rFonts w:hint="eastAsia"/>
          <w:color w:val="000000" w:themeColor="text1"/>
        </w:rPr>
        <w:t>使受刑</w:t>
      </w:r>
      <w:r w:rsidR="002E6F43" w:rsidRPr="0044462A">
        <w:rPr>
          <w:rFonts w:hint="eastAsia"/>
          <w:color w:val="000000" w:themeColor="text1"/>
        </w:rPr>
        <w:lastRenderedPageBreak/>
        <w:t>人可以提早就業，出獄後即可順利銜接社會生活。其法源依據為106年3月13日法務部修正之受刑人監外作業實施辦法。</w:t>
      </w:r>
      <w:r w:rsidR="00A0158C" w:rsidRPr="0044462A">
        <w:rPr>
          <w:rFonts w:hint="eastAsia"/>
          <w:color w:val="000000" w:themeColor="text1"/>
        </w:rPr>
        <w:t>監獄行刑法施行細則</w:t>
      </w:r>
      <w:r w:rsidR="00FC3058" w:rsidRPr="0044462A">
        <w:rPr>
          <w:rFonts w:hint="eastAsia"/>
          <w:color w:val="000000" w:themeColor="text1"/>
        </w:rPr>
        <w:t>第37條規定：</w:t>
      </w:r>
      <w:r w:rsidR="00FC3058" w:rsidRPr="0044462A">
        <w:rPr>
          <w:rFonts w:hAnsi="標楷體" w:hint="eastAsia"/>
          <w:color w:val="000000" w:themeColor="text1"/>
        </w:rPr>
        <w:t>「分配受刑人作業，應依其刑期、健康、教育程度、調查分類結果、原有職業技能、安全需要及將來謀生計畫定之。」</w:t>
      </w:r>
      <w:r w:rsidRPr="0044462A">
        <w:rPr>
          <w:rFonts w:hAnsi="標楷體" w:hint="eastAsia"/>
          <w:color w:val="000000" w:themeColor="text1"/>
        </w:rPr>
        <w:t>次按</w:t>
      </w:r>
      <w:r w:rsidR="00674178" w:rsidRPr="0044462A">
        <w:rPr>
          <w:rFonts w:hAnsi="標楷體" w:hint="eastAsia"/>
          <w:color w:val="000000" w:themeColor="text1"/>
        </w:rPr>
        <w:t>受刑人從事自主監外作業，應就健康情形適於監外作業</w:t>
      </w:r>
      <w:r w:rsidR="00674178" w:rsidRPr="0044462A">
        <w:rPr>
          <w:rFonts w:hint="eastAsia"/>
          <w:color w:val="000000" w:themeColor="text1"/>
        </w:rPr>
        <w:t>受刑人</w:t>
      </w:r>
      <w:r w:rsidR="00674178" w:rsidRPr="0044462A">
        <w:rPr>
          <w:rFonts w:hAnsi="標楷體" w:hint="eastAsia"/>
          <w:color w:val="000000" w:themeColor="text1"/>
        </w:rPr>
        <w:t>條件者遴選之</w:t>
      </w:r>
      <w:r w:rsidRPr="0044462A">
        <w:rPr>
          <w:rFonts w:hAnsi="標楷體" w:hint="eastAsia"/>
          <w:color w:val="000000" w:themeColor="text1"/>
        </w:rPr>
        <w:t>，</w:t>
      </w:r>
      <w:r w:rsidR="00514BED" w:rsidRPr="0044462A">
        <w:rPr>
          <w:rFonts w:hint="eastAsia"/>
          <w:color w:val="000000" w:themeColor="text1"/>
        </w:rPr>
        <w:t>監外作業實施辦法</w:t>
      </w:r>
      <w:r w:rsidR="00674178" w:rsidRPr="0044462A">
        <w:rPr>
          <w:rFonts w:hint="eastAsia"/>
          <w:color w:val="000000" w:themeColor="text1"/>
        </w:rPr>
        <w:t>第</w:t>
      </w:r>
      <w:r w:rsidRPr="0044462A">
        <w:rPr>
          <w:rFonts w:hint="eastAsia"/>
          <w:color w:val="000000" w:themeColor="text1"/>
        </w:rPr>
        <w:t>4</w:t>
      </w:r>
      <w:r w:rsidR="00674178" w:rsidRPr="0044462A">
        <w:rPr>
          <w:rFonts w:hint="eastAsia"/>
          <w:color w:val="000000" w:themeColor="text1"/>
        </w:rPr>
        <w:t>條</w:t>
      </w:r>
      <w:r w:rsidRPr="0044462A">
        <w:rPr>
          <w:rFonts w:hint="eastAsia"/>
          <w:color w:val="000000" w:themeColor="text1"/>
        </w:rPr>
        <w:t>亦有明文規定；</w:t>
      </w:r>
      <w:proofErr w:type="gramStart"/>
      <w:r w:rsidRPr="0044462A">
        <w:rPr>
          <w:rFonts w:hint="eastAsia"/>
          <w:color w:val="000000" w:themeColor="text1"/>
        </w:rPr>
        <w:t>末按</w:t>
      </w:r>
      <w:r w:rsidR="008E5623" w:rsidRPr="0044462A">
        <w:rPr>
          <w:rFonts w:hint="eastAsia"/>
          <w:color w:val="000000" w:themeColor="text1"/>
        </w:rPr>
        <w:t>矯正</w:t>
      </w:r>
      <w:proofErr w:type="gramEnd"/>
      <w:r w:rsidR="008E5623" w:rsidRPr="0044462A">
        <w:rPr>
          <w:rFonts w:hint="eastAsia"/>
          <w:color w:val="000000" w:themeColor="text1"/>
        </w:rPr>
        <w:t>署監獄辦事細則第2條</w:t>
      </w:r>
      <w:r w:rsidRPr="0044462A">
        <w:rPr>
          <w:rFonts w:hint="eastAsia"/>
          <w:color w:val="000000" w:themeColor="text1"/>
        </w:rPr>
        <w:t>亦</w:t>
      </w:r>
      <w:r w:rsidR="008E5623" w:rsidRPr="0044462A">
        <w:rPr>
          <w:rFonts w:hint="eastAsia"/>
          <w:color w:val="000000" w:themeColor="text1"/>
        </w:rPr>
        <w:t>規定：「調查分類科掌理受刑人身心狀況之測驗事項。</w:t>
      </w:r>
      <w:r w:rsidR="008E5623" w:rsidRPr="0044462A">
        <w:rPr>
          <w:rFonts w:hAnsi="標楷體" w:hint="eastAsia"/>
          <w:color w:val="000000" w:themeColor="text1"/>
        </w:rPr>
        <w:t>」</w:t>
      </w:r>
    </w:p>
    <w:p w:rsidR="002E6F43" w:rsidRPr="0044462A" w:rsidRDefault="002E6F43" w:rsidP="002E6F43">
      <w:pPr>
        <w:pStyle w:val="3"/>
        <w:rPr>
          <w:color w:val="000000" w:themeColor="text1"/>
        </w:rPr>
      </w:pPr>
      <w:r w:rsidRPr="0044462A">
        <w:rPr>
          <w:rFonts w:hint="eastAsia"/>
          <w:color w:val="000000" w:themeColor="text1"/>
        </w:rPr>
        <w:t>有關</w:t>
      </w:r>
      <w:proofErr w:type="gramStart"/>
      <w:r w:rsidRPr="0044462A">
        <w:rPr>
          <w:rFonts w:hint="eastAsia"/>
          <w:color w:val="000000" w:themeColor="text1"/>
        </w:rPr>
        <w:t>臺</w:t>
      </w:r>
      <w:proofErr w:type="gramEnd"/>
      <w:r w:rsidRPr="0044462A">
        <w:rPr>
          <w:rFonts w:hint="eastAsia"/>
          <w:color w:val="000000" w:themeColor="text1"/>
        </w:rPr>
        <w:t>北女子看守所林姓受刑人自主監外作業之申辦、審核經過情形；林女脫逃案件之發生經過、處理情形：</w:t>
      </w:r>
    </w:p>
    <w:p w:rsidR="002E6F43" w:rsidRPr="0044462A" w:rsidRDefault="002E6F43" w:rsidP="002E6F43">
      <w:pPr>
        <w:pStyle w:val="4"/>
        <w:rPr>
          <w:color w:val="000000" w:themeColor="text1"/>
        </w:rPr>
      </w:pPr>
      <w:r w:rsidRPr="0044462A">
        <w:rPr>
          <w:rFonts w:hint="eastAsia"/>
          <w:color w:val="000000" w:themeColor="text1"/>
        </w:rPr>
        <w:t>林姓受刑人因偽造文書、詐欺罪嫌，遭臺灣士林地方法院分別處以有期徒刑1年10月、拘役110日及罰金易</w:t>
      </w:r>
      <w:r w:rsidR="000B564C" w:rsidRPr="0044462A">
        <w:rPr>
          <w:rFonts w:hint="eastAsia"/>
          <w:color w:val="000000" w:themeColor="text1"/>
        </w:rPr>
        <w:t>服</w:t>
      </w:r>
      <w:r w:rsidRPr="0044462A">
        <w:rPr>
          <w:rFonts w:hint="eastAsia"/>
          <w:color w:val="000000" w:themeColor="text1"/>
        </w:rPr>
        <w:t>勞</w:t>
      </w:r>
      <w:r w:rsidR="000B564C" w:rsidRPr="0044462A">
        <w:rPr>
          <w:rFonts w:hint="eastAsia"/>
          <w:color w:val="000000" w:themeColor="text1"/>
        </w:rPr>
        <w:t>役</w:t>
      </w:r>
      <w:r w:rsidRPr="0044462A">
        <w:rPr>
          <w:rFonts w:hint="eastAsia"/>
          <w:color w:val="000000" w:themeColor="text1"/>
        </w:rPr>
        <w:t>160日，案經臺灣士林地方法院檢察署指揮於105年10月5日入</w:t>
      </w:r>
      <w:proofErr w:type="gramStart"/>
      <w:r w:rsidRPr="0044462A">
        <w:rPr>
          <w:rFonts w:hint="eastAsia"/>
          <w:color w:val="000000" w:themeColor="text1"/>
        </w:rPr>
        <w:t>臺</w:t>
      </w:r>
      <w:proofErr w:type="gramEnd"/>
      <w:r w:rsidRPr="0044462A">
        <w:rPr>
          <w:rFonts w:hint="eastAsia"/>
          <w:color w:val="000000" w:themeColor="text1"/>
        </w:rPr>
        <w:t>北女子看守所執行。</w:t>
      </w:r>
    </w:p>
    <w:p w:rsidR="002E6F43" w:rsidRPr="0044462A" w:rsidRDefault="002E6F43" w:rsidP="002E6F43">
      <w:pPr>
        <w:pStyle w:val="4"/>
        <w:rPr>
          <w:color w:val="000000" w:themeColor="text1"/>
        </w:rPr>
      </w:pPr>
      <w:r w:rsidRPr="0044462A">
        <w:rPr>
          <w:rFonts w:hint="eastAsia"/>
          <w:color w:val="000000" w:themeColor="text1"/>
        </w:rPr>
        <w:t>申請與審核情形：林姓受刑人原為</w:t>
      </w:r>
      <w:proofErr w:type="gramStart"/>
      <w:r w:rsidRPr="0044462A">
        <w:rPr>
          <w:rFonts w:hint="eastAsia"/>
          <w:color w:val="000000" w:themeColor="text1"/>
        </w:rPr>
        <w:t>臺</w:t>
      </w:r>
      <w:proofErr w:type="gramEnd"/>
      <w:r w:rsidRPr="0044462A">
        <w:rPr>
          <w:rFonts w:hint="eastAsia"/>
          <w:color w:val="000000" w:themeColor="text1"/>
        </w:rPr>
        <w:t>北女子看守所合作社視同作業收容人，工作表現良好，且主動表示願意參加自主監外作業，</w:t>
      </w:r>
      <w:proofErr w:type="gramStart"/>
      <w:r w:rsidRPr="0044462A">
        <w:rPr>
          <w:rFonts w:hint="eastAsia"/>
          <w:color w:val="000000" w:themeColor="text1"/>
        </w:rPr>
        <w:t>臺</w:t>
      </w:r>
      <w:proofErr w:type="gramEnd"/>
      <w:r w:rsidRPr="0044462A">
        <w:rPr>
          <w:rFonts w:hint="eastAsia"/>
          <w:color w:val="000000" w:themeColor="text1"/>
        </w:rPr>
        <w:t>北女子看守所審酌其家庭支持度高，且符合遴選條件，經106年4月26日該所自主監外作業專案小組審議通過，遴選為自主監外作業受刑人，於4月28日北女</w:t>
      </w:r>
      <w:proofErr w:type="gramStart"/>
      <w:r w:rsidRPr="0044462A">
        <w:rPr>
          <w:rFonts w:hint="eastAsia"/>
          <w:color w:val="000000" w:themeColor="text1"/>
        </w:rPr>
        <w:t>所戒字第10660002290號</w:t>
      </w:r>
      <w:proofErr w:type="gramEnd"/>
      <w:r w:rsidRPr="0044462A">
        <w:rPr>
          <w:rFonts w:hint="eastAsia"/>
          <w:color w:val="000000" w:themeColor="text1"/>
        </w:rPr>
        <w:t>函報矯正署，經矯正署於106年7月11日法</w:t>
      </w:r>
      <w:proofErr w:type="gramStart"/>
      <w:r w:rsidRPr="0044462A">
        <w:rPr>
          <w:rFonts w:hint="eastAsia"/>
          <w:color w:val="000000" w:themeColor="text1"/>
        </w:rPr>
        <w:t>矯署教字</w:t>
      </w:r>
      <w:proofErr w:type="gramEnd"/>
      <w:r w:rsidRPr="0044462A">
        <w:rPr>
          <w:rFonts w:hint="eastAsia"/>
          <w:color w:val="000000" w:themeColor="text1"/>
        </w:rPr>
        <w:t>第10603008110號函復准予自主監外作業。</w:t>
      </w:r>
    </w:p>
    <w:p w:rsidR="002E6F43" w:rsidRPr="0044462A" w:rsidRDefault="002E6F43" w:rsidP="002E6F43">
      <w:pPr>
        <w:pStyle w:val="4"/>
        <w:rPr>
          <w:color w:val="000000" w:themeColor="text1"/>
        </w:rPr>
      </w:pPr>
      <w:r w:rsidRPr="0044462A">
        <w:rPr>
          <w:rFonts w:hint="eastAsia"/>
          <w:color w:val="000000" w:themeColor="text1"/>
        </w:rPr>
        <w:t>脫逃發生經過：林姓受刑人獲准自主監外作業後，經該所與廠商協調相關保險、交通及相關作業準備事宜，於106年7月18日起，每週</w:t>
      </w:r>
      <w:proofErr w:type="gramStart"/>
      <w:r w:rsidRPr="0044462A">
        <w:rPr>
          <w:rFonts w:hint="eastAsia"/>
          <w:color w:val="000000" w:themeColor="text1"/>
        </w:rPr>
        <w:t>一</w:t>
      </w:r>
      <w:proofErr w:type="gramEnd"/>
      <w:r w:rsidRPr="0044462A">
        <w:rPr>
          <w:rFonts w:hint="eastAsia"/>
          <w:color w:val="000000" w:themeColor="text1"/>
        </w:rPr>
        <w:t>至週五</w:t>
      </w:r>
      <w:r w:rsidRPr="0044462A">
        <w:rPr>
          <w:rFonts w:hint="eastAsia"/>
          <w:color w:val="000000" w:themeColor="text1"/>
        </w:rPr>
        <w:lastRenderedPageBreak/>
        <w:t>早上7時搭乘公車至合作廠商處，作業時間為上午8時至下午5時，中午休息1小時，監獄與廠商約定以通訊軟體(Line)為連</w:t>
      </w:r>
      <w:proofErr w:type="gramStart"/>
      <w:r w:rsidRPr="0044462A">
        <w:rPr>
          <w:rFonts w:hint="eastAsia"/>
          <w:color w:val="000000" w:themeColor="text1"/>
        </w:rPr>
        <w:t>繫</w:t>
      </w:r>
      <w:proofErr w:type="gramEnd"/>
      <w:r w:rsidRPr="0044462A">
        <w:rPr>
          <w:rFonts w:hint="eastAsia"/>
          <w:color w:val="000000" w:themeColor="text1"/>
        </w:rPr>
        <w:t>管道。8月1日上午8時56分，該所承辦人員向合作廠商確認林姓受刑人到班情形時，廠商發現其未準時到班，廠商復於確認後於9時4分以電話正式通知</w:t>
      </w:r>
      <w:proofErr w:type="gramStart"/>
      <w:r w:rsidRPr="0044462A">
        <w:rPr>
          <w:rFonts w:hint="eastAsia"/>
          <w:color w:val="000000" w:themeColor="text1"/>
        </w:rPr>
        <w:t>臺</w:t>
      </w:r>
      <w:proofErr w:type="gramEnd"/>
      <w:r w:rsidRPr="0044462A">
        <w:rPr>
          <w:rFonts w:hint="eastAsia"/>
          <w:color w:val="000000" w:themeColor="text1"/>
        </w:rPr>
        <w:t>北女子看守所。</w:t>
      </w:r>
    </w:p>
    <w:p w:rsidR="002E6F43" w:rsidRPr="0044462A" w:rsidRDefault="002E6F43" w:rsidP="002E6F43">
      <w:pPr>
        <w:pStyle w:val="4"/>
        <w:rPr>
          <w:color w:val="000000" w:themeColor="text1"/>
        </w:rPr>
      </w:pPr>
      <w:r w:rsidRPr="0044462A">
        <w:rPr>
          <w:rFonts w:hint="eastAsia"/>
          <w:color w:val="000000" w:themeColor="text1"/>
        </w:rPr>
        <w:t>9時36分，該所與林姓受刑人母親取得連</w:t>
      </w:r>
      <w:proofErr w:type="gramStart"/>
      <w:r w:rsidRPr="0044462A">
        <w:rPr>
          <w:rFonts w:hint="eastAsia"/>
          <w:color w:val="000000" w:themeColor="text1"/>
        </w:rPr>
        <w:t>繫</w:t>
      </w:r>
      <w:proofErr w:type="gramEnd"/>
      <w:r w:rsidRPr="0044462A">
        <w:rPr>
          <w:rFonts w:hint="eastAsia"/>
          <w:color w:val="000000" w:themeColor="text1"/>
        </w:rPr>
        <w:t>，林母表示，該員稍早曾撥打電話，反</w:t>
      </w:r>
      <w:r w:rsidR="00E53442" w:rsidRPr="0044462A">
        <w:rPr>
          <w:rFonts w:hint="eastAsia"/>
          <w:color w:val="000000" w:themeColor="text1"/>
        </w:rPr>
        <w:t>映</w:t>
      </w:r>
      <w:r w:rsidRPr="0044462A">
        <w:rPr>
          <w:rFonts w:hint="eastAsia"/>
          <w:color w:val="000000" w:themeColor="text1"/>
        </w:rPr>
        <w:t>不想上班也不想回所，至此該所確認林姓受刑人係故意脫逃，該所</w:t>
      </w:r>
      <w:proofErr w:type="gramStart"/>
      <w:r w:rsidRPr="0044462A">
        <w:rPr>
          <w:rFonts w:hint="eastAsia"/>
          <w:color w:val="000000" w:themeColor="text1"/>
        </w:rPr>
        <w:t>爰</w:t>
      </w:r>
      <w:proofErr w:type="gramEnd"/>
      <w:r w:rsidRPr="0044462A">
        <w:rPr>
          <w:rFonts w:hint="eastAsia"/>
          <w:color w:val="000000" w:themeColor="text1"/>
        </w:rPr>
        <w:t>於10時02分通報轄區清水派出所，請求警網協尋。</w:t>
      </w:r>
    </w:p>
    <w:p w:rsidR="002E6F43" w:rsidRPr="0044462A" w:rsidRDefault="002E6F43" w:rsidP="002E6F43">
      <w:pPr>
        <w:pStyle w:val="4"/>
        <w:rPr>
          <w:color w:val="000000" w:themeColor="text1"/>
        </w:rPr>
      </w:pPr>
      <w:r w:rsidRPr="0044462A">
        <w:rPr>
          <w:rFonts w:hint="eastAsia"/>
          <w:color w:val="000000" w:themeColor="text1"/>
        </w:rPr>
        <w:t>14時55分林母來電告知，</w:t>
      </w:r>
      <w:proofErr w:type="gramStart"/>
      <w:r w:rsidRPr="0044462A">
        <w:rPr>
          <w:rFonts w:hint="eastAsia"/>
          <w:color w:val="000000" w:themeColor="text1"/>
        </w:rPr>
        <w:t>林員似在</w:t>
      </w:r>
      <w:proofErr w:type="gramEnd"/>
      <w:r w:rsidRPr="0044462A">
        <w:rPr>
          <w:rFonts w:hint="eastAsia"/>
          <w:color w:val="000000" w:themeColor="text1"/>
        </w:rPr>
        <w:t>淡水其丈夫(下</w:t>
      </w:r>
      <w:proofErr w:type="gramStart"/>
      <w:r w:rsidRPr="0044462A">
        <w:rPr>
          <w:rFonts w:hint="eastAsia"/>
          <w:color w:val="000000" w:themeColor="text1"/>
        </w:rPr>
        <w:t>稱林夫</w:t>
      </w:r>
      <w:proofErr w:type="gramEnd"/>
      <w:r w:rsidRPr="0044462A">
        <w:rPr>
          <w:rFonts w:hint="eastAsia"/>
          <w:color w:val="000000" w:themeColor="text1"/>
        </w:rPr>
        <w:t>)工作處所，但無法確認地點。為預防事件擴大，該所由戒護科長率作業承辦人，於18時10分前往臺北市士林區林員父母之住所，除安撫其父母不安情緒外並策動家屬共同規勸</w:t>
      </w:r>
      <w:proofErr w:type="gramStart"/>
      <w:r w:rsidRPr="0044462A">
        <w:rPr>
          <w:rFonts w:hint="eastAsia"/>
          <w:color w:val="000000" w:themeColor="text1"/>
        </w:rPr>
        <w:t>林員返所</w:t>
      </w:r>
      <w:proofErr w:type="gramEnd"/>
      <w:r w:rsidRPr="0044462A">
        <w:rPr>
          <w:rFonts w:hint="eastAsia"/>
          <w:color w:val="000000" w:themeColor="text1"/>
        </w:rPr>
        <w:t>。</w:t>
      </w:r>
    </w:p>
    <w:p w:rsidR="002E6F43" w:rsidRPr="0044462A" w:rsidRDefault="002E6F43" w:rsidP="002E6F43">
      <w:pPr>
        <w:pStyle w:val="4"/>
        <w:rPr>
          <w:color w:val="000000" w:themeColor="text1"/>
        </w:rPr>
      </w:pPr>
      <w:r w:rsidRPr="0044462A">
        <w:rPr>
          <w:rFonts w:hint="eastAsia"/>
          <w:color w:val="000000" w:themeColor="text1"/>
        </w:rPr>
        <w:t>林員父母於20時30分允諾陪同該所人員至</w:t>
      </w:r>
      <w:proofErr w:type="gramStart"/>
      <w:r w:rsidRPr="0044462A">
        <w:rPr>
          <w:rFonts w:hint="eastAsia"/>
          <w:color w:val="000000" w:themeColor="text1"/>
        </w:rPr>
        <w:t>淡水林夫住處</w:t>
      </w:r>
      <w:proofErr w:type="gramEnd"/>
      <w:r w:rsidRPr="0044462A">
        <w:rPr>
          <w:rFonts w:hint="eastAsia"/>
          <w:color w:val="000000" w:themeColor="text1"/>
        </w:rPr>
        <w:t>尋找並勸其返所，21時50分到達</w:t>
      </w:r>
      <w:proofErr w:type="gramStart"/>
      <w:r w:rsidRPr="0044462A">
        <w:rPr>
          <w:rFonts w:hint="eastAsia"/>
          <w:color w:val="000000" w:themeColor="text1"/>
        </w:rPr>
        <w:t>林夫租</w:t>
      </w:r>
      <w:proofErr w:type="gramEnd"/>
      <w:r w:rsidRPr="0044462A">
        <w:rPr>
          <w:rFonts w:hint="eastAsia"/>
          <w:color w:val="000000" w:themeColor="text1"/>
        </w:rPr>
        <w:t>屋處後，先由其父母入內規勸林員，時至22時20分林員由家屬陪伴下樓，自願隨該所人員帶回。</w:t>
      </w:r>
    </w:p>
    <w:p w:rsidR="002E6F43" w:rsidRPr="0044462A" w:rsidRDefault="002E6F43" w:rsidP="002E6F43">
      <w:pPr>
        <w:pStyle w:val="4"/>
        <w:rPr>
          <w:color w:val="000000" w:themeColor="text1"/>
        </w:rPr>
      </w:pPr>
      <w:r w:rsidRPr="0044462A">
        <w:rPr>
          <w:rFonts w:hint="eastAsia"/>
          <w:color w:val="000000" w:themeColor="text1"/>
        </w:rPr>
        <w:t>23時38分</w:t>
      </w:r>
      <w:r w:rsidR="00E53442" w:rsidRPr="0044462A">
        <w:rPr>
          <w:rFonts w:hint="eastAsia"/>
          <w:color w:val="000000" w:themeColor="text1"/>
        </w:rPr>
        <w:t>將</w:t>
      </w:r>
      <w:r w:rsidRPr="0044462A">
        <w:rPr>
          <w:rFonts w:hint="eastAsia"/>
          <w:color w:val="000000" w:themeColor="text1"/>
        </w:rPr>
        <w:t>林員</w:t>
      </w:r>
      <w:r w:rsidR="00E53442" w:rsidRPr="0044462A">
        <w:rPr>
          <w:rFonts w:hint="eastAsia"/>
          <w:color w:val="000000" w:themeColor="text1"/>
        </w:rPr>
        <w:t>送抵</w:t>
      </w:r>
      <w:r w:rsidRPr="0044462A">
        <w:rPr>
          <w:rFonts w:hint="eastAsia"/>
          <w:color w:val="000000" w:themeColor="text1"/>
        </w:rPr>
        <w:t>轄區清水派出所製作筆錄後，</w:t>
      </w:r>
      <w:proofErr w:type="gramStart"/>
      <w:r w:rsidRPr="0044462A">
        <w:rPr>
          <w:rFonts w:hint="eastAsia"/>
          <w:color w:val="000000" w:themeColor="text1"/>
        </w:rPr>
        <w:t>翌</w:t>
      </w:r>
      <w:proofErr w:type="gramEnd"/>
      <w:r w:rsidRPr="0044462A">
        <w:rPr>
          <w:rFonts w:hint="eastAsia"/>
          <w:color w:val="000000" w:themeColor="text1"/>
        </w:rPr>
        <w:t>(2)日5時18分清水派出所送至土城分局偵查隊拘留並製作移送書，約</w:t>
      </w:r>
      <w:r w:rsidRPr="0044462A">
        <w:rPr>
          <w:color w:val="000000" w:themeColor="text1"/>
        </w:rPr>
        <w:t>9</w:t>
      </w:r>
      <w:r w:rsidRPr="0044462A">
        <w:rPr>
          <w:rFonts w:hint="eastAsia"/>
          <w:color w:val="000000" w:themeColor="text1"/>
        </w:rPr>
        <w:t>時移送新北地檢署偵辦。</w:t>
      </w:r>
    </w:p>
    <w:p w:rsidR="002E6F43" w:rsidRPr="0044462A" w:rsidRDefault="007062A0" w:rsidP="002E6F43">
      <w:pPr>
        <w:pStyle w:val="4"/>
        <w:rPr>
          <w:color w:val="000000" w:themeColor="text1"/>
        </w:rPr>
      </w:pPr>
      <w:r w:rsidRPr="0044462A">
        <w:rPr>
          <w:rFonts w:hint="eastAsia"/>
          <w:color w:val="000000" w:themeColor="text1"/>
        </w:rPr>
        <w:t>新北地檢署於106年8月9日，向新北地院聲請</w:t>
      </w:r>
      <w:proofErr w:type="gramStart"/>
      <w:r w:rsidRPr="0044462A">
        <w:rPr>
          <w:rFonts w:hint="eastAsia"/>
          <w:color w:val="000000" w:themeColor="text1"/>
        </w:rPr>
        <w:t>逕</w:t>
      </w:r>
      <w:proofErr w:type="gramEnd"/>
      <w:r w:rsidRPr="0044462A">
        <w:rPr>
          <w:rFonts w:hint="eastAsia"/>
          <w:color w:val="000000" w:themeColor="text1"/>
        </w:rPr>
        <w:t>以簡易判決處刑(106度</w:t>
      </w:r>
      <w:proofErr w:type="gramStart"/>
      <w:r w:rsidRPr="0044462A">
        <w:rPr>
          <w:rFonts w:hint="eastAsia"/>
          <w:color w:val="000000" w:themeColor="text1"/>
        </w:rPr>
        <w:t>偵</w:t>
      </w:r>
      <w:proofErr w:type="gramEnd"/>
      <w:r w:rsidRPr="0044462A">
        <w:rPr>
          <w:rFonts w:hint="eastAsia"/>
          <w:color w:val="000000" w:themeColor="text1"/>
        </w:rPr>
        <w:t>字第23831號)；案經新北地院於106年9月20日，以林</w:t>
      </w:r>
      <w:r w:rsidR="00305990" w:rsidRPr="0044462A">
        <w:rPr>
          <w:rFonts w:hint="eastAsia"/>
          <w:color w:val="000000" w:themeColor="text1"/>
        </w:rPr>
        <w:t>員犯刑法第161條脫逃罪，以簡易判決處有期徒刑</w:t>
      </w:r>
      <w:r w:rsidR="003130F3" w:rsidRPr="0044462A">
        <w:rPr>
          <w:rFonts w:hint="eastAsia"/>
          <w:color w:val="000000" w:themeColor="text1"/>
        </w:rPr>
        <w:t>2</w:t>
      </w:r>
      <w:r w:rsidR="00305990" w:rsidRPr="0044462A">
        <w:rPr>
          <w:rFonts w:hint="eastAsia"/>
          <w:color w:val="000000" w:themeColor="text1"/>
        </w:rPr>
        <w:t>月(106度簡字</w:t>
      </w:r>
      <w:r w:rsidR="00305990" w:rsidRPr="0044462A">
        <w:rPr>
          <w:rFonts w:hint="eastAsia"/>
          <w:color w:val="000000" w:themeColor="text1"/>
        </w:rPr>
        <w:lastRenderedPageBreak/>
        <w:t>第5228號)。</w:t>
      </w:r>
    </w:p>
    <w:p w:rsidR="00C96658" w:rsidRPr="0044462A" w:rsidRDefault="00C96658" w:rsidP="00296477">
      <w:pPr>
        <w:pStyle w:val="3"/>
        <w:rPr>
          <w:color w:val="000000" w:themeColor="text1"/>
        </w:rPr>
      </w:pPr>
      <w:r w:rsidRPr="0044462A">
        <w:rPr>
          <w:rFonts w:hint="eastAsia"/>
          <w:color w:val="000000" w:themeColor="text1"/>
        </w:rPr>
        <w:t>本案遴選機制</w:t>
      </w:r>
      <w:proofErr w:type="gramStart"/>
      <w:r w:rsidR="003225A1" w:rsidRPr="0044462A">
        <w:rPr>
          <w:rFonts w:hint="eastAsia"/>
          <w:color w:val="000000" w:themeColor="text1"/>
        </w:rPr>
        <w:t>未盡妥適</w:t>
      </w:r>
      <w:proofErr w:type="gramEnd"/>
      <w:r w:rsidRPr="0044462A">
        <w:rPr>
          <w:rFonts w:hint="eastAsia"/>
          <w:color w:val="000000" w:themeColor="text1"/>
        </w:rPr>
        <w:t>：</w:t>
      </w:r>
    </w:p>
    <w:p w:rsidR="001807C1" w:rsidRPr="0044462A" w:rsidRDefault="00C96658" w:rsidP="0015666E">
      <w:pPr>
        <w:pStyle w:val="4"/>
        <w:rPr>
          <w:color w:val="000000" w:themeColor="text1"/>
        </w:rPr>
      </w:pPr>
      <w:r w:rsidRPr="0044462A">
        <w:rPr>
          <w:rFonts w:hint="eastAsia"/>
          <w:color w:val="000000" w:themeColor="text1"/>
        </w:rPr>
        <w:t>據</w:t>
      </w:r>
      <w:r w:rsidR="00296477" w:rsidRPr="0044462A">
        <w:rPr>
          <w:rFonts w:hAnsi="標楷體" w:hint="eastAsia"/>
          <w:color w:val="000000" w:themeColor="text1"/>
        </w:rPr>
        <w:t>「</w:t>
      </w:r>
      <w:proofErr w:type="gramStart"/>
      <w:r w:rsidR="00296477" w:rsidRPr="0044462A">
        <w:rPr>
          <w:rFonts w:hint="eastAsia"/>
          <w:color w:val="000000" w:themeColor="text1"/>
        </w:rPr>
        <w:t>臺</w:t>
      </w:r>
      <w:proofErr w:type="gramEnd"/>
      <w:r w:rsidR="00296477" w:rsidRPr="0044462A">
        <w:rPr>
          <w:rFonts w:hint="eastAsia"/>
          <w:color w:val="000000" w:themeColor="text1"/>
        </w:rPr>
        <w:t>北女子看守所脫逃事件檢討報告</w:t>
      </w:r>
      <w:r w:rsidR="00296477" w:rsidRPr="0044462A">
        <w:rPr>
          <w:rFonts w:hAnsi="標楷體" w:hint="eastAsia"/>
          <w:color w:val="000000" w:themeColor="text1"/>
        </w:rPr>
        <w:t>」</w:t>
      </w:r>
      <w:r w:rsidR="00AA0DFF" w:rsidRPr="0044462A">
        <w:rPr>
          <w:rStyle w:val="aff0"/>
          <w:rFonts w:hAnsi="標楷體"/>
          <w:color w:val="000000" w:themeColor="text1"/>
        </w:rPr>
        <w:footnoteReference w:id="1"/>
      </w:r>
      <w:r w:rsidR="00296477" w:rsidRPr="0044462A">
        <w:rPr>
          <w:rFonts w:hint="eastAsia"/>
          <w:color w:val="000000" w:themeColor="text1"/>
        </w:rPr>
        <w:t>-</w:t>
      </w:r>
      <w:r w:rsidR="00E40810" w:rsidRPr="0044462A">
        <w:rPr>
          <w:rFonts w:hint="eastAsia"/>
          <w:color w:val="000000" w:themeColor="text1"/>
        </w:rPr>
        <w:t>五</w:t>
      </w:r>
      <w:r w:rsidR="00E40810" w:rsidRPr="0044462A">
        <w:rPr>
          <w:rFonts w:hAnsi="標楷體" w:hint="eastAsia"/>
          <w:color w:val="000000" w:themeColor="text1"/>
        </w:rPr>
        <w:t>「事件</w:t>
      </w:r>
      <w:r w:rsidR="00E40810" w:rsidRPr="0044462A">
        <w:rPr>
          <w:rFonts w:hint="eastAsia"/>
          <w:color w:val="000000" w:themeColor="text1"/>
        </w:rPr>
        <w:t>發生原因</w:t>
      </w:r>
      <w:r w:rsidR="00E40810" w:rsidRPr="0044462A">
        <w:rPr>
          <w:rFonts w:hAnsi="標楷體" w:hint="eastAsia"/>
          <w:color w:val="000000" w:themeColor="text1"/>
        </w:rPr>
        <w:t>」及</w:t>
      </w:r>
      <w:r w:rsidR="00296477" w:rsidRPr="0044462A">
        <w:rPr>
          <w:rFonts w:hint="eastAsia"/>
          <w:color w:val="000000" w:themeColor="text1"/>
        </w:rPr>
        <w:t>七、</w:t>
      </w:r>
      <w:r w:rsidR="00E40810" w:rsidRPr="0044462A">
        <w:rPr>
          <w:rFonts w:hAnsi="標楷體" w:hint="eastAsia"/>
          <w:color w:val="000000" w:themeColor="text1"/>
        </w:rPr>
        <w:t>「</w:t>
      </w:r>
      <w:r w:rsidR="00296477" w:rsidRPr="0044462A">
        <w:rPr>
          <w:rFonts w:hint="eastAsia"/>
          <w:color w:val="000000" w:themeColor="text1"/>
        </w:rPr>
        <w:t>檢討改進事項</w:t>
      </w:r>
      <w:r w:rsidR="00E40810" w:rsidRPr="0044462A">
        <w:rPr>
          <w:rFonts w:hAnsi="標楷體" w:hint="eastAsia"/>
          <w:color w:val="000000" w:themeColor="text1"/>
        </w:rPr>
        <w:t>」</w:t>
      </w:r>
      <w:r w:rsidR="00296477" w:rsidRPr="0044462A">
        <w:rPr>
          <w:rFonts w:hint="eastAsia"/>
          <w:color w:val="000000" w:themeColor="text1"/>
        </w:rPr>
        <w:t>載明，遴選機制有待加強：</w:t>
      </w:r>
    </w:p>
    <w:p w:rsidR="00296477" w:rsidRPr="0044462A" w:rsidRDefault="00296477" w:rsidP="0015666E">
      <w:pPr>
        <w:pStyle w:val="5"/>
        <w:rPr>
          <w:color w:val="000000" w:themeColor="text1"/>
        </w:rPr>
      </w:pPr>
      <w:proofErr w:type="gramStart"/>
      <w:r w:rsidRPr="0044462A">
        <w:rPr>
          <w:rFonts w:hint="eastAsia"/>
          <w:color w:val="000000" w:themeColor="text1"/>
        </w:rPr>
        <w:t>林員原為</w:t>
      </w:r>
      <w:proofErr w:type="gramEnd"/>
      <w:r w:rsidRPr="0044462A">
        <w:rPr>
          <w:rFonts w:hint="eastAsia"/>
          <w:color w:val="000000" w:themeColor="text1"/>
        </w:rPr>
        <w:t>合作社視同作業收容人，工作表現良好，積極報名參與受刑人自主監外作業，經資格審查符合遴選條件。</w:t>
      </w:r>
      <w:proofErr w:type="gramStart"/>
      <w:r w:rsidRPr="0044462A">
        <w:rPr>
          <w:rFonts w:hint="eastAsia"/>
          <w:color w:val="000000" w:themeColor="text1"/>
        </w:rPr>
        <w:t>另審</w:t>
      </w:r>
      <w:r w:rsidR="008A4CE3" w:rsidRPr="0044462A">
        <w:rPr>
          <w:rFonts w:hint="eastAsia"/>
          <w:color w:val="000000" w:themeColor="text1"/>
        </w:rPr>
        <w:t>酌</w:t>
      </w:r>
      <w:proofErr w:type="gramEnd"/>
      <w:r w:rsidRPr="0044462A">
        <w:rPr>
          <w:rFonts w:hint="eastAsia"/>
          <w:color w:val="000000" w:themeColor="text1"/>
        </w:rPr>
        <w:t>其所涉案件單純及家庭支持度高，且其犯罪原因為安眠藥物成癮亦非毒品犯，符合簽約廠商之進用條件，經</w:t>
      </w:r>
      <w:r w:rsidR="00647944" w:rsidRPr="0044462A">
        <w:rPr>
          <w:rFonts w:hint="eastAsia"/>
          <w:color w:val="000000" w:themeColor="text1"/>
        </w:rPr>
        <w:t>該</w:t>
      </w:r>
      <w:r w:rsidRPr="0044462A">
        <w:rPr>
          <w:rFonts w:hint="eastAsia"/>
          <w:color w:val="000000" w:themeColor="text1"/>
        </w:rPr>
        <w:t>所自主監外作業專案小組審議遴選為自主監外作業受刑人。</w:t>
      </w:r>
    </w:p>
    <w:p w:rsidR="00296477" w:rsidRPr="0044462A" w:rsidRDefault="00296477" w:rsidP="0015666E">
      <w:pPr>
        <w:pStyle w:val="5"/>
        <w:rPr>
          <w:color w:val="000000" w:themeColor="text1"/>
        </w:rPr>
      </w:pPr>
      <w:proofErr w:type="gramStart"/>
      <w:r w:rsidRPr="0044462A">
        <w:rPr>
          <w:rFonts w:hint="eastAsia"/>
          <w:color w:val="000000" w:themeColor="text1"/>
        </w:rPr>
        <w:t>林員非一般</w:t>
      </w:r>
      <w:proofErr w:type="gramEnd"/>
      <w:r w:rsidRPr="0044462A">
        <w:rPr>
          <w:rFonts w:hint="eastAsia"/>
          <w:color w:val="000000" w:themeColor="text1"/>
        </w:rPr>
        <w:t>毒品犯，其因挫折容忍度低，為脫離現實而長期濫用安眠藥物成癮。因此，遇壓力易選擇以龜縮逃避之方式處理，以致面對服刑之挫折</w:t>
      </w:r>
      <w:proofErr w:type="gramStart"/>
      <w:r w:rsidRPr="0044462A">
        <w:rPr>
          <w:rFonts w:hint="eastAsia"/>
          <w:color w:val="000000" w:themeColor="text1"/>
        </w:rPr>
        <w:t>不思循正常</w:t>
      </w:r>
      <w:proofErr w:type="gramEnd"/>
      <w:r w:rsidRPr="0044462A">
        <w:rPr>
          <w:rFonts w:hint="eastAsia"/>
          <w:color w:val="000000" w:themeColor="text1"/>
        </w:rPr>
        <w:t>管道反映，反而以失聯逃脫之方式因應。日後擬加強遴選機制，對於收容人人格特質及</w:t>
      </w:r>
      <w:proofErr w:type="gramStart"/>
      <w:r w:rsidRPr="0044462A">
        <w:rPr>
          <w:rFonts w:hint="eastAsia"/>
          <w:color w:val="000000" w:themeColor="text1"/>
        </w:rPr>
        <w:t>繫</w:t>
      </w:r>
      <w:proofErr w:type="gramEnd"/>
      <w:r w:rsidRPr="0044462A">
        <w:rPr>
          <w:rFonts w:hint="eastAsia"/>
          <w:color w:val="000000" w:themeColor="text1"/>
        </w:rPr>
        <w:t>屬案件狀況，詳加檢視，並衡酌工作內容是否</w:t>
      </w:r>
      <w:r w:rsidR="003130F3" w:rsidRPr="0044462A">
        <w:rPr>
          <w:rFonts w:hint="eastAsia"/>
          <w:color w:val="000000" w:themeColor="text1"/>
        </w:rPr>
        <w:t>適</w:t>
      </w:r>
      <w:r w:rsidRPr="0044462A">
        <w:rPr>
          <w:rFonts w:hint="eastAsia"/>
          <w:color w:val="000000" w:themeColor="text1"/>
        </w:rPr>
        <w:t>合被</w:t>
      </w:r>
      <w:proofErr w:type="gramStart"/>
      <w:r w:rsidRPr="0044462A">
        <w:rPr>
          <w:rFonts w:hint="eastAsia"/>
          <w:color w:val="000000" w:themeColor="text1"/>
        </w:rPr>
        <w:t>遴</w:t>
      </w:r>
      <w:proofErr w:type="gramEnd"/>
      <w:r w:rsidRPr="0044462A">
        <w:rPr>
          <w:rFonts w:hint="eastAsia"/>
          <w:color w:val="000000" w:themeColor="text1"/>
        </w:rPr>
        <w:t>用者之屬性。</w:t>
      </w:r>
    </w:p>
    <w:p w:rsidR="003F4A84" w:rsidRPr="0044462A" w:rsidRDefault="00412B46" w:rsidP="00412B46">
      <w:pPr>
        <w:pStyle w:val="4"/>
        <w:rPr>
          <w:color w:val="000000" w:themeColor="text1"/>
        </w:rPr>
      </w:pPr>
      <w:proofErr w:type="gramStart"/>
      <w:r w:rsidRPr="0044462A">
        <w:rPr>
          <w:rFonts w:hAnsi="標楷體" w:hint="eastAsia"/>
          <w:color w:val="000000" w:themeColor="text1"/>
        </w:rPr>
        <w:t>詢</w:t>
      </w:r>
      <w:proofErr w:type="gramEnd"/>
      <w:r w:rsidRPr="0044462A">
        <w:rPr>
          <w:rFonts w:hAnsi="標楷體" w:hint="eastAsia"/>
          <w:color w:val="000000" w:themeColor="text1"/>
        </w:rPr>
        <w:t>據</w:t>
      </w:r>
      <w:proofErr w:type="gramStart"/>
      <w:r w:rsidRPr="0044462A">
        <w:rPr>
          <w:rFonts w:hAnsi="標楷體" w:hint="eastAsia"/>
          <w:color w:val="000000" w:themeColor="text1"/>
        </w:rPr>
        <w:t>臺</w:t>
      </w:r>
      <w:proofErr w:type="gramEnd"/>
      <w:r w:rsidRPr="0044462A">
        <w:rPr>
          <w:rFonts w:hAnsi="標楷體" w:hint="eastAsia"/>
          <w:color w:val="000000" w:themeColor="text1"/>
        </w:rPr>
        <w:t>北女子看守所表示</w:t>
      </w:r>
      <w:r w:rsidR="00F722C0" w:rsidRPr="0044462A">
        <w:rPr>
          <w:rFonts w:hAnsi="標楷體" w:hint="eastAsia"/>
          <w:color w:val="000000" w:themeColor="text1"/>
        </w:rPr>
        <w:t>：「</w:t>
      </w:r>
      <w:r w:rsidRPr="0044462A">
        <w:rPr>
          <w:rFonts w:hAnsi="標楷體" w:hint="eastAsia"/>
          <w:color w:val="000000" w:themeColor="text1"/>
        </w:rPr>
        <w:t>遴選受刑人過程，該所有8名受刑人有意願報名，</w:t>
      </w:r>
      <w:r w:rsidR="008F7554" w:rsidRPr="0044462A">
        <w:rPr>
          <w:rFonts w:hAnsi="標楷體" w:hint="eastAsia"/>
          <w:color w:val="000000" w:themeColor="text1"/>
        </w:rPr>
        <w:t>由</w:t>
      </w:r>
      <w:r w:rsidRPr="0044462A">
        <w:rPr>
          <w:rFonts w:hAnsi="標楷體" w:hint="eastAsia"/>
          <w:color w:val="000000" w:themeColor="text1"/>
        </w:rPr>
        <w:t>該所進行審查。本事件檢討</w:t>
      </w:r>
      <w:r w:rsidR="003214D2" w:rsidRPr="0044462A">
        <w:rPr>
          <w:rFonts w:hAnsi="標楷體" w:hint="eastAsia"/>
          <w:color w:val="000000" w:themeColor="text1"/>
        </w:rPr>
        <w:t>原</w:t>
      </w:r>
      <w:r w:rsidRPr="0044462A">
        <w:rPr>
          <w:rFonts w:hAnsi="標楷體" w:hint="eastAsia"/>
          <w:color w:val="000000" w:themeColor="text1"/>
        </w:rPr>
        <w:t>因</w:t>
      </w:r>
      <w:r w:rsidR="003214D2" w:rsidRPr="0044462A">
        <w:rPr>
          <w:rFonts w:hAnsi="標楷體" w:hint="eastAsia"/>
          <w:color w:val="000000" w:themeColor="text1"/>
        </w:rPr>
        <w:t>係</w:t>
      </w:r>
      <w:r w:rsidRPr="0044462A">
        <w:rPr>
          <w:rFonts w:hAnsi="標楷體" w:hint="eastAsia"/>
          <w:color w:val="000000" w:themeColor="text1"/>
        </w:rPr>
        <w:t>林員為安眠藥濫用者，其挫折忍受度低，遇壓力易選擇逃</w:t>
      </w:r>
      <w:r w:rsidR="008F7554" w:rsidRPr="0044462A">
        <w:rPr>
          <w:rFonts w:hAnsi="標楷體" w:hint="eastAsia"/>
          <w:color w:val="000000" w:themeColor="text1"/>
        </w:rPr>
        <w:t>避</w:t>
      </w:r>
      <w:r w:rsidR="00F722C0" w:rsidRPr="0044462A">
        <w:rPr>
          <w:rFonts w:hAnsi="標楷體" w:hint="eastAsia"/>
          <w:color w:val="000000" w:themeColor="text1"/>
        </w:rPr>
        <w:t>」</w:t>
      </w:r>
      <w:r w:rsidR="003C7BBF" w:rsidRPr="0044462A">
        <w:rPr>
          <w:rFonts w:hAnsi="標楷體" w:hint="eastAsia"/>
          <w:color w:val="000000" w:themeColor="text1"/>
        </w:rPr>
        <w:t>等語</w:t>
      </w:r>
      <w:r w:rsidRPr="0044462A">
        <w:rPr>
          <w:rFonts w:hAnsi="標楷體" w:hint="eastAsia"/>
          <w:color w:val="000000" w:themeColor="text1"/>
        </w:rPr>
        <w:t>。</w:t>
      </w:r>
      <w:proofErr w:type="gramStart"/>
      <w:r w:rsidR="003F4A84" w:rsidRPr="0044462A">
        <w:rPr>
          <w:rFonts w:hAnsi="標楷體" w:hint="eastAsia"/>
          <w:color w:val="000000" w:themeColor="text1"/>
        </w:rPr>
        <w:t>詢</w:t>
      </w:r>
      <w:proofErr w:type="gramEnd"/>
      <w:r w:rsidR="003F4A84" w:rsidRPr="0044462A">
        <w:rPr>
          <w:rFonts w:hAnsi="標楷體" w:hint="eastAsia"/>
          <w:color w:val="000000" w:themeColor="text1"/>
        </w:rPr>
        <w:t>據林姓</w:t>
      </w:r>
      <w:r w:rsidR="00941A9C" w:rsidRPr="0044462A">
        <w:rPr>
          <w:rFonts w:hAnsi="標楷體" w:hint="eastAsia"/>
          <w:color w:val="000000" w:themeColor="text1"/>
        </w:rPr>
        <w:t>受刑人</w:t>
      </w:r>
      <w:r w:rsidR="003F4A84" w:rsidRPr="0044462A">
        <w:rPr>
          <w:rFonts w:hAnsi="標楷體" w:hint="eastAsia"/>
          <w:color w:val="000000" w:themeColor="text1"/>
        </w:rPr>
        <w:t>表示</w:t>
      </w:r>
      <w:r w:rsidR="00F722C0" w:rsidRPr="0044462A">
        <w:rPr>
          <w:rFonts w:hAnsi="標楷體" w:hint="eastAsia"/>
          <w:color w:val="000000" w:themeColor="text1"/>
        </w:rPr>
        <w:t>：「</w:t>
      </w:r>
      <w:r w:rsidR="003F4A84" w:rsidRPr="0044462A">
        <w:rPr>
          <w:rFonts w:hAnsi="標楷體" w:hint="eastAsia"/>
          <w:color w:val="000000" w:themeColor="text1"/>
        </w:rPr>
        <w:t>之前的事件，我外出工作，大家都很支持，同仁都對我很好，所內長官也對我很好；我沒有將上班的心情反應給所方，那天沒有睡飽，前一天有用藥</w:t>
      </w:r>
      <w:r w:rsidR="00F722C0" w:rsidRPr="0044462A">
        <w:rPr>
          <w:rFonts w:hAnsi="標楷體" w:hint="eastAsia"/>
          <w:color w:val="000000" w:themeColor="text1"/>
        </w:rPr>
        <w:t>」</w:t>
      </w:r>
      <w:r w:rsidR="003C7BBF" w:rsidRPr="0044462A">
        <w:rPr>
          <w:rFonts w:hAnsi="標楷體" w:hint="eastAsia"/>
          <w:color w:val="000000" w:themeColor="text1"/>
        </w:rPr>
        <w:t>等語。</w:t>
      </w:r>
      <w:r w:rsidR="00C2184F" w:rsidRPr="0044462A">
        <w:rPr>
          <w:rFonts w:hAnsi="標楷體" w:hint="eastAsia"/>
          <w:color w:val="000000" w:themeColor="text1"/>
        </w:rPr>
        <w:t>另據了解，林姓受刑人在入獄前，僅有在家族企業工作的資歷，故較不善應對。又因必須隱瞞自己為受刑人之真相，</w:t>
      </w:r>
      <w:r w:rsidR="00C2184F" w:rsidRPr="0044462A">
        <w:rPr>
          <w:rFonts w:hAnsi="標楷體" w:hint="eastAsia"/>
          <w:color w:val="000000" w:themeColor="text1"/>
        </w:rPr>
        <w:lastRenderedPageBreak/>
        <w:t>每逢與同事互動，同事詢問其家庭狀況時，林姓受刑人</w:t>
      </w:r>
      <w:r w:rsidR="009915E5" w:rsidRPr="0044462A">
        <w:rPr>
          <w:rFonts w:hAnsi="標楷體" w:hint="eastAsia"/>
          <w:color w:val="000000" w:themeColor="text1"/>
        </w:rPr>
        <w:t>總苦於必須</w:t>
      </w:r>
      <w:r w:rsidR="008A4CE3" w:rsidRPr="0044462A">
        <w:rPr>
          <w:rFonts w:hAnsi="標楷體" w:hint="eastAsia"/>
          <w:color w:val="000000" w:themeColor="text1"/>
        </w:rPr>
        <w:t>一</w:t>
      </w:r>
      <w:r w:rsidR="009915E5" w:rsidRPr="0044462A">
        <w:rPr>
          <w:rFonts w:hAnsi="標楷體" w:hint="eastAsia"/>
          <w:color w:val="000000" w:themeColor="text1"/>
        </w:rPr>
        <w:t>再編織謊言，事後又</w:t>
      </w:r>
      <w:r w:rsidR="008A4CE3" w:rsidRPr="0044462A">
        <w:rPr>
          <w:rFonts w:hAnsi="標楷體" w:hint="eastAsia"/>
          <w:color w:val="000000" w:themeColor="text1"/>
        </w:rPr>
        <w:t>為說謊</w:t>
      </w:r>
      <w:r w:rsidR="009915E5" w:rsidRPr="0044462A">
        <w:rPr>
          <w:rFonts w:hAnsi="標楷體" w:hint="eastAsia"/>
          <w:color w:val="000000" w:themeColor="text1"/>
        </w:rPr>
        <w:t>自責。加以參與監外作業者，其與家屬每週之正常會面無法執行，林姓受刑人平日與丈夫感情十分良好，因無法正常會面，而外出工作時亦被禁止打電話給其夫，致心情低落，一時無法釋懷，終導致在外出工作十數日後，萌生脫逃之意。</w:t>
      </w:r>
    </w:p>
    <w:p w:rsidR="00296477" w:rsidRPr="0044462A" w:rsidRDefault="00300670" w:rsidP="00320CCF">
      <w:pPr>
        <w:pStyle w:val="3"/>
        <w:rPr>
          <w:color w:val="000000" w:themeColor="text1"/>
        </w:rPr>
      </w:pPr>
      <w:r w:rsidRPr="0044462A">
        <w:rPr>
          <w:rFonts w:hint="eastAsia"/>
          <w:color w:val="000000" w:themeColor="text1"/>
        </w:rPr>
        <w:t>經核，</w:t>
      </w:r>
      <w:proofErr w:type="gramStart"/>
      <w:r w:rsidRPr="0044462A">
        <w:rPr>
          <w:rFonts w:hint="eastAsia"/>
          <w:color w:val="000000" w:themeColor="text1"/>
        </w:rPr>
        <w:t>林員其因</w:t>
      </w:r>
      <w:proofErr w:type="gramEnd"/>
      <w:r w:rsidRPr="0044462A">
        <w:rPr>
          <w:rFonts w:hint="eastAsia"/>
          <w:color w:val="000000" w:themeColor="text1"/>
        </w:rPr>
        <w:t>挫折容忍度低，為脫離現實而長期濫用安眠藥物成癮，遇壓力易選擇以龜縮逃避之方式處理，以致面對服刑之挫折</w:t>
      </w:r>
      <w:proofErr w:type="gramStart"/>
      <w:r w:rsidRPr="0044462A">
        <w:rPr>
          <w:rFonts w:hint="eastAsia"/>
          <w:color w:val="000000" w:themeColor="text1"/>
        </w:rPr>
        <w:t>不思循正常</w:t>
      </w:r>
      <w:proofErr w:type="gramEnd"/>
      <w:r w:rsidRPr="0044462A">
        <w:rPr>
          <w:rFonts w:hint="eastAsia"/>
          <w:color w:val="000000" w:themeColor="text1"/>
        </w:rPr>
        <w:t>管道反映，反而以失聯逃脫之方式因應，</w:t>
      </w:r>
      <w:r w:rsidR="00857C1E" w:rsidRPr="0044462A">
        <w:rPr>
          <w:rFonts w:hint="eastAsia"/>
          <w:color w:val="000000" w:themeColor="text1"/>
        </w:rPr>
        <w:t>身心健康容有</w:t>
      </w:r>
      <w:r w:rsidR="003225A1" w:rsidRPr="0044462A">
        <w:rPr>
          <w:rFonts w:hint="eastAsia"/>
          <w:color w:val="000000" w:themeColor="text1"/>
        </w:rPr>
        <w:t>善加心理</w:t>
      </w:r>
      <w:r w:rsidR="00857C1E" w:rsidRPr="0044462A">
        <w:rPr>
          <w:rFonts w:hint="eastAsia"/>
          <w:color w:val="000000" w:themeColor="text1"/>
        </w:rPr>
        <w:t>輔導、治</w:t>
      </w:r>
      <w:r w:rsidR="0010010A" w:rsidRPr="0044462A">
        <w:rPr>
          <w:rFonts w:hint="eastAsia"/>
          <w:color w:val="000000" w:themeColor="text1"/>
        </w:rPr>
        <w:t>療</w:t>
      </w:r>
      <w:r w:rsidR="00857C1E" w:rsidRPr="0044462A">
        <w:rPr>
          <w:rFonts w:hint="eastAsia"/>
          <w:color w:val="000000" w:themeColor="text1"/>
        </w:rPr>
        <w:t>之需要</w:t>
      </w:r>
      <w:r w:rsidR="00674178" w:rsidRPr="0044462A">
        <w:rPr>
          <w:rFonts w:hint="eastAsia"/>
          <w:color w:val="000000" w:themeColor="text1"/>
        </w:rPr>
        <w:t>，惟</w:t>
      </w:r>
      <w:proofErr w:type="gramStart"/>
      <w:r w:rsidR="0055680C" w:rsidRPr="0044462A">
        <w:rPr>
          <w:rFonts w:hint="eastAsia"/>
          <w:color w:val="000000" w:themeColor="text1"/>
        </w:rPr>
        <w:t>臺</w:t>
      </w:r>
      <w:proofErr w:type="gramEnd"/>
      <w:r w:rsidR="0055680C" w:rsidRPr="0044462A">
        <w:rPr>
          <w:rFonts w:hint="eastAsia"/>
          <w:color w:val="000000" w:themeColor="text1"/>
        </w:rPr>
        <w:t>北女子看守所</w:t>
      </w:r>
      <w:r w:rsidR="00D834B5" w:rsidRPr="0044462A">
        <w:rPr>
          <w:rFonts w:hint="eastAsia"/>
          <w:color w:val="000000" w:themeColor="text1"/>
        </w:rPr>
        <w:t>仍</w:t>
      </w:r>
      <w:r w:rsidR="00674178" w:rsidRPr="0044462A">
        <w:rPr>
          <w:rFonts w:hint="eastAsia"/>
          <w:color w:val="000000" w:themeColor="text1"/>
        </w:rPr>
        <w:t>遴選該名受刑人為監外作業人員，導致本脫逃事件發生，該所</w:t>
      </w:r>
      <w:r w:rsidR="0055680C" w:rsidRPr="0044462A">
        <w:rPr>
          <w:rFonts w:hint="eastAsia"/>
          <w:color w:val="000000" w:themeColor="text1"/>
        </w:rPr>
        <w:t>對</w:t>
      </w:r>
      <w:r w:rsidR="003130F3" w:rsidRPr="0044462A">
        <w:rPr>
          <w:rFonts w:hint="eastAsia"/>
          <w:color w:val="000000" w:themeColor="text1"/>
        </w:rPr>
        <w:t>本</w:t>
      </w:r>
      <w:r w:rsidR="0055680C" w:rsidRPr="0044462A">
        <w:rPr>
          <w:rFonts w:hint="eastAsia"/>
          <w:color w:val="000000" w:themeColor="text1"/>
        </w:rPr>
        <w:t>案監外作業受刑人</w:t>
      </w:r>
      <w:r w:rsidR="00674178" w:rsidRPr="0044462A">
        <w:rPr>
          <w:rFonts w:hint="eastAsia"/>
          <w:color w:val="000000" w:themeColor="text1"/>
        </w:rPr>
        <w:t>之</w:t>
      </w:r>
      <w:r w:rsidR="0055680C" w:rsidRPr="0044462A">
        <w:rPr>
          <w:rFonts w:hint="eastAsia"/>
          <w:color w:val="000000" w:themeColor="text1"/>
        </w:rPr>
        <w:t>篩選</w:t>
      </w:r>
      <w:proofErr w:type="gramStart"/>
      <w:r w:rsidR="0055680C" w:rsidRPr="0044462A">
        <w:rPr>
          <w:rFonts w:hint="eastAsia"/>
          <w:color w:val="000000" w:themeColor="text1"/>
        </w:rPr>
        <w:t>未盡妥適</w:t>
      </w:r>
      <w:proofErr w:type="gramEnd"/>
      <w:r w:rsidR="0055680C" w:rsidRPr="0044462A">
        <w:rPr>
          <w:rFonts w:hint="eastAsia"/>
          <w:color w:val="000000" w:themeColor="text1"/>
        </w:rPr>
        <w:t>，容有失當</w:t>
      </w:r>
      <w:r w:rsidR="00674178" w:rsidRPr="0044462A">
        <w:rPr>
          <w:rFonts w:hint="eastAsia"/>
          <w:color w:val="000000" w:themeColor="text1"/>
        </w:rPr>
        <w:t>。</w:t>
      </w:r>
      <w:proofErr w:type="gramStart"/>
      <w:r w:rsidR="00320CCF" w:rsidRPr="0044462A">
        <w:rPr>
          <w:rFonts w:hint="eastAsia"/>
          <w:color w:val="000000" w:themeColor="text1"/>
        </w:rPr>
        <w:t>詢</w:t>
      </w:r>
      <w:proofErr w:type="gramEnd"/>
      <w:r w:rsidR="00320CCF" w:rsidRPr="0044462A">
        <w:rPr>
          <w:rFonts w:hint="eastAsia"/>
          <w:color w:val="000000" w:themeColor="text1"/>
        </w:rPr>
        <w:t>據法務部相關主管亦坦認該所遴選機制有待加強，有本院詢問筆錄附卷</w:t>
      </w:r>
      <w:r w:rsidR="003130F3" w:rsidRPr="0044462A">
        <w:rPr>
          <w:rFonts w:hint="eastAsia"/>
          <w:color w:val="000000" w:themeColor="text1"/>
        </w:rPr>
        <w:t>可</w:t>
      </w:r>
      <w:proofErr w:type="gramStart"/>
      <w:r w:rsidR="003130F3" w:rsidRPr="0044462A">
        <w:rPr>
          <w:rFonts w:hint="eastAsia"/>
          <w:color w:val="000000" w:themeColor="text1"/>
        </w:rPr>
        <w:t>稽</w:t>
      </w:r>
      <w:proofErr w:type="gramEnd"/>
      <w:r w:rsidR="00320CCF" w:rsidRPr="0044462A">
        <w:rPr>
          <w:rFonts w:hint="eastAsia"/>
          <w:color w:val="000000" w:themeColor="text1"/>
        </w:rPr>
        <w:t>。</w:t>
      </w:r>
      <w:r w:rsidR="00AC5E1E" w:rsidRPr="0044462A">
        <w:rPr>
          <w:rFonts w:hint="eastAsia"/>
          <w:color w:val="000000" w:themeColor="text1"/>
        </w:rPr>
        <w:t>另在本案發生後，矯正署於106年8月30日法</w:t>
      </w:r>
      <w:proofErr w:type="gramStart"/>
      <w:r w:rsidR="00AC5E1E" w:rsidRPr="0044462A">
        <w:rPr>
          <w:rFonts w:hint="eastAsia"/>
          <w:color w:val="000000" w:themeColor="text1"/>
        </w:rPr>
        <w:t>矯署教字</w:t>
      </w:r>
      <w:proofErr w:type="gramEnd"/>
      <w:r w:rsidR="00AC5E1E" w:rsidRPr="0044462A">
        <w:rPr>
          <w:rFonts w:hint="eastAsia"/>
          <w:color w:val="000000" w:themeColor="text1"/>
        </w:rPr>
        <w:t>第10603009870號函，提示各矯正機關儘先遴選長刑期或所犯為純施用、持有毒品案件受刑人，並優先考量家庭支持度良好、具更生計畫獲更生保護會或</w:t>
      </w:r>
      <w:proofErr w:type="gramStart"/>
      <w:r w:rsidR="00AC5E1E" w:rsidRPr="0044462A">
        <w:rPr>
          <w:rFonts w:hint="eastAsia"/>
          <w:color w:val="000000" w:themeColor="text1"/>
        </w:rPr>
        <w:t>勞</w:t>
      </w:r>
      <w:proofErr w:type="gramEnd"/>
      <w:r w:rsidR="00AC5E1E" w:rsidRPr="0044462A">
        <w:rPr>
          <w:rFonts w:hint="eastAsia"/>
          <w:color w:val="000000" w:themeColor="text1"/>
        </w:rPr>
        <w:t>政機構推</w:t>
      </w:r>
      <w:proofErr w:type="gramStart"/>
      <w:r w:rsidR="00AC5E1E" w:rsidRPr="0044462A">
        <w:rPr>
          <w:rFonts w:hint="eastAsia"/>
          <w:color w:val="000000" w:themeColor="text1"/>
        </w:rPr>
        <w:t>介</w:t>
      </w:r>
      <w:proofErr w:type="gramEnd"/>
      <w:r w:rsidR="00AC5E1E" w:rsidRPr="0044462A">
        <w:rPr>
          <w:rFonts w:hint="eastAsia"/>
          <w:color w:val="000000" w:themeColor="text1"/>
        </w:rPr>
        <w:t>、主動到案執行及假釋或期滿</w:t>
      </w:r>
      <w:proofErr w:type="gramStart"/>
      <w:r w:rsidR="00AC5E1E" w:rsidRPr="0044462A">
        <w:rPr>
          <w:rFonts w:hint="eastAsia"/>
          <w:color w:val="000000" w:themeColor="text1"/>
        </w:rPr>
        <w:t>後待執拘役</w:t>
      </w:r>
      <w:proofErr w:type="gramEnd"/>
      <w:r w:rsidR="00AC5E1E" w:rsidRPr="0044462A">
        <w:rPr>
          <w:rFonts w:hint="eastAsia"/>
          <w:color w:val="000000" w:themeColor="text1"/>
        </w:rPr>
        <w:t>或罰金易服勞役日數較短情形者</w:t>
      </w:r>
      <w:r w:rsidR="00326211" w:rsidRPr="0044462A">
        <w:rPr>
          <w:rFonts w:hint="eastAsia"/>
          <w:color w:val="000000" w:themeColor="text1"/>
        </w:rPr>
        <w:t>。綜上，</w:t>
      </w:r>
      <w:r w:rsidR="00AC5E1E" w:rsidRPr="0044462A">
        <w:rPr>
          <w:rFonts w:hint="eastAsia"/>
          <w:color w:val="000000" w:themeColor="text1"/>
        </w:rPr>
        <w:t>益證遴選機制有待強化。</w:t>
      </w:r>
    </w:p>
    <w:p w:rsidR="00067C88" w:rsidRPr="0044462A" w:rsidRDefault="001807C1" w:rsidP="001807C1">
      <w:pPr>
        <w:pStyle w:val="2"/>
        <w:rPr>
          <w:b/>
          <w:color w:val="000000" w:themeColor="text1"/>
        </w:rPr>
      </w:pPr>
      <w:proofErr w:type="gramStart"/>
      <w:r w:rsidRPr="0044462A">
        <w:rPr>
          <w:rFonts w:hint="eastAsia"/>
          <w:b/>
          <w:color w:val="000000" w:themeColor="text1"/>
        </w:rPr>
        <w:t>臺</w:t>
      </w:r>
      <w:proofErr w:type="gramEnd"/>
      <w:r w:rsidRPr="0044462A">
        <w:rPr>
          <w:rFonts w:hint="eastAsia"/>
          <w:b/>
          <w:color w:val="000000" w:themeColor="text1"/>
        </w:rPr>
        <w:t>北女子看守所對該名受刑人</w:t>
      </w:r>
      <w:r w:rsidR="00514BED" w:rsidRPr="0044462A">
        <w:rPr>
          <w:rFonts w:hint="eastAsia"/>
          <w:b/>
          <w:color w:val="000000" w:themeColor="text1"/>
        </w:rPr>
        <w:t>教</w:t>
      </w:r>
      <w:r w:rsidR="001D4443" w:rsidRPr="0044462A">
        <w:rPr>
          <w:rFonts w:hint="eastAsia"/>
          <w:b/>
          <w:color w:val="000000" w:themeColor="text1"/>
        </w:rPr>
        <w:t>化</w:t>
      </w:r>
      <w:r w:rsidR="00B4615C" w:rsidRPr="0044462A">
        <w:rPr>
          <w:rFonts w:hint="eastAsia"/>
          <w:b/>
          <w:color w:val="000000" w:themeColor="text1"/>
        </w:rPr>
        <w:t>、</w:t>
      </w:r>
      <w:proofErr w:type="gramStart"/>
      <w:r w:rsidR="00067C88" w:rsidRPr="0044462A">
        <w:rPr>
          <w:rFonts w:hint="eastAsia"/>
          <w:b/>
          <w:color w:val="000000" w:themeColor="text1"/>
        </w:rPr>
        <w:t>輔導</w:t>
      </w:r>
      <w:r w:rsidR="00B4615C" w:rsidRPr="0044462A">
        <w:rPr>
          <w:rFonts w:hint="eastAsia"/>
          <w:b/>
          <w:color w:val="000000" w:themeColor="text1"/>
        </w:rPr>
        <w:t>均</w:t>
      </w:r>
      <w:r w:rsidR="008E5623" w:rsidRPr="0044462A">
        <w:rPr>
          <w:rFonts w:hint="eastAsia"/>
          <w:b/>
          <w:color w:val="000000" w:themeColor="text1"/>
        </w:rPr>
        <w:t>未盡</w:t>
      </w:r>
      <w:proofErr w:type="gramEnd"/>
      <w:r w:rsidR="008E5623" w:rsidRPr="0044462A">
        <w:rPr>
          <w:rFonts w:hint="eastAsia"/>
          <w:b/>
          <w:color w:val="000000" w:themeColor="text1"/>
        </w:rPr>
        <w:t>周延</w:t>
      </w:r>
      <w:r w:rsidRPr="0044462A">
        <w:rPr>
          <w:rFonts w:hint="eastAsia"/>
          <w:b/>
          <w:color w:val="000000" w:themeColor="text1"/>
        </w:rPr>
        <w:t>，</w:t>
      </w:r>
      <w:r w:rsidR="00B4615C" w:rsidRPr="0044462A">
        <w:rPr>
          <w:rFonts w:hint="eastAsia"/>
          <w:b/>
          <w:color w:val="000000" w:themeColor="text1"/>
        </w:rPr>
        <w:t>對於監外自主作業之受刑人</w:t>
      </w:r>
      <w:r w:rsidR="00927F6E" w:rsidRPr="0044462A">
        <w:rPr>
          <w:rFonts w:hint="eastAsia"/>
          <w:b/>
          <w:color w:val="000000" w:themeColor="text1"/>
        </w:rPr>
        <w:t>於</w:t>
      </w:r>
      <w:r w:rsidR="00B4615C" w:rsidRPr="0044462A">
        <w:rPr>
          <w:rFonts w:hint="eastAsia"/>
          <w:b/>
          <w:color w:val="000000" w:themeColor="text1"/>
        </w:rPr>
        <w:t>作業期間未遵守</w:t>
      </w:r>
      <w:r w:rsidR="00927F6E" w:rsidRPr="0044462A">
        <w:rPr>
          <w:rFonts w:hint="eastAsia"/>
          <w:b/>
          <w:color w:val="000000" w:themeColor="text1"/>
        </w:rPr>
        <w:t>應遵守</w:t>
      </w:r>
      <w:r w:rsidR="00B4615C" w:rsidRPr="0044462A">
        <w:rPr>
          <w:rFonts w:hint="eastAsia"/>
          <w:b/>
          <w:color w:val="000000" w:themeColor="text1"/>
        </w:rPr>
        <w:t>事項之行為，處置失當，且未能特別加強關懷女受刑人思念親人之不適應情形，</w:t>
      </w:r>
      <w:proofErr w:type="gramStart"/>
      <w:r w:rsidR="00230789" w:rsidRPr="0044462A">
        <w:rPr>
          <w:rFonts w:hint="eastAsia"/>
          <w:b/>
          <w:color w:val="000000" w:themeColor="text1"/>
        </w:rPr>
        <w:t>洵</w:t>
      </w:r>
      <w:proofErr w:type="gramEnd"/>
      <w:r w:rsidR="00230789" w:rsidRPr="0044462A">
        <w:rPr>
          <w:rFonts w:hint="eastAsia"/>
          <w:b/>
          <w:color w:val="000000" w:themeColor="text1"/>
        </w:rPr>
        <w:t>有疏失</w:t>
      </w:r>
      <w:r w:rsidR="00AE0237" w:rsidRPr="0044462A">
        <w:rPr>
          <w:rFonts w:hint="eastAsia"/>
          <w:b/>
          <w:color w:val="000000" w:themeColor="text1"/>
        </w:rPr>
        <w:t>：</w:t>
      </w:r>
    </w:p>
    <w:p w:rsidR="00067C88" w:rsidRPr="0044462A" w:rsidRDefault="00300670" w:rsidP="008E5623">
      <w:pPr>
        <w:pStyle w:val="3"/>
        <w:rPr>
          <w:color w:val="000000" w:themeColor="text1"/>
        </w:rPr>
      </w:pPr>
      <w:r w:rsidRPr="0044462A">
        <w:rPr>
          <w:rFonts w:hint="eastAsia"/>
          <w:color w:val="000000" w:themeColor="text1"/>
        </w:rPr>
        <w:t>監獄行刑法第37條</w:t>
      </w:r>
      <w:r w:rsidR="003130F3" w:rsidRPr="0044462A">
        <w:rPr>
          <w:rFonts w:hint="eastAsia"/>
          <w:color w:val="000000" w:themeColor="text1"/>
        </w:rPr>
        <w:t>第1項</w:t>
      </w:r>
      <w:r w:rsidRPr="0044462A">
        <w:rPr>
          <w:rFonts w:hint="eastAsia"/>
          <w:color w:val="000000" w:themeColor="text1"/>
        </w:rPr>
        <w:t>規定：</w:t>
      </w:r>
      <w:r w:rsidRPr="0044462A">
        <w:rPr>
          <w:rFonts w:hAnsi="標楷體" w:hint="eastAsia"/>
          <w:color w:val="000000" w:themeColor="text1"/>
        </w:rPr>
        <w:t>「</w:t>
      </w:r>
      <w:r w:rsidRPr="0044462A">
        <w:rPr>
          <w:rFonts w:hint="eastAsia"/>
          <w:color w:val="000000" w:themeColor="text1"/>
        </w:rPr>
        <w:t>對於受刑人，應施以教化。</w:t>
      </w:r>
      <w:r w:rsidRPr="0044462A">
        <w:rPr>
          <w:rFonts w:hAnsi="標楷體" w:hint="eastAsia"/>
          <w:color w:val="000000" w:themeColor="text1"/>
        </w:rPr>
        <w:t>」</w:t>
      </w:r>
      <w:r w:rsidR="00A0158C" w:rsidRPr="0044462A">
        <w:rPr>
          <w:rFonts w:hint="eastAsia"/>
          <w:color w:val="000000" w:themeColor="text1"/>
        </w:rPr>
        <w:t>監獄行刑法施行細則</w:t>
      </w:r>
      <w:r w:rsidR="008529AB" w:rsidRPr="0044462A">
        <w:rPr>
          <w:rFonts w:hint="eastAsia"/>
          <w:color w:val="000000" w:themeColor="text1"/>
        </w:rPr>
        <w:t>第43條規定：</w:t>
      </w:r>
      <w:r w:rsidR="008529AB" w:rsidRPr="0044462A">
        <w:rPr>
          <w:rFonts w:hAnsi="標楷體" w:hint="eastAsia"/>
          <w:color w:val="000000" w:themeColor="text1"/>
        </w:rPr>
        <w:t>「</w:t>
      </w:r>
      <w:r w:rsidR="008529AB" w:rsidRPr="0044462A">
        <w:rPr>
          <w:rFonts w:hint="eastAsia"/>
          <w:color w:val="000000" w:themeColor="text1"/>
        </w:rPr>
        <w:t>教化受刑人，應本仁愛之觀念與同情之心理，瞭解其個</w:t>
      </w:r>
      <w:r w:rsidR="008529AB" w:rsidRPr="0044462A">
        <w:rPr>
          <w:rFonts w:hint="eastAsia"/>
          <w:color w:val="000000" w:themeColor="text1"/>
        </w:rPr>
        <w:lastRenderedPageBreak/>
        <w:t>別情況與需要，予以適當之矯正與輔導</w:t>
      </w:r>
      <w:r w:rsidR="003130F3" w:rsidRPr="0044462A">
        <w:rPr>
          <w:rFonts w:hint="eastAsia"/>
          <w:color w:val="000000" w:themeColor="text1"/>
        </w:rPr>
        <w:t>。</w:t>
      </w:r>
      <w:r w:rsidR="008529AB" w:rsidRPr="0044462A">
        <w:rPr>
          <w:rFonts w:hint="eastAsia"/>
          <w:color w:val="000000" w:themeColor="text1"/>
        </w:rPr>
        <w:t>」同施行細則</w:t>
      </w:r>
      <w:r w:rsidR="00A0158C" w:rsidRPr="0044462A">
        <w:rPr>
          <w:rFonts w:hint="eastAsia"/>
          <w:color w:val="000000" w:themeColor="text1"/>
        </w:rPr>
        <w:t>第44條</w:t>
      </w:r>
      <w:r w:rsidR="003130F3" w:rsidRPr="0044462A">
        <w:rPr>
          <w:rFonts w:hint="eastAsia"/>
          <w:color w:val="000000" w:themeColor="text1"/>
        </w:rPr>
        <w:t>第1項</w:t>
      </w:r>
      <w:r w:rsidR="008529AB" w:rsidRPr="0044462A">
        <w:rPr>
          <w:rFonts w:hint="eastAsia"/>
          <w:color w:val="000000" w:themeColor="text1"/>
        </w:rPr>
        <w:t>規定：「受刑人之集體教誨於例假日、紀念日或其他適當日期行之。類別教誨於適當日期分類行之。個別教誨隨時行之。」同施行細則</w:t>
      </w:r>
      <w:r w:rsidR="00A0158C" w:rsidRPr="0044462A">
        <w:rPr>
          <w:rFonts w:hint="eastAsia"/>
          <w:color w:val="000000" w:themeColor="text1"/>
        </w:rPr>
        <w:t>第46</w:t>
      </w:r>
      <w:proofErr w:type="gramStart"/>
      <w:r w:rsidR="003130F3" w:rsidRPr="0044462A">
        <w:rPr>
          <w:rFonts w:hint="eastAsia"/>
          <w:color w:val="000000" w:themeColor="text1"/>
        </w:rPr>
        <w:t>第2款</w:t>
      </w:r>
      <w:r w:rsidR="00A0158C" w:rsidRPr="0044462A">
        <w:rPr>
          <w:rFonts w:hint="eastAsia"/>
          <w:color w:val="000000" w:themeColor="text1"/>
        </w:rPr>
        <w:t>條</w:t>
      </w:r>
      <w:r w:rsidR="008529AB" w:rsidRPr="0044462A">
        <w:rPr>
          <w:rFonts w:hint="eastAsia"/>
          <w:color w:val="000000" w:themeColor="text1"/>
        </w:rPr>
        <w:t>規定</w:t>
      </w:r>
      <w:proofErr w:type="gramEnd"/>
      <w:r w:rsidR="008529AB" w:rsidRPr="0044462A">
        <w:rPr>
          <w:rFonts w:hint="eastAsia"/>
          <w:color w:val="000000" w:themeColor="text1"/>
        </w:rPr>
        <w:t>：「實施個別教誨，應注意左列事項規定：</w:t>
      </w:r>
      <w:r w:rsidR="008529AB" w:rsidRPr="0044462A">
        <w:rPr>
          <w:rFonts w:hAnsi="標楷體"/>
          <w:color w:val="000000" w:themeColor="text1"/>
        </w:rPr>
        <w:t>…</w:t>
      </w:r>
      <w:proofErr w:type="gramStart"/>
      <w:r w:rsidR="008529AB" w:rsidRPr="0044462A">
        <w:rPr>
          <w:rFonts w:hAnsi="標楷體"/>
          <w:color w:val="000000" w:themeColor="text1"/>
        </w:rPr>
        <w:t>…</w:t>
      </w:r>
      <w:proofErr w:type="gramEnd"/>
      <w:r w:rsidR="008529AB" w:rsidRPr="0044462A">
        <w:rPr>
          <w:rFonts w:hint="eastAsia"/>
          <w:color w:val="000000" w:themeColor="text1"/>
        </w:rPr>
        <w:t>二、應先瞭解受刑人之家世、社會背景、犯罪經過及身心狀況，以便因人施教。</w:t>
      </w:r>
      <w:r w:rsidR="008529AB" w:rsidRPr="0044462A">
        <w:rPr>
          <w:rFonts w:hAnsi="標楷體" w:hint="eastAsia"/>
          <w:color w:val="000000" w:themeColor="text1"/>
        </w:rPr>
        <w:t>」</w:t>
      </w:r>
      <w:r w:rsidR="008529AB" w:rsidRPr="0044462A">
        <w:rPr>
          <w:rFonts w:hint="eastAsia"/>
          <w:color w:val="000000" w:themeColor="text1"/>
        </w:rPr>
        <w:t>同施行細則第4</w:t>
      </w:r>
      <w:r w:rsidR="003130F3" w:rsidRPr="0044462A">
        <w:rPr>
          <w:rFonts w:hint="eastAsia"/>
          <w:color w:val="000000" w:themeColor="text1"/>
        </w:rPr>
        <w:t>8</w:t>
      </w:r>
      <w:r w:rsidR="008529AB" w:rsidRPr="0044462A">
        <w:rPr>
          <w:rFonts w:hint="eastAsia"/>
          <w:color w:val="000000" w:themeColor="text1"/>
        </w:rPr>
        <w:t>條規定：</w:t>
      </w:r>
      <w:r w:rsidR="008529AB" w:rsidRPr="0044462A">
        <w:rPr>
          <w:rFonts w:hAnsi="標楷體" w:hint="eastAsia"/>
          <w:color w:val="000000" w:themeColor="text1"/>
        </w:rPr>
        <w:t>「</w:t>
      </w:r>
      <w:r w:rsidR="008529AB" w:rsidRPr="0044462A">
        <w:rPr>
          <w:rFonts w:hint="eastAsia"/>
          <w:color w:val="000000" w:themeColor="text1"/>
        </w:rPr>
        <w:t>在監教誨，每人每月至少</w:t>
      </w:r>
      <w:r w:rsidR="003130F3" w:rsidRPr="0044462A">
        <w:rPr>
          <w:rFonts w:hint="eastAsia"/>
          <w:color w:val="000000" w:themeColor="text1"/>
        </w:rPr>
        <w:t>1</w:t>
      </w:r>
      <w:r w:rsidR="008529AB" w:rsidRPr="0044462A">
        <w:rPr>
          <w:rFonts w:hint="eastAsia"/>
          <w:color w:val="000000" w:themeColor="text1"/>
        </w:rPr>
        <w:t>次。遇有特殊事故發生，應適時行之。</w:t>
      </w:r>
      <w:r w:rsidR="008529AB" w:rsidRPr="0044462A">
        <w:rPr>
          <w:rFonts w:hAnsi="標楷體"/>
          <w:color w:val="000000" w:themeColor="text1"/>
        </w:rPr>
        <w:t>…</w:t>
      </w:r>
      <w:proofErr w:type="gramStart"/>
      <w:r w:rsidR="008529AB" w:rsidRPr="0044462A">
        <w:rPr>
          <w:rFonts w:hAnsi="標楷體"/>
          <w:color w:val="000000" w:themeColor="text1"/>
        </w:rPr>
        <w:t>…</w:t>
      </w:r>
      <w:proofErr w:type="gramEnd"/>
      <w:r w:rsidR="008529AB" w:rsidRPr="0044462A">
        <w:rPr>
          <w:rFonts w:hint="eastAsia"/>
          <w:color w:val="000000" w:themeColor="text1"/>
        </w:rPr>
        <w:t>。</w:t>
      </w:r>
      <w:r w:rsidR="008529AB" w:rsidRPr="0044462A">
        <w:rPr>
          <w:rFonts w:hAnsi="標楷體" w:hint="eastAsia"/>
          <w:color w:val="000000" w:themeColor="text1"/>
        </w:rPr>
        <w:t>」</w:t>
      </w:r>
      <w:r w:rsidR="008529AB" w:rsidRPr="0044462A">
        <w:rPr>
          <w:rFonts w:hint="eastAsia"/>
          <w:color w:val="000000" w:themeColor="text1"/>
        </w:rPr>
        <w:t>同施行細則</w:t>
      </w:r>
      <w:r w:rsidR="00D3741C" w:rsidRPr="0044462A">
        <w:rPr>
          <w:rFonts w:hint="eastAsia"/>
          <w:color w:val="000000" w:themeColor="text1"/>
        </w:rPr>
        <w:t>第86條</w:t>
      </w:r>
      <w:r w:rsidR="008529AB" w:rsidRPr="0044462A">
        <w:rPr>
          <w:rFonts w:hint="eastAsia"/>
          <w:color w:val="000000" w:themeColor="text1"/>
        </w:rPr>
        <w:t>規定：</w:t>
      </w:r>
      <w:r w:rsidR="00D3741C" w:rsidRPr="0044462A">
        <w:rPr>
          <w:rFonts w:hAnsi="標楷體" w:hint="eastAsia"/>
          <w:color w:val="000000" w:themeColor="text1"/>
        </w:rPr>
        <w:t>「</w:t>
      </w:r>
      <w:r w:rsidR="00D3741C" w:rsidRPr="0044462A">
        <w:rPr>
          <w:rFonts w:hint="eastAsia"/>
          <w:color w:val="000000" w:themeColor="text1"/>
        </w:rPr>
        <w:t>監獄非依法令之規定，不得對於受刑人懲罰</w:t>
      </w:r>
      <w:r w:rsidR="008529AB" w:rsidRPr="0044462A">
        <w:rPr>
          <w:rFonts w:hint="eastAsia"/>
          <w:color w:val="000000" w:themeColor="text1"/>
        </w:rPr>
        <w:t>。</w:t>
      </w:r>
      <w:r w:rsidR="00D3741C" w:rsidRPr="0044462A">
        <w:rPr>
          <w:rFonts w:hAnsi="標楷體" w:hint="eastAsia"/>
          <w:color w:val="000000" w:themeColor="text1"/>
        </w:rPr>
        <w:t>」</w:t>
      </w:r>
      <w:r w:rsidR="008E5623" w:rsidRPr="0044462A">
        <w:rPr>
          <w:rFonts w:hint="eastAsia"/>
          <w:color w:val="000000" w:themeColor="text1"/>
        </w:rPr>
        <w:t>矯正署監獄辦事細則第2條規定：「教化科掌理受刑人教誨、教育及輔導事項。</w:t>
      </w:r>
      <w:r w:rsidR="008E5623" w:rsidRPr="0044462A">
        <w:rPr>
          <w:rFonts w:hAnsi="標楷體" w:hint="eastAsia"/>
          <w:color w:val="000000" w:themeColor="text1"/>
        </w:rPr>
        <w:t>」</w:t>
      </w:r>
    </w:p>
    <w:p w:rsidR="00AA0DFF" w:rsidRPr="0044462A" w:rsidRDefault="00AA0DFF" w:rsidP="009C7259">
      <w:pPr>
        <w:pStyle w:val="3"/>
        <w:rPr>
          <w:color w:val="000000" w:themeColor="text1"/>
        </w:rPr>
      </w:pPr>
      <w:r w:rsidRPr="0044462A">
        <w:rPr>
          <w:rFonts w:hint="eastAsia"/>
          <w:color w:val="000000" w:themeColor="text1"/>
        </w:rPr>
        <w:t>矯正署相關</w:t>
      </w:r>
      <w:r w:rsidR="009C7259" w:rsidRPr="0044462A">
        <w:rPr>
          <w:rFonts w:hint="eastAsia"/>
          <w:color w:val="000000" w:themeColor="text1"/>
        </w:rPr>
        <w:t>函示</w:t>
      </w:r>
      <w:r w:rsidRPr="0044462A">
        <w:rPr>
          <w:rFonts w:hint="eastAsia"/>
          <w:color w:val="000000" w:themeColor="text1"/>
        </w:rPr>
        <w:t>內容：</w:t>
      </w:r>
    </w:p>
    <w:p w:rsidR="009C7259" w:rsidRPr="0044462A" w:rsidRDefault="00584B18" w:rsidP="00584B18">
      <w:pPr>
        <w:pStyle w:val="4"/>
        <w:rPr>
          <w:color w:val="000000" w:themeColor="text1"/>
        </w:rPr>
      </w:pPr>
      <w:r w:rsidRPr="0044462A">
        <w:rPr>
          <w:rFonts w:hint="eastAsia"/>
          <w:color w:val="000000" w:themeColor="text1"/>
        </w:rPr>
        <w:t>105年7月13日法</w:t>
      </w:r>
      <w:proofErr w:type="gramStart"/>
      <w:r w:rsidRPr="0044462A">
        <w:rPr>
          <w:rFonts w:hint="eastAsia"/>
          <w:color w:val="000000" w:themeColor="text1"/>
        </w:rPr>
        <w:t>矯署教字</w:t>
      </w:r>
      <w:proofErr w:type="gramEnd"/>
      <w:r w:rsidRPr="0044462A">
        <w:rPr>
          <w:rFonts w:hint="eastAsia"/>
          <w:color w:val="000000" w:themeColor="text1"/>
        </w:rPr>
        <w:t>第</w:t>
      </w:r>
      <w:r w:rsidRPr="0044462A">
        <w:rPr>
          <w:color w:val="000000" w:themeColor="text1"/>
        </w:rPr>
        <w:t>10503006360</w:t>
      </w:r>
      <w:r w:rsidRPr="0044462A">
        <w:rPr>
          <w:rFonts w:hint="eastAsia"/>
          <w:color w:val="000000" w:themeColor="text1"/>
        </w:rPr>
        <w:t>號函</w:t>
      </w:r>
      <w:r w:rsidR="009C7259" w:rsidRPr="0044462A">
        <w:rPr>
          <w:rFonts w:hint="eastAsia"/>
          <w:color w:val="000000" w:themeColor="text1"/>
        </w:rPr>
        <w:t>說明三</w:t>
      </w:r>
      <w:r w:rsidR="009C7259" w:rsidRPr="0044462A">
        <w:rPr>
          <w:rFonts w:hAnsi="標楷體" w:hint="eastAsia"/>
          <w:color w:val="000000" w:themeColor="text1"/>
        </w:rPr>
        <w:t>「</w:t>
      </w:r>
      <w:r w:rsidR="009C7259" w:rsidRPr="0044462A">
        <w:rPr>
          <w:rFonts w:hint="eastAsia"/>
          <w:color w:val="000000" w:themeColor="text1"/>
        </w:rPr>
        <w:t>規劃事項</w:t>
      </w:r>
      <w:r w:rsidR="009C7259" w:rsidRPr="0044462A">
        <w:rPr>
          <w:rFonts w:hAnsi="標楷體" w:hint="eastAsia"/>
          <w:color w:val="000000" w:themeColor="text1"/>
        </w:rPr>
        <w:t>」(五)</w:t>
      </w:r>
      <w:r w:rsidR="009C7259" w:rsidRPr="0044462A">
        <w:rPr>
          <w:rFonts w:hint="eastAsia"/>
          <w:color w:val="000000" w:themeColor="text1"/>
        </w:rPr>
        <w:t>載明：監外作業受刑人在監生活輔導：每月定期或不定期輔導關懷監外作業受刑人，穩固其更生決心</w:t>
      </w:r>
      <w:r w:rsidR="009C7259" w:rsidRPr="0044462A">
        <w:rPr>
          <w:rFonts w:hAnsi="標楷體"/>
          <w:color w:val="000000" w:themeColor="text1"/>
        </w:rPr>
        <w:t>…</w:t>
      </w:r>
      <w:proofErr w:type="gramStart"/>
      <w:r w:rsidR="009C7259" w:rsidRPr="0044462A">
        <w:rPr>
          <w:rFonts w:hAnsi="標楷體"/>
          <w:color w:val="000000" w:themeColor="text1"/>
        </w:rPr>
        <w:t>…</w:t>
      </w:r>
      <w:proofErr w:type="gramEnd"/>
      <w:r w:rsidR="009C7259" w:rsidRPr="0044462A">
        <w:rPr>
          <w:rFonts w:hint="eastAsia"/>
          <w:color w:val="000000" w:themeColor="text1"/>
        </w:rPr>
        <w:t>。</w:t>
      </w:r>
    </w:p>
    <w:p w:rsidR="00AA0DFF" w:rsidRPr="0044462A" w:rsidRDefault="00AA0DFF" w:rsidP="00AA0DFF">
      <w:pPr>
        <w:pStyle w:val="4"/>
        <w:rPr>
          <w:color w:val="000000" w:themeColor="text1"/>
        </w:rPr>
      </w:pPr>
      <w:r w:rsidRPr="0044462A">
        <w:rPr>
          <w:rFonts w:hint="eastAsia"/>
          <w:color w:val="000000" w:themeColor="text1"/>
        </w:rPr>
        <w:t>106年7月11日法</w:t>
      </w:r>
      <w:proofErr w:type="gramStart"/>
      <w:r w:rsidRPr="0044462A">
        <w:rPr>
          <w:rFonts w:hint="eastAsia"/>
          <w:color w:val="000000" w:themeColor="text1"/>
        </w:rPr>
        <w:t>矯署教字</w:t>
      </w:r>
      <w:proofErr w:type="gramEnd"/>
      <w:r w:rsidRPr="0044462A">
        <w:rPr>
          <w:rFonts w:hint="eastAsia"/>
          <w:color w:val="000000" w:themeColor="text1"/>
        </w:rPr>
        <w:t>第10603008110號函說明</w:t>
      </w:r>
      <w:proofErr w:type="gramStart"/>
      <w:r w:rsidRPr="0044462A">
        <w:rPr>
          <w:rFonts w:hint="eastAsia"/>
          <w:color w:val="000000" w:themeColor="text1"/>
        </w:rPr>
        <w:t>三</w:t>
      </w:r>
      <w:proofErr w:type="gramEnd"/>
      <w:r w:rsidRPr="0044462A">
        <w:rPr>
          <w:rFonts w:hint="eastAsia"/>
          <w:color w:val="000000" w:themeColor="text1"/>
        </w:rPr>
        <w:t>：「受刑人初次自主監外作業前，請教化人員就其身心狀況、家庭支持、另案情形與其他教誨事項妥為訪談，</w:t>
      </w:r>
      <w:r w:rsidRPr="0044462A">
        <w:rPr>
          <w:rFonts w:hAnsi="標楷體"/>
          <w:color w:val="000000" w:themeColor="text1"/>
        </w:rPr>
        <w:t>…</w:t>
      </w:r>
      <w:proofErr w:type="gramStart"/>
      <w:r w:rsidRPr="0044462A">
        <w:rPr>
          <w:rFonts w:hAnsi="標楷體"/>
          <w:color w:val="000000" w:themeColor="text1"/>
        </w:rPr>
        <w:t>…</w:t>
      </w:r>
      <w:r w:rsidRPr="0044462A">
        <w:rPr>
          <w:rFonts w:hint="eastAsia"/>
          <w:color w:val="000000" w:themeColor="text1"/>
        </w:rPr>
        <w:t>俾</w:t>
      </w:r>
      <w:proofErr w:type="gramEnd"/>
      <w:r w:rsidRPr="0044462A">
        <w:rPr>
          <w:rFonts w:hint="eastAsia"/>
          <w:color w:val="000000" w:themeColor="text1"/>
        </w:rPr>
        <w:t>強化其更生決心。</w:t>
      </w:r>
      <w:r w:rsidRPr="0044462A">
        <w:rPr>
          <w:rFonts w:hAnsi="標楷體" w:hint="eastAsia"/>
          <w:color w:val="000000" w:themeColor="text1"/>
        </w:rPr>
        <w:t>」</w:t>
      </w:r>
    </w:p>
    <w:p w:rsidR="001807C1" w:rsidRPr="0044462A" w:rsidRDefault="00250972" w:rsidP="00EF7327">
      <w:pPr>
        <w:pStyle w:val="3"/>
        <w:rPr>
          <w:color w:val="000000" w:themeColor="text1"/>
        </w:rPr>
      </w:pPr>
      <w:r w:rsidRPr="0044462A">
        <w:rPr>
          <w:rFonts w:hint="eastAsia"/>
          <w:color w:val="000000" w:themeColor="text1"/>
        </w:rPr>
        <w:t>「</w:t>
      </w:r>
      <w:proofErr w:type="gramStart"/>
      <w:r w:rsidR="00296477" w:rsidRPr="0044462A">
        <w:rPr>
          <w:rFonts w:hint="eastAsia"/>
          <w:color w:val="000000" w:themeColor="text1"/>
        </w:rPr>
        <w:t>臺</w:t>
      </w:r>
      <w:proofErr w:type="gramEnd"/>
      <w:r w:rsidR="00296477" w:rsidRPr="0044462A">
        <w:rPr>
          <w:rFonts w:hint="eastAsia"/>
          <w:color w:val="000000" w:themeColor="text1"/>
        </w:rPr>
        <w:t>北女子看守所脫逃事件檢討報告</w:t>
      </w:r>
      <w:r w:rsidRPr="0044462A">
        <w:rPr>
          <w:rFonts w:hint="eastAsia"/>
          <w:color w:val="000000" w:themeColor="text1"/>
        </w:rPr>
        <w:t>」</w:t>
      </w:r>
      <w:r w:rsidR="00584B18" w:rsidRPr="0044462A">
        <w:rPr>
          <w:rStyle w:val="aff0"/>
          <w:color w:val="000000" w:themeColor="text1"/>
        </w:rPr>
        <w:footnoteReference w:id="2"/>
      </w:r>
      <w:r w:rsidR="00EF7327" w:rsidRPr="0044462A">
        <w:rPr>
          <w:rFonts w:hint="eastAsia"/>
          <w:color w:val="000000" w:themeColor="text1"/>
        </w:rPr>
        <w:t>-五、</w:t>
      </w:r>
      <w:r w:rsidR="00EF7327" w:rsidRPr="0044462A">
        <w:rPr>
          <w:rFonts w:hAnsi="標楷體" w:hint="eastAsia"/>
          <w:color w:val="000000" w:themeColor="text1"/>
        </w:rPr>
        <w:t>「</w:t>
      </w:r>
      <w:r w:rsidR="00EF7327" w:rsidRPr="0044462A">
        <w:rPr>
          <w:rFonts w:hint="eastAsia"/>
          <w:color w:val="000000" w:themeColor="text1"/>
        </w:rPr>
        <w:t>事件發生原因</w:t>
      </w:r>
      <w:r w:rsidR="00EF7327" w:rsidRPr="0044462A">
        <w:rPr>
          <w:rFonts w:hAnsi="標楷體" w:hint="eastAsia"/>
          <w:color w:val="000000" w:themeColor="text1"/>
        </w:rPr>
        <w:t>」及七、「檢討改進事項」</w:t>
      </w:r>
      <w:r w:rsidR="00EF7327" w:rsidRPr="0044462A">
        <w:rPr>
          <w:rFonts w:hint="eastAsia"/>
          <w:color w:val="000000" w:themeColor="text1"/>
        </w:rPr>
        <w:t>載明</w:t>
      </w:r>
      <w:r w:rsidRPr="0044462A">
        <w:rPr>
          <w:rFonts w:hint="eastAsia"/>
          <w:color w:val="000000" w:themeColor="text1"/>
        </w:rPr>
        <w:t>：</w:t>
      </w:r>
    </w:p>
    <w:p w:rsidR="00406F3D" w:rsidRPr="0044462A" w:rsidRDefault="00406F3D" w:rsidP="00250972">
      <w:pPr>
        <w:pStyle w:val="4"/>
        <w:rPr>
          <w:color w:val="000000" w:themeColor="text1"/>
        </w:rPr>
      </w:pPr>
      <w:r w:rsidRPr="0044462A">
        <w:rPr>
          <w:rFonts w:hint="eastAsia"/>
          <w:color w:val="000000" w:themeColor="text1"/>
        </w:rPr>
        <w:t>發生原因</w:t>
      </w:r>
    </w:p>
    <w:p w:rsidR="00250972" w:rsidRPr="0044462A" w:rsidRDefault="00250972" w:rsidP="00406F3D">
      <w:pPr>
        <w:pStyle w:val="5"/>
        <w:rPr>
          <w:color w:val="000000" w:themeColor="text1"/>
        </w:rPr>
      </w:pPr>
      <w:r w:rsidRPr="0044462A">
        <w:rPr>
          <w:rFonts w:hint="eastAsia"/>
          <w:color w:val="000000" w:themeColor="text1"/>
        </w:rPr>
        <w:t>林員自106年7月18日起至</w:t>
      </w:r>
      <w:r w:rsidR="00647944" w:rsidRPr="0044462A">
        <w:rPr>
          <w:rFonts w:hint="eastAsia"/>
          <w:color w:val="000000" w:themeColor="text1"/>
        </w:rPr>
        <w:t>民間企業</w:t>
      </w:r>
      <w:r w:rsidRPr="0044462A">
        <w:rPr>
          <w:rFonts w:hint="eastAsia"/>
          <w:color w:val="000000" w:themeColor="text1"/>
        </w:rPr>
        <w:t>上班，主要工作內容為掃地機操作、協助廠房地板清潔及支援臨時性事務，工作表現良好無異常狀況，其雖曾對工作量有所微詞，惟於管教人員面談輔導時仍表達繼續在外工作之意願，</w:t>
      </w:r>
      <w:r w:rsidRPr="0044462A">
        <w:rPr>
          <w:rFonts w:hAnsi="標楷體"/>
          <w:color w:val="000000" w:themeColor="text1"/>
        </w:rPr>
        <w:t>…</w:t>
      </w:r>
      <w:proofErr w:type="gramStart"/>
      <w:r w:rsidRPr="0044462A">
        <w:rPr>
          <w:rFonts w:hAnsi="標楷體"/>
          <w:color w:val="000000" w:themeColor="text1"/>
        </w:rPr>
        <w:t>…</w:t>
      </w:r>
      <w:proofErr w:type="gramEnd"/>
      <w:r w:rsidRPr="0044462A">
        <w:rPr>
          <w:rFonts w:hAnsi="標楷體" w:hint="eastAsia"/>
          <w:color w:val="000000" w:themeColor="text1"/>
        </w:rPr>
        <w:t>。</w:t>
      </w:r>
    </w:p>
    <w:p w:rsidR="00250972" w:rsidRPr="0044462A" w:rsidRDefault="00250972" w:rsidP="00406F3D">
      <w:pPr>
        <w:pStyle w:val="5"/>
        <w:rPr>
          <w:color w:val="000000" w:themeColor="text1"/>
        </w:rPr>
      </w:pPr>
      <w:r w:rsidRPr="0044462A">
        <w:rPr>
          <w:rFonts w:hint="eastAsia"/>
          <w:color w:val="000000" w:themeColor="text1"/>
        </w:rPr>
        <w:lastRenderedPageBreak/>
        <w:t>林員於白天外出工作，職場氛圍自由與同事互動良好，惟下班後必須回到受限制之環境，接受安全檢查、配合所內作息及管教規定，與其在外之工作氛圍差異甚</w:t>
      </w:r>
      <w:proofErr w:type="gramStart"/>
      <w:r w:rsidRPr="0044462A">
        <w:rPr>
          <w:rFonts w:hint="eastAsia"/>
          <w:color w:val="000000" w:themeColor="text1"/>
        </w:rPr>
        <w:t>鉅</w:t>
      </w:r>
      <w:proofErr w:type="gramEnd"/>
      <w:r w:rsidRPr="0044462A">
        <w:rPr>
          <w:rFonts w:hint="eastAsia"/>
          <w:color w:val="000000" w:themeColor="text1"/>
        </w:rPr>
        <w:t>。其於7月26日即曾對上班途中違反規定，被處以抄寫工作守則及靜</w:t>
      </w:r>
      <w:proofErr w:type="gramStart"/>
      <w:r w:rsidRPr="0044462A">
        <w:rPr>
          <w:rFonts w:hint="eastAsia"/>
          <w:color w:val="000000" w:themeColor="text1"/>
        </w:rPr>
        <w:t>思</w:t>
      </w:r>
      <w:r w:rsidR="003130F3" w:rsidRPr="0044462A">
        <w:rPr>
          <w:rFonts w:hint="eastAsia"/>
          <w:color w:val="000000" w:themeColor="text1"/>
        </w:rPr>
        <w:t>迭</w:t>
      </w:r>
      <w:r w:rsidRPr="0044462A">
        <w:rPr>
          <w:rFonts w:hint="eastAsia"/>
          <w:color w:val="000000" w:themeColor="text1"/>
        </w:rPr>
        <w:t>有怨言</w:t>
      </w:r>
      <w:proofErr w:type="gramEnd"/>
      <w:r w:rsidRPr="0044462A">
        <w:rPr>
          <w:rFonts w:hint="eastAsia"/>
          <w:color w:val="000000" w:themeColor="text1"/>
        </w:rPr>
        <w:t>，雖經輔導與調整處分，惟恐仍心存芥蒂</w:t>
      </w:r>
      <w:r w:rsidRPr="0044462A">
        <w:rPr>
          <w:rFonts w:hAnsi="標楷體"/>
          <w:color w:val="000000" w:themeColor="text1"/>
        </w:rPr>
        <w:t>…</w:t>
      </w:r>
      <w:proofErr w:type="gramStart"/>
      <w:r w:rsidRPr="0044462A">
        <w:rPr>
          <w:rFonts w:hAnsi="標楷體"/>
          <w:color w:val="000000" w:themeColor="text1"/>
        </w:rPr>
        <w:t>…</w:t>
      </w:r>
      <w:proofErr w:type="gramEnd"/>
      <w:r w:rsidRPr="0044462A">
        <w:rPr>
          <w:rFonts w:hAnsi="標楷體" w:hint="eastAsia"/>
          <w:color w:val="000000" w:themeColor="text1"/>
        </w:rPr>
        <w:t>。</w:t>
      </w:r>
    </w:p>
    <w:p w:rsidR="00250972" w:rsidRPr="0044462A" w:rsidRDefault="00250972" w:rsidP="00250972">
      <w:pPr>
        <w:pStyle w:val="4"/>
        <w:rPr>
          <w:color w:val="000000" w:themeColor="text1"/>
        </w:rPr>
      </w:pPr>
      <w:r w:rsidRPr="0044462A">
        <w:rPr>
          <w:rFonts w:hint="eastAsia"/>
          <w:color w:val="000000" w:themeColor="text1"/>
        </w:rPr>
        <w:t>檢討改進事項：</w:t>
      </w:r>
    </w:p>
    <w:p w:rsidR="00250972" w:rsidRPr="0044462A" w:rsidRDefault="00250972" w:rsidP="00406F3D">
      <w:pPr>
        <w:pStyle w:val="4"/>
        <w:numPr>
          <w:ilvl w:val="0"/>
          <w:numId w:val="0"/>
        </w:numPr>
        <w:ind w:left="1701" w:firstLineChars="200" w:firstLine="680"/>
        <w:rPr>
          <w:color w:val="000000" w:themeColor="text1"/>
        </w:rPr>
      </w:pPr>
      <w:r w:rsidRPr="0044462A">
        <w:rPr>
          <w:rFonts w:hint="eastAsia"/>
          <w:color w:val="000000" w:themeColor="text1"/>
        </w:rPr>
        <w:t>因自主監外作業收容人之作息</w:t>
      </w:r>
      <w:proofErr w:type="gramStart"/>
      <w:r w:rsidR="003214D2" w:rsidRPr="0044462A">
        <w:rPr>
          <w:rFonts w:hint="eastAsia"/>
          <w:color w:val="000000" w:themeColor="text1"/>
        </w:rPr>
        <w:t>迥</w:t>
      </w:r>
      <w:proofErr w:type="gramEnd"/>
      <w:r w:rsidRPr="0044462A">
        <w:rPr>
          <w:rFonts w:hint="eastAsia"/>
          <w:color w:val="000000" w:themeColor="text1"/>
        </w:rPr>
        <w:t>異於所內收容人，且其回所</w:t>
      </w:r>
      <w:proofErr w:type="gramStart"/>
      <w:r w:rsidRPr="0044462A">
        <w:rPr>
          <w:rFonts w:hint="eastAsia"/>
          <w:color w:val="000000" w:themeColor="text1"/>
        </w:rPr>
        <w:t>後日勤主管</w:t>
      </w:r>
      <w:proofErr w:type="gramEnd"/>
      <w:r w:rsidRPr="0044462A">
        <w:rPr>
          <w:rFonts w:hint="eastAsia"/>
          <w:color w:val="000000" w:themeColor="text1"/>
        </w:rPr>
        <w:t>已下班，夜勤主管二股交替值勤，管理事權較難統一，亦無法及時回應收容人之需求。為改善前述問題，擬加強自主監外作業收容人訪談及輔導機制，由作業導師負責工作方面之訪談協助;教誨師、</w:t>
      </w:r>
      <w:proofErr w:type="gramStart"/>
      <w:r w:rsidRPr="0044462A">
        <w:rPr>
          <w:rFonts w:hint="eastAsia"/>
          <w:color w:val="000000" w:themeColor="text1"/>
        </w:rPr>
        <w:t>督勤官負責</w:t>
      </w:r>
      <w:proofErr w:type="gramEnd"/>
      <w:r w:rsidRPr="0044462A">
        <w:rPr>
          <w:rFonts w:hint="eastAsia"/>
          <w:color w:val="000000" w:themeColor="text1"/>
        </w:rPr>
        <w:t>回所後之面談與生活輔導，協助收容人調適所內所外環境差異衍生之適應困擾，及時予以回應處理防範未然。</w:t>
      </w:r>
    </w:p>
    <w:p w:rsidR="00EF7327" w:rsidRPr="0044462A" w:rsidRDefault="00EF7327" w:rsidP="00EF7327">
      <w:pPr>
        <w:pStyle w:val="3"/>
        <w:rPr>
          <w:color w:val="000000" w:themeColor="text1"/>
        </w:rPr>
      </w:pPr>
      <w:r w:rsidRPr="0044462A">
        <w:rPr>
          <w:rFonts w:hint="eastAsia"/>
          <w:color w:val="000000" w:themeColor="text1"/>
        </w:rPr>
        <w:t>案經該所報核後，矯正署提示相關缺失及應注意、檢討之措施如下</w:t>
      </w:r>
      <w:r w:rsidR="003D3A0C" w:rsidRPr="0044462A">
        <w:rPr>
          <w:rFonts w:hint="eastAsia"/>
          <w:color w:val="000000" w:themeColor="text1"/>
        </w:rPr>
        <w:t>：</w:t>
      </w:r>
    </w:p>
    <w:p w:rsidR="00576880" w:rsidRPr="0044462A" w:rsidRDefault="00576880" w:rsidP="002B0ED6">
      <w:pPr>
        <w:pStyle w:val="4"/>
        <w:rPr>
          <w:color w:val="000000" w:themeColor="text1"/>
        </w:rPr>
      </w:pPr>
      <w:r w:rsidRPr="0044462A">
        <w:rPr>
          <w:rFonts w:hint="eastAsia"/>
          <w:color w:val="000000" w:themeColor="text1"/>
        </w:rPr>
        <w:t>矯正署於本案發生後，於106年8月3日</w:t>
      </w:r>
      <w:r w:rsidR="002D08CE" w:rsidRPr="0044462A">
        <w:rPr>
          <w:rFonts w:hint="eastAsia"/>
          <w:color w:val="000000" w:themeColor="text1"/>
        </w:rPr>
        <w:t>召開</w:t>
      </w:r>
      <w:r w:rsidR="002D08CE" w:rsidRPr="0044462A">
        <w:rPr>
          <w:rFonts w:hAnsi="標楷體" w:hint="eastAsia"/>
          <w:color w:val="000000" w:themeColor="text1"/>
        </w:rPr>
        <w:t>「</w:t>
      </w:r>
      <w:r w:rsidR="002D08CE" w:rsidRPr="0044462A">
        <w:rPr>
          <w:rFonts w:hint="eastAsia"/>
          <w:color w:val="000000" w:themeColor="text1"/>
        </w:rPr>
        <w:t>受刑人自主監外作業精進措施</w:t>
      </w:r>
      <w:proofErr w:type="gramStart"/>
      <w:r w:rsidR="002D08CE" w:rsidRPr="0044462A">
        <w:rPr>
          <w:rFonts w:hint="eastAsia"/>
          <w:color w:val="000000" w:themeColor="text1"/>
        </w:rPr>
        <w:t>研</w:t>
      </w:r>
      <w:proofErr w:type="gramEnd"/>
      <w:r w:rsidR="002D08CE" w:rsidRPr="0044462A">
        <w:rPr>
          <w:rFonts w:hint="eastAsia"/>
          <w:color w:val="000000" w:themeColor="text1"/>
        </w:rPr>
        <w:t>商會議</w:t>
      </w:r>
      <w:r w:rsidR="002D08CE" w:rsidRPr="0044462A">
        <w:rPr>
          <w:rFonts w:hAnsi="標楷體" w:hint="eastAsia"/>
          <w:color w:val="000000" w:themeColor="text1"/>
        </w:rPr>
        <w:t>」，結論摘</w:t>
      </w:r>
      <w:proofErr w:type="gramStart"/>
      <w:r w:rsidR="002D08CE" w:rsidRPr="0044462A">
        <w:rPr>
          <w:rFonts w:hAnsi="標楷體" w:hint="eastAsia"/>
          <w:color w:val="000000" w:themeColor="text1"/>
        </w:rPr>
        <w:t>以</w:t>
      </w:r>
      <w:proofErr w:type="gramEnd"/>
      <w:r w:rsidR="002D08CE" w:rsidRPr="0044462A">
        <w:rPr>
          <w:rFonts w:hAnsi="標楷體" w:hint="eastAsia"/>
          <w:color w:val="000000" w:themeColor="text1"/>
        </w:rPr>
        <w:t>：「</w:t>
      </w:r>
      <w:proofErr w:type="gramStart"/>
      <w:r w:rsidR="002D08CE" w:rsidRPr="0044462A">
        <w:rPr>
          <w:rFonts w:hAnsi="標楷體" w:hint="eastAsia"/>
          <w:bCs/>
          <w:color w:val="000000" w:themeColor="text1"/>
        </w:rPr>
        <w:t>臺</w:t>
      </w:r>
      <w:proofErr w:type="gramEnd"/>
      <w:r w:rsidR="002D08CE" w:rsidRPr="0044462A">
        <w:rPr>
          <w:rFonts w:hAnsi="標楷體" w:hint="eastAsia"/>
          <w:bCs/>
          <w:color w:val="000000" w:themeColor="text1"/>
        </w:rPr>
        <w:t>北女子看守所自主監外作業受刑人未至作業場</w:t>
      </w:r>
      <w:r w:rsidR="002D08CE" w:rsidRPr="0044462A">
        <w:rPr>
          <w:rFonts w:hAnsi="標楷體" w:hint="eastAsia"/>
          <w:color w:val="000000" w:themeColor="text1"/>
        </w:rPr>
        <w:t>所報到案例</w:t>
      </w:r>
      <w:r w:rsidR="002D08CE" w:rsidRPr="0044462A">
        <w:rPr>
          <w:rFonts w:hAnsi="標楷體"/>
          <w:color w:val="000000" w:themeColor="text1"/>
        </w:rPr>
        <w:t>…</w:t>
      </w:r>
      <w:proofErr w:type="gramStart"/>
      <w:r w:rsidR="002D08CE" w:rsidRPr="0044462A">
        <w:rPr>
          <w:rFonts w:hAnsi="標楷體"/>
          <w:color w:val="000000" w:themeColor="text1"/>
        </w:rPr>
        <w:t>…</w:t>
      </w:r>
      <w:proofErr w:type="gramEnd"/>
      <w:r w:rsidR="002D08CE" w:rsidRPr="0044462A">
        <w:rPr>
          <w:rFonts w:hAnsi="標楷體" w:hint="eastAsia"/>
          <w:color w:val="000000" w:themeColor="text1"/>
        </w:rPr>
        <w:t>，</w:t>
      </w:r>
      <w:proofErr w:type="gramStart"/>
      <w:r w:rsidR="002B0ED6" w:rsidRPr="0044462A">
        <w:rPr>
          <w:rFonts w:hAnsi="標楷體" w:hint="eastAsia"/>
          <w:bCs/>
          <w:color w:val="000000" w:themeColor="text1"/>
        </w:rPr>
        <w:t>另監外</w:t>
      </w:r>
      <w:proofErr w:type="gramEnd"/>
      <w:r w:rsidR="002B0ED6" w:rsidRPr="0044462A">
        <w:rPr>
          <w:rFonts w:hAnsi="標楷體" w:hint="eastAsia"/>
          <w:bCs/>
          <w:color w:val="000000" w:themeColor="text1"/>
        </w:rPr>
        <w:t>作業受刑人之外出時間與管教小組人員在勤時間大多雷同，管教人員不易於上班時間內</w:t>
      </w:r>
      <w:proofErr w:type="gramStart"/>
      <w:r w:rsidR="002B0ED6" w:rsidRPr="0044462A">
        <w:rPr>
          <w:rFonts w:hAnsi="標楷體" w:hint="eastAsia"/>
          <w:bCs/>
          <w:color w:val="000000" w:themeColor="text1"/>
        </w:rPr>
        <w:t>暸</w:t>
      </w:r>
      <w:proofErr w:type="gramEnd"/>
      <w:r w:rsidR="002B0ED6" w:rsidRPr="0044462A">
        <w:rPr>
          <w:rFonts w:hAnsi="標楷體" w:hint="eastAsia"/>
          <w:bCs/>
          <w:color w:val="000000" w:themeColor="text1"/>
        </w:rPr>
        <w:t>解受刑人作業情形及實施輔導，也請各矯正機關</w:t>
      </w:r>
      <w:proofErr w:type="gramStart"/>
      <w:r w:rsidR="002B0ED6" w:rsidRPr="0044462A">
        <w:rPr>
          <w:rFonts w:hAnsi="標楷體" w:hint="eastAsia"/>
          <w:bCs/>
          <w:color w:val="000000" w:themeColor="text1"/>
        </w:rPr>
        <w:t>研</w:t>
      </w:r>
      <w:proofErr w:type="gramEnd"/>
      <w:r w:rsidR="002B0ED6" w:rsidRPr="0044462A">
        <w:rPr>
          <w:rFonts w:hAnsi="標楷體" w:hint="eastAsia"/>
          <w:bCs/>
          <w:color w:val="000000" w:themeColor="text1"/>
        </w:rPr>
        <w:t>議加強輔導機制，希於受刑人安排進行監外作業前實施職前講習，整合機關教化、作業、廠商代表、家屬與輔導志工等人員參與，作成紀錄並建立輔導聯繫窗口，以利受刑</w:t>
      </w:r>
      <w:r w:rsidR="002B0ED6" w:rsidRPr="0044462A">
        <w:rPr>
          <w:rFonts w:hAnsi="標楷體" w:hint="eastAsia"/>
          <w:color w:val="000000" w:themeColor="text1"/>
        </w:rPr>
        <w:t>人尋求協助。</w:t>
      </w:r>
      <w:r w:rsidR="002D08CE" w:rsidRPr="0044462A">
        <w:rPr>
          <w:rFonts w:hAnsi="標楷體" w:hint="eastAsia"/>
          <w:color w:val="000000" w:themeColor="text1"/>
        </w:rPr>
        <w:t>」</w:t>
      </w:r>
    </w:p>
    <w:p w:rsidR="003D3A0C" w:rsidRPr="0044462A" w:rsidRDefault="003D3A0C" w:rsidP="002B0ED6">
      <w:pPr>
        <w:pStyle w:val="4"/>
        <w:rPr>
          <w:color w:val="000000" w:themeColor="text1"/>
        </w:rPr>
      </w:pPr>
      <w:r w:rsidRPr="0044462A">
        <w:rPr>
          <w:rFonts w:hint="eastAsia"/>
          <w:color w:val="000000" w:themeColor="text1"/>
        </w:rPr>
        <w:lastRenderedPageBreak/>
        <w:t>矯正署針對本案發生原因檢討改進後，於106年9月11日法</w:t>
      </w:r>
      <w:proofErr w:type="gramStart"/>
      <w:r w:rsidRPr="0044462A">
        <w:rPr>
          <w:rFonts w:hint="eastAsia"/>
          <w:color w:val="000000" w:themeColor="text1"/>
        </w:rPr>
        <w:t>矯署安字第10604007920號</w:t>
      </w:r>
      <w:proofErr w:type="gramEnd"/>
      <w:r w:rsidRPr="0044462A">
        <w:rPr>
          <w:rFonts w:hint="eastAsia"/>
          <w:color w:val="000000" w:themeColor="text1"/>
        </w:rPr>
        <w:t>函各矯正機關，提示相關缺失及應注意、檢討之措施如下</w:t>
      </w:r>
      <w:r w:rsidR="00647944" w:rsidRPr="0044462A">
        <w:rPr>
          <w:rFonts w:hint="eastAsia"/>
          <w:color w:val="000000" w:themeColor="text1"/>
        </w:rPr>
        <w:t>：</w:t>
      </w:r>
    </w:p>
    <w:p w:rsidR="001D4443" w:rsidRPr="0044462A" w:rsidRDefault="001D4443" w:rsidP="002B0ED6">
      <w:pPr>
        <w:pStyle w:val="5"/>
        <w:rPr>
          <w:color w:val="000000" w:themeColor="text1"/>
        </w:rPr>
      </w:pPr>
      <w:r w:rsidRPr="0044462A">
        <w:rPr>
          <w:rFonts w:hint="eastAsia"/>
          <w:color w:val="000000" w:themeColor="text1"/>
        </w:rPr>
        <w:t>按收容人違背紀律，非依法令不得施以懲罰，懲罰項目應依收容人身分類別適用相關法規。查該所對於案內受刑人自主監外作業期間未遵守應遵守事項之行為，</w:t>
      </w:r>
      <w:proofErr w:type="gramStart"/>
      <w:r w:rsidRPr="0044462A">
        <w:rPr>
          <w:rFonts w:hint="eastAsia"/>
          <w:color w:val="000000" w:themeColor="text1"/>
        </w:rPr>
        <w:t>逕</w:t>
      </w:r>
      <w:proofErr w:type="gramEnd"/>
      <w:r w:rsidRPr="0044462A">
        <w:rPr>
          <w:rFonts w:hint="eastAsia"/>
          <w:color w:val="000000" w:themeColor="text1"/>
        </w:rPr>
        <w:t>處以抄寫監外作業工作守則、</w:t>
      </w:r>
      <w:proofErr w:type="gramStart"/>
      <w:r w:rsidRPr="0044462A">
        <w:rPr>
          <w:rFonts w:hint="eastAsia"/>
          <w:color w:val="000000" w:themeColor="text1"/>
        </w:rPr>
        <w:t>內觀靜坐</w:t>
      </w:r>
      <w:proofErr w:type="gramEnd"/>
      <w:r w:rsidRPr="0044462A">
        <w:rPr>
          <w:rFonts w:hint="eastAsia"/>
          <w:color w:val="000000" w:themeColor="text1"/>
        </w:rPr>
        <w:t>等方式，顯失依據，請該所應澈底檢討改正。</w:t>
      </w:r>
    </w:p>
    <w:p w:rsidR="00EF7327" w:rsidRPr="0044462A" w:rsidRDefault="00EF7327" w:rsidP="002B0ED6">
      <w:pPr>
        <w:pStyle w:val="5"/>
        <w:rPr>
          <w:color w:val="000000" w:themeColor="text1"/>
        </w:rPr>
      </w:pPr>
      <w:r w:rsidRPr="0044462A">
        <w:rPr>
          <w:rFonts w:hint="eastAsia"/>
          <w:color w:val="000000" w:themeColor="text1"/>
        </w:rPr>
        <w:t>管教人員應加強關懷自主監外作業受刑人之適應情形</w:t>
      </w:r>
      <w:r w:rsidRPr="0044462A">
        <w:rPr>
          <w:rFonts w:hAnsi="標楷體"/>
          <w:color w:val="000000" w:themeColor="text1"/>
        </w:rPr>
        <w:t>…</w:t>
      </w:r>
      <w:proofErr w:type="gramStart"/>
      <w:r w:rsidRPr="0044462A">
        <w:rPr>
          <w:rFonts w:hAnsi="標楷體"/>
          <w:color w:val="000000" w:themeColor="text1"/>
        </w:rPr>
        <w:t>…</w:t>
      </w:r>
      <w:proofErr w:type="gramEnd"/>
      <w:r w:rsidRPr="0044462A">
        <w:rPr>
          <w:rFonts w:hint="eastAsia"/>
          <w:color w:val="000000" w:themeColor="text1"/>
        </w:rPr>
        <w:t>。</w:t>
      </w:r>
    </w:p>
    <w:p w:rsidR="001807C1" w:rsidRPr="0044462A" w:rsidRDefault="003D3A0C" w:rsidP="00514BED">
      <w:pPr>
        <w:pStyle w:val="3"/>
        <w:rPr>
          <w:color w:val="000000" w:themeColor="text1"/>
        </w:rPr>
      </w:pPr>
      <w:r w:rsidRPr="0044462A">
        <w:rPr>
          <w:rFonts w:hAnsi="標楷體" w:hint="eastAsia"/>
          <w:bCs w:val="0"/>
          <w:color w:val="000000" w:themeColor="text1"/>
          <w:kern w:val="2"/>
          <w:szCs w:val="32"/>
        </w:rPr>
        <w:t>卷查新北地檢署</w:t>
      </w:r>
      <w:r w:rsidR="00EC1517" w:rsidRPr="0044462A">
        <w:rPr>
          <w:rFonts w:hAnsi="標楷體" w:hint="eastAsia"/>
          <w:bCs w:val="0"/>
          <w:color w:val="000000" w:themeColor="text1"/>
          <w:kern w:val="2"/>
          <w:szCs w:val="32"/>
        </w:rPr>
        <w:t>檢察官</w:t>
      </w:r>
      <w:r w:rsidRPr="0044462A">
        <w:rPr>
          <w:rFonts w:hAnsi="標楷體" w:hint="eastAsia"/>
          <w:bCs w:val="0"/>
          <w:color w:val="000000" w:themeColor="text1"/>
          <w:kern w:val="2"/>
          <w:szCs w:val="32"/>
        </w:rPr>
        <w:t>訊問筆錄載明：「(檢察官問：為何未告知公司或看守所人員即自行跑離自主監外作業地點？</w:t>
      </w:r>
      <w:proofErr w:type="gramStart"/>
      <w:r w:rsidRPr="0044462A">
        <w:rPr>
          <w:rFonts w:hAnsi="標楷體" w:hint="eastAsia"/>
          <w:bCs w:val="0"/>
          <w:color w:val="000000" w:themeColor="text1"/>
          <w:kern w:val="2"/>
          <w:szCs w:val="32"/>
        </w:rPr>
        <w:t>)因為我壓力很大</w:t>
      </w:r>
      <w:proofErr w:type="gramEnd"/>
      <w:r w:rsidRPr="0044462A">
        <w:rPr>
          <w:rFonts w:hAnsi="標楷體" w:hint="eastAsia"/>
          <w:bCs w:val="0"/>
          <w:color w:val="000000" w:themeColor="text1"/>
          <w:kern w:val="2"/>
          <w:szCs w:val="32"/>
        </w:rPr>
        <w:t>，上班我不能讓同事知道我是受刑人，下班也是我自己</w:t>
      </w:r>
      <w:r w:rsidR="003130F3" w:rsidRPr="0044462A">
        <w:rPr>
          <w:rFonts w:hAnsi="標楷體" w:hint="eastAsia"/>
          <w:bCs w:val="0"/>
          <w:color w:val="000000" w:themeColor="text1"/>
          <w:kern w:val="2"/>
          <w:szCs w:val="32"/>
        </w:rPr>
        <w:t>1</w:t>
      </w:r>
      <w:r w:rsidRPr="0044462A">
        <w:rPr>
          <w:rFonts w:hAnsi="標楷體" w:hint="eastAsia"/>
          <w:bCs w:val="0"/>
          <w:color w:val="000000" w:themeColor="text1"/>
          <w:kern w:val="2"/>
          <w:szCs w:val="32"/>
        </w:rPr>
        <w:t>個人」</w:t>
      </w:r>
      <w:r w:rsidR="003C7BBF" w:rsidRPr="0044462A">
        <w:rPr>
          <w:rFonts w:hAnsi="標楷體" w:hint="eastAsia"/>
          <w:bCs w:val="0"/>
          <w:color w:val="000000" w:themeColor="text1"/>
          <w:kern w:val="2"/>
          <w:szCs w:val="32"/>
        </w:rPr>
        <w:t>等語。</w:t>
      </w:r>
      <w:r w:rsidRPr="0044462A">
        <w:rPr>
          <w:rFonts w:hAnsi="標楷體" w:hint="eastAsia"/>
          <w:bCs w:val="0"/>
          <w:color w:val="000000" w:themeColor="text1"/>
          <w:kern w:val="2"/>
          <w:szCs w:val="32"/>
        </w:rPr>
        <w:t>另查</w:t>
      </w:r>
      <w:r w:rsidR="00EC1517" w:rsidRPr="0044462A">
        <w:rPr>
          <w:rFonts w:hAnsi="標楷體" w:hint="eastAsia"/>
          <w:bCs w:val="0"/>
          <w:color w:val="000000" w:themeColor="text1"/>
          <w:kern w:val="2"/>
          <w:szCs w:val="32"/>
        </w:rPr>
        <w:t>本案</w:t>
      </w:r>
      <w:r w:rsidRPr="0044462A">
        <w:rPr>
          <w:rFonts w:hAnsi="標楷體" w:hint="eastAsia"/>
          <w:bCs w:val="0"/>
          <w:color w:val="000000" w:themeColor="text1"/>
          <w:kern w:val="2"/>
          <w:szCs w:val="32"/>
        </w:rPr>
        <w:t>警方調查筆錄載明：「(訊問警員問：你為何未至作業處所？</w:t>
      </w:r>
      <w:proofErr w:type="gramStart"/>
      <w:r w:rsidRPr="0044462A">
        <w:rPr>
          <w:rFonts w:hAnsi="標楷體" w:hint="eastAsia"/>
          <w:bCs w:val="0"/>
          <w:color w:val="000000" w:themeColor="text1"/>
          <w:kern w:val="2"/>
          <w:szCs w:val="32"/>
        </w:rPr>
        <w:t>)因我心情不好故未至作業處所</w:t>
      </w:r>
      <w:proofErr w:type="gramEnd"/>
      <w:r w:rsidRPr="0044462A">
        <w:rPr>
          <w:rFonts w:hAnsi="標楷體"/>
          <w:bCs w:val="0"/>
          <w:color w:val="000000" w:themeColor="text1"/>
          <w:kern w:val="2"/>
          <w:szCs w:val="32"/>
        </w:rPr>
        <w:t>……</w:t>
      </w:r>
      <w:r w:rsidRPr="0044462A">
        <w:rPr>
          <w:rFonts w:hAnsi="標楷體" w:hint="eastAsia"/>
          <w:bCs w:val="0"/>
          <w:color w:val="000000" w:themeColor="text1"/>
          <w:kern w:val="2"/>
          <w:szCs w:val="32"/>
        </w:rPr>
        <w:t>」</w:t>
      </w:r>
      <w:r w:rsidR="006026AC" w:rsidRPr="0044462A">
        <w:rPr>
          <w:rFonts w:hAnsi="標楷體" w:hint="eastAsia"/>
          <w:bCs w:val="0"/>
          <w:color w:val="000000" w:themeColor="text1"/>
          <w:kern w:val="2"/>
          <w:szCs w:val="32"/>
        </w:rPr>
        <w:t>等語。</w:t>
      </w:r>
      <w:r w:rsidR="002775CB" w:rsidRPr="0044462A">
        <w:rPr>
          <w:rFonts w:hAnsi="標楷體" w:hint="eastAsia"/>
          <w:bCs w:val="0"/>
          <w:color w:val="000000" w:themeColor="text1"/>
          <w:kern w:val="2"/>
          <w:szCs w:val="32"/>
        </w:rPr>
        <w:t>另</w:t>
      </w:r>
      <w:r w:rsidR="00715165" w:rsidRPr="0044462A">
        <w:rPr>
          <w:rFonts w:hAnsi="標楷體" w:hint="eastAsia"/>
          <w:bCs w:val="0"/>
          <w:color w:val="000000" w:themeColor="text1"/>
          <w:kern w:val="2"/>
          <w:szCs w:val="32"/>
        </w:rPr>
        <w:t>林姓受刑人</w:t>
      </w:r>
      <w:r w:rsidR="002775CB" w:rsidRPr="0044462A">
        <w:rPr>
          <w:rFonts w:hAnsi="標楷體" w:hint="eastAsia"/>
          <w:bCs w:val="0"/>
          <w:color w:val="000000" w:themeColor="text1"/>
          <w:kern w:val="2"/>
          <w:szCs w:val="32"/>
        </w:rPr>
        <w:t>於本院詢問時</w:t>
      </w:r>
      <w:r w:rsidR="00715165" w:rsidRPr="0044462A">
        <w:rPr>
          <w:rFonts w:hAnsi="標楷體" w:hint="eastAsia"/>
          <w:bCs w:val="0"/>
          <w:color w:val="000000" w:themeColor="text1"/>
          <w:kern w:val="2"/>
          <w:szCs w:val="32"/>
        </w:rPr>
        <w:t>表示：「</w:t>
      </w:r>
      <w:r w:rsidR="003130F3" w:rsidRPr="0044462A">
        <w:rPr>
          <w:rFonts w:hAnsi="標楷體" w:hint="eastAsia"/>
          <w:bCs w:val="0"/>
          <w:color w:val="000000" w:themeColor="text1"/>
          <w:kern w:val="2"/>
          <w:szCs w:val="32"/>
        </w:rPr>
        <w:t>1</w:t>
      </w:r>
      <w:r w:rsidR="00715165" w:rsidRPr="0044462A">
        <w:rPr>
          <w:rFonts w:hAnsi="標楷體" w:hint="eastAsia"/>
          <w:bCs w:val="0"/>
          <w:color w:val="000000" w:themeColor="text1"/>
          <w:kern w:val="2"/>
          <w:szCs w:val="32"/>
        </w:rPr>
        <w:t>個月</w:t>
      </w:r>
      <w:r w:rsidR="003130F3" w:rsidRPr="0044462A">
        <w:rPr>
          <w:rFonts w:hAnsi="標楷體" w:hint="eastAsia"/>
          <w:bCs w:val="0"/>
          <w:color w:val="000000" w:themeColor="text1"/>
          <w:kern w:val="2"/>
          <w:szCs w:val="32"/>
        </w:rPr>
        <w:t>1</w:t>
      </w:r>
      <w:r w:rsidR="00715165" w:rsidRPr="0044462A">
        <w:rPr>
          <w:rFonts w:hAnsi="標楷體" w:hint="eastAsia"/>
          <w:bCs w:val="0"/>
          <w:color w:val="000000" w:themeColor="text1"/>
          <w:kern w:val="2"/>
          <w:szCs w:val="32"/>
        </w:rPr>
        <w:t>次的假日接見，平時只能用電話接見，申請核准，下班後我可以打電話給我先生，假日大接見，因公司也放假，所以利用假日接見。</w:t>
      </w:r>
      <w:r w:rsidR="003130F3" w:rsidRPr="0044462A">
        <w:rPr>
          <w:rFonts w:hAnsi="標楷體" w:hint="eastAsia"/>
          <w:bCs w:val="0"/>
          <w:color w:val="000000" w:themeColor="text1"/>
          <w:kern w:val="2"/>
          <w:szCs w:val="32"/>
        </w:rPr>
        <w:t>1</w:t>
      </w:r>
      <w:r w:rsidR="00715165" w:rsidRPr="0044462A">
        <w:rPr>
          <w:rFonts w:hAnsi="標楷體" w:hint="eastAsia"/>
          <w:bCs w:val="0"/>
          <w:color w:val="000000" w:themeColor="text1"/>
          <w:kern w:val="2"/>
          <w:szCs w:val="32"/>
        </w:rPr>
        <w:t>個月可以看到我先生4次，那一天真的太想家了，若固定可以看到我先生，我的心情就比較好」；「如果沒有取消接見就不會犯錯」</w:t>
      </w:r>
      <w:r w:rsidR="003130F3" w:rsidRPr="0044462A">
        <w:rPr>
          <w:rFonts w:hAnsi="標楷體" w:hint="eastAsia"/>
          <w:bCs w:val="0"/>
          <w:color w:val="000000" w:themeColor="text1"/>
          <w:kern w:val="2"/>
          <w:szCs w:val="32"/>
        </w:rPr>
        <w:t>、</w:t>
      </w:r>
      <w:r w:rsidR="00715165" w:rsidRPr="0044462A">
        <w:rPr>
          <w:rFonts w:hAnsi="標楷體" w:hint="eastAsia"/>
          <w:bCs w:val="0"/>
          <w:color w:val="000000" w:themeColor="text1"/>
          <w:kern w:val="2"/>
          <w:szCs w:val="32"/>
        </w:rPr>
        <w:t>「我認為要讓同仁知道身分，</w:t>
      </w:r>
      <w:r w:rsidR="00715165" w:rsidRPr="0044462A">
        <w:rPr>
          <w:rFonts w:hAnsi="標楷體"/>
          <w:bCs w:val="0"/>
          <w:color w:val="000000" w:themeColor="text1"/>
          <w:kern w:val="2"/>
          <w:szCs w:val="32"/>
        </w:rPr>
        <w:t>…</w:t>
      </w:r>
      <w:proofErr w:type="gramStart"/>
      <w:r w:rsidR="00715165" w:rsidRPr="0044462A">
        <w:rPr>
          <w:rFonts w:hAnsi="標楷體"/>
          <w:bCs w:val="0"/>
          <w:color w:val="000000" w:themeColor="text1"/>
          <w:kern w:val="2"/>
          <w:szCs w:val="32"/>
        </w:rPr>
        <w:t>…</w:t>
      </w:r>
      <w:proofErr w:type="gramEnd"/>
      <w:r w:rsidR="00715165" w:rsidRPr="0044462A">
        <w:rPr>
          <w:rFonts w:hAnsi="標楷體" w:hint="eastAsia"/>
          <w:bCs w:val="0"/>
          <w:color w:val="000000" w:themeColor="text1"/>
          <w:kern w:val="2"/>
          <w:szCs w:val="32"/>
        </w:rPr>
        <w:t>。同仁要載我回淡水，一直累積謊言，時間作息與同學也不同，趕著回所洗澡，又獨居。我認為，可以公布公開身分，可以打公共電話，都可以出去工作，若可以打給家人，只有幾句問好即可」</w:t>
      </w:r>
      <w:r w:rsidR="00DD0934" w:rsidRPr="0044462A">
        <w:rPr>
          <w:rFonts w:hAnsi="標楷體" w:hint="eastAsia"/>
          <w:bCs w:val="0"/>
          <w:color w:val="000000" w:themeColor="text1"/>
          <w:kern w:val="2"/>
          <w:szCs w:val="32"/>
        </w:rPr>
        <w:t>、</w:t>
      </w:r>
      <w:r w:rsidR="00715165" w:rsidRPr="0044462A">
        <w:rPr>
          <w:rFonts w:hAnsi="標楷體" w:hint="eastAsia"/>
          <w:bCs w:val="0"/>
          <w:color w:val="000000" w:themeColor="text1"/>
          <w:kern w:val="2"/>
          <w:szCs w:val="32"/>
        </w:rPr>
        <w:t>「監外作業薪水</w:t>
      </w:r>
      <w:proofErr w:type="gramStart"/>
      <w:r w:rsidR="00715165" w:rsidRPr="0044462A">
        <w:rPr>
          <w:rFonts w:hAnsi="標楷體" w:hint="eastAsia"/>
          <w:bCs w:val="0"/>
          <w:color w:val="000000" w:themeColor="text1"/>
          <w:kern w:val="2"/>
          <w:szCs w:val="32"/>
        </w:rPr>
        <w:t>匯</w:t>
      </w:r>
      <w:proofErr w:type="gramEnd"/>
      <w:r w:rsidR="00715165" w:rsidRPr="0044462A">
        <w:rPr>
          <w:rFonts w:hAnsi="標楷體" w:hint="eastAsia"/>
          <w:bCs w:val="0"/>
          <w:color w:val="000000" w:themeColor="text1"/>
          <w:kern w:val="2"/>
          <w:szCs w:val="32"/>
        </w:rPr>
        <w:t>到戶頭，同仁也會問我薪水，也是壓力，</w:t>
      </w:r>
      <w:r w:rsidR="00715165" w:rsidRPr="0044462A">
        <w:rPr>
          <w:rFonts w:hAnsi="標楷體"/>
          <w:bCs w:val="0"/>
          <w:color w:val="000000" w:themeColor="text1"/>
          <w:kern w:val="2"/>
          <w:szCs w:val="32"/>
        </w:rPr>
        <w:t>…</w:t>
      </w:r>
      <w:proofErr w:type="gramStart"/>
      <w:r w:rsidR="00715165" w:rsidRPr="0044462A">
        <w:rPr>
          <w:rFonts w:hAnsi="標楷體"/>
          <w:bCs w:val="0"/>
          <w:color w:val="000000" w:themeColor="text1"/>
          <w:kern w:val="2"/>
          <w:szCs w:val="32"/>
        </w:rPr>
        <w:t>…</w:t>
      </w:r>
      <w:proofErr w:type="gramEnd"/>
      <w:r w:rsidR="00715165" w:rsidRPr="0044462A">
        <w:rPr>
          <w:rFonts w:hAnsi="標楷體" w:hint="eastAsia"/>
          <w:bCs w:val="0"/>
          <w:color w:val="000000" w:themeColor="text1"/>
          <w:kern w:val="2"/>
          <w:szCs w:val="32"/>
        </w:rPr>
        <w:t>。平時在公司用午餐，</w:t>
      </w:r>
      <w:proofErr w:type="gramStart"/>
      <w:r w:rsidR="00715165" w:rsidRPr="0044462A">
        <w:rPr>
          <w:rFonts w:hAnsi="標楷體" w:hint="eastAsia"/>
          <w:bCs w:val="0"/>
          <w:color w:val="000000" w:themeColor="text1"/>
          <w:kern w:val="2"/>
          <w:szCs w:val="32"/>
        </w:rPr>
        <w:t>外訂便當</w:t>
      </w:r>
      <w:proofErr w:type="gramEnd"/>
      <w:r w:rsidR="00715165" w:rsidRPr="0044462A">
        <w:rPr>
          <w:rFonts w:hAnsi="標楷體" w:hint="eastAsia"/>
          <w:bCs w:val="0"/>
          <w:color w:val="000000" w:themeColor="text1"/>
          <w:kern w:val="2"/>
          <w:szCs w:val="32"/>
        </w:rPr>
        <w:t>，</w:t>
      </w:r>
      <w:r w:rsidR="00715165" w:rsidRPr="0044462A">
        <w:rPr>
          <w:rFonts w:hAnsi="標楷體" w:hint="eastAsia"/>
          <w:bCs w:val="0"/>
          <w:color w:val="000000" w:themeColor="text1"/>
          <w:kern w:val="2"/>
          <w:szCs w:val="32"/>
        </w:rPr>
        <w:lastRenderedPageBreak/>
        <w:t>在地下室用餐，與同仁聊天壓力很大，所以我用餐速度都很快」等語</w:t>
      </w:r>
      <w:r w:rsidR="00A32ABB" w:rsidRPr="0044462A">
        <w:rPr>
          <w:rFonts w:hAnsi="標楷體" w:hint="eastAsia"/>
          <w:bCs w:val="0"/>
          <w:color w:val="000000" w:themeColor="text1"/>
          <w:kern w:val="2"/>
          <w:szCs w:val="32"/>
        </w:rPr>
        <w:t>。</w:t>
      </w:r>
      <w:r w:rsidR="006026AC" w:rsidRPr="0044462A">
        <w:rPr>
          <w:rFonts w:hAnsi="標楷體" w:hint="eastAsia"/>
          <w:bCs w:val="0"/>
          <w:color w:val="000000" w:themeColor="text1"/>
          <w:kern w:val="2"/>
          <w:szCs w:val="32"/>
        </w:rPr>
        <w:t>由上述</w:t>
      </w:r>
      <w:r w:rsidR="005D599C" w:rsidRPr="0044462A">
        <w:rPr>
          <w:rFonts w:hAnsi="標楷體" w:hint="eastAsia"/>
          <w:bCs w:val="0"/>
          <w:color w:val="000000" w:themeColor="text1"/>
          <w:kern w:val="2"/>
          <w:szCs w:val="32"/>
        </w:rPr>
        <w:t>該名自主監外作業受刑人</w:t>
      </w:r>
      <w:r w:rsidR="006D6CC9" w:rsidRPr="0044462A">
        <w:rPr>
          <w:rFonts w:hAnsi="標楷體" w:hint="eastAsia"/>
          <w:bCs w:val="0"/>
          <w:color w:val="000000" w:themeColor="text1"/>
          <w:kern w:val="2"/>
          <w:szCs w:val="32"/>
        </w:rPr>
        <w:t>之自述，足見其</w:t>
      </w:r>
      <w:r w:rsidR="005D599C" w:rsidRPr="0044462A">
        <w:rPr>
          <w:rFonts w:hAnsi="標楷體" w:hint="eastAsia"/>
          <w:bCs w:val="0"/>
          <w:color w:val="000000" w:themeColor="text1"/>
          <w:kern w:val="2"/>
          <w:szCs w:val="32"/>
        </w:rPr>
        <w:t>心理素質未</w:t>
      </w:r>
      <w:proofErr w:type="gramStart"/>
      <w:r w:rsidR="005D599C" w:rsidRPr="0044462A">
        <w:rPr>
          <w:rFonts w:hAnsi="標楷體" w:hint="eastAsia"/>
          <w:bCs w:val="0"/>
          <w:color w:val="000000" w:themeColor="text1"/>
          <w:kern w:val="2"/>
          <w:szCs w:val="32"/>
        </w:rPr>
        <w:t>臻健全</w:t>
      </w:r>
      <w:r w:rsidR="006D6CC9" w:rsidRPr="0044462A">
        <w:rPr>
          <w:rFonts w:hAnsi="標楷體" w:hint="eastAsia"/>
          <w:bCs w:val="0"/>
          <w:color w:val="000000" w:themeColor="text1"/>
          <w:kern w:val="2"/>
          <w:szCs w:val="32"/>
        </w:rPr>
        <w:t>，</w:t>
      </w:r>
      <w:proofErr w:type="gramEnd"/>
      <w:r w:rsidR="006D6CC9" w:rsidRPr="0044462A">
        <w:rPr>
          <w:rFonts w:hAnsi="標楷體" w:hint="eastAsia"/>
          <w:bCs w:val="0"/>
          <w:color w:val="000000" w:themeColor="text1"/>
          <w:kern w:val="2"/>
          <w:szCs w:val="32"/>
        </w:rPr>
        <w:t>尚不足以負荷</w:t>
      </w:r>
      <w:r w:rsidR="006D6CC9" w:rsidRPr="0044462A">
        <w:rPr>
          <w:rFonts w:hint="eastAsia"/>
          <w:color w:val="000000" w:themeColor="text1"/>
        </w:rPr>
        <w:t>自主監外作業之環境壓力</w:t>
      </w:r>
      <w:r w:rsidR="005D599C" w:rsidRPr="0044462A">
        <w:rPr>
          <w:rFonts w:hAnsi="標楷體" w:hint="eastAsia"/>
          <w:bCs w:val="0"/>
          <w:color w:val="000000" w:themeColor="text1"/>
          <w:kern w:val="2"/>
          <w:szCs w:val="32"/>
        </w:rPr>
        <w:t>。</w:t>
      </w:r>
    </w:p>
    <w:p w:rsidR="00960750" w:rsidRPr="0044462A" w:rsidRDefault="002A2362" w:rsidP="002A2362">
      <w:pPr>
        <w:pStyle w:val="3"/>
        <w:rPr>
          <w:color w:val="000000" w:themeColor="text1"/>
        </w:rPr>
      </w:pPr>
      <w:r w:rsidRPr="0044462A">
        <w:rPr>
          <w:rFonts w:hint="eastAsia"/>
          <w:color w:val="000000" w:themeColor="text1"/>
        </w:rPr>
        <w:t>法務部相關主管於接受本院詢問時表示：</w:t>
      </w:r>
    </w:p>
    <w:p w:rsidR="00642022" w:rsidRPr="0044462A" w:rsidRDefault="002A2362" w:rsidP="00960750">
      <w:pPr>
        <w:pStyle w:val="4"/>
        <w:rPr>
          <w:color w:val="000000" w:themeColor="text1"/>
        </w:rPr>
      </w:pPr>
      <w:r w:rsidRPr="0044462A">
        <w:rPr>
          <w:rFonts w:hint="eastAsia"/>
          <w:color w:val="000000" w:themeColor="text1"/>
        </w:rPr>
        <w:tab/>
        <w:t>受刑人初次自主監外作業前，監獄應實施職前講習，由管教小組整合教化、作業、戒護、廠商代表、家屬與輔導志工等人員，就其身心狀況、家庭支持、另案情形、工作內容與其他相關事項，妥為建構輔導支持系統</w:t>
      </w:r>
      <w:r w:rsidR="00647944" w:rsidRPr="0044462A">
        <w:rPr>
          <w:rFonts w:hAnsi="標楷體"/>
          <w:color w:val="000000" w:themeColor="text1"/>
        </w:rPr>
        <w:t>…</w:t>
      </w:r>
      <w:proofErr w:type="gramStart"/>
      <w:r w:rsidR="00647944" w:rsidRPr="0044462A">
        <w:rPr>
          <w:rFonts w:hAnsi="標楷體"/>
          <w:color w:val="000000" w:themeColor="text1"/>
        </w:rPr>
        <w:t>…</w:t>
      </w:r>
      <w:proofErr w:type="gramEnd"/>
      <w:r w:rsidRPr="0044462A">
        <w:rPr>
          <w:rFonts w:hint="eastAsia"/>
          <w:color w:val="000000" w:themeColor="text1"/>
        </w:rPr>
        <w:t>，另應協助受刑人宣讀自主監外作業誓詞及建立輔導聯繫窗口，</w:t>
      </w:r>
      <w:proofErr w:type="gramStart"/>
      <w:r w:rsidRPr="0044462A">
        <w:rPr>
          <w:rFonts w:hint="eastAsia"/>
          <w:color w:val="000000" w:themeColor="text1"/>
        </w:rPr>
        <w:t>俾</w:t>
      </w:r>
      <w:proofErr w:type="gramEnd"/>
      <w:r w:rsidRPr="0044462A">
        <w:rPr>
          <w:rFonts w:hint="eastAsia"/>
          <w:color w:val="000000" w:themeColor="text1"/>
        </w:rPr>
        <w:t>利受刑人尋求協助，強化更生決心。</w:t>
      </w:r>
    </w:p>
    <w:p w:rsidR="00960750" w:rsidRPr="0044462A" w:rsidRDefault="00960750" w:rsidP="00960750">
      <w:pPr>
        <w:pStyle w:val="4"/>
        <w:rPr>
          <w:color w:val="000000" w:themeColor="text1"/>
        </w:rPr>
      </w:pPr>
      <w:proofErr w:type="gramStart"/>
      <w:r w:rsidRPr="0044462A">
        <w:rPr>
          <w:rFonts w:hint="eastAsia"/>
          <w:color w:val="000000" w:themeColor="text1"/>
        </w:rPr>
        <w:t>該所業將</w:t>
      </w:r>
      <w:proofErr w:type="gramEnd"/>
      <w:r w:rsidRPr="0044462A">
        <w:rPr>
          <w:rFonts w:hint="eastAsia"/>
          <w:color w:val="000000" w:themeColor="text1"/>
        </w:rPr>
        <w:t>監外作業相關權利義務製作成書面確認單及切結書，向受刑人宣教及簽名確認，並於首次監外作業前，協助其宣讀誓詞，另於每日返監時，由作業導師實施就在外作業情形施予個別輔導。</w:t>
      </w:r>
    </w:p>
    <w:p w:rsidR="006918E2" w:rsidRPr="0044462A" w:rsidRDefault="00960750" w:rsidP="006918E2">
      <w:pPr>
        <w:pStyle w:val="4"/>
        <w:rPr>
          <w:color w:val="000000" w:themeColor="text1"/>
        </w:rPr>
      </w:pPr>
      <w:r w:rsidRPr="0044462A">
        <w:rPr>
          <w:rFonts w:hint="eastAsia"/>
          <w:color w:val="000000" w:themeColor="text1"/>
        </w:rPr>
        <w:t>本案發生原因策進作為，</w:t>
      </w:r>
      <w:proofErr w:type="gramStart"/>
      <w:r w:rsidRPr="0044462A">
        <w:rPr>
          <w:rFonts w:hint="eastAsia"/>
          <w:color w:val="000000" w:themeColor="text1"/>
        </w:rPr>
        <w:t>矯正署</w:t>
      </w:r>
      <w:r w:rsidR="006918E2" w:rsidRPr="0044462A">
        <w:rPr>
          <w:rFonts w:hint="eastAsia"/>
          <w:color w:val="000000" w:themeColor="text1"/>
        </w:rPr>
        <w:t>業</w:t>
      </w:r>
      <w:r w:rsidR="00647944" w:rsidRPr="0044462A">
        <w:rPr>
          <w:rFonts w:hint="eastAsia"/>
          <w:color w:val="000000" w:themeColor="text1"/>
        </w:rPr>
        <w:t>以</w:t>
      </w:r>
      <w:proofErr w:type="gramEnd"/>
      <w:r w:rsidRPr="0044462A">
        <w:rPr>
          <w:rFonts w:hint="eastAsia"/>
          <w:color w:val="000000" w:themeColor="text1"/>
        </w:rPr>
        <w:t>106年9月11日法</w:t>
      </w:r>
      <w:proofErr w:type="gramStart"/>
      <w:r w:rsidRPr="0044462A">
        <w:rPr>
          <w:rFonts w:hint="eastAsia"/>
          <w:color w:val="000000" w:themeColor="text1"/>
        </w:rPr>
        <w:t>矯署安字第10604007920號</w:t>
      </w:r>
      <w:proofErr w:type="gramEnd"/>
      <w:r w:rsidRPr="0044462A">
        <w:rPr>
          <w:rFonts w:hint="eastAsia"/>
          <w:color w:val="000000" w:themeColor="text1"/>
        </w:rPr>
        <w:t>函知各矯正機關，將本案列為機關常年教育教材，</w:t>
      </w:r>
      <w:proofErr w:type="gramStart"/>
      <w:r w:rsidRPr="0044462A">
        <w:rPr>
          <w:rFonts w:hint="eastAsia"/>
          <w:color w:val="000000" w:themeColor="text1"/>
        </w:rPr>
        <w:t>於勤前</w:t>
      </w:r>
      <w:proofErr w:type="gramEnd"/>
      <w:r w:rsidRPr="0044462A">
        <w:rPr>
          <w:rFonts w:hint="eastAsia"/>
          <w:color w:val="000000" w:themeColor="text1"/>
        </w:rPr>
        <w:t>教育或常年教育向值勤同仁講解及宣導，各機關亦應逐項檢視本專案檢討報告內所列檢討與改進事項</w:t>
      </w:r>
      <w:r w:rsidR="006918E2" w:rsidRPr="0044462A">
        <w:rPr>
          <w:rFonts w:hint="eastAsia"/>
          <w:color w:val="000000" w:themeColor="text1"/>
        </w:rPr>
        <w:t>(加強自主監外作業收容人訪談及輔導機制、該所對於案內受刑人之懲罰顯失依據、管教人員應加強關懷自主監外作業受刑人之適應情形等)</w:t>
      </w:r>
      <w:r w:rsidRPr="0044462A">
        <w:rPr>
          <w:rFonts w:hint="eastAsia"/>
          <w:color w:val="000000" w:themeColor="text1"/>
        </w:rPr>
        <w:t>，並請相關督勤人員加強查察及督導，以避免類似之情事發生。</w:t>
      </w:r>
    </w:p>
    <w:p w:rsidR="006918E2" w:rsidRPr="0044462A" w:rsidRDefault="009C3A45" w:rsidP="001B344A">
      <w:pPr>
        <w:pStyle w:val="4"/>
        <w:rPr>
          <w:color w:val="000000" w:themeColor="text1"/>
        </w:rPr>
      </w:pPr>
      <w:r w:rsidRPr="0044462A">
        <w:rPr>
          <w:rFonts w:hint="eastAsia"/>
          <w:color w:val="000000" w:themeColor="text1"/>
        </w:rPr>
        <w:t>推行監外作業</w:t>
      </w:r>
      <w:r w:rsidR="006918E2" w:rsidRPr="0044462A">
        <w:rPr>
          <w:rFonts w:hint="eastAsia"/>
          <w:color w:val="000000" w:themeColor="text1"/>
        </w:rPr>
        <w:t>在執行前也要加強受刑人的心理建設</w:t>
      </w:r>
      <w:r w:rsidRPr="0044462A">
        <w:rPr>
          <w:rFonts w:hint="eastAsia"/>
          <w:color w:val="000000" w:themeColor="text1"/>
        </w:rPr>
        <w:t>；當事人的情緒是理所當然，我們在管訓小組也有輔導機制，此方案有強化及教育的必要，</w:t>
      </w:r>
      <w:r w:rsidRPr="0044462A">
        <w:rPr>
          <w:rFonts w:hint="eastAsia"/>
          <w:color w:val="000000" w:themeColor="text1"/>
        </w:rPr>
        <w:lastRenderedPageBreak/>
        <w:t>針對當事人的個案狀況，我們有加緊宣導及進行輔導</w:t>
      </w:r>
      <w:r w:rsidR="00D834B5" w:rsidRPr="0044462A">
        <w:rPr>
          <w:rFonts w:hint="eastAsia"/>
          <w:color w:val="000000" w:themeColor="text1"/>
        </w:rPr>
        <w:t>；</w:t>
      </w:r>
      <w:r w:rsidRPr="0044462A">
        <w:rPr>
          <w:rFonts w:hint="eastAsia"/>
          <w:color w:val="000000" w:themeColor="text1"/>
        </w:rPr>
        <w:t>保證書部分，我們回去再檢討；將再提出精進的方案。</w:t>
      </w:r>
    </w:p>
    <w:p w:rsidR="003F4A84" w:rsidRPr="0044462A" w:rsidRDefault="00CE7E04" w:rsidP="003F4A84">
      <w:pPr>
        <w:pStyle w:val="3"/>
        <w:rPr>
          <w:color w:val="000000" w:themeColor="text1"/>
        </w:rPr>
      </w:pPr>
      <w:proofErr w:type="gramStart"/>
      <w:r w:rsidRPr="0044462A">
        <w:rPr>
          <w:rFonts w:hint="eastAsia"/>
          <w:color w:val="000000" w:themeColor="text1"/>
        </w:rPr>
        <w:t>臺</w:t>
      </w:r>
      <w:proofErr w:type="gramEnd"/>
      <w:r w:rsidRPr="0044462A">
        <w:rPr>
          <w:rFonts w:hint="eastAsia"/>
          <w:color w:val="000000" w:themeColor="text1"/>
        </w:rPr>
        <w:t>北女子看守所</w:t>
      </w:r>
      <w:r w:rsidR="006D6CC9" w:rsidRPr="0044462A">
        <w:rPr>
          <w:rFonts w:hint="eastAsia"/>
          <w:color w:val="000000" w:themeColor="text1"/>
        </w:rPr>
        <w:t>相關主管</w:t>
      </w:r>
      <w:r w:rsidRPr="0044462A">
        <w:rPr>
          <w:rFonts w:hint="eastAsia"/>
          <w:color w:val="000000" w:themeColor="text1"/>
        </w:rPr>
        <w:t>接受本院詢問時表示：「要加強訪談及輔導機制，林姓受刑人返所已經晚上6點了，同仁下班了，問她都說好好沒事，收容</w:t>
      </w:r>
      <w:proofErr w:type="gramStart"/>
      <w:r w:rsidRPr="0044462A">
        <w:rPr>
          <w:rFonts w:hint="eastAsia"/>
          <w:color w:val="000000" w:themeColor="text1"/>
        </w:rPr>
        <w:t>人說的不能</w:t>
      </w:r>
      <w:proofErr w:type="gramEnd"/>
      <w:r w:rsidRPr="0044462A">
        <w:rPr>
          <w:rFonts w:hint="eastAsia"/>
          <w:color w:val="000000" w:themeColor="text1"/>
        </w:rPr>
        <w:t>盡信」</w:t>
      </w:r>
      <w:r w:rsidR="006D6CC9" w:rsidRPr="0044462A">
        <w:rPr>
          <w:rFonts w:hint="eastAsia"/>
          <w:color w:val="000000" w:themeColor="text1"/>
        </w:rPr>
        <w:t>、</w:t>
      </w:r>
      <w:r w:rsidR="00567E2F" w:rsidRPr="0044462A">
        <w:rPr>
          <w:rFonts w:hAnsi="標楷體" w:hint="eastAsia"/>
          <w:color w:val="000000" w:themeColor="text1"/>
        </w:rPr>
        <w:t>「疏於注意，要加強訪談及輔導，</w:t>
      </w:r>
      <w:proofErr w:type="gramStart"/>
      <w:r w:rsidR="00567E2F" w:rsidRPr="0044462A">
        <w:rPr>
          <w:rFonts w:hAnsi="標楷體" w:hint="eastAsia"/>
          <w:color w:val="000000" w:themeColor="text1"/>
        </w:rPr>
        <w:t>俾</w:t>
      </w:r>
      <w:proofErr w:type="gramEnd"/>
      <w:r w:rsidR="00567E2F" w:rsidRPr="0044462A">
        <w:rPr>
          <w:rFonts w:hAnsi="標楷體" w:hint="eastAsia"/>
          <w:color w:val="000000" w:themeColor="text1"/>
        </w:rPr>
        <w:t>防微杜漸」</w:t>
      </w:r>
      <w:r w:rsidR="006D6CC9" w:rsidRPr="0044462A">
        <w:rPr>
          <w:rFonts w:hAnsi="標楷體" w:hint="eastAsia"/>
          <w:color w:val="000000" w:themeColor="text1"/>
        </w:rPr>
        <w:t>等語。</w:t>
      </w:r>
      <w:r w:rsidR="003F4A84" w:rsidRPr="0044462A">
        <w:rPr>
          <w:rFonts w:hint="eastAsia"/>
          <w:color w:val="000000" w:themeColor="text1"/>
        </w:rPr>
        <w:t>林姓</w:t>
      </w:r>
      <w:r w:rsidR="009B3142" w:rsidRPr="0044462A">
        <w:rPr>
          <w:rFonts w:hint="eastAsia"/>
          <w:color w:val="000000" w:themeColor="text1"/>
        </w:rPr>
        <w:t>受刑</w:t>
      </w:r>
      <w:r w:rsidR="003F4A84" w:rsidRPr="0044462A">
        <w:rPr>
          <w:rFonts w:hint="eastAsia"/>
          <w:color w:val="000000" w:themeColor="text1"/>
        </w:rPr>
        <w:t>人於接受本院詢問時表示：</w:t>
      </w:r>
      <w:r w:rsidR="00694511" w:rsidRPr="0044462A">
        <w:rPr>
          <w:rFonts w:hAnsi="標楷體" w:hint="eastAsia"/>
          <w:color w:val="000000" w:themeColor="text1"/>
        </w:rPr>
        <w:t>「</w:t>
      </w:r>
      <w:r w:rsidR="002B0ED6" w:rsidRPr="0044462A">
        <w:rPr>
          <w:rFonts w:hAnsi="標楷體" w:hint="eastAsia"/>
          <w:color w:val="000000" w:themeColor="text1"/>
        </w:rPr>
        <w:t>我沒有將上班的心情反應給所方，</w:t>
      </w:r>
      <w:r w:rsidR="005A057F" w:rsidRPr="0044462A">
        <w:rPr>
          <w:rFonts w:hAnsi="標楷體" w:hint="eastAsia"/>
          <w:color w:val="000000" w:themeColor="text1"/>
        </w:rPr>
        <w:t>自己壓抑下來」</w:t>
      </w:r>
      <w:r w:rsidR="006D6CC9" w:rsidRPr="0044462A">
        <w:rPr>
          <w:rFonts w:hAnsi="標楷體" w:hint="eastAsia"/>
          <w:color w:val="000000" w:themeColor="text1"/>
        </w:rPr>
        <w:t>、</w:t>
      </w:r>
      <w:r w:rsidR="005A057F" w:rsidRPr="0044462A">
        <w:rPr>
          <w:rFonts w:hAnsi="標楷體" w:hint="eastAsia"/>
          <w:color w:val="000000" w:themeColor="text1"/>
        </w:rPr>
        <w:t>「</w:t>
      </w:r>
      <w:r w:rsidR="00F722C0" w:rsidRPr="0044462A">
        <w:rPr>
          <w:rFonts w:hAnsi="標楷體" w:hint="eastAsia"/>
          <w:color w:val="000000" w:themeColor="text1"/>
        </w:rPr>
        <w:t>當時真的沒有想那麼多，沒想到增加脫逃罪</w:t>
      </w:r>
      <w:r w:rsidR="00694511" w:rsidRPr="0044462A">
        <w:rPr>
          <w:rFonts w:hAnsi="標楷體" w:hint="eastAsia"/>
          <w:color w:val="000000" w:themeColor="text1"/>
        </w:rPr>
        <w:t>」</w:t>
      </w:r>
      <w:r w:rsidR="006D6CC9" w:rsidRPr="0044462A">
        <w:rPr>
          <w:rFonts w:hAnsi="標楷體" w:hint="eastAsia"/>
          <w:color w:val="000000" w:themeColor="text1"/>
        </w:rPr>
        <w:t>等語</w:t>
      </w:r>
      <w:r w:rsidR="00A32ABB" w:rsidRPr="0044462A">
        <w:rPr>
          <w:rFonts w:hAnsi="標楷體" w:hint="eastAsia"/>
          <w:color w:val="000000" w:themeColor="text1"/>
        </w:rPr>
        <w:t>，足見</w:t>
      </w:r>
      <w:r w:rsidR="00A32ABB" w:rsidRPr="0044462A">
        <w:rPr>
          <w:rFonts w:hint="eastAsia"/>
          <w:color w:val="000000" w:themeColor="text1"/>
        </w:rPr>
        <w:t>矯正署</w:t>
      </w:r>
      <w:proofErr w:type="gramStart"/>
      <w:r w:rsidR="00A32ABB" w:rsidRPr="0044462A">
        <w:rPr>
          <w:rFonts w:hint="eastAsia"/>
          <w:color w:val="000000" w:themeColor="text1"/>
        </w:rPr>
        <w:t>臺</w:t>
      </w:r>
      <w:proofErr w:type="gramEnd"/>
      <w:r w:rsidR="00A32ABB" w:rsidRPr="0044462A">
        <w:rPr>
          <w:rFonts w:hint="eastAsia"/>
          <w:color w:val="000000" w:themeColor="text1"/>
        </w:rPr>
        <w:t>北女子看守所對該名受刑人教化未盡周延落實，輔導不精確，致受刑人心理準備不充足，無法紓解受刑人心理壓力，相關職前講習等作為</w:t>
      </w:r>
      <w:r w:rsidR="00C077F1" w:rsidRPr="0044462A">
        <w:rPr>
          <w:rFonts w:hint="eastAsia"/>
          <w:color w:val="000000" w:themeColor="text1"/>
        </w:rPr>
        <w:t>，亦</w:t>
      </w:r>
      <w:r w:rsidR="00A32ABB" w:rsidRPr="0044462A">
        <w:rPr>
          <w:rFonts w:hint="eastAsia"/>
          <w:color w:val="000000" w:themeColor="text1"/>
        </w:rPr>
        <w:t>欠缺實質效果，肇致自主監外作業受刑人脫逃事件發生。</w:t>
      </w:r>
    </w:p>
    <w:p w:rsidR="009C3A45" w:rsidRPr="0044462A" w:rsidRDefault="009C3A45" w:rsidP="00AA7C76">
      <w:pPr>
        <w:pStyle w:val="3"/>
        <w:rPr>
          <w:color w:val="000000" w:themeColor="text1"/>
        </w:rPr>
      </w:pPr>
      <w:r w:rsidRPr="0044462A">
        <w:rPr>
          <w:rFonts w:hint="eastAsia"/>
          <w:color w:val="000000" w:themeColor="text1"/>
        </w:rPr>
        <w:t>綜上，</w:t>
      </w:r>
      <w:proofErr w:type="gramStart"/>
      <w:r w:rsidR="00A32ABB" w:rsidRPr="0044462A">
        <w:rPr>
          <w:rFonts w:hint="eastAsia"/>
          <w:color w:val="000000" w:themeColor="text1"/>
        </w:rPr>
        <w:t>臺</w:t>
      </w:r>
      <w:proofErr w:type="gramEnd"/>
      <w:r w:rsidR="00A32ABB" w:rsidRPr="0044462A">
        <w:rPr>
          <w:rFonts w:hint="eastAsia"/>
          <w:color w:val="000000" w:themeColor="text1"/>
        </w:rPr>
        <w:t>北女子看守所對該名受刑人教化、</w:t>
      </w:r>
      <w:proofErr w:type="gramStart"/>
      <w:r w:rsidR="00A32ABB" w:rsidRPr="0044462A">
        <w:rPr>
          <w:rFonts w:hint="eastAsia"/>
          <w:color w:val="000000" w:themeColor="text1"/>
        </w:rPr>
        <w:t>輔導均未盡</w:t>
      </w:r>
      <w:proofErr w:type="gramEnd"/>
      <w:r w:rsidR="00A32ABB" w:rsidRPr="0044462A">
        <w:rPr>
          <w:rFonts w:hint="eastAsia"/>
          <w:color w:val="000000" w:themeColor="text1"/>
        </w:rPr>
        <w:t>周延，對於監外自主作業之受刑人於作業期間未遵守應遵守事項之行為，處置失當，且未能特別加強關懷女受刑人思念親人之不適應情形，</w:t>
      </w:r>
      <w:proofErr w:type="gramStart"/>
      <w:r w:rsidR="00A32ABB" w:rsidRPr="0044462A">
        <w:rPr>
          <w:rFonts w:hint="eastAsia"/>
          <w:color w:val="000000" w:themeColor="text1"/>
        </w:rPr>
        <w:t>洵</w:t>
      </w:r>
      <w:proofErr w:type="gramEnd"/>
      <w:r w:rsidR="00A32ABB" w:rsidRPr="0044462A">
        <w:rPr>
          <w:rFonts w:hint="eastAsia"/>
          <w:color w:val="000000" w:themeColor="text1"/>
        </w:rPr>
        <w:t>有疏失</w:t>
      </w:r>
      <w:r w:rsidR="00B33E4A" w:rsidRPr="0044462A">
        <w:rPr>
          <w:rFonts w:hint="eastAsia"/>
          <w:color w:val="000000" w:themeColor="text1"/>
        </w:rPr>
        <w:t>。</w:t>
      </w:r>
    </w:p>
    <w:p w:rsidR="00067C88" w:rsidRPr="0044462A" w:rsidRDefault="00161B8F" w:rsidP="00AA7C76">
      <w:pPr>
        <w:pStyle w:val="2"/>
        <w:rPr>
          <w:b/>
          <w:color w:val="000000" w:themeColor="text1"/>
        </w:rPr>
      </w:pPr>
      <w:r w:rsidRPr="0044462A">
        <w:rPr>
          <w:rFonts w:hint="eastAsia"/>
          <w:b/>
          <w:color w:val="000000" w:themeColor="text1"/>
        </w:rPr>
        <w:t>矯正署負責矯正政策之規劃，應著眼於整體刑事司法體系需兼顧防衛社會及預防犯罪人再犯兩種功能。而受刑人自主外出作業之制度如規劃不當，可能以上兩者功能均無法達成。本件受刑人脫逃事例，</w:t>
      </w:r>
      <w:proofErr w:type="gramStart"/>
      <w:r w:rsidRPr="0044462A">
        <w:rPr>
          <w:rFonts w:hint="eastAsia"/>
          <w:b/>
          <w:color w:val="000000" w:themeColor="text1"/>
        </w:rPr>
        <w:t>凸</w:t>
      </w:r>
      <w:proofErr w:type="gramEnd"/>
      <w:r w:rsidRPr="0044462A">
        <w:rPr>
          <w:rFonts w:hint="eastAsia"/>
          <w:b/>
          <w:color w:val="000000" w:themeColor="text1"/>
        </w:rPr>
        <w:t>顯矯正署對</w:t>
      </w:r>
      <w:r w:rsidR="004A0E47" w:rsidRPr="0044462A">
        <w:rPr>
          <w:rFonts w:hint="eastAsia"/>
          <w:b/>
          <w:color w:val="000000" w:themeColor="text1"/>
        </w:rPr>
        <w:t>本</w:t>
      </w:r>
      <w:r w:rsidRPr="0044462A">
        <w:rPr>
          <w:rFonts w:hint="eastAsia"/>
          <w:b/>
          <w:color w:val="000000" w:themeColor="text1"/>
        </w:rPr>
        <w:t>制度之規劃仍未完備，對</w:t>
      </w:r>
      <w:proofErr w:type="gramStart"/>
      <w:r w:rsidRPr="0044462A">
        <w:rPr>
          <w:rFonts w:hint="eastAsia"/>
          <w:b/>
          <w:color w:val="000000" w:themeColor="text1"/>
        </w:rPr>
        <w:t>臺</w:t>
      </w:r>
      <w:proofErr w:type="gramEnd"/>
      <w:r w:rsidRPr="0044462A">
        <w:rPr>
          <w:rFonts w:hint="eastAsia"/>
          <w:b/>
          <w:color w:val="000000" w:themeColor="text1"/>
        </w:rPr>
        <w:t>北女子看守所之指導及監督亦有不周，核有</w:t>
      </w:r>
      <w:proofErr w:type="gramStart"/>
      <w:r w:rsidRPr="0044462A">
        <w:rPr>
          <w:rFonts w:hint="eastAsia"/>
          <w:b/>
          <w:color w:val="000000" w:themeColor="text1"/>
        </w:rPr>
        <w:t>怠</w:t>
      </w:r>
      <w:proofErr w:type="gramEnd"/>
      <w:r w:rsidRPr="0044462A">
        <w:rPr>
          <w:rFonts w:hint="eastAsia"/>
          <w:b/>
          <w:color w:val="000000" w:themeColor="text1"/>
        </w:rPr>
        <w:t>失</w:t>
      </w:r>
      <w:r w:rsidR="00AA7C76" w:rsidRPr="0044462A">
        <w:rPr>
          <w:rFonts w:hint="eastAsia"/>
          <w:b/>
          <w:color w:val="000000" w:themeColor="text1"/>
        </w:rPr>
        <w:t>：</w:t>
      </w:r>
    </w:p>
    <w:p w:rsidR="00514BED" w:rsidRPr="0044462A" w:rsidRDefault="00067C88" w:rsidP="00230789">
      <w:pPr>
        <w:pStyle w:val="3"/>
        <w:rPr>
          <w:color w:val="000000" w:themeColor="text1"/>
        </w:rPr>
      </w:pPr>
      <w:r w:rsidRPr="0044462A">
        <w:rPr>
          <w:rFonts w:hint="eastAsia"/>
          <w:color w:val="000000" w:themeColor="text1"/>
        </w:rPr>
        <w:t>按</w:t>
      </w:r>
      <w:r w:rsidR="00961DBD" w:rsidRPr="0044462A">
        <w:rPr>
          <w:rFonts w:hint="eastAsia"/>
          <w:color w:val="000000" w:themeColor="text1"/>
        </w:rPr>
        <w:t>法務部組織法第5條規定：</w:t>
      </w:r>
      <w:r w:rsidR="00961DBD" w:rsidRPr="0044462A">
        <w:rPr>
          <w:rFonts w:hAnsi="標楷體" w:hint="eastAsia"/>
          <w:color w:val="000000" w:themeColor="text1"/>
        </w:rPr>
        <w:t>「</w:t>
      </w:r>
      <w:r w:rsidR="00961DBD" w:rsidRPr="0044462A">
        <w:rPr>
          <w:rFonts w:hint="eastAsia"/>
          <w:color w:val="000000" w:themeColor="text1"/>
        </w:rPr>
        <w:t>矯正署負責規劃矯正政策，指揮、監督所屬矯正機關(構)執行收容人之戒護管理、教化輔導、衛生醫療、假釋審查、作業及技能訓練等事項。</w:t>
      </w:r>
      <w:r w:rsidR="00961DBD" w:rsidRPr="0044462A">
        <w:rPr>
          <w:rFonts w:hAnsi="標楷體" w:hint="eastAsia"/>
          <w:color w:val="000000" w:themeColor="text1"/>
        </w:rPr>
        <w:t>」</w:t>
      </w:r>
      <w:r w:rsidR="00642B69" w:rsidRPr="0044462A">
        <w:rPr>
          <w:rFonts w:hAnsi="標楷體" w:hint="eastAsia"/>
          <w:color w:val="000000" w:themeColor="text1"/>
        </w:rPr>
        <w:t>次按</w:t>
      </w:r>
      <w:r w:rsidR="00961DBD" w:rsidRPr="0044462A">
        <w:rPr>
          <w:rFonts w:hint="eastAsia"/>
          <w:color w:val="000000" w:themeColor="text1"/>
        </w:rPr>
        <w:t>矯正署組織法第1條規</w:t>
      </w:r>
      <w:r w:rsidR="00961DBD" w:rsidRPr="0044462A">
        <w:rPr>
          <w:rFonts w:hint="eastAsia"/>
          <w:color w:val="000000" w:themeColor="text1"/>
        </w:rPr>
        <w:lastRenderedPageBreak/>
        <w:t>定：</w:t>
      </w:r>
      <w:r w:rsidR="00961DBD" w:rsidRPr="0044462A">
        <w:rPr>
          <w:rFonts w:hAnsi="標楷體" w:hint="eastAsia"/>
          <w:color w:val="000000" w:themeColor="text1"/>
        </w:rPr>
        <w:t>「</w:t>
      </w:r>
      <w:r w:rsidR="00961DBD" w:rsidRPr="0044462A">
        <w:rPr>
          <w:rFonts w:hint="eastAsia"/>
          <w:color w:val="000000" w:themeColor="text1"/>
        </w:rPr>
        <w:t>法務部為規劃矯正政策，並指揮、監督全國矯正機關(構)執行矯正事務，特設矯正署</w:t>
      </w:r>
      <w:r w:rsidR="00961DBD" w:rsidRPr="0044462A">
        <w:rPr>
          <w:rFonts w:hAnsi="標楷體" w:hint="eastAsia"/>
          <w:color w:val="000000" w:themeColor="text1"/>
        </w:rPr>
        <w:t>。」同法第2條</w:t>
      </w:r>
      <w:r w:rsidR="00642B69" w:rsidRPr="0044462A">
        <w:rPr>
          <w:rFonts w:hAnsi="標楷體" w:hint="eastAsia"/>
          <w:color w:val="000000" w:themeColor="text1"/>
        </w:rPr>
        <w:t>亦</w:t>
      </w:r>
      <w:r w:rsidR="00961DBD" w:rsidRPr="0044462A">
        <w:rPr>
          <w:rFonts w:hAnsi="標楷體" w:hint="eastAsia"/>
          <w:color w:val="000000" w:themeColor="text1"/>
        </w:rPr>
        <w:t>規定：「</w:t>
      </w:r>
      <w:proofErr w:type="gramStart"/>
      <w:r w:rsidR="00961DBD" w:rsidRPr="0044462A">
        <w:rPr>
          <w:rFonts w:hint="eastAsia"/>
          <w:color w:val="000000" w:themeColor="text1"/>
        </w:rPr>
        <w:t>矯正署掌理</w:t>
      </w:r>
      <w:proofErr w:type="gramEnd"/>
      <w:r w:rsidR="00961DBD" w:rsidRPr="0044462A">
        <w:rPr>
          <w:rFonts w:hint="eastAsia"/>
          <w:color w:val="000000" w:themeColor="text1"/>
        </w:rPr>
        <w:t>矯正政策、法規、制度之規劃、指導及監督；矯正機關收容人教化、性行考核、輔導、教導、</w:t>
      </w:r>
      <w:r w:rsidR="00961DBD" w:rsidRPr="0044462A">
        <w:rPr>
          <w:rFonts w:hAnsi="標楷體"/>
          <w:color w:val="000000" w:themeColor="text1"/>
        </w:rPr>
        <w:t>…</w:t>
      </w:r>
      <w:proofErr w:type="gramStart"/>
      <w:r w:rsidR="00961DBD" w:rsidRPr="0044462A">
        <w:rPr>
          <w:rFonts w:hAnsi="標楷體"/>
          <w:color w:val="000000" w:themeColor="text1"/>
        </w:rPr>
        <w:t>…</w:t>
      </w:r>
      <w:proofErr w:type="gramEnd"/>
      <w:r w:rsidR="00961DBD" w:rsidRPr="0044462A">
        <w:rPr>
          <w:rFonts w:hint="eastAsia"/>
          <w:color w:val="000000" w:themeColor="text1"/>
        </w:rPr>
        <w:t>之規劃、指導及監督事項。</w:t>
      </w:r>
      <w:r w:rsidR="00961DBD" w:rsidRPr="0044462A">
        <w:rPr>
          <w:rFonts w:hAnsi="標楷體" w:hint="eastAsia"/>
          <w:color w:val="000000" w:themeColor="text1"/>
        </w:rPr>
        <w:t>」</w:t>
      </w:r>
    </w:p>
    <w:p w:rsidR="00514BED" w:rsidRPr="0044462A" w:rsidRDefault="001C3E3F" w:rsidP="001C3E3F">
      <w:pPr>
        <w:pStyle w:val="3"/>
        <w:rPr>
          <w:color w:val="000000" w:themeColor="text1"/>
        </w:rPr>
      </w:pPr>
      <w:r w:rsidRPr="0044462A">
        <w:rPr>
          <w:rFonts w:hint="eastAsia"/>
          <w:color w:val="000000" w:themeColor="text1"/>
        </w:rPr>
        <w:t>監獄行刑法施行細則第2條規定：「監獄管理人員執行職務，應注意受刑人之利益。」</w:t>
      </w:r>
      <w:r w:rsidR="00514BED" w:rsidRPr="0044462A">
        <w:rPr>
          <w:rFonts w:hint="eastAsia"/>
          <w:color w:val="000000" w:themeColor="text1"/>
        </w:rPr>
        <w:t>受刑人監外作業實施辦法</w:t>
      </w:r>
      <w:r w:rsidR="0015666E" w:rsidRPr="0044462A">
        <w:rPr>
          <w:rFonts w:hint="eastAsia"/>
          <w:color w:val="000000" w:themeColor="text1"/>
        </w:rPr>
        <w:t>第14條規定：</w:t>
      </w:r>
      <w:r w:rsidR="0015666E" w:rsidRPr="0044462A">
        <w:rPr>
          <w:rFonts w:hAnsi="標楷體" w:hint="eastAsia"/>
          <w:color w:val="000000" w:themeColor="text1"/>
        </w:rPr>
        <w:t>「實施監外作業時，應將訂立之契約書副本及相關文件，連同受刑人名冊，報請監督機關核准。」</w:t>
      </w:r>
    </w:p>
    <w:p w:rsidR="005A73C2" w:rsidRPr="0044462A" w:rsidRDefault="001C3E3F" w:rsidP="00784D45">
      <w:pPr>
        <w:pStyle w:val="3"/>
        <w:rPr>
          <w:color w:val="000000" w:themeColor="text1"/>
        </w:rPr>
      </w:pPr>
      <w:r w:rsidRPr="0044462A">
        <w:rPr>
          <w:rFonts w:hint="eastAsia"/>
          <w:color w:val="000000" w:themeColor="text1"/>
        </w:rPr>
        <w:t>本案發生後，</w:t>
      </w:r>
      <w:r w:rsidR="000160D4" w:rsidRPr="0044462A">
        <w:rPr>
          <w:rFonts w:hint="eastAsia"/>
          <w:color w:val="000000" w:themeColor="text1"/>
        </w:rPr>
        <w:t>法務部</w:t>
      </w:r>
      <w:proofErr w:type="gramStart"/>
      <w:r w:rsidRPr="0044462A">
        <w:rPr>
          <w:rFonts w:hint="eastAsia"/>
          <w:color w:val="000000" w:themeColor="text1"/>
        </w:rPr>
        <w:t>爰</w:t>
      </w:r>
      <w:proofErr w:type="gramEnd"/>
      <w:r w:rsidRPr="0044462A">
        <w:rPr>
          <w:rFonts w:hint="eastAsia"/>
          <w:color w:val="000000" w:themeColor="text1"/>
        </w:rPr>
        <w:t>提示相關缺失及應注意、檢討之措施，</w:t>
      </w:r>
      <w:proofErr w:type="gramStart"/>
      <w:r w:rsidRPr="0044462A">
        <w:rPr>
          <w:rFonts w:hint="eastAsia"/>
          <w:color w:val="000000" w:themeColor="text1"/>
        </w:rPr>
        <w:t>嗣</w:t>
      </w:r>
      <w:proofErr w:type="gramEnd"/>
      <w:r w:rsidR="00647944" w:rsidRPr="0044462A">
        <w:rPr>
          <w:rFonts w:hint="eastAsia"/>
          <w:color w:val="000000" w:themeColor="text1"/>
        </w:rPr>
        <w:t>以</w:t>
      </w:r>
      <w:r w:rsidR="00960750" w:rsidRPr="0044462A">
        <w:rPr>
          <w:rFonts w:hint="eastAsia"/>
          <w:color w:val="000000" w:themeColor="text1"/>
        </w:rPr>
        <w:t>106年9月11日法</w:t>
      </w:r>
      <w:proofErr w:type="gramStart"/>
      <w:r w:rsidR="00960750" w:rsidRPr="0044462A">
        <w:rPr>
          <w:rFonts w:hint="eastAsia"/>
          <w:color w:val="000000" w:themeColor="text1"/>
        </w:rPr>
        <w:t>矯署安字第10604007920號</w:t>
      </w:r>
      <w:proofErr w:type="gramEnd"/>
      <w:r w:rsidR="00960750" w:rsidRPr="0044462A">
        <w:rPr>
          <w:rFonts w:hint="eastAsia"/>
          <w:color w:val="000000" w:themeColor="text1"/>
        </w:rPr>
        <w:t>函知各矯正機關</w:t>
      </w:r>
      <w:r w:rsidRPr="0044462A">
        <w:rPr>
          <w:rFonts w:hint="eastAsia"/>
          <w:color w:val="000000" w:themeColor="text1"/>
        </w:rPr>
        <w:t>：應</w:t>
      </w:r>
      <w:r w:rsidR="00960750" w:rsidRPr="0044462A">
        <w:rPr>
          <w:rFonts w:hint="eastAsia"/>
          <w:color w:val="000000" w:themeColor="text1"/>
        </w:rPr>
        <w:t>將本案列為機關常年教育教材，</w:t>
      </w:r>
      <w:proofErr w:type="gramStart"/>
      <w:r w:rsidR="00960750" w:rsidRPr="0044462A">
        <w:rPr>
          <w:rFonts w:hint="eastAsia"/>
          <w:color w:val="000000" w:themeColor="text1"/>
        </w:rPr>
        <w:t>於勤前</w:t>
      </w:r>
      <w:proofErr w:type="gramEnd"/>
      <w:r w:rsidR="00960750" w:rsidRPr="0044462A">
        <w:rPr>
          <w:rFonts w:hint="eastAsia"/>
          <w:color w:val="000000" w:themeColor="text1"/>
        </w:rPr>
        <w:t>教育或常年教育向值勤同仁講解及宣導，各機關亦應逐項檢視本專案檢討報告內所列檢討與改進事項，並請相關督勤人員加強查察及督導，以避免類似之情事發生。</w:t>
      </w:r>
      <w:proofErr w:type="gramStart"/>
      <w:r w:rsidRPr="0044462A">
        <w:rPr>
          <w:rFonts w:hint="eastAsia"/>
          <w:color w:val="000000" w:themeColor="text1"/>
        </w:rPr>
        <w:t>詢</w:t>
      </w:r>
      <w:proofErr w:type="gramEnd"/>
      <w:r w:rsidR="005A73C2" w:rsidRPr="0044462A">
        <w:rPr>
          <w:rFonts w:hint="eastAsia"/>
          <w:color w:val="000000" w:themeColor="text1"/>
        </w:rPr>
        <w:t>據法務部相關主管表示</w:t>
      </w:r>
      <w:r w:rsidR="00784D45" w:rsidRPr="0044462A">
        <w:rPr>
          <w:rFonts w:hint="eastAsia"/>
          <w:color w:val="000000" w:themeColor="text1"/>
        </w:rPr>
        <w:t>，</w:t>
      </w:r>
      <w:proofErr w:type="gramStart"/>
      <w:r w:rsidR="00AA7C76" w:rsidRPr="0044462A">
        <w:rPr>
          <w:rFonts w:hint="eastAsia"/>
          <w:color w:val="000000" w:themeColor="text1"/>
        </w:rPr>
        <w:t>臺</w:t>
      </w:r>
      <w:proofErr w:type="gramEnd"/>
      <w:r w:rsidR="00AA7C76" w:rsidRPr="0044462A">
        <w:rPr>
          <w:rFonts w:hint="eastAsia"/>
          <w:color w:val="000000" w:themeColor="text1"/>
        </w:rPr>
        <w:t>北女子看守</w:t>
      </w:r>
      <w:r w:rsidR="000867C8" w:rsidRPr="0044462A">
        <w:rPr>
          <w:rFonts w:hint="eastAsia"/>
          <w:color w:val="000000" w:themeColor="text1"/>
        </w:rPr>
        <w:t>所曾</w:t>
      </w:r>
      <w:r w:rsidR="00647944" w:rsidRPr="0044462A">
        <w:rPr>
          <w:rFonts w:hint="eastAsia"/>
          <w:color w:val="000000" w:themeColor="text1"/>
        </w:rPr>
        <w:t>以</w:t>
      </w:r>
      <w:r w:rsidR="000867C8" w:rsidRPr="0044462A">
        <w:rPr>
          <w:rFonts w:hint="eastAsia"/>
          <w:color w:val="000000" w:themeColor="text1"/>
        </w:rPr>
        <w:t>106年4月28日北女</w:t>
      </w:r>
      <w:proofErr w:type="gramStart"/>
      <w:r w:rsidR="000867C8" w:rsidRPr="0044462A">
        <w:rPr>
          <w:rFonts w:hint="eastAsia"/>
          <w:color w:val="000000" w:themeColor="text1"/>
        </w:rPr>
        <w:t>所戒字第10660002290號</w:t>
      </w:r>
      <w:proofErr w:type="gramEnd"/>
      <w:r w:rsidR="000867C8" w:rsidRPr="0044462A">
        <w:rPr>
          <w:rFonts w:hint="eastAsia"/>
          <w:color w:val="000000" w:themeColor="text1"/>
        </w:rPr>
        <w:t>函</w:t>
      </w:r>
      <w:r w:rsidR="00647944" w:rsidRPr="0044462A">
        <w:rPr>
          <w:rFonts w:hint="eastAsia"/>
          <w:color w:val="000000" w:themeColor="text1"/>
        </w:rPr>
        <w:t>，</w:t>
      </w:r>
      <w:r w:rsidR="000867C8" w:rsidRPr="0044462A">
        <w:rPr>
          <w:rFonts w:hint="eastAsia"/>
          <w:color w:val="000000" w:themeColor="text1"/>
        </w:rPr>
        <w:t>將</w:t>
      </w:r>
      <w:r w:rsidR="00AA7C76" w:rsidRPr="0044462A">
        <w:rPr>
          <w:rFonts w:hAnsi="標楷體" w:hint="eastAsia"/>
          <w:color w:val="000000" w:themeColor="text1"/>
        </w:rPr>
        <w:t>訂立之</w:t>
      </w:r>
      <w:r w:rsidR="000867C8" w:rsidRPr="0044462A">
        <w:rPr>
          <w:rFonts w:hint="eastAsia"/>
          <w:color w:val="000000" w:themeColor="text1"/>
        </w:rPr>
        <w:t>契約書副本及相關應備文件陳報矯正署審核同意在案。</w:t>
      </w:r>
      <w:r w:rsidRPr="0044462A">
        <w:rPr>
          <w:rFonts w:hint="eastAsia"/>
          <w:color w:val="000000" w:themeColor="text1"/>
        </w:rPr>
        <w:t>矯正署未來會更謹慎執行</w:t>
      </w:r>
      <w:r w:rsidR="00A32ABB" w:rsidRPr="0044462A">
        <w:rPr>
          <w:rFonts w:hint="eastAsia"/>
          <w:color w:val="000000" w:themeColor="text1"/>
        </w:rPr>
        <w:t>受刑人監外作業</w:t>
      </w:r>
      <w:r w:rsidRPr="0044462A">
        <w:rPr>
          <w:rFonts w:hint="eastAsia"/>
          <w:color w:val="000000" w:themeColor="text1"/>
        </w:rPr>
        <w:t>。</w:t>
      </w:r>
    </w:p>
    <w:p w:rsidR="00784D45" w:rsidRPr="0044462A" w:rsidRDefault="00784D45" w:rsidP="00AA7C76">
      <w:pPr>
        <w:pStyle w:val="3"/>
        <w:rPr>
          <w:color w:val="000000" w:themeColor="text1"/>
        </w:rPr>
      </w:pPr>
      <w:r w:rsidRPr="0044462A">
        <w:rPr>
          <w:rFonts w:hint="eastAsia"/>
          <w:color w:val="000000" w:themeColor="text1"/>
        </w:rPr>
        <w:t>本院於詢問林姓受刑人時，</w:t>
      </w:r>
      <w:r w:rsidR="00A32ABB" w:rsidRPr="0044462A">
        <w:rPr>
          <w:rFonts w:hint="eastAsia"/>
          <w:color w:val="000000" w:themeColor="text1"/>
        </w:rPr>
        <w:t>發現</w:t>
      </w:r>
      <w:r w:rsidRPr="0044462A">
        <w:rPr>
          <w:rFonts w:hint="eastAsia"/>
          <w:color w:val="000000" w:themeColor="text1"/>
        </w:rPr>
        <w:t>該受刑人脫逃有如下之因素，諸如</w:t>
      </w:r>
      <w:r w:rsidR="00C45307" w:rsidRPr="0044462A">
        <w:rPr>
          <w:rFonts w:hint="eastAsia"/>
          <w:color w:val="000000" w:themeColor="text1"/>
        </w:rPr>
        <w:t>取消</w:t>
      </w:r>
      <w:r w:rsidR="00161B8F" w:rsidRPr="0044462A">
        <w:rPr>
          <w:rFonts w:hint="eastAsia"/>
          <w:color w:val="000000" w:themeColor="text1"/>
        </w:rPr>
        <w:t>平日</w:t>
      </w:r>
      <w:r w:rsidR="00C45307" w:rsidRPr="0044462A">
        <w:rPr>
          <w:rFonts w:hint="eastAsia"/>
          <w:color w:val="000000" w:themeColor="text1"/>
        </w:rPr>
        <w:t>接見、</w:t>
      </w:r>
      <w:r w:rsidR="00161B8F" w:rsidRPr="0044462A">
        <w:rPr>
          <w:rFonts w:hint="eastAsia"/>
          <w:color w:val="000000" w:themeColor="text1"/>
        </w:rPr>
        <w:t>外出</w:t>
      </w:r>
      <w:r w:rsidR="00C45307" w:rsidRPr="0044462A">
        <w:rPr>
          <w:rFonts w:hint="eastAsia"/>
          <w:color w:val="000000" w:themeColor="text1"/>
        </w:rPr>
        <w:t>禁止打公共電話給親人、</w:t>
      </w:r>
      <w:r w:rsidR="00161B8F" w:rsidRPr="0044462A">
        <w:rPr>
          <w:rFonts w:hint="eastAsia"/>
          <w:color w:val="000000" w:themeColor="text1"/>
        </w:rPr>
        <w:t>在任職場所</w:t>
      </w:r>
      <w:r w:rsidR="00C45307" w:rsidRPr="0044462A">
        <w:rPr>
          <w:rFonts w:hint="eastAsia"/>
          <w:color w:val="000000" w:themeColor="text1"/>
        </w:rPr>
        <w:t>不能</w:t>
      </w:r>
      <w:r w:rsidR="00866695" w:rsidRPr="0044462A">
        <w:rPr>
          <w:rFonts w:hint="eastAsia"/>
          <w:color w:val="000000" w:themeColor="text1"/>
        </w:rPr>
        <w:t>揭</w:t>
      </w:r>
      <w:r w:rsidR="00C45307" w:rsidRPr="0044462A">
        <w:rPr>
          <w:rFonts w:hint="eastAsia"/>
          <w:color w:val="000000" w:themeColor="text1"/>
        </w:rPr>
        <w:t>露身分</w:t>
      </w:r>
      <w:r w:rsidR="00161B8F" w:rsidRPr="0044462A">
        <w:rPr>
          <w:rFonts w:hint="eastAsia"/>
          <w:color w:val="000000" w:themeColor="text1"/>
        </w:rPr>
        <w:t>故</w:t>
      </w:r>
      <w:r w:rsidR="00C45307" w:rsidRPr="0044462A">
        <w:rPr>
          <w:rFonts w:hint="eastAsia"/>
          <w:color w:val="000000" w:themeColor="text1"/>
        </w:rPr>
        <w:t>持續累積謊言肇致壓力、工作性質非該公司必要又為其增加清潔設備衍生壓力、工作場所及監所環境氛圍差異過大、工作結束返所未與其他受刑人適當隔離等，</w:t>
      </w:r>
      <w:r w:rsidR="00866695" w:rsidRPr="0044462A">
        <w:rPr>
          <w:rFonts w:hint="eastAsia"/>
          <w:color w:val="000000" w:themeColor="text1"/>
        </w:rPr>
        <w:t>使林姓受刑人萌生脫逃之意，</w:t>
      </w:r>
      <w:proofErr w:type="gramStart"/>
      <w:r w:rsidR="00866695" w:rsidRPr="0044462A">
        <w:rPr>
          <w:rFonts w:hint="eastAsia"/>
          <w:color w:val="000000" w:themeColor="text1"/>
        </w:rPr>
        <w:t>足徵</w:t>
      </w:r>
      <w:r w:rsidR="0063750E" w:rsidRPr="0044462A">
        <w:rPr>
          <w:rFonts w:hint="eastAsia"/>
          <w:color w:val="000000" w:themeColor="text1"/>
        </w:rPr>
        <w:t>矯正</w:t>
      </w:r>
      <w:proofErr w:type="gramEnd"/>
      <w:r w:rsidR="00212512" w:rsidRPr="0044462A">
        <w:rPr>
          <w:rFonts w:hint="eastAsia"/>
          <w:color w:val="000000" w:themeColor="text1"/>
        </w:rPr>
        <w:t>署</w:t>
      </w:r>
      <w:r w:rsidR="0063750E" w:rsidRPr="0044462A">
        <w:rPr>
          <w:rFonts w:hint="eastAsia"/>
          <w:color w:val="000000" w:themeColor="text1"/>
        </w:rPr>
        <w:t>對</w:t>
      </w:r>
      <w:r w:rsidR="00866695" w:rsidRPr="0044462A">
        <w:rPr>
          <w:rFonts w:hint="eastAsia"/>
          <w:color w:val="000000" w:themeColor="text1"/>
        </w:rPr>
        <w:t>於本案之規劃、指導、監督</w:t>
      </w:r>
      <w:r w:rsidR="0063750E" w:rsidRPr="0044462A">
        <w:rPr>
          <w:rFonts w:hint="eastAsia"/>
          <w:color w:val="000000" w:themeColor="text1"/>
        </w:rPr>
        <w:t>，</w:t>
      </w:r>
      <w:proofErr w:type="gramStart"/>
      <w:r w:rsidR="00866695" w:rsidRPr="0044462A">
        <w:rPr>
          <w:rFonts w:hint="eastAsia"/>
          <w:color w:val="000000" w:themeColor="text1"/>
        </w:rPr>
        <w:t>洵</w:t>
      </w:r>
      <w:proofErr w:type="gramEnd"/>
      <w:r w:rsidR="00866695" w:rsidRPr="0044462A">
        <w:rPr>
          <w:rFonts w:hint="eastAsia"/>
          <w:color w:val="000000" w:themeColor="text1"/>
        </w:rPr>
        <w:t>有未盡周延之處。</w:t>
      </w:r>
    </w:p>
    <w:p w:rsidR="002A2362" w:rsidRPr="0044462A" w:rsidRDefault="0032450A" w:rsidP="00161B8F">
      <w:pPr>
        <w:pStyle w:val="3"/>
        <w:rPr>
          <w:color w:val="000000" w:themeColor="text1"/>
        </w:rPr>
      </w:pPr>
      <w:r w:rsidRPr="0044462A">
        <w:rPr>
          <w:rFonts w:hint="eastAsia"/>
          <w:color w:val="000000" w:themeColor="text1"/>
        </w:rPr>
        <w:t>據上，</w:t>
      </w:r>
      <w:r w:rsidR="00161B8F" w:rsidRPr="0044462A">
        <w:rPr>
          <w:rFonts w:hint="eastAsia"/>
          <w:color w:val="000000" w:themeColor="text1"/>
        </w:rPr>
        <w:t>矯正署負責矯正政策之規劃，應著眼於整體</w:t>
      </w:r>
      <w:r w:rsidR="00161B8F" w:rsidRPr="0044462A">
        <w:rPr>
          <w:rFonts w:hint="eastAsia"/>
          <w:color w:val="000000" w:themeColor="text1"/>
        </w:rPr>
        <w:lastRenderedPageBreak/>
        <w:t>刑事司法體系需兼顧防衛社會及預防犯罪人再犯兩種功能。而受刑人自主外出作業之制度如規劃不當，可能以上兩者功能均無法達成。本件受刑人脫逃事例，</w:t>
      </w:r>
      <w:proofErr w:type="gramStart"/>
      <w:r w:rsidR="00161B8F" w:rsidRPr="0044462A">
        <w:rPr>
          <w:rFonts w:hint="eastAsia"/>
          <w:color w:val="000000" w:themeColor="text1"/>
        </w:rPr>
        <w:t>凸</w:t>
      </w:r>
      <w:proofErr w:type="gramEnd"/>
      <w:r w:rsidR="00161B8F" w:rsidRPr="0044462A">
        <w:rPr>
          <w:rFonts w:hint="eastAsia"/>
          <w:color w:val="000000" w:themeColor="text1"/>
        </w:rPr>
        <w:t>顯矯正署對制度之規劃仍未完備，對</w:t>
      </w:r>
      <w:proofErr w:type="gramStart"/>
      <w:r w:rsidR="00161B8F" w:rsidRPr="0044462A">
        <w:rPr>
          <w:rFonts w:hint="eastAsia"/>
          <w:color w:val="000000" w:themeColor="text1"/>
        </w:rPr>
        <w:t>臺</w:t>
      </w:r>
      <w:proofErr w:type="gramEnd"/>
      <w:r w:rsidR="00161B8F" w:rsidRPr="0044462A">
        <w:rPr>
          <w:rFonts w:hint="eastAsia"/>
          <w:color w:val="000000" w:themeColor="text1"/>
        </w:rPr>
        <w:t>北女子看守所之指導及監督亦有不周，核有</w:t>
      </w:r>
      <w:proofErr w:type="gramStart"/>
      <w:r w:rsidR="00161B8F" w:rsidRPr="0044462A">
        <w:rPr>
          <w:rFonts w:hint="eastAsia"/>
          <w:color w:val="000000" w:themeColor="text1"/>
        </w:rPr>
        <w:t>怠</w:t>
      </w:r>
      <w:proofErr w:type="gramEnd"/>
      <w:r w:rsidR="00161B8F" w:rsidRPr="0044462A">
        <w:rPr>
          <w:rFonts w:hint="eastAsia"/>
          <w:color w:val="000000" w:themeColor="text1"/>
        </w:rPr>
        <w:t>失</w:t>
      </w:r>
      <w:r w:rsidRPr="0044462A">
        <w:rPr>
          <w:rFonts w:hint="eastAsia"/>
          <w:color w:val="000000" w:themeColor="text1"/>
        </w:rPr>
        <w:t>。</w:t>
      </w:r>
    </w:p>
    <w:p w:rsidR="00067C88" w:rsidRPr="0044462A" w:rsidRDefault="006F28FC" w:rsidP="00067C88">
      <w:pPr>
        <w:pStyle w:val="2"/>
        <w:rPr>
          <w:b/>
          <w:color w:val="000000" w:themeColor="text1"/>
        </w:rPr>
      </w:pPr>
      <w:r w:rsidRPr="0044462A">
        <w:rPr>
          <w:rFonts w:hint="eastAsia"/>
          <w:b/>
          <w:color w:val="000000" w:themeColor="text1"/>
        </w:rPr>
        <w:t>法務部應督導所屬加強</w:t>
      </w:r>
      <w:proofErr w:type="gramStart"/>
      <w:r w:rsidRPr="0044462A">
        <w:rPr>
          <w:rFonts w:hint="eastAsia"/>
          <w:b/>
          <w:color w:val="000000" w:themeColor="text1"/>
        </w:rPr>
        <w:t>研</w:t>
      </w:r>
      <w:proofErr w:type="gramEnd"/>
      <w:r w:rsidRPr="0044462A">
        <w:rPr>
          <w:rFonts w:hint="eastAsia"/>
          <w:b/>
          <w:color w:val="000000" w:themeColor="text1"/>
        </w:rPr>
        <w:t>議</w:t>
      </w:r>
      <w:r w:rsidR="00161B8F" w:rsidRPr="0044462A">
        <w:rPr>
          <w:rFonts w:hint="eastAsia"/>
          <w:b/>
          <w:color w:val="000000" w:themeColor="text1"/>
        </w:rPr>
        <w:t>受刑人自主監外作業之</w:t>
      </w:r>
      <w:r w:rsidRPr="0044462A">
        <w:rPr>
          <w:rFonts w:hint="eastAsia"/>
          <w:b/>
          <w:color w:val="000000" w:themeColor="text1"/>
        </w:rPr>
        <w:t>配套措施</w:t>
      </w:r>
      <w:r w:rsidR="00103C1B" w:rsidRPr="0044462A">
        <w:rPr>
          <w:rFonts w:hint="eastAsia"/>
          <w:b/>
          <w:color w:val="000000" w:themeColor="text1"/>
        </w:rPr>
        <w:t>及</w:t>
      </w:r>
      <w:r w:rsidR="00161B8F" w:rsidRPr="0044462A">
        <w:rPr>
          <w:rFonts w:hint="eastAsia"/>
          <w:b/>
          <w:color w:val="000000" w:themeColor="text1"/>
        </w:rPr>
        <w:t>風險評估，促使受刑人的更生能力能及早提昇，但亦能得到社會的普遍認同。假以時日</w:t>
      </w:r>
      <w:r w:rsidR="000A5BE5" w:rsidRPr="0044462A">
        <w:rPr>
          <w:rFonts w:hint="eastAsia"/>
          <w:b/>
          <w:color w:val="000000" w:themeColor="text1"/>
        </w:rPr>
        <w:t>，</w:t>
      </w:r>
      <w:r w:rsidR="00921AF9" w:rsidRPr="0044462A">
        <w:rPr>
          <w:rFonts w:hint="eastAsia"/>
          <w:b/>
          <w:color w:val="000000" w:themeColor="text1"/>
        </w:rPr>
        <w:t>允</w:t>
      </w:r>
      <w:r w:rsidR="00161B8F" w:rsidRPr="0044462A">
        <w:rPr>
          <w:rFonts w:hint="eastAsia"/>
          <w:b/>
          <w:color w:val="000000" w:themeColor="text1"/>
        </w:rPr>
        <w:t>應</w:t>
      </w:r>
      <w:r w:rsidR="00921AF9" w:rsidRPr="0044462A">
        <w:rPr>
          <w:rFonts w:hint="eastAsia"/>
          <w:b/>
          <w:color w:val="000000" w:themeColor="text1"/>
        </w:rPr>
        <w:t>考慮設置工作釋放中心，並應</w:t>
      </w:r>
      <w:r w:rsidR="00161B8F" w:rsidRPr="0044462A">
        <w:rPr>
          <w:rFonts w:hint="eastAsia"/>
          <w:b/>
          <w:color w:val="000000" w:themeColor="text1"/>
        </w:rPr>
        <w:t>觀察受刑人參與意願、脫逃率之高低、社會認同率等情形，適時檢討政策之作為</w:t>
      </w:r>
      <w:r w:rsidR="00AE724E" w:rsidRPr="0044462A">
        <w:rPr>
          <w:rFonts w:hint="eastAsia"/>
          <w:b/>
          <w:color w:val="000000" w:themeColor="text1"/>
        </w:rPr>
        <w:t>：</w:t>
      </w:r>
    </w:p>
    <w:p w:rsidR="00067C88" w:rsidRPr="0044462A" w:rsidRDefault="001D7F3E" w:rsidP="004A72BF">
      <w:pPr>
        <w:pStyle w:val="3"/>
        <w:rPr>
          <w:color w:val="000000" w:themeColor="text1"/>
        </w:rPr>
      </w:pPr>
      <w:r w:rsidRPr="0044462A">
        <w:rPr>
          <w:rFonts w:hint="eastAsia"/>
          <w:color w:val="000000" w:themeColor="text1"/>
        </w:rPr>
        <w:t>法務部組織法第1條規定：</w:t>
      </w:r>
      <w:r w:rsidRPr="0044462A">
        <w:rPr>
          <w:rFonts w:hAnsi="標楷體" w:hint="eastAsia"/>
          <w:color w:val="000000" w:themeColor="text1"/>
        </w:rPr>
        <w:t>「</w:t>
      </w:r>
      <w:r w:rsidR="00067C88" w:rsidRPr="0044462A">
        <w:rPr>
          <w:rFonts w:hint="eastAsia"/>
          <w:color w:val="000000" w:themeColor="text1"/>
        </w:rPr>
        <w:t>行政院為辦理全國犯罪矯正，特設法務部</w:t>
      </w:r>
      <w:r w:rsidRPr="0044462A">
        <w:rPr>
          <w:rFonts w:hint="eastAsia"/>
          <w:color w:val="000000" w:themeColor="text1"/>
        </w:rPr>
        <w:t>。</w:t>
      </w:r>
      <w:r w:rsidRPr="0044462A">
        <w:rPr>
          <w:rFonts w:hAnsi="標楷體" w:hint="eastAsia"/>
          <w:color w:val="000000" w:themeColor="text1"/>
        </w:rPr>
        <w:t>」</w:t>
      </w:r>
      <w:r w:rsidRPr="0044462A">
        <w:rPr>
          <w:rFonts w:hint="eastAsia"/>
          <w:color w:val="000000" w:themeColor="text1"/>
        </w:rPr>
        <w:t>同法第2條規定：</w:t>
      </w:r>
      <w:r w:rsidRPr="0044462A">
        <w:rPr>
          <w:rFonts w:hAnsi="標楷體" w:hint="eastAsia"/>
          <w:color w:val="000000" w:themeColor="text1"/>
        </w:rPr>
        <w:t>「</w:t>
      </w:r>
      <w:r w:rsidR="00067C88" w:rsidRPr="0044462A">
        <w:rPr>
          <w:rFonts w:hint="eastAsia"/>
          <w:color w:val="000000" w:themeColor="text1"/>
        </w:rPr>
        <w:t>法務部掌理法務政策之綜合</w:t>
      </w:r>
      <w:proofErr w:type="gramStart"/>
      <w:r w:rsidR="00067C88" w:rsidRPr="0044462A">
        <w:rPr>
          <w:rFonts w:hint="eastAsia"/>
          <w:color w:val="000000" w:themeColor="text1"/>
        </w:rPr>
        <w:t>研</w:t>
      </w:r>
      <w:proofErr w:type="gramEnd"/>
      <w:r w:rsidR="00067C88" w:rsidRPr="0044462A">
        <w:rPr>
          <w:rFonts w:hint="eastAsia"/>
          <w:color w:val="000000" w:themeColor="text1"/>
        </w:rPr>
        <w:t>議、規劃、督導及考核事項</w:t>
      </w:r>
      <w:r w:rsidRPr="0044462A">
        <w:rPr>
          <w:rFonts w:hint="eastAsia"/>
          <w:color w:val="000000" w:themeColor="text1"/>
        </w:rPr>
        <w:t>。</w:t>
      </w:r>
      <w:r w:rsidRPr="0044462A">
        <w:rPr>
          <w:rFonts w:hAnsi="標楷體" w:hint="eastAsia"/>
          <w:color w:val="000000" w:themeColor="text1"/>
        </w:rPr>
        <w:t>」</w:t>
      </w:r>
      <w:r w:rsidR="004A72BF" w:rsidRPr="0044462A">
        <w:rPr>
          <w:rFonts w:hint="eastAsia"/>
          <w:color w:val="000000" w:themeColor="text1"/>
        </w:rPr>
        <w:t>監獄行刑法施行細則第2條規定：「監獄管理人員執行職務，應注意受刑人之利益。」</w:t>
      </w:r>
    </w:p>
    <w:p w:rsidR="000D7049" w:rsidRPr="0044462A" w:rsidRDefault="006F28FC" w:rsidP="00067C88">
      <w:pPr>
        <w:pStyle w:val="3"/>
        <w:rPr>
          <w:color w:val="000000" w:themeColor="text1"/>
        </w:rPr>
      </w:pPr>
      <w:proofErr w:type="gramStart"/>
      <w:r w:rsidRPr="0044462A">
        <w:rPr>
          <w:rFonts w:hint="eastAsia"/>
          <w:color w:val="000000" w:themeColor="text1"/>
        </w:rPr>
        <w:t>詢</w:t>
      </w:r>
      <w:proofErr w:type="gramEnd"/>
      <w:r w:rsidRPr="0044462A">
        <w:rPr>
          <w:rFonts w:hint="eastAsia"/>
          <w:color w:val="000000" w:themeColor="text1"/>
        </w:rPr>
        <w:t>據學者專家建議本政策相關</w:t>
      </w:r>
      <w:r w:rsidR="000D7049" w:rsidRPr="0044462A">
        <w:rPr>
          <w:rFonts w:hint="eastAsia"/>
          <w:color w:val="000000" w:themeColor="text1"/>
        </w:rPr>
        <w:t>配套措施</w:t>
      </w:r>
      <w:r w:rsidRPr="0044462A">
        <w:rPr>
          <w:rFonts w:hint="eastAsia"/>
          <w:color w:val="000000" w:themeColor="text1"/>
        </w:rPr>
        <w:t>如下</w:t>
      </w:r>
      <w:r w:rsidR="000D7049" w:rsidRPr="0044462A">
        <w:rPr>
          <w:rFonts w:hint="eastAsia"/>
          <w:color w:val="000000" w:themeColor="text1"/>
        </w:rPr>
        <w:t>：</w:t>
      </w:r>
    </w:p>
    <w:p w:rsidR="00CF5F5C" w:rsidRPr="0044462A" w:rsidRDefault="00CF5F5C" w:rsidP="000D7049">
      <w:pPr>
        <w:pStyle w:val="4"/>
        <w:rPr>
          <w:color w:val="000000" w:themeColor="text1"/>
        </w:rPr>
      </w:pPr>
      <w:r w:rsidRPr="0044462A">
        <w:rPr>
          <w:rFonts w:hint="eastAsia"/>
          <w:color w:val="000000" w:themeColor="text1"/>
        </w:rPr>
        <w:t>該制度設計時，忽略人類情感，未考慮到人性，致制度</w:t>
      </w:r>
      <w:proofErr w:type="gramStart"/>
      <w:r w:rsidRPr="0044462A">
        <w:rPr>
          <w:rFonts w:hint="eastAsia"/>
          <w:color w:val="000000" w:themeColor="text1"/>
        </w:rPr>
        <w:t>實施時力有</w:t>
      </w:r>
      <w:proofErr w:type="gramEnd"/>
      <w:r w:rsidRPr="0044462A">
        <w:rPr>
          <w:rFonts w:hint="eastAsia"/>
          <w:color w:val="000000" w:themeColor="text1"/>
        </w:rPr>
        <w:t>未逮，有些無法達到。</w:t>
      </w:r>
    </w:p>
    <w:p w:rsidR="004A690A" w:rsidRPr="0044462A" w:rsidRDefault="004A690A" w:rsidP="000D7049">
      <w:pPr>
        <w:pStyle w:val="4"/>
        <w:rPr>
          <w:color w:val="000000" w:themeColor="text1"/>
        </w:rPr>
      </w:pPr>
      <w:r w:rsidRPr="0044462A">
        <w:rPr>
          <w:rFonts w:hint="eastAsia"/>
          <w:color w:val="000000" w:themeColor="text1"/>
        </w:rPr>
        <w:t>該制度規劃時，未妥予進行試辦成效</w:t>
      </w:r>
      <w:r w:rsidR="00122E1E" w:rsidRPr="0044462A">
        <w:rPr>
          <w:rFonts w:hint="eastAsia"/>
          <w:color w:val="000000" w:themeColor="text1"/>
        </w:rPr>
        <w:t>及風險</w:t>
      </w:r>
      <w:r w:rsidRPr="0044462A">
        <w:rPr>
          <w:rFonts w:hint="eastAsia"/>
          <w:color w:val="000000" w:themeColor="text1"/>
        </w:rPr>
        <w:t>評估</w:t>
      </w:r>
      <w:r w:rsidR="00122E1E" w:rsidRPr="0044462A">
        <w:rPr>
          <w:rFonts w:hint="eastAsia"/>
          <w:color w:val="000000" w:themeColor="text1"/>
        </w:rPr>
        <w:t>暨</w:t>
      </w:r>
      <w:r w:rsidRPr="0044462A">
        <w:rPr>
          <w:rFonts w:hint="eastAsia"/>
          <w:color w:val="000000" w:themeColor="text1"/>
        </w:rPr>
        <w:t>文獻分析，亦未具體瞭解國外制度執行現況，</w:t>
      </w:r>
      <w:proofErr w:type="gramStart"/>
      <w:r w:rsidRPr="0044462A">
        <w:rPr>
          <w:rFonts w:hint="eastAsia"/>
          <w:color w:val="000000" w:themeColor="text1"/>
        </w:rPr>
        <w:t>允有</w:t>
      </w:r>
      <w:r w:rsidR="00497D49" w:rsidRPr="0044462A">
        <w:rPr>
          <w:rFonts w:hint="eastAsia"/>
          <w:color w:val="000000" w:themeColor="text1"/>
        </w:rPr>
        <w:t>再</w:t>
      </w:r>
      <w:r w:rsidRPr="0044462A">
        <w:rPr>
          <w:rFonts w:hint="eastAsia"/>
          <w:color w:val="000000" w:themeColor="text1"/>
        </w:rPr>
        <w:t>策</w:t>
      </w:r>
      <w:proofErr w:type="gramEnd"/>
      <w:r w:rsidRPr="0044462A">
        <w:rPr>
          <w:rFonts w:hint="eastAsia"/>
          <w:color w:val="000000" w:themeColor="text1"/>
        </w:rPr>
        <w:t>進之處</w:t>
      </w:r>
      <w:r w:rsidR="00AE484B" w:rsidRPr="0044462A">
        <w:rPr>
          <w:rFonts w:hint="eastAsia"/>
          <w:color w:val="000000" w:themeColor="text1"/>
        </w:rPr>
        <w:t>。</w:t>
      </w:r>
    </w:p>
    <w:p w:rsidR="000D7049" w:rsidRPr="0044462A" w:rsidRDefault="006F28FC" w:rsidP="000D7049">
      <w:pPr>
        <w:pStyle w:val="4"/>
        <w:rPr>
          <w:color w:val="000000" w:themeColor="text1"/>
        </w:rPr>
      </w:pPr>
      <w:r w:rsidRPr="0044462A">
        <w:rPr>
          <w:rFonts w:hint="eastAsia"/>
          <w:color w:val="000000" w:themeColor="text1"/>
        </w:rPr>
        <w:t>自主監外作業制度，源自於美國，有其發展起源以及適用條件與限制，更重要的是，有其配套措施，例如建立工作釋放中心</w:t>
      </w:r>
      <w:r w:rsidR="00647944" w:rsidRPr="0044462A">
        <w:rPr>
          <w:rFonts w:hint="eastAsia"/>
          <w:color w:val="000000" w:themeColor="text1"/>
        </w:rPr>
        <w:t>(</w:t>
      </w:r>
      <w:r w:rsidRPr="0044462A">
        <w:rPr>
          <w:color w:val="000000" w:themeColor="text1"/>
        </w:rPr>
        <w:t>work</w:t>
      </w:r>
      <w:r w:rsidR="004F14BC" w:rsidRPr="0044462A">
        <w:rPr>
          <w:rFonts w:hint="eastAsia"/>
          <w:color w:val="000000" w:themeColor="text1"/>
        </w:rPr>
        <w:t xml:space="preserve"> </w:t>
      </w:r>
      <w:r w:rsidRPr="0044462A">
        <w:rPr>
          <w:color w:val="000000" w:themeColor="text1"/>
        </w:rPr>
        <w:t>release</w:t>
      </w:r>
      <w:r w:rsidR="004F14BC" w:rsidRPr="0044462A">
        <w:rPr>
          <w:rFonts w:hint="eastAsia"/>
          <w:color w:val="000000" w:themeColor="text1"/>
        </w:rPr>
        <w:t xml:space="preserve"> </w:t>
      </w:r>
      <w:r w:rsidRPr="0044462A">
        <w:rPr>
          <w:color w:val="000000" w:themeColor="text1"/>
        </w:rPr>
        <w:t>centers</w:t>
      </w:r>
      <w:r w:rsidR="004F14BC" w:rsidRPr="0044462A">
        <w:rPr>
          <w:rFonts w:hint="eastAsia"/>
          <w:color w:val="000000" w:themeColor="text1"/>
        </w:rPr>
        <w:t>)</w:t>
      </w:r>
      <w:r w:rsidRPr="0044462A">
        <w:rPr>
          <w:rFonts w:hint="eastAsia"/>
          <w:color w:val="000000" w:themeColor="text1"/>
        </w:rPr>
        <w:t>，該中心須擔負起監督受刑人在外的行蹤，包含與雇主密切聯繫掌握受刑人工作表現、與觀護人開始接洽建立共同監督機制、運用</w:t>
      </w:r>
      <w:r w:rsidR="004F14BC" w:rsidRPr="0044462A">
        <w:rPr>
          <w:rFonts w:hint="eastAsia"/>
          <w:color w:val="000000" w:themeColor="text1"/>
        </w:rPr>
        <w:t>全球定位系統(</w:t>
      </w:r>
      <w:r w:rsidR="004F14BC" w:rsidRPr="0044462A">
        <w:rPr>
          <w:color w:val="000000" w:themeColor="text1"/>
        </w:rPr>
        <w:t>Global Positioning System，</w:t>
      </w:r>
      <w:r w:rsidR="004F14BC" w:rsidRPr="0044462A">
        <w:rPr>
          <w:rFonts w:hint="eastAsia"/>
          <w:color w:val="000000" w:themeColor="text1"/>
        </w:rPr>
        <w:t>下稱</w:t>
      </w:r>
      <w:r w:rsidRPr="0044462A">
        <w:rPr>
          <w:rFonts w:hint="eastAsia"/>
          <w:color w:val="000000" w:themeColor="text1"/>
        </w:rPr>
        <w:t>GPS</w:t>
      </w:r>
      <w:r w:rsidR="004F14BC" w:rsidRPr="0044462A">
        <w:rPr>
          <w:rFonts w:hint="eastAsia"/>
          <w:color w:val="000000" w:themeColor="text1"/>
        </w:rPr>
        <w:t>)，</w:t>
      </w:r>
      <w:r w:rsidRPr="0044462A">
        <w:rPr>
          <w:rFonts w:hint="eastAsia"/>
          <w:color w:val="000000" w:themeColor="text1"/>
        </w:rPr>
        <w:t>輔助監控在外行蹤以及對於受刑人在中心</w:t>
      </w:r>
      <w:r w:rsidRPr="0044462A">
        <w:rPr>
          <w:rFonts w:hint="eastAsia"/>
          <w:color w:val="000000" w:themeColor="text1"/>
        </w:rPr>
        <w:lastRenderedPageBreak/>
        <w:t>的行為考核</w:t>
      </w:r>
      <w:r w:rsidR="004F14BC" w:rsidRPr="0044462A">
        <w:rPr>
          <w:rFonts w:hint="eastAsia"/>
          <w:color w:val="000000" w:themeColor="text1"/>
        </w:rPr>
        <w:t>，以</w:t>
      </w:r>
      <w:r w:rsidRPr="0044462A">
        <w:rPr>
          <w:rFonts w:hint="eastAsia"/>
          <w:color w:val="000000" w:themeColor="text1"/>
        </w:rPr>
        <w:t>作為工作釋放方案的配套措施，並呼籲矯正當局應該成立工作釋放中心</w:t>
      </w:r>
      <w:r w:rsidR="004F14BC" w:rsidRPr="0044462A">
        <w:rPr>
          <w:rFonts w:hint="eastAsia"/>
          <w:color w:val="000000" w:themeColor="text1"/>
        </w:rPr>
        <w:t>，</w:t>
      </w:r>
      <w:r w:rsidRPr="0044462A">
        <w:rPr>
          <w:rFonts w:hint="eastAsia"/>
          <w:color w:val="000000" w:themeColor="text1"/>
        </w:rPr>
        <w:t>或</w:t>
      </w:r>
      <w:r w:rsidR="004F14BC" w:rsidRPr="0044462A">
        <w:rPr>
          <w:rFonts w:hint="eastAsia"/>
          <w:color w:val="000000" w:themeColor="text1"/>
        </w:rPr>
        <w:t>稱之為「</w:t>
      </w:r>
      <w:r w:rsidRPr="0044462A">
        <w:rPr>
          <w:rFonts w:hint="eastAsia"/>
          <w:color w:val="000000" w:themeColor="text1"/>
        </w:rPr>
        <w:t>類中途之家</w:t>
      </w:r>
      <w:r w:rsidR="004F14BC" w:rsidRPr="0044462A">
        <w:rPr>
          <w:rFonts w:hint="eastAsia"/>
          <w:color w:val="000000" w:themeColor="text1"/>
        </w:rPr>
        <w:t>」，</w:t>
      </w:r>
      <w:r w:rsidRPr="0044462A">
        <w:rPr>
          <w:rFonts w:hint="eastAsia"/>
          <w:color w:val="000000" w:themeColor="text1"/>
        </w:rPr>
        <w:t>以完善此一自主監外作業方案。</w:t>
      </w:r>
    </w:p>
    <w:p w:rsidR="00D124C2" w:rsidRPr="0044462A" w:rsidRDefault="00437CE6" w:rsidP="00103C1B">
      <w:pPr>
        <w:pStyle w:val="4"/>
        <w:rPr>
          <w:color w:val="000000" w:themeColor="text1"/>
        </w:rPr>
      </w:pPr>
      <w:r w:rsidRPr="0044462A">
        <w:rPr>
          <w:rFonts w:hint="eastAsia"/>
          <w:color w:val="000000" w:themeColor="text1"/>
        </w:rPr>
        <w:t>工作釋放中心可以提供職訓、家眷同住、與其他受刑人隔離</w:t>
      </w:r>
      <w:r w:rsidR="00DB3C7C" w:rsidRPr="0044462A">
        <w:rPr>
          <w:rFonts w:hint="eastAsia"/>
          <w:color w:val="000000" w:themeColor="text1"/>
        </w:rPr>
        <w:t>(返所後不宜跟其他受刑人關在一起)</w:t>
      </w:r>
      <w:r w:rsidRPr="0044462A">
        <w:rPr>
          <w:rFonts w:hint="eastAsia"/>
          <w:color w:val="000000" w:themeColor="text1"/>
        </w:rPr>
        <w:t>等措施。</w:t>
      </w:r>
      <w:r w:rsidR="00103C1B" w:rsidRPr="0044462A">
        <w:rPr>
          <w:rFonts w:hint="eastAsia"/>
          <w:color w:val="000000" w:themeColor="text1"/>
        </w:rPr>
        <w:t>應</w:t>
      </w:r>
      <w:r w:rsidR="00D124C2" w:rsidRPr="0044462A">
        <w:rPr>
          <w:rFonts w:hint="eastAsia"/>
          <w:color w:val="000000" w:themeColor="text1"/>
        </w:rPr>
        <w:t>先行試辦規劃成工作釋放中心，以收事半功倍之效。</w:t>
      </w:r>
    </w:p>
    <w:p w:rsidR="00B82210" w:rsidRPr="0044462A" w:rsidRDefault="00B82210" w:rsidP="000D7049">
      <w:pPr>
        <w:pStyle w:val="4"/>
        <w:rPr>
          <w:color w:val="000000" w:themeColor="text1"/>
        </w:rPr>
      </w:pPr>
      <w:r w:rsidRPr="0044462A">
        <w:rPr>
          <w:rFonts w:hint="eastAsia"/>
          <w:color w:val="000000" w:themeColor="text1"/>
        </w:rPr>
        <w:t>主管機關允應</w:t>
      </w:r>
      <w:proofErr w:type="gramStart"/>
      <w:r w:rsidRPr="0044462A">
        <w:rPr>
          <w:rFonts w:hint="eastAsia"/>
          <w:color w:val="000000" w:themeColor="text1"/>
        </w:rPr>
        <w:t>研</w:t>
      </w:r>
      <w:proofErr w:type="gramEnd"/>
      <w:r w:rsidRPr="0044462A">
        <w:rPr>
          <w:rFonts w:hint="eastAsia"/>
          <w:color w:val="000000" w:themeColor="text1"/>
        </w:rPr>
        <w:t>議揭露</w:t>
      </w:r>
      <w:r w:rsidR="00181D58" w:rsidRPr="0044462A">
        <w:rPr>
          <w:rFonts w:hint="eastAsia"/>
          <w:color w:val="000000" w:themeColor="text1"/>
        </w:rPr>
        <w:t>自主監外作業受刑人</w:t>
      </w:r>
      <w:r w:rsidRPr="0044462A">
        <w:rPr>
          <w:rFonts w:hint="eastAsia"/>
          <w:color w:val="000000" w:themeColor="text1"/>
        </w:rPr>
        <w:t>前科資料</w:t>
      </w:r>
      <w:r w:rsidR="00181D58" w:rsidRPr="0044462A">
        <w:rPr>
          <w:rFonts w:hint="eastAsia"/>
          <w:color w:val="000000" w:themeColor="text1"/>
        </w:rPr>
        <w:t>等機制，</w:t>
      </w:r>
      <w:proofErr w:type="gramStart"/>
      <w:r w:rsidR="00181D58" w:rsidRPr="0044462A">
        <w:rPr>
          <w:rFonts w:hint="eastAsia"/>
          <w:color w:val="000000" w:themeColor="text1"/>
        </w:rPr>
        <w:t>俾</w:t>
      </w:r>
      <w:proofErr w:type="gramEnd"/>
      <w:r w:rsidR="00181D58" w:rsidRPr="0044462A">
        <w:rPr>
          <w:rFonts w:hint="eastAsia"/>
          <w:color w:val="000000" w:themeColor="text1"/>
        </w:rPr>
        <w:t>利適應職場現況及實需；</w:t>
      </w:r>
      <w:r w:rsidRPr="0044462A">
        <w:rPr>
          <w:rFonts w:hint="eastAsia"/>
          <w:color w:val="000000" w:themeColor="text1"/>
        </w:rPr>
        <w:t>並適時告知假釋</w:t>
      </w:r>
      <w:r w:rsidR="00D124C2" w:rsidRPr="0044462A">
        <w:rPr>
          <w:rFonts w:hint="eastAsia"/>
          <w:color w:val="000000" w:themeColor="text1"/>
        </w:rPr>
        <w:t>情形或配合撤銷假釋等措施</w:t>
      </w:r>
      <w:r w:rsidR="00122E1E" w:rsidRPr="0044462A">
        <w:rPr>
          <w:rFonts w:hint="eastAsia"/>
          <w:color w:val="000000" w:themeColor="text1"/>
        </w:rPr>
        <w:t>(刑法第77條、監獄行刑法第81條、監獄行刑法施行細則第88條、行刑累進處遇條例第75條及76條、行刑累進處遇條例施行細則第56條及57條等規定參照)</w:t>
      </w:r>
      <w:r w:rsidR="00181D58" w:rsidRPr="0044462A">
        <w:rPr>
          <w:rFonts w:hint="eastAsia"/>
          <w:color w:val="000000" w:themeColor="text1"/>
        </w:rPr>
        <w:t>，以爭取受刑人向上決心。</w:t>
      </w:r>
    </w:p>
    <w:p w:rsidR="00D124C2" w:rsidRPr="0044462A" w:rsidRDefault="006F28FC" w:rsidP="006F28FC">
      <w:pPr>
        <w:pStyle w:val="4"/>
        <w:rPr>
          <w:color w:val="000000" w:themeColor="text1"/>
        </w:rPr>
      </w:pPr>
      <w:r w:rsidRPr="0044462A">
        <w:rPr>
          <w:rFonts w:hint="eastAsia"/>
          <w:color w:val="000000" w:themeColor="text1"/>
        </w:rPr>
        <w:t>國外更提供相關處遇課程，強化自主管理與自力更生。</w:t>
      </w:r>
      <w:r w:rsidR="00103C1B" w:rsidRPr="0044462A">
        <w:rPr>
          <w:rFonts w:hint="eastAsia"/>
          <w:color w:val="000000" w:themeColor="text1"/>
        </w:rPr>
        <w:t>故應</w:t>
      </w:r>
      <w:r w:rsidR="00D124C2" w:rsidRPr="0044462A">
        <w:rPr>
          <w:rFonts w:hint="eastAsia"/>
          <w:color w:val="000000" w:themeColor="text1"/>
        </w:rPr>
        <w:t>提供受刑人</w:t>
      </w:r>
      <w:r w:rsidR="003A5556" w:rsidRPr="0044462A">
        <w:rPr>
          <w:rFonts w:hint="eastAsia"/>
          <w:color w:val="000000" w:themeColor="text1"/>
        </w:rPr>
        <w:t>出獄矯正課程設計，予以心理準備與心理建設。</w:t>
      </w:r>
    </w:p>
    <w:p w:rsidR="008D0DCD" w:rsidRPr="0044462A" w:rsidRDefault="006F28FC" w:rsidP="006F28FC">
      <w:pPr>
        <w:pStyle w:val="4"/>
        <w:rPr>
          <w:color w:val="000000" w:themeColor="text1"/>
        </w:rPr>
      </w:pPr>
      <w:r w:rsidRPr="0044462A">
        <w:rPr>
          <w:rFonts w:hint="eastAsia"/>
          <w:color w:val="000000" w:themeColor="text1"/>
        </w:rPr>
        <w:t>美國部分州</w:t>
      </w:r>
      <w:r w:rsidR="00647944" w:rsidRPr="0044462A">
        <w:rPr>
          <w:rFonts w:hint="eastAsia"/>
          <w:color w:val="000000" w:themeColor="text1"/>
        </w:rPr>
        <w:t>(</w:t>
      </w:r>
      <w:r w:rsidRPr="0044462A">
        <w:rPr>
          <w:rFonts w:hint="eastAsia"/>
          <w:color w:val="000000" w:themeColor="text1"/>
        </w:rPr>
        <w:t>例如科羅拉多州</w:t>
      </w:r>
      <w:r w:rsidR="00647944" w:rsidRPr="0044462A">
        <w:rPr>
          <w:rFonts w:hint="eastAsia"/>
          <w:color w:val="000000" w:themeColor="text1"/>
        </w:rPr>
        <w:t>)</w:t>
      </w:r>
      <w:r w:rsidRPr="0044462A">
        <w:rPr>
          <w:rFonts w:hint="eastAsia"/>
          <w:color w:val="000000" w:themeColor="text1"/>
        </w:rPr>
        <w:t>為強化日間外出的監控力道，運用GPS輔助，充分掌握受刑人在外行蹤。(矯正當局允宜運用科技方法，提高外出工作受刑人的行蹤監控，降低其脫逃或逾期不歸之風險。)</w:t>
      </w:r>
    </w:p>
    <w:p w:rsidR="00437CE6" w:rsidRPr="0044462A" w:rsidRDefault="00B82210" w:rsidP="007601FD">
      <w:pPr>
        <w:pStyle w:val="4"/>
        <w:rPr>
          <w:color w:val="000000" w:themeColor="text1"/>
        </w:rPr>
      </w:pPr>
      <w:r w:rsidRPr="0044462A">
        <w:rPr>
          <w:rFonts w:hint="eastAsia"/>
          <w:color w:val="000000" w:themeColor="text1"/>
        </w:rPr>
        <w:t>法務部允應與勞動部密切協調合作，媒介自主監外作業受刑人適才、適所、穩定之工作，而非授權機關</w:t>
      </w:r>
      <w:proofErr w:type="gramStart"/>
      <w:r w:rsidRPr="0044462A">
        <w:rPr>
          <w:rFonts w:hint="eastAsia"/>
          <w:color w:val="000000" w:themeColor="text1"/>
        </w:rPr>
        <w:t>首長找職缺</w:t>
      </w:r>
      <w:proofErr w:type="gramEnd"/>
      <w:r w:rsidRPr="0044462A">
        <w:rPr>
          <w:rFonts w:hint="eastAsia"/>
          <w:color w:val="000000" w:themeColor="text1"/>
        </w:rPr>
        <w:t>，</w:t>
      </w:r>
      <w:proofErr w:type="gramStart"/>
      <w:r w:rsidRPr="0044462A">
        <w:rPr>
          <w:rFonts w:hint="eastAsia"/>
          <w:color w:val="000000" w:themeColor="text1"/>
        </w:rPr>
        <w:t>靠監所</w:t>
      </w:r>
      <w:proofErr w:type="gramEnd"/>
      <w:r w:rsidRPr="0044462A">
        <w:rPr>
          <w:rFonts w:hint="eastAsia"/>
          <w:color w:val="000000" w:themeColor="text1"/>
        </w:rPr>
        <w:t>主管個人人脈媒介職缺，沒有制度。</w:t>
      </w:r>
      <w:r w:rsidR="00103C1B" w:rsidRPr="0044462A">
        <w:rPr>
          <w:rFonts w:hint="eastAsia"/>
          <w:color w:val="000000" w:themeColor="text1"/>
        </w:rPr>
        <w:t>(本院「法務部防止更生人再犯及其就業輔導機制通案性案件調查研究」諮詢學者專家亦對此持相同意見</w:t>
      </w:r>
      <w:r w:rsidR="00103C1B" w:rsidRPr="0044462A">
        <w:rPr>
          <w:rStyle w:val="aff0"/>
          <w:color w:val="000000" w:themeColor="text1"/>
        </w:rPr>
        <w:footnoteReference w:id="3"/>
      </w:r>
      <w:r w:rsidR="00103C1B" w:rsidRPr="0044462A">
        <w:rPr>
          <w:rFonts w:hint="eastAsia"/>
          <w:color w:val="000000" w:themeColor="text1"/>
        </w:rPr>
        <w:t>)</w:t>
      </w:r>
    </w:p>
    <w:p w:rsidR="007601FD" w:rsidRPr="0044462A" w:rsidRDefault="007601FD" w:rsidP="007601FD">
      <w:pPr>
        <w:pStyle w:val="4"/>
        <w:rPr>
          <w:color w:val="000000" w:themeColor="text1"/>
        </w:rPr>
      </w:pPr>
      <w:r w:rsidRPr="0044462A">
        <w:rPr>
          <w:rFonts w:hint="eastAsia"/>
          <w:color w:val="000000" w:themeColor="text1"/>
        </w:rPr>
        <w:lastRenderedPageBreak/>
        <w:t>監所主管執行新制承擔很大壓力，據悉，有監所派專人(全程)、專車陪同受刑人外出就業。</w:t>
      </w:r>
    </w:p>
    <w:p w:rsidR="003A5556" w:rsidRPr="0044462A" w:rsidRDefault="003A5556" w:rsidP="00765F83">
      <w:pPr>
        <w:pStyle w:val="4"/>
        <w:rPr>
          <w:color w:val="000000" w:themeColor="text1"/>
        </w:rPr>
      </w:pPr>
      <w:r w:rsidRPr="0044462A">
        <w:rPr>
          <w:bCs/>
          <w:color w:val="000000" w:themeColor="text1"/>
        </w:rPr>
        <w:t>自主監外作業獄政新制</w:t>
      </w:r>
      <w:r w:rsidRPr="0044462A">
        <w:rPr>
          <w:rFonts w:hint="eastAsia"/>
          <w:bCs/>
          <w:color w:val="000000" w:themeColor="text1"/>
        </w:rPr>
        <w:t>，可以推廣到表現良好之長期受刑人。</w:t>
      </w:r>
    </w:p>
    <w:p w:rsidR="00A24AFD" w:rsidRPr="0044462A" w:rsidRDefault="00DB17A3" w:rsidP="00765F83">
      <w:pPr>
        <w:pStyle w:val="4"/>
        <w:rPr>
          <w:color w:val="000000" w:themeColor="text1"/>
        </w:rPr>
      </w:pPr>
      <w:r w:rsidRPr="0044462A">
        <w:rPr>
          <w:bCs/>
          <w:color w:val="000000" w:themeColor="text1"/>
        </w:rPr>
        <w:t>自主監外作業獄政新制</w:t>
      </w:r>
      <w:r w:rsidRPr="0044462A">
        <w:rPr>
          <w:rFonts w:hint="eastAsia"/>
          <w:bCs/>
          <w:color w:val="000000" w:themeColor="text1"/>
        </w:rPr>
        <w:t>有其正當性</w:t>
      </w:r>
      <w:r w:rsidR="00B62B46" w:rsidRPr="0044462A">
        <w:rPr>
          <w:rFonts w:hint="eastAsia"/>
          <w:bCs/>
          <w:color w:val="000000" w:themeColor="text1"/>
        </w:rPr>
        <w:t>，實為當前歐美國家刑事政策</w:t>
      </w:r>
      <w:r w:rsidR="00B62B46" w:rsidRPr="0044462A">
        <w:rPr>
          <w:bCs/>
          <w:color w:val="000000" w:themeColor="text1"/>
        </w:rPr>
        <w:t>發展</w:t>
      </w:r>
      <w:r w:rsidR="00B62B46" w:rsidRPr="0044462A">
        <w:rPr>
          <w:rFonts w:hint="eastAsia"/>
          <w:bCs/>
          <w:color w:val="000000" w:themeColor="text1"/>
        </w:rPr>
        <w:t>的新</w:t>
      </w:r>
      <w:r w:rsidR="00B62B46" w:rsidRPr="0044462A">
        <w:rPr>
          <w:bCs/>
          <w:color w:val="000000" w:themeColor="text1"/>
        </w:rPr>
        <w:t>趨向</w:t>
      </w:r>
      <w:r w:rsidR="00B62B46" w:rsidRPr="0044462A">
        <w:rPr>
          <w:rFonts w:hint="eastAsia"/>
          <w:bCs/>
          <w:color w:val="000000" w:themeColor="text1"/>
        </w:rPr>
        <w:t>；</w:t>
      </w:r>
      <w:r w:rsidR="00A24AFD" w:rsidRPr="0044462A">
        <w:rPr>
          <w:rFonts w:hint="eastAsia"/>
          <w:bCs/>
          <w:color w:val="000000" w:themeColor="text1"/>
        </w:rPr>
        <w:t>此一政策實施伊始，允應</w:t>
      </w:r>
      <w:r w:rsidR="00B62B46" w:rsidRPr="0044462A">
        <w:rPr>
          <w:rFonts w:hint="eastAsia"/>
          <w:bCs/>
          <w:color w:val="000000" w:themeColor="text1"/>
        </w:rPr>
        <w:t>多多</w:t>
      </w:r>
      <w:r w:rsidR="00A24AFD" w:rsidRPr="0044462A">
        <w:rPr>
          <w:rFonts w:hint="eastAsia"/>
          <w:bCs/>
          <w:color w:val="000000" w:themeColor="text1"/>
        </w:rPr>
        <w:t>予以鼓勵。</w:t>
      </w:r>
    </w:p>
    <w:p w:rsidR="003A5556" w:rsidRPr="0044462A" w:rsidRDefault="00437CE6" w:rsidP="00765F83">
      <w:pPr>
        <w:pStyle w:val="4"/>
        <w:rPr>
          <w:color w:val="000000" w:themeColor="text1"/>
        </w:rPr>
      </w:pPr>
      <w:r w:rsidRPr="0044462A">
        <w:rPr>
          <w:bCs/>
          <w:color w:val="000000" w:themeColor="text1"/>
        </w:rPr>
        <w:t>自主監外作業獄政新制</w:t>
      </w:r>
      <w:r w:rsidRPr="0044462A">
        <w:rPr>
          <w:rFonts w:hint="eastAsia"/>
          <w:bCs/>
          <w:color w:val="000000" w:themeColor="text1"/>
        </w:rPr>
        <w:t>方向沒有錯，如何協助各監所執行是未來策進方向，</w:t>
      </w:r>
      <w:r w:rsidRPr="0044462A">
        <w:rPr>
          <w:rFonts w:hint="eastAsia"/>
          <w:bCs/>
          <w:color w:val="000000" w:themeColor="text1"/>
          <w:spacing w:val="-20"/>
        </w:rPr>
        <w:t>因為監所能力有限。</w:t>
      </w:r>
    </w:p>
    <w:p w:rsidR="000A6AA5" w:rsidRPr="0044462A" w:rsidRDefault="008D6524" w:rsidP="00161B8F">
      <w:pPr>
        <w:pStyle w:val="3"/>
        <w:rPr>
          <w:color w:val="000000" w:themeColor="text1"/>
        </w:rPr>
      </w:pPr>
      <w:r w:rsidRPr="0044462A">
        <w:rPr>
          <w:rFonts w:hint="eastAsia"/>
          <w:color w:val="000000" w:themeColor="text1"/>
        </w:rPr>
        <w:t>根據美國的實施經驗，並不是所有參加自主監外作業的受刑人，都能百分之百的完成方案，進而順利出監。以科羅拉多州的阿爾帕索郡</w:t>
      </w:r>
      <w:r w:rsidR="00647944" w:rsidRPr="0044462A">
        <w:rPr>
          <w:rFonts w:hint="eastAsia"/>
          <w:color w:val="000000" w:themeColor="text1"/>
        </w:rPr>
        <w:t>(</w:t>
      </w:r>
      <w:r w:rsidRPr="0044462A">
        <w:rPr>
          <w:rFonts w:hint="eastAsia"/>
          <w:color w:val="000000" w:themeColor="text1"/>
        </w:rPr>
        <w:t>El Paso County, CO</w:t>
      </w:r>
      <w:r w:rsidR="00647944" w:rsidRPr="0044462A">
        <w:rPr>
          <w:rFonts w:hint="eastAsia"/>
          <w:color w:val="000000" w:themeColor="text1"/>
        </w:rPr>
        <w:t>)</w:t>
      </w:r>
      <w:r w:rsidRPr="0044462A">
        <w:rPr>
          <w:rFonts w:hint="eastAsia"/>
          <w:color w:val="000000" w:themeColor="text1"/>
        </w:rPr>
        <w:t>為例，2014年該郡的地方法院總共判處了952位受刑人參加工作釋放方案，計有852位成功地完成此一方案</w:t>
      </w:r>
      <w:r w:rsidR="00647944" w:rsidRPr="0044462A">
        <w:rPr>
          <w:rFonts w:hint="eastAsia"/>
          <w:color w:val="000000" w:themeColor="text1"/>
        </w:rPr>
        <w:t>(</w:t>
      </w:r>
      <w:r w:rsidRPr="0044462A">
        <w:rPr>
          <w:rFonts w:hint="eastAsia"/>
          <w:color w:val="000000" w:themeColor="text1"/>
        </w:rPr>
        <w:t>成功率為73％</w:t>
      </w:r>
      <w:r w:rsidR="00647944" w:rsidRPr="0044462A">
        <w:rPr>
          <w:rFonts w:hint="eastAsia"/>
          <w:color w:val="000000" w:themeColor="text1"/>
        </w:rPr>
        <w:t>)</w:t>
      </w:r>
      <w:r w:rsidRPr="0044462A">
        <w:rPr>
          <w:rFonts w:hint="eastAsia"/>
          <w:color w:val="000000" w:themeColor="text1"/>
        </w:rPr>
        <w:t>。換言之，即便是精挑細選、萬中選一，還是有些受刑人可能無法接受社會的異樣眼光或抗拒社會紙醉金迷的誘惑，脫逃不返監，這是必然會存在的政策風險。</w:t>
      </w:r>
      <w:r w:rsidR="00161B8F" w:rsidRPr="0044462A">
        <w:rPr>
          <w:rFonts w:hint="eastAsia"/>
          <w:color w:val="000000" w:themeColor="text1"/>
        </w:rPr>
        <w:t>本件</w:t>
      </w:r>
      <w:r w:rsidRPr="0044462A">
        <w:rPr>
          <w:rFonts w:hint="eastAsia"/>
          <w:color w:val="000000" w:themeColor="text1"/>
        </w:rPr>
        <w:t>案例，雖是</w:t>
      </w:r>
      <w:r w:rsidR="004F14BC" w:rsidRPr="0044462A">
        <w:rPr>
          <w:rFonts w:hint="eastAsia"/>
          <w:color w:val="000000" w:themeColor="text1"/>
        </w:rPr>
        <w:t>我國</w:t>
      </w:r>
      <w:r w:rsidRPr="0044462A">
        <w:rPr>
          <w:rFonts w:hint="eastAsia"/>
          <w:color w:val="000000" w:themeColor="text1"/>
        </w:rPr>
        <w:t>第</w:t>
      </w:r>
      <w:r w:rsidR="00DD0934" w:rsidRPr="0044462A">
        <w:rPr>
          <w:rFonts w:hAnsi="標楷體" w:hint="eastAsia"/>
          <w:bCs w:val="0"/>
          <w:color w:val="000000" w:themeColor="text1"/>
          <w:kern w:val="2"/>
          <w:szCs w:val="32"/>
        </w:rPr>
        <w:t>1</w:t>
      </w:r>
      <w:r w:rsidRPr="0044462A">
        <w:rPr>
          <w:rFonts w:hint="eastAsia"/>
          <w:color w:val="000000" w:themeColor="text1"/>
        </w:rPr>
        <w:t>個，但可以預期的，將不會是最後</w:t>
      </w:r>
      <w:r w:rsidR="00DD0934" w:rsidRPr="0044462A">
        <w:rPr>
          <w:rFonts w:hAnsi="標楷體" w:hint="eastAsia"/>
          <w:bCs w:val="0"/>
          <w:color w:val="000000" w:themeColor="text1"/>
          <w:kern w:val="2"/>
          <w:szCs w:val="32"/>
        </w:rPr>
        <w:t>1</w:t>
      </w:r>
      <w:r w:rsidRPr="0044462A">
        <w:rPr>
          <w:rFonts w:hint="eastAsia"/>
          <w:color w:val="000000" w:themeColor="text1"/>
        </w:rPr>
        <w:t>個。</w:t>
      </w:r>
      <w:r w:rsidR="005A0D8C" w:rsidRPr="0044462A">
        <w:rPr>
          <w:rFonts w:hint="eastAsia"/>
          <w:color w:val="000000" w:themeColor="text1"/>
        </w:rPr>
        <w:lastRenderedPageBreak/>
        <w:t>另</w:t>
      </w:r>
      <w:r w:rsidR="005A0D8C" w:rsidRPr="0044462A">
        <w:rPr>
          <w:rFonts w:hAnsi="標楷體" w:hint="eastAsia"/>
          <w:color w:val="000000" w:themeColor="text1"/>
        </w:rPr>
        <w:t>根據前開美國的實施經驗，失敗率為27％，對照我國國情及現有相關配套機制，</w:t>
      </w:r>
      <w:r w:rsidR="00850242" w:rsidRPr="0044462A">
        <w:rPr>
          <w:rFonts w:hAnsi="標楷體" w:hint="eastAsia"/>
          <w:color w:val="000000" w:themeColor="text1"/>
        </w:rPr>
        <w:t>法務</w:t>
      </w:r>
      <w:r w:rsidR="005A0D8C" w:rsidRPr="0044462A">
        <w:rPr>
          <w:rFonts w:hAnsi="標楷體" w:hint="eastAsia"/>
          <w:color w:val="000000" w:themeColor="text1"/>
        </w:rPr>
        <w:t>部</w:t>
      </w:r>
      <w:r w:rsidR="00AC6079" w:rsidRPr="0044462A">
        <w:rPr>
          <w:rFonts w:hAnsi="標楷體" w:hint="eastAsia"/>
          <w:color w:val="000000" w:themeColor="text1"/>
        </w:rPr>
        <w:t>並</w:t>
      </w:r>
      <w:r w:rsidR="005A0D8C" w:rsidRPr="0044462A">
        <w:rPr>
          <w:rFonts w:hAnsi="標楷體" w:hint="eastAsia"/>
          <w:color w:val="000000" w:themeColor="text1"/>
        </w:rPr>
        <w:t>無研究我國實施該項新制之成功率</w:t>
      </w:r>
      <w:r w:rsidR="00850242" w:rsidRPr="0044462A">
        <w:rPr>
          <w:rFonts w:hAnsi="標楷體" w:hint="eastAsia"/>
          <w:color w:val="000000" w:themeColor="text1"/>
        </w:rPr>
        <w:t>一節</w:t>
      </w:r>
      <w:r w:rsidR="00AC6079" w:rsidRPr="0044462A">
        <w:rPr>
          <w:rFonts w:hAnsi="標楷體" w:hint="eastAsia"/>
          <w:color w:val="000000" w:themeColor="text1"/>
        </w:rPr>
        <w:t>，</w:t>
      </w:r>
      <w:proofErr w:type="gramStart"/>
      <w:r w:rsidR="00AC6079" w:rsidRPr="0044462A">
        <w:rPr>
          <w:rFonts w:hAnsi="標楷體" w:hint="eastAsia"/>
          <w:color w:val="000000" w:themeColor="text1"/>
        </w:rPr>
        <w:t>詢</w:t>
      </w:r>
      <w:proofErr w:type="gramEnd"/>
      <w:r w:rsidR="00AC6079" w:rsidRPr="0044462A">
        <w:rPr>
          <w:rFonts w:hAnsi="標楷體" w:hint="eastAsia"/>
          <w:color w:val="000000" w:themeColor="text1"/>
        </w:rPr>
        <w:t>據法務部</w:t>
      </w:r>
      <w:r w:rsidRPr="0044462A">
        <w:rPr>
          <w:rFonts w:hint="eastAsia"/>
          <w:color w:val="000000" w:themeColor="text1"/>
        </w:rPr>
        <w:t>張</w:t>
      </w:r>
      <w:proofErr w:type="gramStart"/>
      <w:r w:rsidRPr="0044462A">
        <w:rPr>
          <w:rFonts w:hint="eastAsia"/>
          <w:color w:val="000000" w:themeColor="text1"/>
        </w:rPr>
        <w:t>斗</w:t>
      </w:r>
      <w:proofErr w:type="gramEnd"/>
      <w:r w:rsidRPr="0044462A">
        <w:rPr>
          <w:rFonts w:hint="eastAsia"/>
          <w:color w:val="000000" w:themeColor="text1"/>
        </w:rPr>
        <w:t>輝次長</w:t>
      </w:r>
      <w:r w:rsidR="00AC6079" w:rsidRPr="0044462A">
        <w:rPr>
          <w:rFonts w:hint="eastAsia"/>
          <w:color w:val="000000" w:themeColor="text1"/>
        </w:rPr>
        <w:t>表示</w:t>
      </w:r>
      <w:r w:rsidRPr="0044462A">
        <w:rPr>
          <w:rFonts w:hint="eastAsia"/>
          <w:color w:val="000000" w:themeColor="text1"/>
        </w:rPr>
        <w:t>：</w:t>
      </w:r>
      <w:r w:rsidR="00AC6079" w:rsidRPr="0044462A">
        <w:rPr>
          <w:rFonts w:hAnsi="標楷體" w:hint="eastAsia"/>
          <w:color w:val="000000" w:themeColor="text1"/>
        </w:rPr>
        <w:t>「</w:t>
      </w:r>
      <w:r w:rsidR="005A0D8C" w:rsidRPr="0044462A">
        <w:rPr>
          <w:rFonts w:hint="eastAsia"/>
          <w:color w:val="000000" w:themeColor="text1"/>
        </w:rPr>
        <w:t>受刑人監外作業制度，</w:t>
      </w:r>
      <w:proofErr w:type="gramStart"/>
      <w:r w:rsidR="005A0D8C" w:rsidRPr="0044462A">
        <w:rPr>
          <w:rFonts w:hint="eastAsia"/>
          <w:color w:val="000000" w:themeColor="text1"/>
        </w:rPr>
        <w:t>可使再犯</w:t>
      </w:r>
      <w:proofErr w:type="gramEnd"/>
      <w:r w:rsidR="005A0D8C" w:rsidRPr="0044462A">
        <w:rPr>
          <w:rFonts w:hint="eastAsia"/>
          <w:color w:val="000000" w:themeColor="text1"/>
        </w:rPr>
        <w:t>率降低，這部分我們有考慮過；</w:t>
      </w:r>
      <w:r w:rsidR="00A32042" w:rsidRPr="0044462A">
        <w:rPr>
          <w:rFonts w:hint="eastAsia"/>
          <w:color w:val="000000" w:themeColor="text1"/>
        </w:rPr>
        <w:t>我國目前的執行情形還是比國外脫逃的比</w:t>
      </w:r>
      <w:r w:rsidR="00DD0934" w:rsidRPr="0044462A">
        <w:rPr>
          <w:rFonts w:hint="eastAsia"/>
          <w:color w:val="000000" w:themeColor="text1"/>
        </w:rPr>
        <w:t>率</w:t>
      </w:r>
      <w:r w:rsidR="00A32042" w:rsidRPr="0044462A">
        <w:rPr>
          <w:rFonts w:hint="eastAsia"/>
          <w:color w:val="000000" w:themeColor="text1"/>
        </w:rPr>
        <w:t>還要低，</w:t>
      </w:r>
      <w:r w:rsidR="00644B65" w:rsidRPr="0044462A">
        <w:rPr>
          <w:rFonts w:hint="eastAsia"/>
          <w:color w:val="000000" w:themeColor="text1"/>
        </w:rPr>
        <w:t>我們有信心，</w:t>
      </w:r>
      <w:r w:rsidR="005A0D8C" w:rsidRPr="0044462A">
        <w:rPr>
          <w:rFonts w:hint="eastAsia"/>
          <w:color w:val="000000" w:themeColor="text1"/>
        </w:rPr>
        <w:t>我們失敗率不會那麼高，</w:t>
      </w:r>
      <w:r w:rsidR="005A0D8C" w:rsidRPr="0044462A">
        <w:rPr>
          <w:rFonts w:hAnsi="標楷體" w:hint="eastAsia"/>
          <w:color w:val="000000" w:themeColor="text1"/>
        </w:rPr>
        <w:t>目前執行有161位，只有本案1位脫逃，</w:t>
      </w:r>
      <w:r w:rsidR="00A32042" w:rsidRPr="0044462A">
        <w:rPr>
          <w:rFonts w:hAnsi="標楷體" w:hint="eastAsia"/>
          <w:color w:val="000000" w:themeColor="text1"/>
        </w:rPr>
        <w:t>本案屬非典型的脫逃，但還是構成脫逃罪</w:t>
      </w:r>
      <w:r w:rsidR="00AC6079" w:rsidRPr="0044462A">
        <w:rPr>
          <w:rFonts w:hAnsi="標楷體" w:hint="eastAsia"/>
          <w:color w:val="000000" w:themeColor="text1"/>
        </w:rPr>
        <w:t>」等語</w:t>
      </w:r>
      <w:r w:rsidR="005A0D8C" w:rsidRPr="0044462A">
        <w:rPr>
          <w:rFonts w:hAnsi="標楷體" w:hint="eastAsia"/>
          <w:color w:val="000000" w:themeColor="text1"/>
        </w:rPr>
        <w:t>。</w:t>
      </w:r>
      <w:r w:rsidR="00AC6079" w:rsidRPr="0044462A">
        <w:rPr>
          <w:rFonts w:hAnsi="標楷體" w:hint="eastAsia"/>
          <w:color w:val="000000" w:themeColor="text1"/>
        </w:rPr>
        <w:t>另有關國外失敗率</w:t>
      </w:r>
      <w:r w:rsidR="00161B8F" w:rsidRPr="0044462A">
        <w:rPr>
          <w:rFonts w:hAnsi="標楷體" w:hint="eastAsia"/>
          <w:color w:val="000000" w:themeColor="text1"/>
        </w:rPr>
        <w:t>27％</w:t>
      </w:r>
      <w:r w:rsidR="00AC6079" w:rsidRPr="0044462A">
        <w:rPr>
          <w:rFonts w:hAnsi="標楷體" w:hint="eastAsia"/>
          <w:color w:val="000000" w:themeColor="text1"/>
        </w:rPr>
        <w:t>，法務部認為失敗率會更低，具體評估的失敗率</w:t>
      </w:r>
      <w:r w:rsidR="00850242" w:rsidRPr="0044462A">
        <w:rPr>
          <w:rFonts w:hAnsi="標楷體" w:hint="eastAsia"/>
          <w:color w:val="000000" w:themeColor="text1"/>
        </w:rPr>
        <w:t>為何一節，再</w:t>
      </w:r>
      <w:r w:rsidR="00AC6079" w:rsidRPr="0044462A">
        <w:rPr>
          <w:rFonts w:hAnsi="標楷體" w:hint="eastAsia"/>
          <w:color w:val="000000" w:themeColor="text1"/>
        </w:rPr>
        <w:t>經本院諮詢賴擁連教授表示：「根據國外數據估計我國失敗率大約14%」</w:t>
      </w:r>
      <w:r w:rsidR="001719A2" w:rsidRPr="0044462A">
        <w:rPr>
          <w:rFonts w:hAnsi="標楷體" w:hint="eastAsia"/>
          <w:color w:val="000000" w:themeColor="text1"/>
        </w:rPr>
        <w:t>。</w:t>
      </w:r>
    </w:p>
    <w:p w:rsidR="0061750A" w:rsidRPr="0044462A" w:rsidRDefault="0061750A" w:rsidP="00850242">
      <w:pPr>
        <w:pStyle w:val="3"/>
        <w:rPr>
          <w:color w:val="000000" w:themeColor="text1"/>
        </w:rPr>
      </w:pPr>
      <w:r w:rsidRPr="0044462A">
        <w:rPr>
          <w:rFonts w:hint="eastAsia"/>
          <w:color w:val="000000" w:themeColor="text1"/>
        </w:rPr>
        <w:t>矯正署約</w:t>
      </w:r>
      <w:proofErr w:type="gramStart"/>
      <w:r w:rsidRPr="0044462A">
        <w:rPr>
          <w:rFonts w:hint="eastAsia"/>
          <w:color w:val="000000" w:themeColor="text1"/>
        </w:rPr>
        <w:t>詢</w:t>
      </w:r>
      <w:proofErr w:type="gramEnd"/>
      <w:r w:rsidRPr="0044462A">
        <w:rPr>
          <w:rFonts w:hint="eastAsia"/>
          <w:color w:val="000000" w:themeColor="text1"/>
        </w:rPr>
        <w:t>後補充說明函</w:t>
      </w:r>
      <w:r w:rsidR="00DD0934" w:rsidRPr="0044462A">
        <w:rPr>
          <w:rFonts w:hint="eastAsia"/>
          <w:color w:val="000000" w:themeColor="text1"/>
        </w:rPr>
        <w:t>復</w:t>
      </w:r>
      <w:r w:rsidRPr="0044462A">
        <w:rPr>
          <w:rStyle w:val="aff0"/>
          <w:color w:val="000000" w:themeColor="text1"/>
        </w:rPr>
        <w:footnoteReference w:id="4"/>
      </w:r>
      <w:r w:rsidRPr="0044462A">
        <w:rPr>
          <w:rFonts w:hint="eastAsia"/>
          <w:color w:val="000000" w:themeColor="text1"/>
        </w:rPr>
        <w:t>到院</w:t>
      </w:r>
      <w:r w:rsidR="00F74A85" w:rsidRPr="0044462A">
        <w:rPr>
          <w:rFonts w:hint="eastAsia"/>
          <w:color w:val="000000" w:themeColor="text1"/>
        </w:rPr>
        <w:t>略</w:t>
      </w:r>
      <w:proofErr w:type="gramStart"/>
      <w:r w:rsidRPr="0044462A">
        <w:rPr>
          <w:rFonts w:hint="eastAsia"/>
          <w:color w:val="000000" w:themeColor="text1"/>
        </w:rPr>
        <w:t>以</w:t>
      </w:r>
      <w:proofErr w:type="gramEnd"/>
      <w:r w:rsidRPr="0044462A">
        <w:rPr>
          <w:rFonts w:hint="eastAsia"/>
          <w:color w:val="000000" w:themeColor="text1"/>
        </w:rPr>
        <w:t>：</w:t>
      </w:r>
      <w:r w:rsidR="00850242" w:rsidRPr="0044462A">
        <w:rPr>
          <w:rFonts w:hAnsi="標楷體" w:hint="eastAsia"/>
          <w:color w:val="000000" w:themeColor="text1"/>
        </w:rPr>
        <w:t>「</w:t>
      </w:r>
      <w:r w:rsidRPr="0044462A">
        <w:rPr>
          <w:rFonts w:hint="eastAsia"/>
          <w:color w:val="000000" w:themeColor="text1"/>
        </w:rPr>
        <w:t>該署於</w:t>
      </w:r>
      <w:r w:rsidRPr="0044462A">
        <w:rPr>
          <w:color w:val="000000" w:themeColor="text1"/>
        </w:rPr>
        <w:t>105</w:t>
      </w:r>
      <w:r w:rsidRPr="0044462A">
        <w:rPr>
          <w:rFonts w:hint="eastAsia"/>
          <w:color w:val="000000" w:themeColor="text1"/>
        </w:rPr>
        <w:t>年第一次監所興革小組會議時，曾討論強化受刑人日間外出作業等議題，向各界專業人士</w:t>
      </w:r>
      <w:proofErr w:type="gramStart"/>
      <w:r w:rsidRPr="0044462A">
        <w:rPr>
          <w:rFonts w:hint="eastAsia"/>
          <w:color w:val="000000" w:themeColor="text1"/>
        </w:rPr>
        <w:t>汲</w:t>
      </w:r>
      <w:proofErr w:type="gramEnd"/>
      <w:r w:rsidRPr="0044462A">
        <w:rPr>
          <w:rFonts w:hint="eastAsia"/>
          <w:color w:val="000000" w:themeColor="text1"/>
        </w:rPr>
        <w:t>集寶貴意見，後於蔡總統英文期許獄政革新，</w:t>
      </w:r>
      <w:proofErr w:type="gramStart"/>
      <w:r w:rsidRPr="0044462A">
        <w:rPr>
          <w:rFonts w:hint="eastAsia"/>
          <w:color w:val="000000" w:themeColor="text1"/>
        </w:rPr>
        <w:t>邱</w:t>
      </w:r>
      <w:proofErr w:type="gramEnd"/>
      <w:r w:rsidRPr="0044462A">
        <w:rPr>
          <w:rFonts w:hint="eastAsia"/>
          <w:color w:val="000000" w:themeColor="text1"/>
        </w:rPr>
        <w:t>部</w:t>
      </w:r>
      <w:proofErr w:type="gramStart"/>
      <w:r w:rsidRPr="0044462A">
        <w:rPr>
          <w:rFonts w:hint="eastAsia"/>
          <w:color w:val="000000" w:themeColor="text1"/>
        </w:rPr>
        <w:t>長太三</w:t>
      </w:r>
      <w:proofErr w:type="gramEnd"/>
      <w:r w:rsidRPr="0044462A">
        <w:rPr>
          <w:rFonts w:hint="eastAsia"/>
          <w:color w:val="000000" w:themeColor="text1"/>
        </w:rPr>
        <w:t>提出</w:t>
      </w:r>
      <w:r w:rsidR="00653283" w:rsidRPr="0044462A">
        <w:rPr>
          <w:rFonts w:hAnsi="標楷體" w:hint="eastAsia"/>
          <w:color w:val="000000" w:themeColor="text1"/>
        </w:rPr>
        <w:t>『</w:t>
      </w:r>
      <w:r w:rsidRPr="0044462A">
        <w:rPr>
          <w:rFonts w:hint="eastAsia"/>
          <w:color w:val="000000" w:themeColor="text1"/>
        </w:rPr>
        <w:t>受刑人自主監外作業</w:t>
      </w:r>
      <w:r w:rsidR="00653283" w:rsidRPr="0044462A">
        <w:rPr>
          <w:rFonts w:hAnsi="標楷體" w:hint="eastAsia"/>
          <w:color w:val="000000" w:themeColor="text1"/>
        </w:rPr>
        <w:t>』</w:t>
      </w:r>
      <w:r w:rsidRPr="0044462A">
        <w:rPr>
          <w:rFonts w:hint="eastAsia"/>
          <w:color w:val="000000" w:themeColor="text1"/>
        </w:rPr>
        <w:t>政策下，該署秉持重視受刑人基本人權，強化戒護安全穩定囚情基礎下，積極結合社會資源，並參酌施行已久之日間外出及外役監經驗，建置相關制度。</w:t>
      </w:r>
      <w:r w:rsidR="00850242" w:rsidRPr="0044462A">
        <w:rPr>
          <w:rFonts w:hint="eastAsia"/>
          <w:color w:val="000000" w:themeColor="text1"/>
        </w:rPr>
        <w:t>將</w:t>
      </w:r>
      <w:r w:rsidRPr="0044462A">
        <w:rPr>
          <w:rFonts w:hint="eastAsia"/>
          <w:color w:val="000000" w:themeColor="text1"/>
        </w:rPr>
        <w:t>持續</w:t>
      </w:r>
      <w:proofErr w:type="gramStart"/>
      <w:r w:rsidRPr="0044462A">
        <w:rPr>
          <w:rFonts w:hint="eastAsia"/>
          <w:color w:val="000000" w:themeColor="text1"/>
        </w:rPr>
        <w:t>研議精</w:t>
      </w:r>
      <w:proofErr w:type="gramEnd"/>
      <w:r w:rsidRPr="0044462A">
        <w:rPr>
          <w:rFonts w:hint="eastAsia"/>
          <w:color w:val="000000" w:themeColor="text1"/>
        </w:rPr>
        <w:t>進相關配套措施，期協助受刑人順利復歸社會，</w:t>
      </w:r>
      <w:r w:rsidR="00884453" w:rsidRPr="0044462A">
        <w:rPr>
          <w:rFonts w:hint="eastAsia"/>
          <w:color w:val="000000" w:themeColor="text1"/>
        </w:rPr>
        <w:t>提昇</w:t>
      </w:r>
      <w:r w:rsidRPr="0044462A">
        <w:rPr>
          <w:rFonts w:hint="eastAsia"/>
          <w:color w:val="000000" w:themeColor="text1"/>
        </w:rPr>
        <w:t>整體社會安全防護。</w:t>
      </w:r>
      <w:r w:rsidR="00850242" w:rsidRPr="0044462A">
        <w:rPr>
          <w:rFonts w:hAnsi="標楷體" w:hint="eastAsia"/>
          <w:color w:val="000000" w:themeColor="text1"/>
        </w:rPr>
        <w:t>」</w:t>
      </w:r>
    </w:p>
    <w:p w:rsidR="001719A2" w:rsidRPr="0044462A" w:rsidRDefault="001719A2" w:rsidP="007B7C7A">
      <w:pPr>
        <w:pStyle w:val="3"/>
        <w:rPr>
          <w:color w:val="000000" w:themeColor="text1"/>
        </w:rPr>
      </w:pPr>
      <w:r w:rsidRPr="0044462A">
        <w:rPr>
          <w:rFonts w:hAnsi="標楷體" w:hint="eastAsia"/>
          <w:color w:val="000000" w:themeColor="text1"/>
        </w:rPr>
        <w:t>經核</w:t>
      </w:r>
      <w:r w:rsidR="00BF4AEE" w:rsidRPr="0044462A">
        <w:rPr>
          <w:rFonts w:hAnsi="標楷體" w:hint="eastAsia"/>
          <w:color w:val="000000" w:themeColor="text1"/>
        </w:rPr>
        <w:t>，</w:t>
      </w:r>
      <w:r w:rsidR="00302CEA" w:rsidRPr="0044462A">
        <w:rPr>
          <w:rFonts w:hAnsi="標楷體" w:hint="eastAsia"/>
          <w:color w:val="000000" w:themeColor="text1"/>
        </w:rPr>
        <w:t>政策推動前允應先經過縝密</w:t>
      </w:r>
      <w:r w:rsidR="00567E2F" w:rsidRPr="0044462A">
        <w:rPr>
          <w:rFonts w:hAnsi="標楷體" w:hint="eastAsia"/>
          <w:color w:val="000000" w:themeColor="text1"/>
        </w:rPr>
        <w:t>風險</w:t>
      </w:r>
      <w:r w:rsidR="00302CEA" w:rsidRPr="0044462A">
        <w:rPr>
          <w:rFonts w:hAnsi="標楷體" w:hint="eastAsia"/>
          <w:color w:val="000000" w:themeColor="text1"/>
        </w:rPr>
        <w:t>評估及詳細分析，若有周全評估，即可檢視結果是否符合預期</w:t>
      </w:r>
      <w:r w:rsidR="00567E2F" w:rsidRPr="0044462A">
        <w:rPr>
          <w:rFonts w:hAnsi="標楷體" w:hint="eastAsia"/>
          <w:color w:val="000000" w:themeColor="text1"/>
        </w:rPr>
        <w:t>。</w:t>
      </w:r>
      <w:proofErr w:type="gramStart"/>
      <w:r w:rsidR="00302CEA" w:rsidRPr="0044462A">
        <w:rPr>
          <w:rFonts w:hAnsi="標楷體" w:hint="eastAsia"/>
          <w:color w:val="000000" w:themeColor="text1"/>
        </w:rPr>
        <w:t>惟查</w:t>
      </w:r>
      <w:r w:rsidR="008C6999" w:rsidRPr="0044462A">
        <w:rPr>
          <w:rFonts w:hAnsi="標楷體" w:hint="eastAsia"/>
          <w:color w:val="000000" w:themeColor="text1"/>
        </w:rPr>
        <w:t>法務部</w:t>
      </w:r>
      <w:r w:rsidR="00C8560C" w:rsidRPr="0044462A">
        <w:rPr>
          <w:rFonts w:hAnsi="標楷體" w:hint="eastAsia"/>
          <w:color w:val="000000" w:themeColor="text1"/>
        </w:rPr>
        <w:t>研</w:t>
      </w:r>
      <w:proofErr w:type="gramEnd"/>
      <w:r w:rsidR="00C8560C" w:rsidRPr="0044462A">
        <w:rPr>
          <w:rFonts w:hAnsi="標楷體" w:hint="eastAsia"/>
          <w:color w:val="000000" w:themeColor="text1"/>
        </w:rPr>
        <w:t>議、規劃「受刑人監外作業」新制之決策過程，</w:t>
      </w:r>
      <w:proofErr w:type="gramStart"/>
      <w:r w:rsidR="008C6999" w:rsidRPr="0044462A">
        <w:rPr>
          <w:rFonts w:hAnsi="標楷體" w:hint="eastAsia"/>
          <w:color w:val="000000" w:themeColor="text1"/>
        </w:rPr>
        <w:t>容未</w:t>
      </w:r>
      <w:r w:rsidR="008C6999" w:rsidRPr="0044462A">
        <w:rPr>
          <w:rFonts w:hint="eastAsia"/>
          <w:color w:val="000000" w:themeColor="text1"/>
        </w:rPr>
        <w:t>參考</w:t>
      </w:r>
      <w:proofErr w:type="gramEnd"/>
      <w:r w:rsidR="008C6999" w:rsidRPr="0044462A">
        <w:rPr>
          <w:rFonts w:hint="eastAsia"/>
          <w:color w:val="000000" w:themeColor="text1"/>
        </w:rPr>
        <w:t>國外立法例之成、敗事例，並針對</w:t>
      </w:r>
      <w:r w:rsidR="00446865" w:rsidRPr="0044462A">
        <w:rPr>
          <w:rFonts w:hAnsi="標楷體" w:hint="eastAsia"/>
          <w:color w:val="000000" w:themeColor="text1"/>
        </w:rPr>
        <w:t>失敗率進行具體評估</w:t>
      </w:r>
      <w:r w:rsidR="00446865" w:rsidRPr="0044462A">
        <w:rPr>
          <w:rFonts w:hint="eastAsia"/>
          <w:color w:val="000000" w:themeColor="text1"/>
        </w:rPr>
        <w:t>，</w:t>
      </w:r>
      <w:r w:rsidR="00C8560C" w:rsidRPr="0044462A">
        <w:rPr>
          <w:rFonts w:hint="eastAsia"/>
          <w:color w:val="000000" w:themeColor="text1"/>
        </w:rPr>
        <w:t>復未針對受刑人出獄前、後穩定的就業問題</w:t>
      </w:r>
      <w:r w:rsidR="007B7C7A" w:rsidRPr="0044462A">
        <w:rPr>
          <w:rFonts w:hint="eastAsia"/>
          <w:color w:val="000000" w:themeColor="text1"/>
        </w:rPr>
        <w:t>、工作釋放方案</w:t>
      </w:r>
      <w:r w:rsidR="00302CEA" w:rsidRPr="0044462A">
        <w:rPr>
          <w:rFonts w:hint="eastAsia"/>
          <w:color w:val="000000" w:themeColor="text1"/>
        </w:rPr>
        <w:t>、</w:t>
      </w:r>
      <w:r w:rsidR="009B6809" w:rsidRPr="0044462A">
        <w:rPr>
          <w:rFonts w:hint="eastAsia"/>
          <w:color w:val="000000" w:themeColor="text1"/>
        </w:rPr>
        <w:t>就業媒合、返所後隔離管理、</w:t>
      </w:r>
      <w:r w:rsidR="00FD70B5" w:rsidRPr="0044462A">
        <w:rPr>
          <w:rFonts w:hint="eastAsia"/>
          <w:color w:val="000000" w:themeColor="text1"/>
        </w:rPr>
        <w:t>揭露前科資料、假釋宣導告知</w:t>
      </w:r>
      <w:r w:rsidR="00302CEA" w:rsidRPr="0044462A">
        <w:rPr>
          <w:rFonts w:hint="eastAsia"/>
          <w:color w:val="000000" w:themeColor="text1"/>
        </w:rPr>
        <w:t>、</w:t>
      </w:r>
      <w:r w:rsidR="003A5556" w:rsidRPr="0044462A">
        <w:rPr>
          <w:rFonts w:hint="eastAsia"/>
          <w:color w:val="000000" w:themeColor="text1"/>
        </w:rPr>
        <w:lastRenderedPageBreak/>
        <w:t>出獄矯正課程設計、</w:t>
      </w:r>
      <w:r w:rsidR="00567E2F" w:rsidRPr="0044462A">
        <w:rPr>
          <w:rFonts w:hint="eastAsia"/>
          <w:color w:val="000000" w:themeColor="text1"/>
        </w:rPr>
        <w:t>自主前往陪同及交通問題、</w:t>
      </w:r>
      <w:r w:rsidR="00A24AFD" w:rsidRPr="0044462A">
        <w:rPr>
          <w:rFonts w:hint="eastAsia"/>
          <w:color w:val="000000" w:themeColor="text1"/>
        </w:rPr>
        <w:t>運用科技設備協助戒護工作、</w:t>
      </w:r>
      <w:r w:rsidR="00302CEA" w:rsidRPr="0044462A">
        <w:rPr>
          <w:rFonts w:hint="eastAsia"/>
          <w:color w:val="000000" w:themeColor="text1"/>
        </w:rPr>
        <w:t>新制績效考核、新制增加</w:t>
      </w:r>
      <w:r w:rsidR="00223236" w:rsidRPr="0044462A">
        <w:rPr>
          <w:rFonts w:hint="eastAsia"/>
          <w:color w:val="000000" w:themeColor="text1"/>
        </w:rPr>
        <w:t>工作</w:t>
      </w:r>
      <w:r w:rsidR="00302CEA" w:rsidRPr="0044462A">
        <w:rPr>
          <w:rFonts w:hint="eastAsia"/>
          <w:color w:val="000000" w:themeColor="text1"/>
        </w:rPr>
        <w:t>人力負擔</w:t>
      </w:r>
      <w:r w:rsidR="00D459B4" w:rsidRPr="0044462A">
        <w:rPr>
          <w:rFonts w:hint="eastAsia"/>
          <w:color w:val="000000" w:themeColor="text1"/>
        </w:rPr>
        <w:t>、</w:t>
      </w:r>
      <w:r w:rsidR="00BA7AD4" w:rsidRPr="0044462A">
        <w:rPr>
          <w:rFonts w:hint="eastAsia"/>
          <w:color w:val="000000" w:themeColor="text1"/>
        </w:rPr>
        <w:t>親屬</w:t>
      </w:r>
      <w:r w:rsidR="0059045E" w:rsidRPr="0044462A">
        <w:rPr>
          <w:rFonts w:hint="eastAsia"/>
          <w:color w:val="000000" w:themeColor="text1"/>
        </w:rPr>
        <w:t>接見方式、開放公共電話</w:t>
      </w:r>
      <w:r w:rsidR="007B7C7A" w:rsidRPr="0044462A">
        <w:rPr>
          <w:rFonts w:hAnsi="標楷體"/>
          <w:color w:val="000000" w:themeColor="text1"/>
        </w:rPr>
        <w:t>…</w:t>
      </w:r>
      <w:proofErr w:type="gramStart"/>
      <w:r w:rsidR="007B7C7A" w:rsidRPr="0044462A">
        <w:rPr>
          <w:rFonts w:hAnsi="標楷體"/>
          <w:color w:val="000000" w:themeColor="text1"/>
        </w:rPr>
        <w:t>…</w:t>
      </w:r>
      <w:proofErr w:type="gramEnd"/>
      <w:r w:rsidR="00C8560C" w:rsidRPr="0044462A">
        <w:rPr>
          <w:rFonts w:hint="eastAsia"/>
          <w:color w:val="000000" w:themeColor="text1"/>
        </w:rPr>
        <w:t>等</w:t>
      </w:r>
      <w:r w:rsidR="007B7C7A" w:rsidRPr="0044462A">
        <w:rPr>
          <w:rFonts w:hint="eastAsia"/>
          <w:color w:val="000000" w:themeColor="text1"/>
        </w:rPr>
        <w:t>議題</w:t>
      </w:r>
      <w:r w:rsidR="00C8560C" w:rsidRPr="0044462A">
        <w:rPr>
          <w:rFonts w:hint="eastAsia"/>
          <w:color w:val="000000" w:themeColor="text1"/>
        </w:rPr>
        <w:t>，</w:t>
      </w:r>
      <w:r w:rsidR="004A72BF" w:rsidRPr="0044462A">
        <w:rPr>
          <w:rFonts w:hint="eastAsia"/>
          <w:color w:val="000000" w:themeColor="text1"/>
        </w:rPr>
        <w:t>妥為</w:t>
      </w:r>
      <w:r w:rsidR="00C8560C" w:rsidRPr="0044462A">
        <w:rPr>
          <w:rFonts w:hAnsi="標楷體" w:hint="eastAsia"/>
          <w:color w:val="000000" w:themeColor="text1"/>
        </w:rPr>
        <w:t>規劃、</w:t>
      </w:r>
      <w:proofErr w:type="gramStart"/>
      <w:r w:rsidR="00C8560C" w:rsidRPr="0044462A">
        <w:rPr>
          <w:rFonts w:hint="eastAsia"/>
          <w:color w:val="000000" w:themeColor="text1"/>
        </w:rPr>
        <w:t>研</w:t>
      </w:r>
      <w:proofErr w:type="gramEnd"/>
      <w:r w:rsidR="00C8560C" w:rsidRPr="0044462A">
        <w:rPr>
          <w:rFonts w:hAnsi="標楷體" w:hint="eastAsia"/>
          <w:color w:val="000000" w:themeColor="text1"/>
        </w:rPr>
        <w:t>議，</w:t>
      </w:r>
      <w:r w:rsidR="00446865" w:rsidRPr="0044462A">
        <w:rPr>
          <w:rFonts w:hint="eastAsia"/>
          <w:color w:val="000000" w:themeColor="text1"/>
        </w:rPr>
        <w:t>以</w:t>
      </w:r>
      <w:r w:rsidR="00C8560C" w:rsidRPr="0044462A">
        <w:rPr>
          <w:rFonts w:hint="eastAsia"/>
          <w:color w:val="000000" w:themeColor="text1"/>
        </w:rPr>
        <w:t>作為</w:t>
      </w:r>
      <w:r w:rsidR="007B7C7A" w:rsidRPr="0044462A">
        <w:rPr>
          <w:rFonts w:hint="eastAsia"/>
          <w:color w:val="000000" w:themeColor="text1"/>
        </w:rPr>
        <w:t>首長</w:t>
      </w:r>
      <w:r w:rsidR="00446865" w:rsidRPr="0044462A">
        <w:rPr>
          <w:rFonts w:hint="eastAsia"/>
          <w:color w:val="000000" w:themeColor="text1"/>
        </w:rPr>
        <w:t>政策執行之參考</w:t>
      </w:r>
      <w:r w:rsidR="00C8560C" w:rsidRPr="0044462A">
        <w:rPr>
          <w:rFonts w:hint="eastAsia"/>
          <w:color w:val="000000" w:themeColor="text1"/>
        </w:rPr>
        <w:t>，</w:t>
      </w:r>
      <w:r w:rsidR="002A4577" w:rsidRPr="0044462A">
        <w:rPr>
          <w:rFonts w:hint="eastAsia"/>
          <w:color w:val="000000" w:themeColor="text1"/>
        </w:rPr>
        <w:t>殊</w:t>
      </w:r>
      <w:proofErr w:type="gramStart"/>
      <w:r w:rsidR="002A4577" w:rsidRPr="0044462A">
        <w:rPr>
          <w:rFonts w:hint="eastAsia"/>
          <w:color w:val="000000" w:themeColor="text1"/>
        </w:rPr>
        <w:t>有未洽</w:t>
      </w:r>
      <w:proofErr w:type="gramEnd"/>
      <w:r w:rsidR="002A4577" w:rsidRPr="0044462A">
        <w:rPr>
          <w:rFonts w:hint="eastAsia"/>
          <w:color w:val="000000" w:themeColor="text1"/>
        </w:rPr>
        <w:t>。法務部允應注意受刑人之利益，</w:t>
      </w:r>
      <w:r w:rsidR="00884453" w:rsidRPr="0044462A">
        <w:rPr>
          <w:rFonts w:hint="eastAsia"/>
          <w:color w:val="000000" w:themeColor="text1"/>
        </w:rPr>
        <w:t>督導所屬加強</w:t>
      </w:r>
      <w:proofErr w:type="gramStart"/>
      <w:r w:rsidR="00884453" w:rsidRPr="0044462A">
        <w:rPr>
          <w:rFonts w:hint="eastAsia"/>
          <w:color w:val="000000" w:themeColor="text1"/>
        </w:rPr>
        <w:t>研</w:t>
      </w:r>
      <w:proofErr w:type="gramEnd"/>
      <w:r w:rsidR="00884453" w:rsidRPr="0044462A">
        <w:rPr>
          <w:rFonts w:hint="eastAsia"/>
          <w:color w:val="000000" w:themeColor="text1"/>
        </w:rPr>
        <w:t>議</w:t>
      </w:r>
      <w:r w:rsidR="00161B8F" w:rsidRPr="0044462A">
        <w:rPr>
          <w:rFonts w:hint="eastAsia"/>
          <w:color w:val="000000" w:themeColor="text1"/>
        </w:rPr>
        <w:t>受刑人自主</w:t>
      </w:r>
      <w:r w:rsidR="00884453" w:rsidRPr="0044462A">
        <w:rPr>
          <w:rFonts w:hint="eastAsia"/>
          <w:color w:val="000000" w:themeColor="text1"/>
        </w:rPr>
        <w:t>監</w:t>
      </w:r>
      <w:r w:rsidR="00161B8F" w:rsidRPr="0044462A">
        <w:rPr>
          <w:rFonts w:hint="eastAsia"/>
          <w:color w:val="000000" w:themeColor="text1"/>
        </w:rPr>
        <w:t>外作業</w:t>
      </w:r>
      <w:r w:rsidR="00884453" w:rsidRPr="0044462A">
        <w:rPr>
          <w:rFonts w:hint="eastAsia"/>
          <w:color w:val="000000" w:themeColor="text1"/>
        </w:rPr>
        <w:t>之配套措施及風險評估，促使</w:t>
      </w:r>
      <w:r w:rsidR="00161B8F" w:rsidRPr="0044462A">
        <w:rPr>
          <w:rFonts w:hint="eastAsia"/>
          <w:color w:val="000000" w:themeColor="text1"/>
        </w:rPr>
        <w:t>受刑人</w:t>
      </w:r>
      <w:r w:rsidR="00884453" w:rsidRPr="0044462A">
        <w:rPr>
          <w:rFonts w:hint="eastAsia"/>
          <w:color w:val="000000" w:themeColor="text1"/>
        </w:rPr>
        <w:t>的更生能力能及早提昇，但亦能得到社會的普遍認同。假以時日</w:t>
      </w:r>
      <w:r w:rsidR="000A5BE5" w:rsidRPr="0044462A">
        <w:rPr>
          <w:rFonts w:hint="eastAsia"/>
          <w:color w:val="000000" w:themeColor="text1"/>
        </w:rPr>
        <w:t>，</w:t>
      </w:r>
      <w:r w:rsidR="00921AF9" w:rsidRPr="0044462A">
        <w:rPr>
          <w:rFonts w:hint="eastAsia"/>
          <w:color w:val="000000" w:themeColor="text1"/>
        </w:rPr>
        <w:t>允應考慮設置工作釋放中心，並應</w:t>
      </w:r>
      <w:r w:rsidR="00884453" w:rsidRPr="0044462A">
        <w:rPr>
          <w:rFonts w:hint="eastAsia"/>
          <w:color w:val="000000" w:themeColor="text1"/>
        </w:rPr>
        <w:t>觀察受刑人參與意願、脫逃率之高低、社會認同率等情形，適時檢討政策之作為</w:t>
      </w:r>
      <w:r w:rsidR="002A4577" w:rsidRPr="0044462A">
        <w:rPr>
          <w:rFonts w:hint="eastAsia"/>
          <w:color w:val="000000" w:themeColor="text1"/>
        </w:rPr>
        <w:t>，</w:t>
      </w:r>
      <w:r w:rsidR="007B7C7A" w:rsidRPr="0044462A">
        <w:rPr>
          <w:rFonts w:hint="eastAsia"/>
          <w:color w:val="000000" w:themeColor="text1"/>
        </w:rPr>
        <w:t>並加強論述與外界說明和溝通，</w:t>
      </w:r>
      <w:r w:rsidR="002A4577" w:rsidRPr="0044462A">
        <w:rPr>
          <w:rFonts w:hint="eastAsia"/>
          <w:color w:val="000000" w:themeColor="text1"/>
        </w:rPr>
        <w:t>使當前受刑人自主監外作業制度</w:t>
      </w:r>
      <w:r w:rsidR="00A92E6A" w:rsidRPr="0044462A">
        <w:rPr>
          <w:rFonts w:hint="eastAsia"/>
          <w:color w:val="000000" w:themeColor="text1"/>
        </w:rPr>
        <w:t>政策方向與實際作為之間獲致平衡，</w:t>
      </w:r>
      <w:r w:rsidR="00C91934" w:rsidRPr="0044462A">
        <w:rPr>
          <w:rFonts w:hint="eastAsia"/>
          <w:color w:val="000000" w:themeColor="text1"/>
        </w:rPr>
        <w:t>謀求政府施政</w:t>
      </w:r>
      <w:r w:rsidR="00B62B46" w:rsidRPr="0044462A">
        <w:rPr>
          <w:rFonts w:hint="eastAsia"/>
          <w:color w:val="000000" w:themeColor="text1"/>
        </w:rPr>
        <w:t>效能</w:t>
      </w:r>
      <w:r w:rsidR="002A4577" w:rsidRPr="0044462A">
        <w:rPr>
          <w:rFonts w:hint="eastAsia"/>
          <w:color w:val="000000" w:themeColor="text1"/>
        </w:rPr>
        <w:t>更</w:t>
      </w:r>
      <w:proofErr w:type="gramStart"/>
      <w:r w:rsidR="002A4577" w:rsidRPr="0044462A">
        <w:rPr>
          <w:rFonts w:hint="eastAsia"/>
          <w:color w:val="000000" w:themeColor="text1"/>
        </w:rPr>
        <w:t>臻</w:t>
      </w:r>
      <w:proofErr w:type="gramEnd"/>
      <w:r w:rsidR="002A4577" w:rsidRPr="0044462A">
        <w:rPr>
          <w:rFonts w:hint="eastAsia"/>
          <w:color w:val="000000" w:themeColor="text1"/>
        </w:rPr>
        <w:t>周全</w:t>
      </w:r>
      <w:r w:rsidRPr="0044462A">
        <w:rPr>
          <w:rFonts w:hint="eastAsia"/>
          <w:color w:val="000000" w:themeColor="text1"/>
        </w:rPr>
        <w:t>。</w:t>
      </w:r>
    </w:p>
    <w:p w:rsidR="00067C88" w:rsidRPr="0044462A" w:rsidRDefault="003F3768" w:rsidP="003F3768">
      <w:pPr>
        <w:pStyle w:val="2"/>
        <w:rPr>
          <w:b/>
          <w:color w:val="000000" w:themeColor="text1"/>
        </w:rPr>
      </w:pPr>
      <w:r w:rsidRPr="0044462A">
        <w:rPr>
          <w:rFonts w:hint="eastAsia"/>
          <w:b/>
          <w:color w:val="000000" w:themeColor="text1"/>
        </w:rPr>
        <w:t>法務部允應正視推行自主監外作業所增加之業務，深入</w:t>
      </w:r>
      <w:proofErr w:type="gramStart"/>
      <w:r w:rsidRPr="0044462A">
        <w:rPr>
          <w:rFonts w:hint="eastAsia"/>
          <w:b/>
          <w:color w:val="000000" w:themeColor="text1"/>
        </w:rPr>
        <w:t>研</w:t>
      </w:r>
      <w:proofErr w:type="gramEnd"/>
      <w:r w:rsidRPr="0044462A">
        <w:rPr>
          <w:rFonts w:hint="eastAsia"/>
          <w:b/>
          <w:color w:val="000000" w:themeColor="text1"/>
        </w:rPr>
        <w:t>議更有效地利用現有人力</w:t>
      </w:r>
      <w:r w:rsidR="00884453" w:rsidRPr="0044462A">
        <w:rPr>
          <w:rFonts w:hint="eastAsia"/>
          <w:b/>
          <w:color w:val="000000" w:themeColor="text1"/>
        </w:rPr>
        <w:t>，並延請</w:t>
      </w:r>
      <w:r w:rsidRPr="0044462A">
        <w:rPr>
          <w:rFonts w:hint="eastAsia"/>
          <w:b/>
          <w:color w:val="000000" w:themeColor="text1"/>
        </w:rPr>
        <w:t>教誨志工來從事特定</w:t>
      </w:r>
      <w:r w:rsidR="00F16C81" w:rsidRPr="0044462A">
        <w:rPr>
          <w:rFonts w:hint="eastAsia"/>
          <w:b/>
          <w:color w:val="000000" w:themeColor="text1"/>
        </w:rPr>
        <w:t>之</w:t>
      </w:r>
      <w:r w:rsidRPr="0044462A">
        <w:rPr>
          <w:rFonts w:hint="eastAsia"/>
          <w:b/>
          <w:color w:val="000000" w:themeColor="text1"/>
        </w:rPr>
        <w:t>教化襄助工作，進而</w:t>
      </w:r>
      <w:r w:rsidR="00884453" w:rsidRPr="0044462A">
        <w:rPr>
          <w:rFonts w:hint="eastAsia"/>
          <w:b/>
          <w:color w:val="000000" w:themeColor="text1"/>
        </w:rPr>
        <w:t>提昇此</w:t>
      </w:r>
      <w:r w:rsidRPr="0044462A">
        <w:rPr>
          <w:rFonts w:hint="eastAsia"/>
          <w:b/>
          <w:color w:val="000000" w:themeColor="text1"/>
        </w:rPr>
        <w:t>項</w:t>
      </w:r>
      <w:r w:rsidR="00884453" w:rsidRPr="0044462A">
        <w:rPr>
          <w:rFonts w:hint="eastAsia"/>
          <w:b/>
          <w:color w:val="000000" w:themeColor="text1"/>
        </w:rPr>
        <w:t>獄政</w:t>
      </w:r>
      <w:r w:rsidRPr="0044462A">
        <w:rPr>
          <w:rFonts w:hint="eastAsia"/>
          <w:b/>
          <w:color w:val="000000" w:themeColor="text1"/>
        </w:rPr>
        <w:t>新制之成功率：</w:t>
      </w:r>
    </w:p>
    <w:p w:rsidR="00C833F8" w:rsidRPr="0044462A" w:rsidRDefault="00C833F8" w:rsidP="003F3768">
      <w:pPr>
        <w:pStyle w:val="3"/>
        <w:rPr>
          <w:color w:val="000000" w:themeColor="text1"/>
        </w:rPr>
      </w:pPr>
      <w:r w:rsidRPr="0044462A">
        <w:rPr>
          <w:rFonts w:hint="eastAsia"/>
          <w:color w:val="000000" w:themeColor="text1"/>
        </w:rPr>
        <w:t>監獄行刑法施行細則第43條規定：「教化受刑人，應本仁愛之觀念與同情之心理，瞭解其個別情況與需要，予以適當之矯正與輔導</w:t>
      </w:r>
      <w:r w:rsidR="004F14BC" w:rsidRPr="0044462A">
        <w:rPr>
          <w:rFonts w:hint="eastAsia"/>
          <w:color w:val="000000" w:themeColor="text1"/>
        </w:rPr>
        <w:t>。</w:t>
      </w:r>
      <w:r w:rsidRPr="0044462A">
        <w:rPr>
          <w:rFonts w:hAnsi="標楷體" w:hint="eastAsia"/>
          <w:color w:val="000000" w:themeColor="text1"/>
        </w:rPr>
        <w:t>」</w:t>
      </w:r>
      <w:r w:rsidRPr="0044462A">
        <w:rPr>
          <w:rFonts w:hint="eastAsia"/>
          <w:color w:val="000000" w:themeColor="text1"/>
        </w:rPr>
        <w:t>施行細則第58條規定：「監獄得聘請品學俱佳，熱心服務之社會人士</w:t>
      </w:r>
      <w:r w:rsidR="00653283" w:rsidRPr="0044462A">
        <w:rPr>
          <w:rFonts w:hint="eastAsia"/>
          <w:color w:val="000000" w:themeColor="text1"/>
        </w:rPr>
        <w:t>2</w:t>
      </w:r>
      <w:r w:rsidRPr="0044462A">
        <w:rPr>
          <w:rFonts w:hint="eastAsia"/>
          <w:color w:val="000000" w:themeColor="text1"/>
        </w:rPr>
        <w:t>人以上為教誨志工，襄助教化工作。前項教誨志工，由各監獄報請法務部核定後延聘之。</w:t>
      </w:r>
      <w:r w:rsidRPr="0044462A">
        <w:rPr>
          <w:rFonts w:hAnsi="標楷體" w:hint="eastAsia"/>
          <w:color w:val="000000" w:themeColor="text1"/>
        </w:rPr>
        <w:t>」</w:t>
      </w:r>
      <w:r w:rsidRPr="0044462A">
        <w:rPr>
          <w:rFonts w:hint="eastAsia"/>
          <w:color w:val="000000" w:themeColor="text1"/>
        </w:rPr>
        <w:t>法務部</w:t>
      </w:r>
      <w:r w:rsidRPr="0044462A">
        <w:rPr>
          <w:rFonts w:hAnsi="標楷體" w:hint="eastAsia"/>
          <w:color w:val="000000" w:themeColor="text1"/>
        </w:rPr>
        <w:t>為延聘教誨志工襄助矯正機關辦理教化工作，特訂定</w:t>
      </w:r>
      <w:r w:rsidR="003F3768" w:rsidRPr="0044462A">
        <w:rPr>
          <w:rFonts w:hAnsi="標楷體" w:hint="eastAsia"/>
          <w:color w:val="000000" w:themeColor="text1"/>
        </w:rPr>
        <w:t>「矯正署所屬矯正機關延聘教誨志工要點」，</w:t>
      </w:r>
      <w:r w:rsidRPr="0044462A">
        <w:rPr>
          <w:rFonts w:hAnsi="標楷體" w:hint="eastAsia"/>
          <w:color w:val="000000" w:themeColor="text1"/>
        </w:rPr>
        <w:t>該要點第5點</w:t>
      </w:r>
      <w:r w:rsidR="00653283" w:rsidRPr="0044462A">
        <w:rPr>
          <w:rFonts w:hAnsi="標楷體" w:hint="eastAsia"/>
          <w:color w:val="000000" w:themeColor="text1"/>
        </w:rPr>
        <w:t>第4款</w:t>
      </w:r>
      <w:r w:rsidRPr="0044462A">
        <w:rPr>
          <w:rFonts w:hAnsi="標楷體" w:hint="eastAsia"/>
          <w:color w:val="000000" w:themeColor="text1"/>
        </w:rPr>
        <w:t>規定：</w:t>
      </w:r>
      <w:r w:rsidRPr="0044462A">
        <w:rPr>
          <w:rFonts w:hint="eastAsia"/>
          <w:color w:val="000000" w:themeColor="text1"/>
        </w:rPr>
        <w:t>「</w:t>
      </w:r>
      <w:r w:rsidRPr="0044462A">
        <w:rPr>
          <w:rFonts w:hAnsi="標楷體" w:hint="eastAsia"/>
          <w:color w:val="000000" w:themeColor="text1"/>
        </w:rPr>
        <w:t>教誨</w:t>
      </w:r>
      <w:proofErr w:type="gramStart"/>
      <w:r w:rsidRPr="0044462A">
        <w:rPr>
          <w:rFonts w:hAnsi="標楷體" w:hint="eastAsia"/>
          <w:color w:val="000000" w:themeColor="text1"/>
        </w:rPr>
        <w:t>志工得就</w:t>
      </w:r>
      <w:proofErr w:type="gramEnd"/>
      <w:r w:rsidRPr="0044462A">
        <w:rPr>
          <w:rFonts w:hAnsi="標楷體" w:hint="eastAsia"/>
          <w:color w:val="000000" w:themeColor="text1"/>
        </w:rPr>
        <w:t>下列事項對收容人予以適切輔導：</w:t>
      </w:r>
      <w:r w:rsidR="00653283" w:rsidRPr="0044462A">
        <w:rPr>
          <w:rFonts w:hAnsi="標楷體"/>
          <w:color w:val="000000" w:themeColor="text1"/>
        </w:rPr>
        <w:t>…</w:t>
      </w:r>
      <w:proofErr w:type="gramStart"/>
      <w:r w:rsidR="00653283" w:rsidRPr="0044462A">
        <w:rPr>
          <w:rFonts w:hAnsi="標楷體"/>
          <w:color w:val="000000" w:themeColor="text1"/>
        </w:rPr>
        <w:t>…</w:t>
      </w:r>
      <w:proofErr w:type="gramEnd"/>
      <w:r w:rsidR="00647944" w:rsidRPr="0044462A">
        <w:rPr>
          <w:rFonts w:hAnsi="標楷體" w:hint="eastAsia"/>
          <w:color w:val="000000" w:themeColor="text1"/>
        </w:rPr>
        <w:t>(</w:t>
      </w:r>
      <w:r w:rsidRPr="0044462A">
        <w:rPr>
          <w:rFonts w:hAnsi="標楷體" w:hint="eastAsia"/>
          <w:color w:val="000000" w:themeColor="text1"/>
        </w:rPr>
        <w:t>四</w:t>
      </w:r>
      <w:r w:rsidR="00647944" w:rsidRPr="0044462A">
        <w:rPr>
          <w:rFonts w:hAnsi="標楷體" w:hint="eastAsia"/>
          <w:color w:val="000000" w:themeColor="text1"/>
        </w:rPr>
        <w:t>)</w:t>
      </w:r>
      <w:r w:rsidRPr="0044462A">
        <w:rPr>
          <w:rFonts w:hAnsi="標楷體" w:hint="eastAsia"/>
          <w:color w:val="000000" w:themeColor="text1"/>
        </w:rPr>
        <w:t>心理及生活困擾之諮商輔導</w:t>
      </w:r>
      <w:r w:rsidR="00653283" w:rsidRPr="0044462A">
        <w:rPr>
          <w:rFonts w:hAnsi="標楷體" w:hint="eastAsia"/>
          <w:color w:val="000000" w:themeColor="text1"/>
        </w:rPr>
        <w:t>。</w:t>
      </w:r>
      <w:r w:rsidRPr="0044462A">
        <w:rPr>
          <w:rFonts w:hAnsi="標楷體" w:hint="eastAsia"/>
          <w:color w:val="000000" w:themeColor="text1"/>
        </w:rPr>
        <w:t>」同要點第10點規定：「教誨志工為無給職，但得酌給車馬費。」</w:t>
      </w:r>
    </w:p>
    <w:p w:rsidR="0059045E" w:rsidRPr="0044462A" w:rsidRDefault="00C833F8" w:rsidP="004F14BC">
      <w:pPr>
        <w:pStyle w:val="3"/>
        <w:rPr>
          <w:color w:val="000000" w:themeColor="text1"/>
        </w:rPr>
      </w:pPr>
      <w:proofErr w:type="gramStart"/>
      <w:r w:rsidRPr="0044462A">
        <w:rPr>
          <w:rFonts w:hint="eastAsia"/>
          <w:color w:val="000000" w:themeColor="text1"/>
        </w:rPr>
        <w:t>詢</w:t>
      </w:r>
      <w:proofErr w:type="gramEnd"/>
      <w:r w:rsidRPr="0044462A">
        <w:rPr>
          <w:rFonts w:hint="eastAsia"/>
          <w:color w:val="000000" w:themeColor="text1"/>
        </w:rPr>
        <w:t>據矯正署</w:t>
      </w:r>
      <w:r w:rsidR="00DB0B98" w:rsidRPr="0044462A">
        <w:rPr>
          <w:rFonts w:hAnsi="標楷體" w:hint="eastAsia"/>
          <w:color w:val="000000" w:themeColor="text1"/>
        </w:rPr>
        <w:t>黃俊棠</w:t>
      </w:r>
      <w:r w:rsidR="004F14BC" w:rsidRPr="0044462A">
        <w:rPr>
          <w:rFonts w:hint="eastAsia"/>
          <w:color w:val="000000" w:themeColor="text1"/>
        </w:rPr>
        <w:t>署長</w:t>
      </w:r>
      <w:r w:rsidR="00DB0B98" w:rsidRPr="0044462A">
        <w:rPr>
          <w:rFonts w:hint="eastAsia"/>
          <w:color w:val="000000" w:themeColor="text1"/>
        </w:rPr>
        <w:t>表示：「上級允應支持提高人</w:t>
      </w:r>
      <w:r w:rsidR="00DB0B98" w:rsidRPr="0044462A">
        <w:rPr>
          <w:rFonts w:hint="eastAsia"/>
          <w:color w:val="000000" w:themeColor="text1"/>
        </w:rPr>
        <w:lastRenderedPageBreak/>
        <w:t>力、經費</w:t>
      </w:r>
      <w:r w:rsidR="000114C7" w:rsidRPr="0044462A">
        <w:rPr>
          <w:rFonts w:hint="eastAsia"/>
          <w:color w:val="000000" w:themeColor="text1"/>
        </w:rPr>
        <w:t>資源</w:t>
      </w:r>
      <w:r w:rsidR="00DB0B98" w:rsidRPr="0044462A">
        <w:rPr>
          <w:rFonts w:hint="eastAsia"/>
          <w:color w:val="000000" w:themeColor="text1"/>
        </w:rPr>
        <w:t>，增加心理師及社工師</w:t>
      </w:r>
      <w:r w:rsidR="000114C7" w:rsidRPr="0044462A">
        <w:rPr>
          <w:rFonts w:hint="eastAsia"/>
          <w:color w:val="000000" w:themeColor="text1"/>
        </w:rPr>
        <w:t>等</w:t>
      </w:r>
      <w:r w:rsidR="00DB0B98" w:rsidRPr="0044462A">
        <w:rPr>
          <w:rFonts w:hint="eastAsia"/>
          <w:color w:val="000000" w:themeColor="text1"/>
        </w:rPr>
        <w:t>配置，</w:t>
      </w:r>
      <w:r w:rsidR="000114C7" w:rsidRPr="0044462A">
        <w:rPr>
          <w:rFonts w:hint="eastAsia"/>
          <w:color w:val="000000" w:themeColor="text1"/>
        </w:rPr>
        <w:t>有效協助</w:t>
      </w:r>
      <w:r w:rsidR="00DB0B98" w:rsidRPr="0044462A">
        <w:rPr>
          <w:rFonts w:hint="eastAsia"/>
          <w:color w:val="000000" w:themeColor="text1"/>
        </w:rPr>
        <w:t>矯正作業</w:t>
      </w:r>
      <w:r w:rsidR="003F3768" w:rsidRPr="0044462A">
        <w:rPr>
          <w:rFonts w:hint="eastAsia"/>
          <w:color w:val="000000" w:themeColor="text1"/>
        </w:rPr>
        <w:t>；</w:t>
      </w:r>
      <w:r w:rsidR="000114C7" w:rsidRPr="0044462A">
        <w:rPr>
          <w:rFonts w:hint="eastAsia"/>
          <w:color w:val="000000" w:themeColor="text1"/>
        </w:rPr>
        <w:t>自主監外作業</w:t>
      </w:r>
      <w:r w:rsidR="00DB0B98" w:rsidRPr="0044462A">
        <w:rPr>
          <w:rFonts w:hint="eastAsia"/>
          <w:color w:val="000000" w:themeColor="text1"/>
        </w:rPr>
        <w:t>增加的業務</w:t>
      </w:r>
      <w:r w:rsidR="000114C7" w:rsidRPr="0044462A">
        <w:rPr>
          <w:rFonts w:hint="eastAsia"/>
          <w:color w:val="000000" w:themeColor="text1"/>
        </w:rPr>
        <w:t>，</w:t>
      </w:r>
      <w:r w:rsidR="00DB0B98" w:rsidRPr="0044462A">
        <w:rPr>
          <w:rFonts w:hint="eastAsia"/>
          <w:color w:val="000000" w:themeColor="text1"/>
        </w:rPr>
        <w:t>是要達成真正矯正的任務，現有人力無法應付複雜犯罪處遇流程</w:t>
      </w:r>
      <w:r w:rsidR="00DB0B98" w:rsidRPr="0044462A">
        <w:rPr>
          <w:rFonts w:hAnsi="標楷體" w:hint="eastAsia"/>
          <w:color w:val="000000" w:themeColor="text1"/>
        </w:rPr>
        <w:t>！</w:t>
      </w:r>
      <w:r w:rsidR="00DB0B98" w:rsidRPr="0044462A">
        <w:rPr>
          <w:rFonts w:hint="eastAsia"/>
          <w:color w:val="000000" w:themeColor="text1"/>
        </w:rPr>
        <w:t>」</w:t>
      </w:r>
      <w:proofErr w:type="gramStart"/>
      <w:r w:rsidR="0059045E" w:rsidRPr="0044462A">
        <w:rPr>
          <w:rFonts w:hint="eastAsia"/>
          <w:color w:val="000000" w:themeColor="text1"/>
        </w:rPr>
        <w:t>詢</w:t>
      </w:r>
      <w:proofErr w:type="gramEnd"/>
      <w:r w:rsidR="0059045E" w:rsidRPr="0044462A">
        <w:rPr>
          <w:rFonts w:hint="eastAsia"/>
          <w:color w:val="000000" w:themeColor="text1"/>
        </w:rPr>
        <w:t>據</w:t>
      </w:r>
      <w:proofErr w:type="gramStart"/>
      <w:r w:rsidR="002F0A79" w:rsidRPr="0044462A">
        <w:rPr>
          <w:rFonts w:hint="eastAsia"/>
          <w:color w:val="000000" w:themeColor="text1"/>
        </w:rPr>
        <w:t>臺</w:t>
      </w:r>
      <w:proofErr w:type="gramEnd"/>
      <w:r w:rsidR="002F0A79" w:rsidRPr="0044462A">
        <w:rPr>
          <w:rFonts w:hint="eastAsia"/>
          <w:color w:val="000000" w:themeColor="text1"/>
        </w:rPr>
        <w:t>北女子看守所</w:t>
      </w:r>
      <w:r w:rsidR="00850242" w:rsidRPr="0044462A">
        <w:rPr>
          <w:rFonts w:hint="eastAsia"/>
          <w:color w:val="000000" w:themeColor="text1"/>
        </w:rPr>
        <w:t>相關主管</w:t>
      </w:r>
      <w:r w:rsidR="0059045E" w:rsidRPr="0044462A">
        <w:rPr>
          <w:rFonts w:hint="eastAsia"/>
          <w:color w:val="000000" w:themeColor="text1"/>
        </w:rPr>
        <w:t>表示：「戒護就醫或陪同監外工作人力不足問題，我們會盡力努力」</w:t>
      </w:r>
      <w:r w:rsidR="00850242" w:rsidRPr="0044462A">
        <w:rPr>
          <w:rFonts w:hint="eastAsia"/>
          <w:color w:val="000000" w:themeColor="text1"/>
        </w:rPr>
        <w:t>等語</w:t>
      </w:r>
      <w:r w:rsidR="00850242" w:rsidRPr="0044462A">
        <w:rPr>
          <w:rFonts w:hAnsi="標楷體" w:hint="eastAsia"/>
          <w:color w:val="000000" w:themeColor="text1"/>
        </w:rPr>
        <w:t>。</w:t>
      </w:r>
      <w:proofErr w:type="gramStart"/>
      <w:r w:rsidR="000C00EC" w:rsidRPr="0044462A">
        <w:rPr>
          <w:rFonts w:hAnsi="標楷體" w:hint="eastAsia"/>
          <w:color w:val="000000" w:themeColor="text1"/>
        </w:rPr>
        <w:t>足徵</w:t>
      </w:r>
      <w:r w:rsidR="000C00EC" w:rsidRPr="0044462A">
        <w:rPr>
          <w:rFonts w:hint="eastAsia"/>
          <w:color w:val="000000" w:themeColor="text1"/>
        </w:rPr>
        <w:t>法務部</w:t>
      </w:r>
      <w:proofErr w:type="gramEnd"/>
      <w:r w:rsidR="000C00EC" w:rsidRPr="0044462A">
        <w:rPr>
          <w:rFonts w:hint="eastAsia"/>
          <w:color w:val="000000" w:themeColor="text1"/>
        </w:rPr>
        <w:t>推行自主監外作業，相關作業確實增加監所不少之業務量，亟待</w:t>
      </w:r>
      <w:r w:rsidR="00C21966" w:rsidRPr="0044462A">
        <w:rPr>
          <w:rFonts w:hint="eastAsia"/>
          <w:color w:val="000000" w:themeColor="text1"/>
        </w:rPr>
        <w:t>謀求</w:t>
      </w:r>
      <w:r w:rsidR="000C00EC" w:rsidRPr="0044462A">
        <w:rPr>
          <w:rFonts w:hint="eastAsia"/>
          <w:color w:val="000000" w:themeColor="text1"/>
        </w:rPr>
        <w:t>解決。</w:t>
      </w:r>
    </w:p>
    <w:p w:rsidR="002B7CAB" w:rsidRPr="002B7CAB" w:rsidRDefault="000114C7" w:rsidP="00495408">
      <w:pPr>
        <w:pStyle w:val="3"/>
        <w:widowControl/>
        <w:overflowPunct/>
        <w:autoSpaceDE/>
        <w:autoSpaceDN/>
        <w:rPr>
          <w:rFonts w:hAnsi="標楷體"/>
          <w:color w:val="000000" w:themeColor="text1"/>
          <w:szCs w:val="52"/>
        </w:rPr>
      </w:pPr>
      <w:r w:rsidRPr="0044462A">
        <w:rPr>
          <w:rFonts w:hint="eastAsia"/>
          <w:color w:val="000000" w:themeColor="text1"/>
        </w:rPr>
        <w:t>據上，法務部允應正視推行自主監外作業所</w:t>
      </w:r>
      <w:r w:rsidR="00F16C81" w:rsidRPr="0044462A">
        <w:rPr>
          <w:rFonts w:hint="eastAsia"/>
          <w:color w:val="000000" w:themeColor="text1"/>
        </w:rPr>
        <w:t>衍生</w:t>
      </w:r>
      <w:r w:rsidRPr="0044462A">
        <w:rPr>
          <w:rFonts w:hint="eastAsia"/>
          <w:color w:val="000000" w:themeColor="text1"/>
        </w:rPr>
        <w:t>增加之業務</w:t>
      </w:r>
      <w:r w:rsidR="003F3768" w:rsidRPr="0044462A">
        <w:rPr>
          <w:rFonts w:hint="eastAsia"/>
          <w:color w:val="000000" w:themeColor="text1"/>
        </w:rPr>
        <w:t>量</w:t>
      </w:r>
      <w:r w:rsidRPr="0044462A">
        <w:rPr>
          <w:rFonts w:hint="eastAsia"/>
          <w:color w:val="000000" w:themeColor="text1"/>
        </w:rPr>
        <w:t>，從而深入</w:t>
      </w:r>
      <w:r w:rsidR="00F16C81" w:rsidRPr="0044462A">
        <w:rPr>
          <w:rFonts w:hint="eastAsia"/>
          <w:color w:val="000000" w:themeColor="text1"/>
        </w:rPr>
        <w:t>評估</w:t>
      </w:r>
      <w:r w:rsidR="005A057F" w:rsidRPr="0044462A">
        <w:rPr>
          <w:rFonts w:hint="eastAsia"/>
          <w:color w:val="000000" w:themeColor="text1"/>
        </w:rPr>
        <w:t>分析所增加之人力及成本，並</w:t>
      </w:r>
      <w:proofErr w:type="gramStart"/>
      <w:r w:rsidRPr="0044462A">
        <w:rPr>
          <w:rFonts w:hint="eastAsia"/>
          <w:color w:val="000000" w:themeColor="text1"/>
        </w:rPr>
        <w:t>研</w:t>
      </w:r>
      <w:proofErr w:type="gramEnd"/>
      <w:r w:rsidRPr="0044462A">
        <w:rPr>
          <w:rFonts w:hint="eastAsia"/>
          <w:color w:val="000000" w:themeColor="text1"/>
        </w:rPr>
        <w:t>議如何提高行政效</w:t>
      </w:r>
      <w:bookmarkStart w:id="50" w:name="_GoBack"/>
      <w:bookmarkEnd w:id="50"/>
      <w:r w:rsidRPr="0044462A">
        <w:rPr>
          <w:rFonts w:hint="eastAsia"/>
          <w:color w:val="000000" w:themeColor="text1"/>
        </w:rPr>
        <w:t>率及節省人力與經費，</w:t>
      </w:r>
      <w:r w:rsidR="003F3768" w:rsidRPr="0044462A">
        <w:rPr>
          <w:rFonts w:hint="eastAsia"/>
          <w:color w:val="000000" w:themeColor="text1"/>
        </w:rPr>
        <w:t>如何</w:t>
      </w:r>
      <w:r w:rsidRPr="0044462A">
        <w:rPr>
          <w:rFonts w:hint="eastAsia"/>
          <w:color w:val="000000" w:themeColor="text1"/>
        </w:rPr>
        <w:t>更有效地利用現有人力、物資、教誨志工</w:t>
      </w:r>
      <w:r w:rsidR="003F3768" w:rsidRPr="0044462A">
        <w:rPr>
          <w:rFonts w:hint="eastAsia"/>
          <w:color w:val="000000" w:themeColor="text1"/>
        </w:rPr>
        <w:t>延聘制度</w:t>
      </w:r>
      <w:r w:rsidR="00F16C81" w:rsidRPr="0044462A">
        <w:rPr>
          <w:rFonts w:hint="eastAsia"/>
          <w:color w:val="000000" w:themeColor="text1"/>
        </w:rPr>
        <w:t>等資源，</w:t>
      </w:r>
      <w:r w:rsidRPr="0044462A">
        <w:rPr>
          <w:rFonts w:hint="eastAsia"/>
          <w:color w:val="000000" w:themeColor="text1"/>
        </w:rPr>
        <w:t>來從事特定</w:t>
      </w:r>
      <w:r w:rsidR="00F16C81" w:rsidRPr="0044462A">
        <w:rPr>
          <w:rFonts w:hint="eastAsia"/>
          <w:color w:val="000000" w:themeColor="text1"/>
        </w:rPr>
        <w:t>之</w:t>
      </w:r>
      <w:r w:rsidRPr="0044462A">
        <w:rPr>
          <w:rFonts w:hint="eastAsia"/>
          <w:color w:val="000000" w:themeColor="text1"/>
        </w:rPr>
        <w:t>教化襄助工作，進而</w:t>
      </w:r>
      <w:r w:rsidR="00884453" w:rsidRPr="0044462A">
        <w:rPr>
          <w:rFonts w:hint="eastAsia"/>
          <w:color w:val="000000" w:themeColor="text1"/>
        </w:rPr>
        <w:t>提昇此</w:t>
      </w:r>
      <w:r w:rsidRPr="0044462A">
        <w:rPr>
          <w:rFonts w:hint="eastAsia"/>
          <w:color w:val="000000" w:themeColor="text1"/>
        </w:rPr>
        <w:t>項</w:t>
      </w:r>
      <w:r w:rsidR="00884453" w:rsidRPr="0044462A">
        <w:rPr>
          <w:rFonts w:hint="eastAsia"/>
          <w:color w:val="000000" w:themeColor="text1"/>
        </w:rPr>
        <w:t>獄政</w:t>
      </w:r>
      <w:r w:rsidRPr="0044462A">
        <w:rPr>
          <w:rFonts w:hint="eastAsia"/>
          <w:color w:val="000000" w:themeColor="text1"/>
        </w:rPr>
        <w:t>新制之成功率。</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B00821" w:rsidRPr="0044462A" w:rsidRDefault="0082508F" w:rsidP="0082508F">
      <w:pPr>
        <w:pStyle w:val="1"/>
        <w:rPr>
          <w:rFonts w:hAnsi="標楷體"/>
          <w:color w:val="000000" w:themeColor="text1"/>
        </w:rPr>
      </w:pPr>
      <w:r w:rsidRPr="0044462A">
        <w:rPr>
          <w:rFonts w:hAnsi="標楷體" w:hint="eastAsia"/>
          <w:color w:val="000000" w:themeColor="text1"/>
        </w:rPr>
        <w:t>處理辦法：</w:t>
      </w:r>
    </w:p>
    <w:p w:rsidR="00F74A85" w:rsidRPr="0044462A" w:rsidRDefault="00F74A85" w:rsidP="00F97B82">
      <w:pPr>
        <w:pStyle w:val="2"/>
        <w:rPr>
          <w:color w:val="000000" w:themeColor="text1"/>
        </w:rPr>
      </w:pPr>
      <w:bookmarkStart w:id="51" w:name="_Toc2400396"/>
      <w:bookmarkStart w:id="52" w:name="_Toc4316190"/>
      <w:bookmarkStart w:id="53" w:name="_Toc4473331"/>
      <w:bookmarkStart w:id="54" w:name="_Toc69556898"/>
      <w:bookmarkStart w:id="55" w:name="_Toc69556947"/>
      <w:bookmarkStart w:id="56" w:name="_Toc69609821"/>
      <w:bookmarkStart w:id="57" w:name="_Toc70241817"/>
      <w:bookmarkStart w:id="58" w:name="_Toc70242206"/>
      <w:bookmarkStart w:id="59" w:name="_Toc524902735"/>
      <w:bookmarkStart w:id="60" w:name="_Toc525066149"/>
      <w:bookmarkStart w:id="61" w:name="_Toc525070840"/>
      <w:bookmarkStart w:id="62" w:name="_Toc525938380"/>
      <w:bookmarkStart w:id="63" w:name="_Toc525939228"/>
      <w:bookmarkStart w:id="64" w:name="_Toc525939733"/>
      <w:bookmarkStart w:id="65" w:name="_Toc529218273"/>
      <w:bookmarkStart w:id="66" w:name="_Toc529222690"/>
      <w:bookmarkStart w:id="67" w:name="_Toc529223112"/>
      <w:bookmarkStart w:id="68" w:name="_Toc529223863"/>
      <w:bookmarkStart w:id="69" w:name="_Toc529228266"/>
      <w:r w:rsidRPr="0044462A">
        <w:rPr>
          <w:rFonts w:hint="eastAsia"/>
          <w:color w:val="000000" w:themeColor="text1"/>
        </w:rPr>
        <w:t>調查意見一</w:t>
      </w:r>
      <w:r w:rsidR="000F6129" w:rsidRPr="0044462A">
        <w:rPr>
          <w:rFonts w:hint="eastAsia"/>
          <w:color w:val="000000" w:themeColor="text1"/>
        </w:rPr>
        <w:t>、</w:t>
      </w:r>
      <w:r w:rsidRPr="0044462A">
        <w:rPr>
          <w:rFonts w:hint="eastAsia"/>
          <w:color w:val="000000" w:themeColor="text1"/>
        </w:rPr>
        <w:t>二，</w:t>
      </w:r>
      <w:r w:rsidR="000F6129" w:rsidRPr="0044462A">
        <w:rPr>
          <w:rFonts w:hint="eastAsia"/>
          <w:color w:val="000000" w:themeColor="text1"/>
        </w:rPr>
        <w:t>函</w:t>
      </w:r>
      <w:r w:rsidRPr="0044462A">
        <w:rPr>
          <w:rFonts w:hint="eastAsia"/>
          <w:color w:val="000000" w:themeColor="text1"/>
        </w:rPr>
        <w:t>法務部矯正署</w:t>
      </w:r>
      <w:r w:rsidR="000F6129" w:rsidRPr="0044462A">
        <w:rPr>
          <w:rFonts w:hint="eastAsia"/>
          <w:color w:val="000000" w:themeColor="text1"/>
        </w:rPr>
        <w:t>督促</w:t>
      </w:r>
      <w:r w:rsidRPr="0044462A">
        <w:rPr>
          <w:rFonts w:hint="eastAsia"/>
          <w:color w:val="000000" w:themeColor="text1"/>
        </w:rPr>
        <w:t>所</w:t>
      </w:r>
      <w:r w:rsidR="000F6129" w:rsidRPr="0044462A">
        <w:rPr>
          <w:rFonts w:hint="eastAsia"/>
          <w:color w:val="000000" w:themeColor="text1"/>
        </w:rPr>
        <w:t>屬檢討改善</w:t>
      </w:r>
      <w:proofErr w:type="gramStart"/>
      <w:r w:rsidR="000F6129" w:rsidRPr="0044462A">
        <w:rPr>
          <w:rFonts w:hint="eastAsia"/>
          <w:color w:val="000000" w:themeColor="text1"/>
        </w:rPr>
        <w:t>見復</w:t>
      </w:r>
      <w:r w:rsidRPr="0044462A">
        <w:rPr>
          <w:rFonts w:hint="eastAsia"/>
          <w:color w:val="000000" w:themeColor="text1"/>
        </w:rPr>
        <w:t>。</w:t>
      </w:r>
      <w:proofErr w:type="gramEnd"/>
    </w:p>
    <w:p w:rsidR="00F97B82" w:rsidRPr="0044462A" w:rsidRDefault="00BC26A1" w:rsidP="00F97B82">
      <w:pPr>
        <w:pStyle w:val="2"/>
        <w:rPr>
          <w:color w:val="000000" w:themeColor="text1"/>
        </w:rPr>
      </w:pPr>
      <w:r w:rsidRPr="0044462A">
        <w:rPr>
          <w:rFonts w:hint="eastAsia"/>
          <w:color w:val="000000" w:themeColor="text1"/>
        </w:rPr>
        <w:t>調查意見</w:t>
      </w:r>
      <w:proofErr w:type="gramStart"/>
      <w:r w:rsidR="00F97B82" w:rsidRPr="0044462A">
        <w:rPr>
          <w:rFonts w:hint="eastAsia"/>
          <w:color w:val="000000" w:themeColor="text1"/>
        </w:rPr>
        <w:t>三</w:t>
      </w:r>
      <w:proofErr w:type="gramEnd"/>
      <w:r w:rsidRPr="0044462A">
        <w:rPr>
          <w:rFonts w:hint="eastAsia"/>
          <w:color w:val="000000" w:themeColor="text1"/>
        </w:rPr>
        <w:t>，</w:t>
      </w:r>
      <w:r w:rsidR="00F97B82" w:rsidRPr="0044462A">
        <w:rPr>
          <w:rFonts w:hint="eastAsia"/>
          <w:color w:val="000000" w:themeColor="text1"/>
        </w:rPr>
        <w:t>提案糾正法務部</w:t>
      </w:r>
      <w:r w:rsidR="0025033A" w:rsidRPr="0044462A">
        <w:rPr>
          <w:rFonts w:hint="eastAsia"/>
          <w:color w:val="000000" w:themeColor="text1"/>
        </w:rPr>
        <w:t>矯正署</w:t>
      </w:r>
      <w:r w:rsidR="00F97B82" w:rsidRPr="0044462A">
        <w:rPr>
          <w:rFonts w:hint="eastAsia"/>
          <w:color w:val="000000" w:themeColor="text1"/>
        </w:rPr>
        <w:t>。</w:t>
      </w:r>
    </w:p>
    <w:p w:rsidR="00BC26A1" w:rsidRPr="0044462A" w:rsidRDefault="00F97B82" w:rsidP="00F97B82">
      <w:pPr>
        <w:pStyle w:val="2"/>
        <w:rPr>
          <w:color w:val="000000" w:themeColor="text1"/>
        </w:rPr>
      </w:pPr>
      <w:r w:rsidRPr="0044462A">
        <w:rPr>
          <w:rFonts w:hint="eastAsia"/>
          <w:color w:val="000000" w:themeColor="text1"/>
        </w:rPr>
        <w:t>調查意見四</w:t>
      </w:r>
      <w:r w:rsidR="00FD3CB1" w:rsidRPr="0044462A">
        <w:rPr>
          <w:rFonts w:hint="eastAsia"/>
          <w:color w:val="000000" w:themeColor="text1"/>
        </w:rPr>
        <w:t>、</w:t>
      </w:r>
      <w:r w:rsidRPr="0044462A">
        <w:rPr>
          <w:rFonts w:hint="eastAsia"/>
          <w:color w:val="000000" w:themeColor="text1"/>
        </w:rPr>
        <w:t>五</w:t>
      </w:r>
      <w:r w:rsidR="00BC26A1" w:rsidRPr="0044462A">
        <w:rPr>
          <w:rFonts w:hint="eastAsia"/>
          <w:color w:val="000000" w:themeColor="text1"/>
        </w:rPr>
        <w:t>函請</w:t>
      </w:r>
      <w:r w:rsidRPr="0044462A">
        <w:rPr>
          <w:rFonts w:hint="eastAsia"/>
          <w:color w:val="000000" w:themeColor="text1"/>
        </w:rPr>
        <w:t>法務部</w:t>
      </w:r>
      <w:proofErr w:type="gramStart"/>
      <w:r w:rsidR="00FD3CB1" w:rsidRPr="0044462A">
        <w:rPr>
          <w:rFonts w:hint="eastAsia"/>
          <w:color w:val="000000" w:themeColor="text1"/>
        </w:rPr>
        <w:t>研</w:t>
      </w:r>
      <w:proofErr w:type="gramEnd"/>
      <w:r w:rsidR="00FD3CB1" w:rsidRPr="0044462A">
        <w:rPr>
          <w:rFonts w:hint="eastAsia"/>
          <w:color w:val="000000" w:themeColor="text1"/>
        </w:rPr>
        <w:t>處</w:t>
      </w:r>
      <w:proofErr w:type="gramStart"/>
      <w:r w:rsidR="00BC26A1" w:rsidRPr="0044462A">
        <w:rPr>
          <w:rFonts w:hint="eastAsia"/>
          <w:color w:val="000000" w:themeColor="text1"/>
        </w:rPr>
        <w:t>見復。</w:t>
      </w:r>
      <w:bookmarkEnd w:id="51"/>
      <w:bookmarkEnd w:id="52"/>
      <w:bookmarkEnd w:id="53"/>
      <w:bookmarkEnd w:id="54"/>
      <w:bookmarkEnd w:id="55"/>
      <w:bookmarkEnd w:id="56"/>
      <w:bookmarkEnd w:id="57"/>
      <w:bookmarkEnd w:id="58"/>
      <w:proofErr w:type="gramEnd"/>
    </w:p>
    <w:bookmarkEnd w:id="59"/>
    <w:bookmarkEnd w:id="60"/>
    <w:bookmarkEnd w:id="61"/>
    <w:bookmarkEnd w:id="62"/>
    <w:bookmarkEnd w:id="63"/>
    <w:bookmarkEnd w:id="64"/>
    <w:bookmarkEnd w:id="65"/>
    <w:bookmarkEnd w:id="66"/>
    <w:bookmarkEnd w:id="67"/>
    <w:bookmarkEnd w:id="68"/>
    <w:bookmarkEnd w:id="69"/>
    <w:p w:rsidR="00BC26A1" w:rsidRPr="00221810" w:rsidRDefault="00BC26A1" w:rsidP="00F85395">
      <w:pPr>
        <w:pStyle w:val="ab"/>
        <w:kinsoku w:val="0"/>
        <w:spacing w:beforeLines="50" w:before="228" w:after="0"/>
        <w:ind w:leftChars="1000" w:left="4632" w:hanging="1230"/>
        <w:rPr>
          <w:rFonts w:ascii="Times New Roman"/>
          <w:bCs/>
          <w:snapToGrid/>
          <w:color w:val="000000" w:themeColor="text1"/>
          <w:spacing w:val="0"/>
          <w:kern w:val="0"/>
          <w:sz w:val="40"/>
        </w:rPr>
      </w:pPr>
      <w:r w:rsidRPr="00221810">
        <w:rPr>
          <w:rFonts w:hint="eastAsia"/>
          <w:bCs/>
          <w:snapToGrid/>
          <w:color w:val="000000" w:themeColor="text1"/>
          <w:spacing w:val="12"/>
          <w:kern w:val="0"/>
          <w:sz w:val="40"/>
        </w:rPr>
        <w:t>調查委員：</w:t>
      </w:r>
      <w:r w:rsidR="00242D63" w:rsidRPr="00221810">
        <w:rPr>
          <w:rFonts w:hint="eastAsia"/>
          <w:bCs/>
          <w:snapToGrid/>
          <w:color w:val="000000" w:themeColor="text1"/>
          <w:spacing w:val="12"/>
          <w:kern w:val="0"/>
          <w:sz w:val="40"/>
        </w:rPr>
        <w:t>林雅鋒</w:t>
      </w:r>
      <w:r w:rsidR="00242D63" w:rsidRPr="00221810">
        <w:rPr>
          <w:rFonts w:hAnsi="標楷體" w:hint="eastAsia"/>
          <w:bCs/>
          <w:snapToGrid/>
          <w:color w:val="000000" w:themeColor="text1"/>
          <w:spacing w:val="12"/>
          <w:kern w:val="0"/>
          <w:sz w:val="40"/>
        </w:rPr>
        <w:t>、</w:t>
      </w:r>
      <w:r w:rsidR="00242D63" w:rsidRPr="00221810">
        <w:rPr>
          <w:rFonts w:hint="eastAsia"/>
          <w:bCs/>
          <w:snapToGrid/>
          <w:color w:val="000000" w:themeColor="text1"/>
          <w:spacing w:val="12"/>
          <w:kern w:val="0"/>
          <w:sz w:val="40"/>
        </w:rPr>
        <w:t>江明蒼</w:t>
      </w:r>
    </w:p>
    <w:sectPr w:rsidR="00BC26A1" w:rsidRPr="00221810" w:rsidSect="009425C1">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D27" w:rsidRDefault="00D05D27">
      <w:r>
        <w:separator/>
      </w:r>
    </w:p>
  </w:endnote>
  <w:endnote w:type="continuationSeparator" w:id="0">
    <w:p w:rsidR="00D05D27" w:rsidRDefault="00D0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CC2" w:rsidRDefault="00E60CC2">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495408">
      <w:rPr>
        <w:rStyle w:val="ae"/>
        <w:noProof/>
        <w:sz w:val="24"/>
      </w:rPr>
      <w:t>17</w:t>
    </w:r>
    <w:r>
      <w:rPr>
        <w:rStyle w:val="ae"/>
        <w:sz w:val="24"/>
      </w:rPr>
      <w:fldChar w:fldCharType="end"/>
    </w:r>
  </w:p>
  <w:p w:rsidR="00E60CC2" w:rsidRPr="009425C1" w:rsidRDefault="00E60CC2" w:rsidP="009425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D27" w:rsidRDefault="00D05D27">
      <w:r>
        <w:separator/>
      </w:r>
    </w:p>
  </w:footnote>
  <w:footnote w:type="continuationSeparator" w:id="0">
    <w:p w:rsidR="00D05D27" w:rsidRDefault="00D05D27">
      <w:r>
        <w:continuationSeparator/>
      </w:r>
    </w:p>
  </w:footnote>
  <w:footnote w:id="1">
    <w:p w:rsidR="00E60CC2" w:rsidRDefault="00E60CC2">
      <w:pPr>
        <w:pStyle w:val="afe"/>
      </w:pPr>
      <w:r>
        <w:rPr>
          <w:rStyle w:val="aff0"/>
        </w:rPr>
        <w:footnoteRef/>
      </w:r>
      <w:r>
        <w:t xml:space="preserve"> </w:t>
      </w:r>
      <w:r w:rsidRPr="00AA0DFF">
        <w:rPr>
          <w:rFonts w:hint="eastAsia"/>
        </w:rPr>
        <w:t>矯正署</w:t>
      </w:r>
      <w:proofErr w:type="gramStart"/>
      <w:r>
        <w:rPr>
          <w:rFonts w:hint="eastAsia"/>
        </w:rPr>
        <w:t>臺</w:t>
      </w:r>
      <w:proofErr w:type="gramEnd"/>
      <w:r w:rsidRPr="00AA0DFF">
        <w:rPr>
          <w:rFonts w:hint="eastAsia"/>
        </w:rPr>
        <w:t>北女子看守所106年8月11日北</w:t>
      </w:r>
      <w:proofErr w:type="gramStart"/>
      <w:r w:rsidRPr="00AA0DFF">
        <w:rPr>
          <w:rFonts w:hint="eastAsia"/>
        </w:rPr>
        <w:t>女所字第10660003530號</w:t>
      </w:r>
      <w:proofErr w:type="gramEnd"/>
      <w:r>
        <w:rPr>
          <w:rFonts w:hint="eastAsia"/>
        </w:rPr>
        <w:t>函。</w:t>
      </w:r>
    </w:p>
  </w:footnote>
  <w:footnote w:id="2">
    <w:p w:rsidR="00E60CC2" w:rsidRDefault="00E60CC2">
      <w:pPr>
        <w:pStyle w:val="afe"/>
      </w:pPr>
      <w:r>
        <w:rPr>
          <w:rStyle w:val="aff0"/>
        </w:rPr>
        <w:footnoteRef/>
      </w:r>
      <w:r>
        <w:t xml:space="preserve"> </w:t>
      </w:r>
      <w:r>
        <w:rPr>
          <w:rFonts w:hint="eastAsia"/>
        </w:rPr>
        <w:t>同</w:t>
      </w:r>
      <w:proofErr w:type="gramStart"/>
      <w:r>
        <w:rPr>
          <w:rFonts w:hint="eastAsia"/>
        </w:rPr>
        <w:t>註</w:t>
      </w:r>
      <w:proofErr w:type="gramEnd"/>
      <w:r>
        <w:rPr>
          <w:rFonts w:hint="eastAsia"/>
        </w:rPr>
        <w:t>1。</w:t>
      </w:r>
    </w:p>
  </w:footnote>
  <w:footnote w:id="3">
    <w:p w:rsidR="00E60CC2" w:rsidRPr="00103C1B" w:rsidRDefault="00E60CC2">
      <w:pPr>
        <w:pStyle w:val="afe"/>
      </w:pPr>
      <w:r>
        <w:rPr>
          <w:rStyle w:val="aff0"/>
        </w:rPr>
        <w:footnoteRef/>
      </w:r>
      <w:r w:rsidRPr="00103C1B">
        <w:rPr>
          <w:rFonts w:hint="eastAsia"/>
        </w:rPr>
        <w:t>本院「法務部防止更生人再犯及其就業輔導機制通案性案件調查研究」，於</w:t>
      </w:r>
      <w:r w:rsidRPr="00103C1B">
        <w:t>106</w:t>
      </w:r>
      <w:r w:rsidRPr="00103C1B">
        <w:rPr>
          <w:rFonts w:hint="eastAsia"/>
        </w:rPr>
        <w:t>年</w:t>
      </w:r>
      <w:r w:rsidRPr="00103C1B">
        <w:t>10</w:t>
      </w:r>
      <w:r w:rsidRPr="00103C1B">
        <w:rPr>
          <w:rFonts w:hint="eastAsia"/>
        </w:rPr>
        <w:t>月</w:t>
      </w:r>
      <w:r w:rsidRPr="00103C1B">
        <w:t>3</w:t>
      </w:r>
      <w:r w:rsidRPr="00103C1B">
        <w:rPr>
          <w:rFonts w:hint="eastAsia"/>
        </w:rPr>
        <w:t>日上午舉辦學者專家諮詢會議</w:t>
      </w:r>
      <w:r>
        <w:rPr>
          <w:rFonts w:hint="eastAsia"/>
        </w:rPr>
        <w:t>關此</w:t>
      </w:r>
      <w:r w:rsidRPr="00103C1B">
        <w:rPr>
          <w:rFonts w:hint="eastAsia"/>
        </w:rPr>
        <w:t>內容摘要</w:t>
      </w:r>
      <w:r>
        <w:rPr>
          <w:rFonts w:hint="eastAsia"/>
        </w:rPr>
        <w:t>：1、</w:t>
      </w:r>
      <w:r w:rsidRPr="00103C1B">
        <w:t>友善雇主或是一般雇主，在</w:t>
      </w:r>
      <w:r w:rsidR="00DD0934">
        <w:rPr>
          <w:rFonts w:hint="eastAsia"/>
        </w:rPr>
        <w:t>僱</w:t>
      </w:r>
      <w:r w:rsidRPr="00103C1B">
        <w:t>用更生人時，對毒品、</w:t>
      </w:r>
      <w:proofErr w:type="gramStart"/>
      <w:r w:rsidRPr="00103C1B">
        <w:t>性侵，</w:t>
      </w:r>
      <w:proofErr w:type="gramEnd"/>
      <w:r w:rsidRPr="00103C1B">
        <w:t>還有連續竊盜這些更生人是有疑慮的，所以他們就業會更困難</w:t>
      </w:r>
      <w:r w:rsidRPr="00103C1B">
        <w:rPr>
          <w:rFonts w:hint="eastAsia"/>
        </w:rPr>
        <w:t>。</w:t>
      </w:r>
      <w:r>
        <w:rPr>
          <w:rFonts w:hint="eastAsia"/>
        </w:rPr>
        <w:t>2、</w:t>
      </w:r>
      <w:r w:rsidRPr="00103C1B">
        <w:t>在教育程度提升，你要他們回去做那些體力方面或者是服務打掃方面的工作，將來會是一個挑戰。</w:t>
      </w:r>
      <w:r>
        <w:rPr>
          <w:rFonts w:hint="eastAsia"/>
        </w:rPr>
        <w:t>3、</w:t>
      </w:r>
      <w:r w:rsidRPr="00103C1B">
        <w:t>如果以八二原則來看，監獄的資源，更生、</w:t>
      </w:r>
      <w:proofErr w:type="gramStart"/>
      <w:r w:rsidRPr="00103C1B">
        <w:t>更保或是</w:t>
      </w:r>
      <w:proofErr w:type="gramEnd"/>
      <w:r w:rsidRPr="00103C1B">
        <w:t>社會民間</w:t>
      </w:r>
      <w:r w:rsidRPr="00103C1B">
        <w:rPr>
          <w:rFonts w:hint="eastAsia"/>
        </w:rPr>
        <w:t>、</w:t>
      </w:r>
      <w:proofErr w:type="gramStart"/>
      <w:r w:rsidRPr="00103C1B">
        <w:t>勞動部的就</w:t>
      </w:r>
      <w:proofErr w:type="gramEnd"/>
      <w:r w:rsidRPr="00103C1B">
        <w:t>服這些資源有限，我們要從這裡面選擇把我們的資源發揮最大效力</w:t>
      </w:r>
      <w:r w:rsidRPr="00103C1B">
        <w:rPr>
          <w:rFonts w:hint="eastAsia"/>
        </w:rPr>
        <w:t>。</w:t>
      </w:r>
      <w:r>
        <w:rPr>
          <w:rFonts w:hint="eastAsia"/>
        </w:rPr>
        <w:t>4、</w:t>
      </w:r>
      <w:r w:rsidRPr="00AC6079">
        <w:t>更生人在尋求工作的時候，多半還是靠自己的網絡。法務部常要求各監所要做職業媒合，快出獄時職業媒合，我覺得</w:t>
      </w:r>
      <w:proofErr w:type="gramStart"/>
      <w:r w:rsidRPr="00AC6079">
        <w:t>那個媒</w:t>
      </w:r>
      <w:proofErr w:type="gramEnd"/>
      <w:r w:rsidRPr="00AC6079">
        <w:t>合是浪費公務人員資源</w:t>
      </w:r>
      <w:r w:rsidRPr="00AC6079">
        <w:rPr>
          <w:rFonts w:hint="eastAsia"/>
        </w:rPr>
        <w:t>、</w:t>
      </w:r>
      <w:proofErr w:type="gramStart"/>
      <w:r w:rsidRPr="00AC6079">
        <w:t>不是很切實際</w:t>
      </w:r>
      <w:proofErr w:type="gramEnd"/>
      <w:r w:rsidRPr="00AC6079">
        <w:t>的工作。因為你叫</w:t>
      </w:r>
      <w:proofErr w:type="gramStart"/>
      <w:r w:rsidRPr="00AC6079">
        <w:t>監獄去媒合</w:t>
      </w:r>
      <w:proofErr w:type="gramEnd"/>
      <w:r w:rsidRPr="00AC6079">
        <w:t>，他到哪裡去找廠商？廠商多半都是典獄長靠自己的人脈去找來，認識的，有時候政府因為要業績，所以一定要辦出有百分之</w:t>
      </w:r>
      <w:proofErr w:type="gramStart"/>
      <w:r w:rsidRPr="00AC6079">
        <w:t>多少是媒合</w:t>
      </w:r>
      <w:proofErr w:type="gramEnd"/>
      <w:r w:rsidRPr="00AC6079">
        <w:t>成功的，</w:t>
      </w:r>
      <w:proofErr w:type="gramStart"/>
      <w:r w:rsidRPr="00AC6079">
        <w:t>但媒合</w:t>
      </w:r>
      <w:proofErr w:type="gramEnd"/>
      <w:r w:rsidRPr="00AC6079">
        <w:t>成功不代表他出獄後必然會去做這件工作，他去做了以後可能只做</w:t>
      </w:r>
      <w:r w:rsidR="00DD0934" w:rsidRPr="003130F3">
        <w:rPr>
          <w:rFonts w:hAnsi="標楷體" w:hint="eastAsia"/>
          <w:bCs/>
          <w:color w:val="FF0000"/>
          <w:szCs w:val="32"/>
        </w:rPr>
        <w:t>1</w:t>
      </w:r>
      <w:r w:rsidRPr="00AC6079">
        <w:t>個月、</w:t>
      </w:r>
      <w:r w:rsidR="00DD0934" w:rsidRPr="00DD0934">
        <w:rPr>
          <w:rFonts w:hint="eastAsia"/>
          <w:color w:val="FF0000"/>
        </w:rPr>
        <w:t>3</w:t>
      </w:r>
      <w:r w:rsidRPr="00AC6079">
        <w:t>個月、</w:t>
      </w:r>
      <w:r w:rsidR="00DD0934" w:rsidRPr="00DD0934">
        <w:rPr>
          <w:rFonts w:hint="eastAsia"/>
          <w:color w:val="FF0000"/>
        </w:rPr>
        <w:t>5</w:t>
      </w:r>
      <w:r w:rsidRPr="00AC6079">
        <w:t>個月就走人。那這到底算不算媒合成功？我覺得這不能怪監獄，是因為法務部要業績，所以他就做了。我聽過一些說法是為了要達到法務部的這些業績，譬如一家廠商到台中做完後，就換到彰化去，</w:t>
      </w:r>
      <w:r w:rsidRPr="00AC6079">
        <w:rPr>
          <w:rFonts w:hint="eastAsia"/>
        </w:rPr>
        <w:t>再</w:t>
      </w:r>
      <w:r w:rsidRPr="00AC6079">
        <w:t>換到雲林去做，因為找不到廠商，但請委員在寫報告的時候，不要譴責監獄，我已經跟他們多次建議不要再做這種媒合的事情，因為這不是監獄要做的事情，就算你媒合了，他做多久？而且離他家有多遠？比方我可能是監禁在花蓮，移監在花蓮幫我媒合成功，我出獄家住桃園，這根本就不切實際。</w:t>
      </w:r>
      <w:r>
        <w:rPr>
          <w:rFonts w:hint="eastAsia"/>
        </w:rPr>
        <w:t>5、</w:t>
      </w:r>
      <w:r w:rsidRPr="00AC6079">
        <w:t>除了開拓友善雇主、拓展大型企業跟廠商合作，我覺得比較有前瞻性的，就是成立一個監獄作業開發中心，這是模仿美國監獄的一個做法，因為美國監獄規模太大，所以他變成一個工業，可以產出很多東西，甚至</w:t>
      </w:r>
      <w:r w:rsidRPr="00AC6079">
        <w:rPr>
          <w:rFonts w:hint="eastAsia"/>
        </w:rPr>
        <w:t>可</w:t>
      </w:r>
      <w:r w:rsidRPr="00AC6079">
        <w:t>到市面去販售他們的產品，有自己的品牌</w:t>
      </w:r>
      <w:r w:rsidRPr="00AC6079">
        <w:rPr>
          <w:rFonts w:hint="eastAsia"/>
        </w:rPr>
        <w:t>，</w:t>
      </w:r>
      <w:r w:rsidRPr="00AC6079">
        <w:t>我覺得這建議不錯</w:t>
      </w:r>
      <w:r>
        <w:rPr>
          <w:rFonts w:hint="eastAsia"/>
        </w:rPr>
        <w:t>。</w:t>
      </w:r>
    </w:p>
  </w:footnote>
  <w:footnote w:id="4">
    <w:p w:rsidR="00E60CC2" w:rsidRDefault="00E60CC2">
      <w:pPr>
        <w:pStyle w:val="afe"/>
      </w:pPr>
      <w:r>
        <w:rPr>
          <w:rStyle w:val="aff0"/>
        </w:rPr>
        <w:footnoteRef/>
      </w:r>
      <w:r>
        <w:t xml:space="preserve"> </w:t>
      </w:r>
      <w:r>
        <w:rPr>
          <w:rFonts w:hint="eastAsia"/>
        </w:rPr>
        <w:t>矯正署</w:t>
      </w:r>
      <w:r w:rsidRPr="0061750A">
        <w:rPr>
          <w:rFonts w:hint="eastAsia"/>
        </w:rPr>
        <w:t>106</w:t>
      </w:r>
      <w:r w:rsidRPr="0061750A">
        <w:rPr>
          <w:rFonts w:hint="eastAsia"/>
        </w:rPr>
        <w:t>年1</w:t>
      </w:r>
      <w:r>
        <w:rPr>
          <w:rFonts w:hint="eastAsia"/>
        </w:rPr>
        <w:t>1</w:t>
      </w:r>
      <w:r w:rsidRPr="0061750A">
        <w:rPr>
          <w:rFonts w:hint="eastAsia"/>
        </w:rPr>
        <w:t>月</w:t>
      </w:r>
      <w:r>
        <w:rPr>
          <w:rFonts w:hint="eastAsia"/>
        </w:rPr>
        <w:t>9</w:t>
      </w:r>
      <w:r w:rsidRPr="0061750A">
        <w:rPr>
          <w:rFonts w:hint="eastAsia"/>
        </w:rPr>
        <w:t>日</w:t>
      </w:r>
      <w:r>
        <w:rPr>
          <w:rFonts w:hint="eastAsia"/>
        </w:rPr>
        <w:t>法</w:t>
      </w:r>
      <w:proofErr w:type="gramStart"/>
      <w:r>
        <w:rPr>
          <w:rFonts w:hint="eastAsia"/>
        </w:rPr>
        <w:t>矯署教字</w:t>
      </w:r>
      <w:proofErr w:type="gramEnd"/>
      <w:r>
        <w:rPr>
          <w:rFonts w:hint="eastAsia"/>
        </w:rPr>
        <w:t>第10603013510號函。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77EDC8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E865EFC"/>
    <w:multiLevelType w:val="hybridMultilevel"/>
    <w:tmpl w:val="BB76141A"/>
    <w:lvl w:ilvl="0" w:tplc="2C62185A">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237603"/>
    <w:multiLevelType w:val="singleLevel"/>
    <w:tmpl w:val="62F84590"/>
    <w:lvl w:ilvl="0">
      <w:start w:val="1"/>
      <w:numFmt w:val="taiwaneseCountingThousand"/>
      <w:pStyle w:val="a6"/>
      <w:lvlText w:val="(%1)、"/>
      <w:lvlJc w:val="left"/>
      <w:pPr>
        <w:tabs>
          <w:tab w:val="num" w:pos="720"/>
        </w:tabs>
        <w:ind w:left="0" w:firstLine="0"/>
      </w:pPr>
      <w:rPr>
        <w:rFonts w:hint="eastAsia"/>
      </w:r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8"/>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C0D"/>
    <w:rsid w:val="00006961"/>
    <w:rsid w:val="000112BF"/>
    <w:rsid w:val="000114C7"/>
    <w:rsid w:val="00012233"/>
    <w:rsid w:val="0001561A"/>
    <w:rsid w:val="000160D4"/>
    <w:rsid w:val="00017318"/>
    <w:rsid w:val="0002430F"/>
    <w:rsid w:val="00024684"/>
    <w:rsid w:val="000246F7"/>
    <w:rsid w:val="0003114D"/>
    <w:rsid w:val="000318BB"/>
    <w:rsid w:val="00036D76"/>
    <w:rsid w:val="00045C1F"/>
    <w:rsid w:val="00057F32"/>
    <w:rsid w:val="00062A25"/>
    <w:rsid w:val="000644BA"/>
    <w:rsid w:val="00065224"/>
    <w:rsid w:val="0006698B"/>
    <w:rsid w:val="00067C88"/>
    <w:rsid w:val="00073CB5"/>
    <w:rsid w:val="0007425C"/>
    <w:rsid w:val="00077553"/>
    <w:rsid w:val="00080B7B"/>
    <w:rsid w:val="000851A2"/>
    <w:rsid w:val="000867C8"/>
    <w:rsid w:val="0009352E"/>
    <w:rsid w:val="00096AA1"/>
    <w:rsid w:val="00096B96"/>
    <w:rsid w:val="000A2F3F"/>
    <w:rsid w:val="000A5BE5"/>
    <w:rsid w:val="000A6671"/>
    <w:rsid w:val="000A6AA5"/>
    <w:rsid w:val="000B0B4A"/>
    <w:rsid w:val="000B279A"/>
    <w:rsid w:val="000B49D6"/>
    <w:rsid w:val="000B564C"/>
    <w:rsid w:val="000B61D2"/>
    <w:rsid w:val="000B70A7"/>
    <w:rsid w:val="000C00EC"/>
    <w:rsid w:val="000C305D"/>
    <w:rsid w:val="000C3424"/>
    <w:rsid w:val="000C495F"/>
    <w:rsid w:val="000C666A"/>
    <w:rsid w:val="000C7725"/>
    <w:rsid w:val="000D2F69"/>
    <w:rsid w:val="000D3766"/>
    <w:rsid w:val="000D7049"/>
    <w:rsid w:val="000E4998"/>
    <w:rsid w:val="000E6431"/>
    <w:rsid w:val="000F21A5"/>
    <w:rsid w:val="000F3BA7"/>
    <w:rsid w:val="000F6129"/>
    <w:rsid w:val="0010010A"/>
    <w:rsid w:val="00102B9F"/>
    <w:rsid w:val="00103C1B"/>
    <w:rsid w:val="00106B6F"/>
    <w:rsid w:val="00106E72"/>
    <w:rsid w:val="00111CFF"/>
    <w:rsid w:val="00112637"/>
    <w:rsid w:val="00112ABC"/>
    <w:rsid w:val="00114227"/>
    <w:rsid w:val="001159D2"/>
    <w:rsid w:val="00116E1B"/>
    <w:rsid w:val="0012001E"/>
    <w:rsid w:val="00121E62"/>
    <w:rsid w:val="00121F46"/>
    <w:rsid w:val="00122E1E"/>
    <w:rsid w:val="00126A55"/>
    <w:rsid w:val="00133F08"/>
    <w:rsid w:val="001345E6"/>
    <w:rsid w:val="00136340"/>
    <w:rsid w:val="001378B0"/>
    <w:rsid w:val="00140889"/>
    <w:rsid w:val="00142E00"/>
    <w:rsid w:val="001462F2"/>
    <w:rsid w:val="00146CA0"/>
    <w:rsid w:val="00152793"/>
    <w:rsid w:val="0015318C"/>
    <w:rsid w:val="00153B7E"/>
    <w:rsid w:val="001545A9"/>
    <w:rsid w:val="001550CD"/>
    <w:rsid w:val="0015666E"/>
    <w:rsid w:val="00157732"/>
    <w:rsid w:val="00161B8F"/>
    <w:rsid w:val="0016252D"/>
    <w:rsid w:val="00162933"/>
    <w:rsid w:val="001637C7"/>
    <w:rsid w:val="0016480E"/>
    <w:rsid w:val="001719A2"/>
    <w:rsid w:val="00172CF4"/>
    <w:rsid w:val="00174297"/>
    <w:rsid w:val="00176385"/>
    <w:rsid w:val="001807C1"/>
    <w:rsid w:val="00180E06"/>
    <w:rsid w:val="001817B3"/>
    <w:rsid w:val="00181D58"/>
    <w:rsid w:val="00183014"/>
    <w:rsid w:val="00183CBD"/>
    <w:rsid w:val="00190A7D"/>
    <w:rsid w:val="001959C2"/>
    <w:rsid w:val="00197F6A"/>
    <w:rsid w:val="001A144C"/>
    <w:rsid w:val="001A1F89"/>
    <w:rsid w:val="001A51E3"/>
    <w:rsid w:val="001A7968"/>
    <w:rsid w:val="001B29C2"/>
    <w:rsid w:val="001B2E98"/>
    <w:rsid w:val="001B306A"/>
    <w:rsid w:val="001B344A"/>
    <w:rsid w:val="001B3483"/>
    <w:rsid w:val="001B3C1E"/>
    <w:rsid w:val="001B4494"/>
    <w:rsid w:val="001B5F04"/>
    <w:rsid w:val="001C0D8B"/>
    <w:rsid w:val="001C0DA8"/>
    <w:rsid w:val="001C106F"/>
    <w:rsid w:val="001C3C47"/>
    <w:rsid w:val="001C3E3F"/>
    <w:rsid w:val="001C4655"/>
    <w:rsid w:val="001C7F94"/>
    <w:rsid w:val="001D0A7E"/>
    <w:rsid w:val="001D2ADE"/>
    <w:rsid w:val="001D4443"/>
    <w:rsid w:val="001D7F3E"/>
    <w:rsid w:val="001E0D8A"/>
    <w:rsid w:val="001E338B"/>
    <w:rsid w:val="001E67BA"/>
    <w:rsid w:val="001E74C2"/>
    <w:rsid w:val="001F317C"/>
    <w:rsid w:val="001F5A48"/>
    <w:rsid w:val="001F6260"/>
    <w:rsid w:val="00200007"/>
    <w:rsid w:val="002009BE"/>
    <w:rsid w:val="00200AC9"/>
    <w:rsid w:val="00201FC0"/>
    <w:rsid w:val="002030A5"/>
    <w:rsid w:val="00203131"/>
    <w:rsid w:val="0020371B"/>
    <w:rsid w:val="0020640E"/>
    <w:rsid w:val="00212512"/>
    <w:rsid w:val="00212E88"/>
    <w:rsid w:val="00213C9C"/>
    <w:rsid w:val="0022009E"/>
    <w:rsid w:val="00221810"/>
    <w:rsid w:val="00223236"/>
    <w:rsid w:val="00223241"/>
    <w:rsid w:val="002238AD"/>
    <w:rsid w:val="0022425C"/>
    <w:rsid w:val="002246DE"/>
    <w:rsid w:val="00230789"/>
    <w:rsid w:val="00233A4B"/>
    <w:rsid w:val="002402D3"/>
    <w:rsid w:val="00242D63"/>
    <w:rsid w:val="0025033A"/>
    <w:rsid w:val="00250972"/>
    <w:rsid w:val="00251221"/>
    <w:rsid w:val="00252BC4"/>
    <w:rsid w:val="00254014"/>
    <w:rsid w:val="00254AD0"/>
    <w:rsid w:val="0026504D"/>
    <w:rsid w:val="00265152"/>
    <w:rsid w:val="0026532F"/>
    <w:rsid w:val="00273A2F"/>
    <w:rsid w:val="002775CB"/>
    <w:rsid w:val="00280986"/>
    <w:rsid w:val="00281ECE"/>
    <w:rsid w:val="002831C7"/>
    <w:rsid w:val="002831E5"/>
    <w:rsid w:val="002840C6"/>
    <w:rsid w:val="002849C4"/>
    <w:rsid w:val="002858F3"/>
    <w:rsid w:val="002936E7"/>
    <w:rsid w:val="00294D5B"/>
    <w:rsid w:val="00295174"/>
    <w:rsid w:val="00296172"/>
    <w:rsid w:val="00296477"/>
    <w:rsid w:val="00296B92"/>
    <w:rsid w:val="002A2362"/>
    <w:rsid w:val="002A2C22"/>
    <w:rsid w:val="002A4577"/>
    <w:rsid w:val="002A5B45"/>
    <w:rsid w:val="002B02EB"/>
    <w:rsid w:val="002B0ED6"/>
    <w:rsid w:val="002B4848"/>
    <w:rsid w:val="002B6B10"/>
    <w:rsid w:val="002B7CAB"/>
    <w:rsid w:val="002C0602"/>
    <w:rsid w:val="002C18D5"/>
    <w:rsid w:val="002C3B54"/>
    <w:rsid w:val="002C51A3"/>
    <w:rsid w:val="002D08CE"/>
    <w:rsid w:val="002D1BFD"/>
    <w:rsid w:val="002D5C16"/>
    <w:rsid w:val="002D6C79"/>
    <w:rsid w:val="002E09F3"/>
    <w:rsid w:val="002E1AE2"/>
    <w:rsid w:val="002E2EA0"/>
    <w:rsid w:val="002E6F43"/>
    <w:rsid w:val="002F0A79"/>
    <w:rsid w:val="002F2F7B"/>
    <w:rsid w:val="002F3DFF"/>
    <w:rsid w:val="002F5E05"/>
    <w:rsid w:val="00300075"/>
    <w:rsid w:val="00300670"/>
    <w:rsid w:val="00302CEA"/>
    <w:rsid w:val="00305990"/>
    <w:rsid w:val="00311E8D"/>
    <w:rsid w:val="00312861"/>
    <w:rsid w:val="003130F3"/>
    <w:rsid w:val="00315A16"/>
    <w:rsid w:val="00317053"/>
    <w:rsid w:val="00320CCF"/>
    <w:rsid w:val="0032109C"/>
    <w:rsid w:val="003214D2"/>
    <w:rsid w:val="00321A50"/>
    <w:rsid w:val="003225A1"/>
    <w:rsid w:val="00322B45"/>
    <w:rsid w:val="00323809"/>
    <w:rsid w:val="00323D41"/>
    <w:rsid w:val="0032450A"/>
    <w:rsid w:val="00325414"/>
    <w:rsid w:val="00326211"/>
    <w:rsid w:val="00326585"/>
    <w:rsid w:val="003302F1"/>
    <w:rsid w:val="00334261"/>
    <w:rsid w:val="00334E70"/>
    <w:rsid w:val="0034470E"/>
    <w:rsid w:val="003517BB"/>
    <w:rsid w:val="00352DB0"/>
    <w:rsid w:val="00352EA2"/>
    <w:rsid w:val="00353B83"/>
    <w:rsid w:val="00355C6C"/>
    <w:rsid w:val="00360567"/>
    <w:rsid w:val="00361063"/>
    <w:rsid w:val="00363E40"/>
    <w:rsid w:val="00367C9E"/>
    <w:rsid w:val="0037094A"/>
    <w:rsid w:val="00371ED3"/>
    <w:rsid w:val="00372FFC"/>
    <w:rsid w:val="00376ACD"/>
    <w:rsid w:val="0037728A"/>
    <w:rsid w:val="00380B7D"/>
    <w:rsid w:val="00381A99"/>
    <w:rsid w:val="003829C2"/>
    <w:rsid w:val="0038305C"/>
    <w:rsid w:val="003830B2"/>
    <w:rsid w:val="0038365E"/>
    <w:rsid w:val="00384724"/>
    <w:rsid w:val="003919B7"/>
    <w:rsid w:val="00391D57"/>
    <w:rsid w:val="00392292"/>
    <w:rsid w:val="00392B34"/>
    <w:rsid w:val="00395004"/>
    <w:rsid w:val="003975B9"/>
    <w:rsid w:val="003A5556"/>
    <w:rsid w:val="003A59F6"/>
    <w:rsid w:val="003B1017"/>
    <w:rsid w:val="003B3C07"/>
    <w:rsid w:val="003B4BF7"/>
    <w:rsid w:val="003B6775"/>
    <w:rsid w:val="003B76EE"/>
    <w:rsid w:val="003C5FE2"/>
    <w:rsid w:val="003C7BBF"/>
    <w:rsid w:val="003D05FB"/>
    <w:rsid w:val="003D1A69"/>
    <w:rsid w:val="003D1B16"/>
    <w:rsid w:val="003D3A0C"/>
    <w:rsid w:val="003D45BF"/>
    <w:rsid w:val="003D4C25"/>
    <w:rsid w:val="003D508A"/>
    <w:rsid w:val="003D537F"/>
    <w:rsid w:val="003D7B75"/>
    <w:rsid w:val="003E0208"/>
    <w:rsid w:val="003E37A8"/>
    <w:rsid w:val="003E4B57"/>
    <w:rsid w:val="003E6D9E"/>
    <w:rsid w:val="003F27E1"/>
    <w:rsid w:val="003F3768"/>
    <w:rsid w:val="003F437A"/>
    <w:rsid w:val="003F4A84"/>
    <w:rsid w:val="003F506C"/>
    <w:rsid w:val="003F5C2B"/>
    <w:rsid w:val="004023E9"/>
    <w:rsid w:val="0040454A"/>
    <w:rsid w:val="004054FD"/>
    <w:rsid w:val="00405ABC"/>
    <w:rsid w:val="00406F3D"/>
    <w:rsid w:val="00412B46"/>
    <w:rsid w:val="00413F83"/>
    <w:rsid w:val="00413FEB"/>
    <w:rsid w:val="0041490C"/>
    <w:rsid w:val="004154C2"/>
    <w:rsid w:val="00416191"/>
    <w:rsid w:val="00416721"/>
    <w:rsid w:val="00416B9F"/>
    <w:rsid w:val="00421EF0"/>
    <w:rsid w:val="004224FA"/>
    <w:rsid w:val="00423D07"/>
    <w:rsid w:val="00430852"/>
    <w:rsid w:val="004368EF"/>
    <w:rsid w:val="004372A3"/>
    <w:rsid w:val="00437CE6"/>
    <w:rsid w:val="00441B6D"/>
    <w:rsid w:val="0044346F"/>
    <w:rsid w:val="0044462A"/>
    <w:rsid w:val="00446865"/>
    <w:rsid w:val="0045262A"/>
    <w:rsid w:val="0046520A"/>
    <w:rsid w:val="004661DF"/>
    <w:rsid w:val="004672AB"/>
    <w:rsid w:val="00470691"/>
    <w:rsid w:val="004714FE"/>
    <w:rsid w:val="00472BF3"/>
    <w:rsid w:val="00477BAA"/>
    <w:rsid w:val="0048181F"/>
    <w:rsid w:val="00493EDA"/>
    <w:rsid w:val="00495053"/>
    <w:rsid w:val="00495408"/>
    <w:rsid w:val="00497D49"/>
    <w:rsid w:val="004A02F3"/>
    <w:rsid w:val="004A0BE2"/>
    <w:rsid w:val="004A0E47"/>
    <w:rsid w:val="004A1F59"/>
    <w:rsid w:val="004A2788"/>
    <w:rsid w:val="004A29BE"/>
    <w:rsid w:val="004A3225"/>
    <w:rsid w:val="004A33EE"/>
    <w:rsid w:val="004A3AA8"/>
    <w:rsid w:val="004A4D11"/>
    <w:rsid w:val="004A690A"/>
    <w:rsid w:val="004A72BF"/>
    <w:rsid w:val="004B13C7"/>
    <w:rsid w:val="004B3B7F"/>
    <w:rsid w:val="004B778F"/>
    <w:rsid w:val="004C587A"/>
    <w:rsid w:val="004C7DCE"/>
    <w:rsid w:val="004D141F"/>
    <w:rsid w:val="004D2742"/>
    <w:rsid w:val="004D3CA2"/>
    <w:rsid w:val="004D6310"/>
    <w:rsid w:val="004E0062"/>
    <w:rsid w:val="004E053B"/>
    <w:rsid w:val="004E05A1"/>
    <w:rsid w:val="004E47E4"/>
    <w:rsid w:val="004E4ACC"/>
    <w:rsid w:val="004F14BC"/>
    <w:rsid w:val="004F5E57"/>
    <w:rsid w:val="004F6710"/>
    <w:rsid w:val="00500C3E"/>
    <w:rsid w:val="00502849"/>
    <w:rsid w:val="00504334"/>
    <w:rsid w:val="005104D7"/>
    <w:rsid w:val="00510B9E"/>
    <w:rsid w:val="00510E94"/>
    <w:rsid w:val="00510F5C"/>
    <w:rsid w:val="00513017"/>
    <w:rsid w:val="00514BED"/>
    <w:rsid w:val="00523100"/>
    <w:rsid w:val="00526E66"/>
    <w:rsid w:val="00536BC2"/>
    <w:rsid w:val="00541EBD"/>
    <w:rsid w:val="005425E1"/>
    <w:rsid w:val="005427C5"/>
    <w:rsid w:val="00542AFE"/>
    <w:rsid w:val="00542CF6"/>
    <w:rsid w:val="00550642"/>
    <w:rsid w:val="00550D43"/>
    <w:rsid w:val="00553C03"/>
    <w:rsid w:val="0055680C"/>
    <w:rsid w:val="005601BE"/>
    <w:rsid w:val="00563692"/>
    <w:rsid w:val="0056495A"/>
    <w:rsid w:val="00566CF8"/>
    <w:rsid w:val="00567E2F"/>
    <w:rsid w:val="00571679"/>
    <w:rsid w:val="005737B1"/>
    <w:rsid w:val="00576880"/>
    <w:rsid w:val="00580C36"/>
    <w:rsid w:val="005844E7"/>
    <w:rsid w:val="00584B18"/>
    <w:rsid w:val="0059045E"/>
    <w:rsid w:val="005908B8"/>
    <w:rsid w:val="0059483E"/>
    <w:rsid w:val="0059512E"/>
    <w:rsid w:val="005A057F"/>
    <w:rsid w:val="005A0D8C"/>
    <w:rsid w:val="005A6DD2"/>
    <w:rsid w:val="005A73C2"/>
    <w:rsid w:val="005B3ED6"/>
    <w:rsid w:val="005C1274"/>
    <w:rsid w:val="005C13DA"/>
    <w:rsid w:val="005C385D"/>
    <w:rsid w:val="005D3B20"/>
    <w:rsid w:val="005D599C"/>
    <w:rsid w:val="005D693F"/>
    <w:rsid w:val="005E4723"/>
    <w:rsid w:val="005E4759"/>
    <w:rsid w:val="005E5C68"/>
    <w:rsid w:val="005E65C0"/>
    <w:rsid w:val="005F0390"/>
    <w:rsid w:val="005F41E7"/>
    <w:rsid w:val="005F4381"/>
    <w:rsid w:val="005F4D01"/>
    <w:rsid w:val="005F5241"/>
    <w:rsid w:val="006026AC"/>
    <w:rsid w:val="00603A77"/>
    <w:rsid w:val="00612023"/>
    <w:rsid w:val="00614190"/>
    <w:rsid w:val="0061750A"/>
    <w:rsid w:val="00622A99"/>
    <w:rsid w:val="00622E67"/>
    <w:rsid w:val="006249C1"/>
    <w:rsid w:val="00624A8E"/>
    <w:rsid w:val="0062526B"/>
    <w:rsid w:val="00625D35"/>
    <w:rsid w:val="00626920"/>
    <w:rsid w:val="00626EDC"/>
    <w:rsid w:val="00630BD7"/>
    <w:rsid w:val="00630CFB"/>
    <w:rsid w:val="0063750E"/>
    <w:rsid w:val="00642022"/>
    <w:rsid w:val="00642B69"/>
    <w:rsid w:val="00644B65"/>
    <w:rsid w:val="00644FDF"/>
    <w:rsid w:val="00645CFB"/>
    <w:rsid w:val="006470EC"/>
    <w:rsid w:val="00647944"/>
    <w:rsid w:val="006505F9"/>
    <w:rsid w:val="00653283"/>
    <w:rsid w:val="0065598E"/>
    <w:rsid w:val="00655AF2"/>
    <w:rsid w:val="00655BC5"/>
    <w:rsid w:val="006568BE"/>
    <w:rsid w:val="0066025D"/>
    <w:rsid w:val="0066091A"/>
    <w:rsid w:val="00663C70"/>
    <w:rsid w:val="00665815"/>
    <w:rsid w:val="00666586"/>
    <w:rsid w:val="006700E5"/>
    <w:rsid w:val="00674178"/>
    <w:rsid w:val="006750BE"/>
    <w:rsid w:val="00676E87"/>
    <w:rsid w:val="006773EC"/>
    <w:rsid w:val="00677ED6"/>
    <w:rsid w:val="00680504"/>
    <w:rsid w:val="00681772"/>
    <w:rsid w:val="00681CD9"/>
    <w:rsid w:val="00683C89"/>
    <w:rsid w:val="00683E30"/>
    <w:rsid w:val="00686A9E"/>
    <w:rsid w:val="00687024"/>
    <w:rsid w:val="00690B0C"/>
    <w:rsid w:val="006918E2"/>
    <w:rsid w:val="00691D98"/>
    <w:rsid w:val="00694511"/>
    <w:rsid w:val="00694B0C"/>
    <w:rsid w:val="00695D1A"/>
    <w:rsid w:val="00695E22"/>
    <w:rsid w:val="006A1E3C"/>
    <w:rsid w:val="006A458F"/>
    <w:rsid w:val="006A5717"/>
    <w:rsid w:val="006B4A60"/>
    <w:rsid w:val="006B7093"/>
    <w:rsid w:val="006C32F8"/>
    <w:rsid w:val="006C6183"/>
    <w:rsid w:val="006D3691"/>
    <w:rsid w:val="006D6CC9"/>
    <w:rsid w:val="006E399B"/>
    <w:rsid w:val="006E5EF0"/>
    <w:rsid w:val="006F131A"/>
    <w:rsid w:val="006F28FC"/>
    <w:rsid w:val="006F3563"/>
    <w:rsid w:val="006F3CFD"/>
    <w:rsid w:val="006F42B9"/>
    <w:rsid w:val="006F6103"/>
    <w:rsid w:val="0070269A"/>
    <w:rsid w:val="00704E00"/>
    <w:rsid w:val="007062A0"/>
    <w:rsid w:val="00710E97"/>
    <w:rsid w:val="00711941"/>
    <w:rsid w:val="00715165"/>
    <w:rsid w:val="007209E7"/>
    <w:rsid w:val="00722872"/>
    <w:rsid w:val="00723BDE"/>
    <w:rsid w:val="0072455E"/>
    <w:rsid w:val="00726182"/>
    <w:rsid w:val="00727635"/>
    <w:rsid w:val="00730B87"/>
    <w:rsid w:val="00732329"/>
    <w:rsid w:val="007337CA"/>
    <w:rsid w:val="00734CE4"/>
    <w:rsid w:val="00735123"/>
    <w:rsid w:val="007379DB"/>
    <w:rsid w:val="00741837"/>
    <w:rsid w:val="007453E6"/>
    <w:rsid w:val="00747F0F"/>
    <w:rsid w:val="00755A77"/>
    <w:rsid w:val="00757722"/>
    <w:rsid w:val="007601FD"/>
    <w:rsid w:val="00765C09"/>
    <w:rsid w:val="00765F83"/>
    <w:rsid w:val="007673CE"/>
    <w:rsid w:val="00772E6B"/>
    <w:rsid w:val="0077309D"/>
    <w:rsid w:val="007774EE"/>
    <w:rsid w:val="00781822"/>
    <w:rsid w:val="00782E7C"/>
    <w:rsid w:val="00783F21"/>
    <w:rsid w:val="00784D45"/>
    <w:rsid w:val="00787159"/>
    <w:rsid w:val="00791668"/>
    <w:rsid w:val="00791AA1"/>
    <w:rsid w:val="007A0403"/>
    <w:rsid w:val="007A3793"/>
    <w:rsid w:val="007B59F5"/>
    <w:rsid w:val="007B7C7A"/>
    <w:rsid w:val="007C1518"/>
    <w:rsid w:val="007C1BA2"/>
    <w:rsid w:val="007C2B48"/>
    <w:rsid w:val="007C6E5C"/>
    <w:rsid w:val="007D20E9"/>
    <w:rsid w:val="007D4E13"/>
    <w:rsid w:val="007D5773"/>
    <w:rsid w:val="007D74B6"/>
    <w:rsid w:val="007D7881"/>
    <w:rsid w:val="007D7E3A"/>
    <w:rsid w:val="007E0E10"/>
    <w:rsid w:val="007E4768"/>
    <w:rsid w:val="007E6B9D"/>
    <w:rsid w:val="007E777B"/>
    <w:rsid w:val="007F078C"/>
    <w:rsid w:val="007F125E"/>
    <w:rsid w:val="007F2070"/>
    <w:rsid w:val="007F30DA"/>
    <w:rsid w:val="007F4B82"/>
    <w:rsid w:val="007F56F0"/>
    <w:rsid w:val="007F6F95"/>
    <w:rsid w:val="0080348D"/>
    <w:rsid w:val="008053F5"/>
    <w:rsid w:val="00807AF7"/>
    <w:rsid w:val="00810198"/>
    <w:rsid w:val="0081315E"/>
    <w:rsid w:val="00815DA8"/>
    <w:rsid w:val="00820D5E"/>
    <w:rsid w:val="0082194D"/>
    <w:rsid w:val="00824A61"/>
    <w:rsid w:val="0082508F"/>
    <w:rsid w:val="00826EF5"/>
    <w:rsid w:val="00827DE5"/>
    <w:rsid w:val="00831693"/>
    <w:rsid w:val="00840104"/>
    <w:rsid w:val="00840C1F"/>
    <w:rsid w:val="00841FC5"/>
    <w:rsid w:val="0084232D"/>
    <w:rsid w:val="00843E4E"/>
    <w:rsid w:val="00845709"/>
    <w:rsid w:val="008469E1"/>
    <w:rsid w:val="00850242"/>
    <w:rsid w:val="00851797"/>
    <w:rsid w:val="00852672"/>
    <w:rsid w:val="008529AB"/>
    <w:rsid w:val="00853047"/>
    <w:rsid w:val="008553CC"/>
    <w:rsid w:val="0085606E"/>
    <w:rsid w:val="00856155"/>
    <w:rsid w:val="008576BD"/>
    <w:rsid w:val="00857C1E"/>
    <w:rsid w:val="00860463"/>
    <w:rsid w:val="00866695"/>
    <w:rsid w:val="008668B1"/>
    <w:rsid w:val="00866B7D"/>
    <w:rsid w:val="0087007F"/>
    <w:rsid w:val="00872A9C"/>
    <w:rsid w:val="008733DA"/>
    <w:rsid w:val="008759BA"/>
    <w:rsid w:val="00884453"/>
    <w:rsid w:val="008850E4"/>
    <w:rsid w:val="00890721"/>
    <w:rsid w:val="008939AB"/>
    <w:rsid w:val="00896EE8"/>
    <w:rsid w:val="008A12F5"/>
    <w:rsid w:val="008A2F74"/>
    <w:rsid w:val="008A4CE3"/>
    <w:rsid w:val="008B1587"/>
    <w:rsid w:val="008B1B01"/>
    <w:rsid w:val="008B3BCD"/>
    <w:rsid w:val="008B6DF8"/>
    <w:rsid w:val="008C106C"/>
    <w:rsid w:val="008C10F1"/>
    <w:rsid w:val="008C1926"/>
    <w:rsid w:val="008C1E99"/>
    <w:rsid w:val="008C3BF4"/>
    <w:rsid w:val="008C587C"/>
    <w:rsid w:val="008C60CC"/>
    <w:rsid w:val="008C6999"/>
    <w:rsid w:val="008D0DCD"/>
    <w:rsid w:val="008D6524"/>
    <w:rsid w:val="008E0085"/>
    <w:rsid w:val="008E1175"/>
    <w:rsid w:val="008E2AA6"/>
    <w:rsid w:val="008E311B"/>
    <w:rsid w:val="008E5623"/>
    <w:rsid w:val="008E6299"/>
    <w:rsid w:val="008E6806"/>
    <w:rsid w:val="008F46E7"/>
    <w:rsid w:val="008F6F0B"/>
    <w:rsid w:val="008F7554"/>
    <w:rsid w:val="00907BA7"/>
    <w:rsid w:val="0091064E"/>
    <w:rsid w:val="00911FC5"/>
    <w:rsid w:val="00921AF9"/>
    <w:rsid w:val="00925CFA"/>
    <w:rsid w:val="00927F6E"/>
    <w:rsid w:val="00930DC0"/>
    <w:rsid w:val="00931A10"/>
    <w:rsid w:val="009338DB"/>
    <w:rsid w:val="00935AD9"/>
    <w:rsid w:val="009419EA"/>
    <w:rsid w:val="00941A9C"/>
    <w:rsid w:val="009425C1"/>
    <w:rsid w:val="009438AD"/>
    <w:rsid w:val="00947967"/>
    <w:rsid w:val="009548BE"/>
    <w:rsid w:val="00955201"/>
    <w:rsid w:val="00960750"/>
    <w:rsid w:val="00961DBD"/>
    <w:rsid w:val="00965200"/>
    <w:rsid w:val="009668B3"/>
    <w:rsid w:val="00971471"/>
    <w:rsid w:val="009849C2"/>
    <w:rsid w:val="00984D24"/>
    <w:rsid w:val="00985148"/>
    <w:rsid w:val="009858EB"/>
    <w:rsid w:val="009879B6"/>
    <w:rsid w:val="009915E5"/>
    <w:rsid w:val="00995883"/>
    <w:rsid w:val="009964CB"/>
    <w:rsid w:val="009A14D5"/>
    <w:rsid w:val="009A2141"/>
    <w:rsid w:val="009B0046"/>
    <w:rsid w:val="009B3142"/>
    <w:rsid w:val="009B6809"/>
    <w:rsid w:val="009C1440"/>
    <w:rsid w:val="009C2107"/>
    <w:rsid w:val="009C3A45"/>
    <w:rsid w:val="009C5D9E"/>
    <w:rsid w:val="009C7259"/>
    <w:rsid w:val="009D2C3E"/>
    <w:rsid w:val="009E0625"/>
    <w:rsid w:val="009E3034"/>
    <w:rsid w:val="009E40FE"/>
    <w:rsid w:val="009E549F"/>
    <w:rsid w:val="009F22F0"/>
    <w:rsid w:val="009F28A8"/>
    <w:rsid w:val="009F473E"/>
    <w:rsid w:val="009F4F55"/>
    <w:rsid w:val="009F58F4"/>
    <w:rsid w:val="009F682A"/>
    <w:rsid w:val="009F6BBB"/>
    <w:rsid w:val="00A0158C"/>
    <w:rsid w:val="00A022BE"/>
    <w:rsid w:val="00A07DA6"/>
    <w:rsid w:val="00A24AFD"/>
    <w:rsid w:val="00A24C95"/>
    <w:rsid w:val="00A25664"/>
    <w:rsid w:val="00A2599A"/>
    <w:rsid w:val="00A26094"/>
    <w:rsid w:val="00A301BF"/>
    <w:rsid w:val="00A302B2"/>
    <w:rsid w:val="00A32042"/>
    <w:rsid w:val="00A3211A"/>
    <w:rsid w:val="00A32ABB"/>
    <w:rsid w:val="00A32D7E"/>
    <w:rsid w:val="00A331B4"/>
    <w:rsid w:val="00A3484E"/>
    <w:rsid w:val="00A356D3"/>
    <w:rsid w:val="00A36ADA"/>
    <w:rsid w:val="00A438D8"/>
    <w:rsid w:val="00A473F5"/>
    <w:rsid w:val="00A51F9D"/>
    <w:rsid w:val="00A5416A"/>
    <w:rsid w:val="00A55033"/>
    <w:rsid w:val="00A61E7D"/>
    <w:rsid w:val="00A62928"/>
    <w:rsid w:val="00A639F4"/>
    <w:rsid w:val="00A64770"/>
    <w:rsid w:val="00A70107"/>
    <w:rsid w:val="00A768DA"/>
    <w:rsid w:val="00A80197"/>
    <w:rsid w:val="00A81A32"/>
    <w:rsid w:val="00A81C5F"/>
    <w:rsid w:val="00A835BD"/>
    <w:rsid w:val="00A84772"/>
    <w:rsid w:val="00A85699"/>
    <w:rsid w:val="00A87EE4"/>
    <w:rsid w:val="00A90810"/>
    <w:rsid w:val="00A92E6A"/>
    <w:rsid w:val="00A93B95"/>
    <w:rsid w:val="00A97B15"/>
    <w:rsid w:val="00AA0DFF"/>
    <w:rsid w:val="00AA42D5"/>
    <w:rsid w:val="00AA7C76"/>
    <w:rsid w:val="00AB2FAB"/>
    <w:rsid w:val="00AB4347"/>
    <w:rsid w:val="00AB46DA"/>
    <w:rsid w:val="00AB5C14"/>
    <w:rsid w:val="00AC1EE7"/>
    <w:rsid w:val="00AC333F"/>
    <w:rsid w:val="00AC4C4A"/>
    <w:rsid w:val="00AC585C"/>
    <w:rsid w:val="00AC5E1E"/>
    <w:rsid w:val="00AC6079"/>
    <w:rsid w:val="00AC6F6B"/>
    <w:rsid w:val="00AD1925"/>
    <w:rsid w:val="00AE0237"/>
    <w:rsid w:val="00AE067D"/>
    <w:rsid w:val="00AE484B"/>
    <w:rsid w:val="00AE724E"/>
    <w:rsid w:val="00AF1181"/>
    <w:rsid w:val="00AF2F79"/>
    <w:rsid w:val="00AF4653"/>
    <w:rsid w:val="00AF7DB7"/>
    <w:rsid w:val="00B00821"/>
    <w:rsid w:val="00B01BC9"/>
    <w:rsid w:val="00B03412"/>
    <w:rsid w:val="00B10B84"/>
    <w:rsid w:val="00B201E2"/>
    <w:rsid w:val="00B3100E"/>
    <w:rsid w:val="00B3185F"/>
    <w:rsid w:val="00B33E4A"/>
    <w:rsid w:val="00B35210"/>
    <w:rsid w:val="00B36821"/>
    <w:rsid w:val="00B42B4D"/>
    <w:rsid w:val="00B443E4"/>
    <w:rsid w:val="00B4615C"/>
    <w:rsid w:val="00B52836"/>
    <w:rsid w:val="00B563EA"/>
    <w:rsid w:val="00B577F0"/>
    <w:rsid w:val="00B60E51"/>
    <w:rsid w:val="00B62B46"/>
    <w:rsid w:val="00B63A54"/>
    <w:rsid w:val="00B741EC"/>
    <w:rsid w:val="00B77D18"/>
    <w:rsid w:val="00B800F5"/>
    <w:rsid w:val="00B82210"/>
    <w:rsid w:val="00B8313A"/>
    <w:rsid w:val="00B869B8"/>
    <w:rsid w:val="00B93503"/>
    <w:rsid w:val="00B97340"/>
    <w:rsid w:val="00BA31E8"/>
    <w:rsid w:val="00BA55E0"/>
    <w:rsid w:val="00BA6BD4"/>
    <w:rsid w:val="00BA6C7A"/>
    <w:rsid w:val="00BA7008"/>
    <w:rsid w:val="00BA7AD4"/>
    <w:rsid w:val="00BB3752"/>
    <w:rsid w:val="00BB6688"/>
    <w:rsid w:val="00BC0557"/>
    <w:rsid w:val="00BC0BD9"/>
    <w:rsid w:val="00BC26A1"/>
    <w:rsid w:val="00BC26D4"/>
    <w:rsid w:val="00BC2968"/>
    <w:rsid w:val="00BC2A6E"/>
    <w:rsid w:val="00BC4614"/>
    <w:rsid w:val="00BD1D17"/>
    <w:rsid w:val="00BD39C2"/>
    <w:rsid w:val="00BD5CA3"/>
    <w:rsid w:val="00BE0C80"/>
    <w:rsid w:val="00BE2E94"/>
    <w:rsid w:val="00BF22EE"/>
    <w:rsid w:val="00BF2A42"/>
    <w:rsid w:val="00BF4AEE"/>
    <w:rsid w:val="00BF7E12"/>
    <w:rsid w:val="00C03D8C"/>
    <w:rsid w:val="00C055EC"/>
    <w:rsid w:val="00C077F1"/>
    <w:rsid w:val="00C10DC9"/>
    <w:rsid w:val="00C12FB3"/>
    <w:rsid w:val="00C16D47"/>
    <w:rsid w:val="00C17341"/>
    <w:rsid w:val="00C20D80"/>
    <w:rsid w:val="00C2184F"/>
    <w:rsid w:val="00C21966"/>
    <w:rsid w:val="00C2267E"/>
    <w:rsid w:val="00C227E2"/>
    <w:rsid w:val="00C24EEF"/>
    <w:rsid w:val="00C25CF6"/>
    <w:rsid w:val="00C26C36"/>
    <w:rsid w:val="00C27D79"/>
    <w:rsid w:val="00C32768"/>
    <w:rsid w:val="00C431DF"/>
    <w:rsid w:val="00C45307"/>
    <w:rsid w:val="00C456BD"/>
    <w:rsid w:val="00C47429"/>
    <w:rsid w:val="00C530DC"/>
    <w:rsid w:val="00C5350D"/>
    <w:rsid w:val="00C55078"/>
    <w:rsid w:val="00C6033B"/>
    <w:rsid w:val="00C6051C"/>
    <w:rsid w:val="00C6123C"/>
    <w:rsid w:val="00C6311A"/>
    <w:rsid w:val="00C64F10"/>
    <w:rsid w:val="00C668CF"/>
    <w:rsid w:val="00C6778E"/>
    <w:rsid w:val="00C7084D"/>
    <w:rsid w:val="00C70E75"/>
    <w:rsid w:val="00C7315E"/>
    <w:rsid w:val="00C75895"/>
    <w:rsid w:val="00C818ED"/>
    <w:rsid w:val="00C833F8"/>
    <w:rsid w:val="00C83C9F"/>
    <w:rsid w:val="00C8560C"/>
    <w:rsid w:val="00C86E14"/>
    <w:rsid w:val="00C90922"/>
    <w:rsid w:val="00C91934"/>
    <w:rsid w:val="00C93154"/>
    <w:rsid w:val="00C93413"/>
    <w:rsid w:val="00C94840"/>
    <w:rsid w:val="00C96658"/>
    <w:rsid w:val="00C96A2C"/>
    <w:rsid w:val="00C975C0"/>
    <w:rsid w:val="00CA4EE3"/>
    <w:rsid w:val="00CA77FC"/>
    <w:rsid w:val="00CB027F"/>
    <w:rsid w:val="00CB0D15"/>
    <w:rsid w:val="00CB1BA9"/>
    <w:rsid w:val="00CC0EBB"/>
    <w:rsid w:val="00CC5579"/>
    <w:rsid w:val="00CC6297"/>
    <w:rsid w:val="00CC7690"/>
    <w:rsid w:val="00CD1986"/>
    <w:rsid w:val="00CD2FB1"/>
    <w:rsid w:val="00CD54BF"/>
    <w:rsid w:val="00CD60BA"/>
    <w:rsid w:val="00CE1434"/>
    <w:rsid w:val="00CE4D5C"/>
    <w:rsid w:val="00CE5628"/>
    <w:rsid w:val="00CE7E04"/>
    <w:rsid w:val="00CF05DA"/>
    <w:rsid w:val="00CF305D"/>
    <w:rsid w:val="00CF58EB"/>
    <w:rsid w:val="00CF5F5C"/>
    <w:rsid w:val="00CF6FEC"/>
    <w:rsid w:val="00D00AEE"/>
    <w:rsid w:val="00D0106E"/>
    <w:rsid w:val="00D05D27"/>
    <w:rsid w:val="00D06383"/>
    <w:rsid w:val="00D124C2"/>
    <w:rsid w:val="00D166AD"/>
    <w:rsid w:val="00D20E85"/>
    <w:rsid w:val="00D24615"/>
    <w:rsid w:val="00D3147F"/>
    <w:rsid w:val="00D354F1"/>
    <w:rsid w:val="00D35DCD"/>
    <w:rsid w:val="00D3741C"/>
    <w:rsid w:val="00D37842"/>
    <w:rsid w:val="00D42DC2"/>
    <w:rsid w:val="00D438EE"/>
    <w:rsid w:val="00D459B4"/>
    <w:rsid w:val="00D508C7"/>
    <w:rsid w:val="00D537E1"/>
    <w:rsid w:val="00D55BB2"/>
    <w:rsid w:val="00D5714E"/>
    <w:rsid w:val="00D6091A"/>
    <w:rsid w:val="00D6605A"/>
    <w:rsid w:val="00D6695F"/>
    <w:rsid w:val="00D75644"/>
    <w:rsid w:val="00D76CB5"/>
    <w:rsid w:val="00D81656"/>
    <w:rsid w:val="00D8192D"/>
    <w:rsid w:val="00D834B5"/>
    <w:rsid w:val="00D83D87"/>
    <w:rsid w:val="00D84A6D"/>
    <w:rsid w:val="00D86A30"/>
    <w:rsid w:val="00D97CB4"/>
    <w:rsid w:val="00D97DD4"/>
    <w:rsid w:val="00DA12C4"/>
    <w:rsid w:val="00DA3AA5"/>
    <w:rsid w:val="00DA5A8A"/>
    <w:rsid w:val="00DB0B56"/>
    <w:rsid w:val="00DB0B98"/>
    <w:rsid w:val="00DB16DA"/>
    <w:rsid w:val="00DB17A3"/>
    <w:rsid w:val="00DB26CD"/>
    <w:rsid w:val="00DB2FE2"/>
    <w:rsid w:val="00DB3C7C"/>
    <w:rsid w:val="00DB441C"/>
    <w:rsid w:val="00DB44AF"/>
    <w:rsid w:val="00DB7041"/>
    <w:rsid w:val="00DB733B"/>
    <w:rsid w:val="00DC1F58"/>
    <w:rsid w:val="00DC2776"/>
    <w:rsid w:val="00DC339B"/>
    <w:rsid w:val="00DC5D40"/>
    <w:rsid w:val="00DC69A7"/>
    <w:rsid w:val="00DD0934"/>
    <w:rsid w:val="00DD30E9"/>
    <w:rsid w:val="00DD4F47"/>
    <w:rsid w:val="00DD7FBB"/>
    <w:rsid w:val="00DE0B9F"/>
    <w:rsid w:val="00DE30F0"/>
    <w:rsid w:val="00DE4238"/>
    <w:rsid w:val="00DE657F"/>
    <w:rsid w:val="00DF1218"/>
    <w:rsid w:val="00DF1C70"/>
    <w:rsid w:val="00DF3CC5"/>
    <w:rsid w:val="00DF5906"/>
    <w:rsid w:val="00DF6462"/>
    <w:rsid w:val="00E020AC"/>
    <w:rsid w:val="00E02FA0"/>
    <w:rsid w:val="00E036DC"/>
    <w:rsid w:val="00E041BD"/>
    <w:rsid w:val="00E10454"/>
    <w:rsid w:val="00E112E5"/>
    <w:rsid w:val="00E12CC8"/>
    <w:rsid w:val="00E13D8E"/>
    <w:rsid w:val="00E15FA2"/>
    <w:rsid w:val="00E21CC7"/>
    <w:rsid w:val="00E24D9E"/>
    <w:rsid w:val="00E24EA5"/>
    <w:rsid w:val="00E25849"/>
    <w:rsid w:val="00E26437"/>
    <w:rsid w:val="00E3197E"/>
    <w:rsid w:val="00E342F8"/>
    <w:rsid w:val="00E351ED"/>
    <w:rsid w:val="00E3570E"/>
    <w:rsid w:val="00E36A7A"/>
    <w:rsid w:val="00E40810"/>
    <w:rsid w:val="00E421C4"/>
    <w:rsid w:val="00E4539A"/>
    <w:rsid w:val="00E50060"/>
    <w:rsid w:val="00E53442"/>
    <w:rsid w:val="00E6034B"/>
    <w:rsid w:val="00E60CC2"/>
    <w:rsid w:val="00E64A9F"/>
    <w:rsid w:val="00E6549E"/>
    <w:rsid w:val="00E65EDE"/>
    <w:rsid w:val="00E70F81"/>
    <w:rsid w:val="00E736BF"/>
    <w:rsid w:val="00E73DB8"/>
    <w:rsid w:val="00E73DFB"/>
    <w:rsid w:val="00E75C67"/>
    <w:rsid w:val="00E77055"/>
    <w:rsid w:val="00E77460"/>
    <w:rsid w:val="00E83ABC"/>
    <w:rsid w:val="00E844F2"/>
    <w:rsid w:val="00E87D19"/>
    <w:rsid w:val="00E90AD0"/>
    <w:rsid w:val="00E916EB"/>
    <w:rsid w:val="00E91AF2"/>
    <w:rsid w:val="00E92FCB"/>
    <w:rsid w:val="00E94AB4"/>
    <w:rsid w:val="00E94F68"/>
    <w:rsid w:val="00EA09FB"/>
    <w:rsid w:val="00EA147F"/>
    <w:rsid w:val="00EA4A27"/>
    <w:rsid w:val="00EA4FA6"/>
    <w:rsid w:val="00EB1A25"/>
    <w:rsid w:val="00EB4A2C"/>
    <w:rsid w:val="00EB6E52"/>
    <w:rsid w:val="00EC1517"/>
    <w:rsid w:val="00ED03AB"/>
    <w:rsid w:val="00ED1CD4"/>
    <w:rsid w:val="00ED1D2B"/>
    <w:rsid w:val="00ED4A8B"/>
    <w:rsid w:val="00ED4D43"/>
    <w:rsid w:val="00ED64B5"/>
    <w:rsid w:val="00EE7CCA"/>
    <w:rsid w:val="00EF03E5"/>
    <w:rsid w:val="00EF3815"/>
    <w:rsid w:val="00EF7327"/>
    <w:rsid w:val="00F16A14"/>
    <w:rsid w:val="00F16C81"/>
    <w:rsid w:val="00F30CD4"/>
    <w:rsid w:val="00F362D7"/>
    <w:rsid w:val="00F3773D"/>
    <w:rsid w:val="00F37D7B"/>
    <w:rsid w:val="00F44999"/>
    <w:rsid w:val="00F50974"/>
    <w:rsid w:val="00F5314C"/>
    <w:rsid w:val="00F5688C"/>
    <w:rsid w:val="00F60C4C"/>
    <w:rsid w:val="00F635DD"/>
    <w:rsid w:val="00F6627B"/>
    <w:rsid w:val="00F6630A"/>
    <w:rsid w:val="00F70980"/>
    <w:rsid w:val="00F722C0"/>
    <w:rsid w:val="00F7336E"/>
    <w:rsid w:val="00F734F2"/>
    <w:rsid w:val="00F74A85"/>
    <w:rsid w:val="00F75052"/>
    <w:rsid w:val="00F77641"/>
    <w:rsid w:val="00F804D3"/>
    <w:rsid w:val="00F81CD2"/>
    <w:rsid w:val="00F82641"/>
    <w:rsid w:val="00F85395"/>
    <w:rsid w:val="00F90F18"/>
    <w:rsid w:val="00F91A0E"/>
    <w:rsid w:val="00F92BE0"/>
    <w:rsid w:val="00F937E4"/>
    <w:rsid w:val="00F9599A"/>
    <w:rsid w:val="00F95EE7"/>
    <w:rsid w:val="00F97B82"/>
    <w:rsid w:val="00FA2BAE"/>
    <w:rsid w:val="00FA39E6"/>
    <w:rsid w:val="00FA7978"/>
    <w:rsid w:val="00FA7BC9"/>
    <w:rsid w:val="00FB378E"/>
    <w:rsid w:val="00FB37F1"/>
    <w:rsid w:val="00FB47C0"/>
    <w:rsid w:val="00FB501B"/>
    <w:rsid w:val="00FB55F4"/>
    <w:rsid w:val="00FB74B3"/>
    <w:rsid w:val="00FB7770"/>
    <w:rsid w:val="00FC0CB2"/>
    <w:rsid w:val="00FC1FC3"/>
    <w:rsid w:val="00FC3058"/>
    <w:rsid w:val="00FD3B91"/>
    <w:rsid w:val="00FD3CB1"/>
    <w:rsid w:val="00FD44AA"/>
    <w:rsid w:val="00FD576B"/>
    <w:rsid w:val="00FD579E"/>
    <w:rsid w:val="00FD6845"/>
    <w:rsid w:val="00FD70B5"/>
    <w:rsid w:val="00FE4516"/>
    <w:rsid w:val="00FE5BF5"/>
    <w:rsid w:val="00FE64C8"/>
    <w:rsid w:val="00FF010F"/>
    <w:rsid w:val="00FF4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2BF7D2-DEDD-448D-8E13-EDFC1D0B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
    <w:basedOn w:val="a7"/>
    <w:qFormat/>
    <w:rsid w:val="004F5E57"/>
    <w:pPr>
      <w:numPr>
        <w:numId w:val="6"/>
      </w:numPr>
      <w:outlineLvl w:val="0"/>
    </w:pPr>
    <w:rPr>
      <w:rFonts w:hAnsi="Arial"/>
      <w:bCs/>
      <w:kern w:val="32"/>
      <w:szCs w:val="52"/>
    </w:rPr>
  </w:style>
  <w:style w:type="paragraph" w:styleId="2">
    <w:name w:val="heading 2"/>
    <w:aliases w:val="標題110/111,節"/>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link w:val="40"/>
    <w:qFormat/>
    <w:rsid w:val="004F5E57"/>
    <w:pPr>
      <w:numPr>
        <w:ilvl w:val="3"/>
        <w:numId w:val="6"/>
      </w:numPr>
      <w:outlineLvl w:val="3"/>
    </w:pPr>
    <w:rPr>
      <w:rFonts w:hAnsi="Arial"/>
      <w:kern w:val="32"/>
      <w:szCs w:val="36"/>
    </w:rPr>
  </w:style>
  <w:style w:type="paragraph" w:styleId="5">
    <w:name w:val="heading 5"/>
    <w:basedOn w:val="a7"/>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qFormat/>
    <w:rsid w:val="00B869B8"/>
    <w:pPr>
      <w:spacing w:before="720" w:after="720"/>
      <w:ind w:left="7371"/>
    </w:pPr>
    <w:rPr>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63C70"/>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b"/>
    <w:qFormat/>
    <w:rsid w:val="00352EA2"/>
    <w:pPr>
      <w:spacing w:before="0" w:after="0"/>
      <w:ind w:left="0"/>
      <w:jc w:val="left"/>
    </w:pPr>
    <w:rPr>
      <w:b/>
      <w:bCs/>
      <w:szCs w:val="28"/>
    </w:rPr>
  </w:style>
  <w:style w:type="paragraph" w:customStyle="1" w:styleId="afd">
    <w:name w:val="協查人員"/>
    <w:basedOn w:val="ab"/>
    <w:qFormat/>
    <w:rsid w:val="00A62928"/>
    <w:pPr>
      <w:spacing w:beforeLines="50" w:before="228" w:after="0"/>
      <w:ind w:leftChars="1100" w:left="3742"/>
      <w:jc w:val="left"/>
    </w:pPr>
    <w:rPr>
      <w:bCs/>
      <w:snapToGrid/>
      <w:kern w:val="0"/>
      <w:szCs w:val="36"/>
    </w:rPr>
  </w:style>
  <w:style w:type="character" w:customStyle="1" w:styleId="st">
    <w:name w:val="st"/>
    <w:basedOn w:val="a8"/>
    <w:rsid w:val="00B577F0"/>
  </w:style>
  <w:style w:type="paragraph" w:customStyle="1" w:styleId="13">
    <w:name w:val="字元1"/>
    <w:basedOn w:val="a7"/>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c">
    <w:name w:val="簽名 字元"/>
    <w:basedOn w:val="a8"/>
    <w:link w:val="ab"/>
    <w:semiHidden/>
    <w:rsid w:val="00995883"/>
    <w:rPr>
      <w:rFonts w:ascii="標楷體" w:eastAsia="標楷體"/>
      <w:snapToGrid w:val="0"/>
      <w:spacing w:val="10"/>
      <w:kern w:val="2"/>
      <w:sz w:val="36"/>
    </w:rPr>
  </w:style>
  <w:style w:type="paragraph" w:styleId="HTML">
    <w:name w:val="HTML Preformatted"/>
    <w:basedOn w:val="a7"/>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2BAE"/>
    <w:rPr>
      <w:rFonts w:ascii="細明體" w:eastAsia="細明體" w:hAnsi="細明體" w:cs="細明體"/>
      <w:sz w:val="24"/>
      <w:szCs w:val="24"/>
    </w:rPr>
  </w:style>
  <w:style w:type="paragraph" w:styleId="Web">
    <w:name w:val="Normal (Web)"/>
    <w:basedOn w:val="a7"/>
    <w:uiPriority w:val="99"/>
    <w:semiHidden/>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basedOn w:val="a7"/>
    <w:link w:val="aff"/>
    <w:uiPriority w:val="99"/>
    <w:semiHidden/>
    <w:unhideWhenUsed/>
    <w:rsid w:val="00890721"/>
    <w:pPr>
      <w:snapToGrid w:val="0"/>
      <w:jc w:val="left"/>
    </w:pPr>
    <w:rPr>
      <w:sz w:val="20"/>
    </w:rPr>
  </w:style>
  <w:style w:type="character" w:customStyle="1" w:styleId="aff">
    <w:name w:val="註腳文字 字元"/>
    <w:basedOn w:val="a8"/>
    <w:link w:val="afe"/>
    <w:uiPriority w:val="99"/>
    <w:semiHidden/>
    <w:rsid w:val="00890721"/>
    <w:rPr>
      <w:rFonts w:ascii="標楷體" w:eastAsia="標楷體"/>
      <w:kern w:val="2"/>
    </w:rPr>
  </w:style>
  <w:style w:type="character" w:styleId="aff0">
    <w:name w:val="footnote reference"/>
    <w:basedOn w:val="a8"/>
    <w:uiPriority w:val="99"/>
    <w:semiHidden/>
    <w:unhideWhenUsed/>
    <w:rsid w:val="00890721"/>
    <w:rPr>
      <w:vertAlign w:val="superscript"/>
    </w:rPr>
  </w:style>
  <w:style w:type="paragraph" w:customStyle="1" w:styleId="a6">
    <w:name w:val="條文三"/>
    <w:basedOn w:val="a7"/>
    <w:rsid w:val="008553CC"/>
    <w:pPr>
      <w:numPr>
        <w:numId w:val="10"/>
      </w:numPr>
      <w:overflowPunct/>
      <w:autoSpaceDE/>
      <w:autoSpaceDN/>
      <w:adjustRightInd w:val="0"/>
      <w:ind w:right="57"/>
      <w:textAlignment w:val="baseline"/>
    </w:pPr>
    <w:rPr>
      <w:rFonts w:ascii="全真楷書" w:eastAsia="全真楷書"/>
      <w:sz w:val="28"/>
    </w:rPr>
  </w:style>
  <w:style w:type="character" w:styleId="aff1">
    <w:name w:val="Strong"/>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2">
    <w:name w:val="Emphasis"/>
    <w:basedOn w:val="a8"/>
    <w:uiPriority w:val="20"/>
    <w:qFormat/>
    <w:rsid w:val="004F14BC"/>
    <w:rPr>
      <w:b w:val="0"/>
      <w:bCs w:val="0"/>
      <w:i w:val="0"/>
      <w:iCs w:val="0"/>
      <w:color w:val="DD4B39"/>
    </w:rPr>
  </w:style>
  <w:style w:type="character" w:customStyle="1" w:styleId="st1">
    <w:name w:val="st1"/>
    <w:basedOn w:val="a8"/>
    <w:rsid w:val="004F14BC"/>
  </w:style>
  <w:style w:type="character" w:customStyle="1" w:styleId="20">
    <w:name w:val="標題 2 字元"/>
    <w:aliases w:val="標題110/111 字元,節 字元"/>
    <w:basedOn w:val="a8"/>
    <w:link w:val="2"/>
    <w:rsid w:val="006750BE"/>
    <w:rPr>
      <w:rFonts w:ascii="標楷體" w:eastAsia="標楷體" w:hAnsi="Arial"/>
      <w:bCs/>
      <w:kern w:val="32"/>
      <w:sz w:val="32"/>
      <w:szCs w:val="48"/>
    </w:rPr>
  </w:style>
  <w:style w:type="character" w:customStyle="1" w:styleId="30">
    <w:name w:val="標題 3 字元"/>
    <w:basedOn w:val="a8"/>
    <w:link w:val="3"/>
    <w:rsid w:val="006750BE"/>
    <w:rPr>
      <w:rFonts w:ascii="標楷體" w:eastAsia="標楷體" w:hAnsi="Arial"/>
      <w:bCs/>
      <w:kern w:val="32"/>
      <w:sz w:val="32"/>
      <w:szCs w:val="36"/>
    </w:rPr>
  </w:style>
  <w:style w:type="character" w:customStyle="1" w:styleId="40">
    <w:name w:val="標題 4 字元"/>
    <w:aliases w:val="表格 字元"/>
    <w:basedOn w:val="a8"/>
    <w:link w:val="4"/>
    <w:rsid w:val="006750B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895900">
      <w:bodyDiv w:val="1"/>
      <w:marLeft w:val="0"/>
      <w:marRight w:val="0"/>
      <w:marTop w:val="0"/>
      <w:marBottom w:val="0"/>
      <w:divBdr>
        <w:top w:val="none" w:sz="0" w:space="0" w:color="auto"/>
        <w:left w:val="none" w:sz="0" w:space="0" w:color="auto"/>
        <w:bottom w:val="none" w:sz="0" w:space="0" w:color="auto"/>
        <w:right w:val="none" w:sz="0" w:space="0" w:color="auto"/>
      </w:divBdr>
      <w:divsChild>
        <w:div w:id="1614701456">
          <w:marLeft w:val="0"/>
          <w:marRight w:val="0"/>
          <w:marTop w:val="0"/>
          <w:marBottom w:val="0"/>
          <w:divBdr>
            <w:top w:val="none" w:sz="0" w:space="0" w:color="auto"/>
            <w:left w:val="none" w:sz="0" w:space="0" w:color="auto"/>
            <w:bottom w:val="none" w:sz="0" w:space="0" w:color="auto"/>
            <w:right w:val="none" w:sz="0" w:space="0" w:color="auto"/>
          </w:divBdr>
          <w:divsChild>
            <w:div w:id="1024594664">
              <w:marLeft w:val="0"/>
              <w:marRight w:val="0"/>
              <w:marTop w:val="0"/>
              <w:marBottom w:val="0"/>
              <w:divBdr>
                <w:top w:val="none" w:sz="0" w:space="0" w:color="auto"/>
                <w:left w:val="none" w:sz="0" w:space="0" w:color="auto"/>
                <w:bottom w:val="none" w:sz="0" w:space="0" w:color="auto"/>
                <w:right w:val="none" w:sz="0" w:space="0" w:color="auto"/>
              </w:divBdr>
              <w:divsChild>
                <w:div w:id="904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4102">
      <w:bodyDiv w:val="1"/>
      <w:marLeft w:val="0"/>
      <w:marRight w:val="0"/>
      <w:marTop w:val="0"/>
      <w:marBottom w:val="0"/>
      <w:divBdr>
        <w:top w:val="none" w:sz="0" w:space="0" w:color="auto"/>
        <w:left w:val="none" w:sz="0" w:space="0" w:color="auto"/>
        <w:bottom w:val="none" w:sz="0" w:space="0" w:color="auto"/>
        <w:right w:val="none" w:sz="0" w:space="0" w:color="auto"/>
      </w:divBdr>
    </w:div>
    <w:div w:id="1717198606">
      <w:bodyDiv w:val="1"/>
      <w:marLeft w:val="0"/>
      <w:marRight w:val="0"/>
      <w:marTop w:val="0"/>
      <w:marBottom w:val="0"/>
      <w:divBdr>
        <w:top w:val="none" w:sz="0" w:space="0" w:color="auto"/>
        <w:left w:val="none" w:sz="0" w:space="0" w:color="auto"/>
        <w:bottom w:val="none" w:sz="0" w:space="0" w:color="auto"/>
        <w:right w:val="none" w:sz="0" w:space="0" w:color="auto"/>
      </w:divBdr>
      <w:divsChild>
        <w:div w:id="1250652597">
          <w:marLeft w:val="0"/>
          <w:marRight w:val="0"/>
          <w:marTop w:val="0"/>
          <w:marBottom w:val="0"/>
          <w:divBdr>
            <w:top w:val="none" w:sz="0" w:space="0" w:color="auto"/>
            <w:left w:val="none" w:sz="0" w:space="0" w:color="auto"/>
            <w:bottom w:val="none" w:sz="0" w:space="0" w:color="auto"/>
            <w:right w:val="none" w:sz="0" w:space="0" w:color="auto"/>
          </w:divBdr>
          <w:divsChild>
            <w:div w:id="1224676075">
              <w:marLeft w:val="0"/>
              <w:marRight w:val="0"/>
              <w:marTop w:val="100"/>
              <w:marBottom w:val="100"/>
              <w:divBdr>
                <w:top w:val="none" w:sz="0" w:space="0" w:color="auto"/>
                <w:left w:val="none" w:sz="0" w:space="0" w:color="auto"/>
                <w:bottom w:val="none" w:sz="0" w:space="0" w:color="auto"/>
                <w:right w:val="none" w:sz="0" w:space="0" w:color="auto"/>
              </w:divBdr>
              <w:divsChild>
                <w:div w:id="1845124578">
                  <w:marLeft w:val="0"/>
                  <w:marRight w:val="0"/>
                  <w:marTop w:val="45"/>
                  <w:marBottom w:val="120"/>
                  <w:divBdr>
                    <w:top w:val="none" w:sz="0" w:space="0" w:color="auto"/>
                    <w:left w:val="none" w:sz="0" w:space="0" w:color="auto"/>
                    <w:bottom w:val="none" w:sz="0" w:space="0" w:color="auto"/>
                    <w:right w:val="none" w:sz="0" w:space="0" w:color="auto"/>
                  </w:divBdr>
                  <w:divsChild>
                    <w:div w:id="1069377359">
                      <w:marLeft w:val="0"/>
                      <w:marRight w:val="0"/>
                      <w:marTop w:val="0"/>
                      <w:marBottom w:val="0"/>
                      <w:divBdr>
                        <w:top w:val="none" w:sz="0" w:space="0" w:color="auto"/>
                        <w:left w:val="none" w:sz="0" w:space="0" w:color="auto"/>
                        <w:bottom w:val="none" w:sz="0" w:space="0" w:color="auto"/>
                        <w:right w:val="none" w:sz="0" w:space="0" w:color="auto"/>
                      </w:divBdr>
                      <w:divsChild>
                        <w:div w:id="15735454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shie\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771C2-BFCF-488D-B361-F2E3FC22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17</Pages>
  <Words>1483</Words>
  <Characters>8454</Characters>
  <Application>Microsoft Office Word</Application>
  <DocSecurity>0</DocSecurity>
  <Lines>70</Lines>
  <Paragraphs>19</Paragraphs>
  <ScaleCrop>false</ScaleCrop>
  <Company>cy</Company>
  <LinksUpToDate>false</LinksUpToDate>
  <CharactersWithSpaces>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陳宏彰</dc:creator>
  <cp:lastModifiedBy>林秀珍</cp:lastModifiedBy>
  <cp:revision>10</cp:revision>
  <cp:lastPrinted>2017-12-05T01:45:00Z</cp:lastPrinted>
  <dcterms:created xsi:type="dcterms:W3CDTF">2017-12-13T07:57:00Z</dcterms:created>
  <dcterms:modified xsi:type="dcterms:W3CDTF">2017-12-13T08:00:00Z</dcterms:modified>
</cp:coreProperties>
</file>