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5C1" w:rsidRDefault="002425C1" w:rsidP="002425C1">
      <w:pPr>
        <w:jc w:val="center"/>
        <w:rPr>
          <w:rFonts w:ascii="Times New Roman"/>
          <w:b/>
        </w:rPr>
      </w:pPr>
      <w:bookmarkStart w:id="0" w:name="_Toc422834150"/>
      <w:bookmarkStart w:id="1" w:name="_Toc421794865"/>
      <w:bookmarkStart w:id="2" w:name="_Toc525070834"/>
      <w:bookmarkStart w:id="3" w:name="_Toc525938374"/>
      <w:bookmarkStart w:id="4" w:name="_Toc525939222"/>
      <w:bookmarkStart w:id="5" w:name="_Toc525939727"/>
      <w:bookmarkStart w:id="6" w:name="_Toc525066144"/>
      <w:bookmarkStart w:id="7" w:name="_Toc524892372"/>
      <w:r>
        <w:rPr>
          <w:rFonts w:ascii="Times New Roman" w:hint="eastAsia"/>
          <w:b/>
        </w:rPr>
        <w:t>調查報告</w:t>
      </w:r>
    </w:p>
    <w:p w:rsidR="00FD37F7" w:rsidRDefault="00CC043A" w:rsidP="00CC043A">
      <w:pPr>
        <w:pStyle w:val="1"/>
        <w:rPr>
          <w:rFonts w:ascii="Times New Roman" w:hAnsi="Times New Roman"/>
          <w:szCs w:val="32"/>
        </w:rPr>
      </w:pPr>
      <w:r w:rsidRPr="002E47BE">
        <w:rPr>
          <w:rFonts w:ascii="Times New Roman" w:hAnsi="Times New Roman"/>
          <w:b/>
        </w:rPr>
        <w:t>案　　由：</w:t>
      </w:r>
      <w:bookmarkEnd w:id="0"/>
      <w:bookmarkEnd w:id="1"/>
      <w:r w:rsidRPr="002E47BE">
        <w:rPr>
          <w:rFonts w:ascii="Times New Roman" w:hAnsi="Times New Roman"/>
          <w:szCs w:val="32"/>
        </w:rPr>
        <w:t>據訴，臺灣屏東地方法院檢察署檢察官偵辦</w:t>
      </w:r>
      <w:r w:rsidRPr="002E47BE">
        <w:rPr>
          <w:rFonts w:ascii="Times New Roman" w:hAnsi="Times New Roman"/>
          <w:szCs w:val="32"/>
        </w:rPr>
        <w:t>97</w:t>
      </w:r>
      <w:r w:rsidRPr="002E47BE">
        <w:rPr>
          <w:rFonts w:ascii="Times New Roman" w:hAnsi="Times New Roman"/>
          <w:szCs w:val="32"/>
        </w:rPr>
        <w:t>年度偵字第</w:t>
      </w:r>
      <w:r w:rsidRPr="002E47BE">
        <w:rPr>
          <w:rFonts w:ascii="Times New Roman" w:hAnsi="Times New Roman"/>
          <w:szCs w:val="32"/>
        </w:rPr>
        <w:t>7393</w:t>
      </w:r>
      <w:r w:rsidRPr="002E47BE">
        <w:rPr>
          <w:rFonts w:ascii="Times New Roman" w:hAnsi="Times New Roman"/>
          <w:szCs w:val="32"/>
        </w:rPr>
        <w:t>號、</w:t>
      </w:r>
      <w:r w:rsidRPr="002E47BE">
        <w:rPr>
          <w:rFonts w:ascii="Times New Roman" w:hAnsi="Times New Roman"/>
          <w:szCs w:val="32"/>
        </w:rPr>
        <w:t>102</w:t>
      </w:r>
      <w:r w:rsidRPr="002E47BE">
        <w:rPr>
          <w:rFonts w:ascii="Times New Roman" w:hAnsi="Times New Roman"/>
          <w:szCs w:val="32"/>
        </w:rPr>
        <w:t>年度偵字第</w:t>
      </w:r>
      <w:r w:rsidRPr="002E47BE">
        <w:rPr>
          <w:rFonts w:ascii="Times New Roman" w:hAnsi="Times New Roman"/>
          <w:szCs w:val="32"/>
        </w:rPr>
        <w:t>774</w:t>
      </w:r>
      <w:r w:rsidRPr="002E47BE">
        <w:rPr>
          <w:rFonts w:ascii="Times New Roman" w:hAnsi="Times New Roman"/>
          <w:szCs w:val="32"/>
        </w:rPr>
        <w:t>號及</w:t>
      </w:r>
      <w:r w:rsidRPr="002E47BE">
        <w:rPr>
          <w:rFonts w:ascii="Times New Roman" w:hAnsi="Times New Roman"/>
          <w:szCs w:val="32"/>
        </w:rPr>
        <w:t>103</w:t>
      </w:r>
      <w:r w:rsidRPr="002E47BE">
        <w:rPr>
          <w:rFonts w:ascii="Times New Roman" w:hAnsi="Times New Roman"/>
          <w:szCs w:val="32"/>
        </w:rPr>
        <w:t>年度偵字第</w:t>
      </w:r>
      <w:r w:rsidRPr="002E47BE">
        <w:rPr>
          <w:rFonts w:ascii="Times New Roman" w:hAnsi="Times New Roman"/>
          <w:szCs w:val="32"/>
        </w:rPr>
        <w:t>516</w:t>
      </w:r>
      <w:r w:rsidRPr="002E47BE">
        <w:rPr>
          <w:rFonts w:ascii="Times New Roman" w:hAnsi="Times New Roman"/>
          <w:szCs w:val="32"/>
        </w:rPr>
        <w:t>號其被訴違反</w:t>
      </w:r>
      <w:r w:rsidR="001D448A" w:rsidRPr="002E47BE">
        <w:rPr>
          <w:rFonts w:hAnsi="標楷體" w:hint="eastAsia"/>
        </w:rPr>
        <w:t>「</w:t>
      </w:r>
      <w:r w:rsidR="001D448A" w:rsidRPr="002E47BE">
        <w:rPr>
          <w:rFonts w:ascii="Times New Roman" w:hAnsi="Times New Roman"/>
        </w:rPr>
        <w:t>貪污治罪條例</w:t>
      </w:r>
      <w:r w:rsidR="001D448A" w:rsidRPr="002E47BE">
        <w:rPr>
          <w:rFonts w:hAnsi="標楷體" w:hint="eastAsia"/>
        </w:rPr>
        <w:t>」</w:t>
      </w:r>
      <w:r w:rsidRPr="002E47BE">
        <w:rPr>
          <w:rFonts w:ascii="Times New Roman" w:hAnsi="Times New Roman"/>
          <w:szCs w:val="32"/>
        </w:rPr>
        <w:t>等案件，程序疑有不當，率予提起公訴，涉有違失等情案。</w:t>
      </w:r>
    </w:p>
    <w:p w:rsidR="00CC043A" w:rsidRPr="002E47BE" w:rsidRDefault="002425C1" w:rsidP="002425C1">
      <w:pPr>
        <w:widowControl/>
        <w:overflowPunct/>
        <w:autoSpaceDE/>
        <w:autoSpaceDN/>
        <w:jc w:val="left"/>
        <w:rPr>
          <w:rFonts w:ascii="Times New Roman"/>
          <w:b/>
        </w:rPr>
      </w:pPr>
      <w:r>
        <w:rPr>
          <w:rFonts w:ascii="Times New Roman" w:hint="eastAsia"/>
          <w:b/>
        </w:rPr>
        <w:t>貳、</w:t>
      </w:r>
      <w:r w:rsidR="00CC043A" w:rsidRPr="002E47BE">
        <w:rPr>
          <w:rFonts w:ascii="Times New Roman"/>
          <w:b/>
        </w:rPr>
        <w:t>調查意見：</w:t>
      </w:r>
    </w:p>
    <w:p w:rsidR="00164FA4" w:rsidRPr="002E47BE" w:rsidRDefault="00CC043A" w:rsidP="00CC043A">
      <w:pPr>
        <w:pStyle w:val="2"/>
        <w:numPr>
          <w:ilvl w:val="0"/>
          <w:numId w:val="0"/>
        </w:numPr>
        <w:ind w:left="709" w:firstLineChars="207" w:firstLine="704"/>
        <w:rPr>
          <w:rFonts w:ascii="Times New Roman" w:hAnsi="Times New Roman"/>
        </w:rPr>
      </w:pPr>
      <w:r w:rsidRPr="002E47BE">
        <w:rPr>
          <w:rFonts w:ascii="Times New Roman" w:hAnsi="Times New Roman"/>
          <w:szCs w:val="32"/>
        </w:rPr>
        <w:t>有關「據訴，臺灣屏東地方法院檢察署</w:t>
      </w:r>
      <w:r w:rsidRPr="002E47BE">
        <w:rPr>
          <w:rFonts w:ascii="Times New Roman" w:hAnsi="Times New Roman"/>
        </w:rPr>
        <w:t>（下稱屏東地檢署）</w:t>
      </w:r>
      <w:r w:rsidRPr="002E47BE">
        <w:rPr>
          <w:rFonts w:ascii="Times New Roman" w:hAnsi="Times New Roman"/>
          <w:szCs w:val="32"/>
        </w:rPr>
        <w:t>檢察官偵辦</w:t>
      </w:r>
      <w:r w:rsidRPr="002E47BE">
        <w:rPr>
          <w:rFonts w:ascii="Times New Roman" w:hAnsi="Times New Roman"/>
          <w:szCs w:val="32"/>
        </w:rPr>
        <w:t>97</w:t>
      </w:r>
      <w:r w:rsidRPr="002E47BE">
        <w:rPr>
          <w:rFonts w:ascii="Times New Roman" w:hAnsi="Times New Roman"/>
          <w:szCs w:val="32"/>
        </w:rPr>
        <w:t>年度偵字第</w:t>
      </w:r>
      <w:r w:rsidRPr="002E47BE">
        <w:rPr>
          <w:rFonts w:ascii="Times New Roman" w:hAnsi="Times New Roman"/>
          <w:szCs w:val="32"/>
        </w:rPr>
        <w:t>7393</w:t>
      </w:r>
      <w:r w:rsidRPr="002E47BE">
        <w:rPr>
          <w:rFonts w:ascii="Times New Roman" w:hAnsi="Times New Roman"/>
          <w:szCs w:val="32"/>
        </w:rPr>
        <w:t>號、</w:t>
      </w:r>
      <w:r w:rsidRPr="002E47BE">
        <w:rPr>
          <w:rFonts w:ascii="Times New Roman" w:hAnsi="Times New Roman"/>
          <w:szCs w:val="32"/>
        </w:rPr>
        <w:t>102</w:t>
      </w:r>
      <w:r w:rsidRPr="002E47BE">
        <w:rPr>
          <w:rFonts w:ascii="Times New Roman" w:hAnsi="Times New Roman"/>
          <w:szCs w:val="32"/>
        </w:rPr>
        <w:t>年度偵字第</w:t>
      </w:r>
      <w:r w:rsidRPr="002E47BE">
        <w:rPr>
          <w:rFonts w:ascii="Times New Roman" w:hAnsi="Times New Roman"/>
          <w:szCs w:val="32"/>
        </w:rPr>
        <w:t>774</w:t>
      </w:r>
      <w:r w:rsidRPr="002E47BE">
        <w:rPr>
          <w:rFonts w:ascii="Times New Roman" w:hAnsi="Times New Roman"/>
          <w:szCs w:val="32"/>
        </w:rPr>
        <w:t>號及</w:t>
      </w:r>
      <w:r w:rsidRPr="002E47BE">
        <w:rPr>
          <w:rFonts w:ascii="Times New Roman" w:hAnsi="Times New Roman"/>
          <w:szCs w:val="32"/>
        </w:rPr>
        <w:t>103</w:t>
      </w:r>
      <w:r w:rsidRPr="002E47BE">
        <w:rPr>
          <w:rFonts w:ascii="Times New Roman" w:hAnsi="Times New Roman"/>
          <w:szCs w:val="32"/>
        </w:rPr>
        <w:t>年度偵字第</w:t>
      </w:r>
      <w:r w:rsidRPr="002E47BE">
        <w:rPr>
          <w:rFonts w:ascii="Times New Roman" w:hAnsi="Times New Roman"/>
          <w:szCs w:val="32"/>
        </w:rPr>
        <w:t>516</w:t>
      </w:r>
      <w:r w:rsidRPr="002E47BE">
        <w:rPr>
          <w:rFonts w:ascii="Times New Roman" w:hAnsi="Times New Roman"/>
          <w:szCs w:val="32"/>
        </w:rPr>
        <w:t>號其被訴違反</w:t>
      </w:r>
      <w:r w:rsidR="001D448A" w:rsidRPr="002E47BE">
        <w:rPr>
          <w:rFonts w:hAnsi="標楷體" w:hint="eastAsia"/>
          <w:szCs w:val="32"/>
        </w:rPr>
        <w:t>『</w:t>
      </w:r>
      <w:r w:rsidRPr="002E47BE">
        <w:rPr>
          <w:rFonts w:ascii="Times New Roman" w:hAnsi="Times New Roman"/>
          <w:szCs w:val="32"/>
        </w:rPr>
        <w:t>貪污治罪條例</w:t>
      </w:r>
      <w:r w:rsidR="001D448A" w:rsidRPr="002E47BE">
        <w:rPr>
          <w:rFonts w:hAnsi="標楷體" w:hint="eastAsia"/>
          <w:szCs w:val="32"/>
        </w:rPr>
        <w:t>』</w:t>
      </w:r>
      <w:r w:rsidRPr="002E47BE">
        <w:rPr>
          <w:rFonts w:ascii="Times New Roman" w:hAnsi="Times New Roman"/>
          <w:szCs w:val="32"/>
        </w:rPr>
        <w:t>等案件，程序疑有不當，率予提起公訴，涉有違失等情」乙案，</w:t>
      </w:r>
      <w:r w:rsidRPr="002E47BE">
        <w:rPr>
          <w:rFonts w:ascii="Times New Roman" w:hAnsi="Times New Roman"/>
        </w:rPr>
        <w:t>緣陳訴人於</w:t>
      </w:r>
      <w:r w:rsidR="00164FA4" w:rsidRPr="002E47BE">
        <w:rPr>
          <w:rFonts w:ascii="Times New Roman" w:hAnsi="Times New Roman" w:hint="eastAsia"/>
        </w:rPr>
        <w:t>擔</w:t>
      </w:r>
      <w:r w:rsidRPr="002E47BE">
        <w:rPr>
          <w:rFonts w:ascii="Times New Roman" w:hAnsi="Times New Roman"/>
        </w:rPr>
        <w:t>任經濟部水利</w:t>
      </w:r>
      <w:r w:rsidR="0099639B" w:rsidRPr="002E47BE">
        <w:rPr>
          <w:rFonts w:ascii="Times New Roman" w:hAnsi="Times New Roman" w:hint="eastAsia"/>
        </w:rPr>
        <w:t>署</w:t>
      </w:r>
      <w:r w:rsidR="00465E30" w:rsidRPr="002E47BE">
        <w:rPr>
          <w:rFonts w:ascii="Times New Roman" w:hAnsi="Times New Roman" w:hint="eastAsia"/>
        </w:rPr>
        <w:t>（下稱水利署）</w:t>
      </w:r>
      <w:r w:rsidRPr="002E47BE">
        <w:rPr>
          <w:rFonts w:ascii="Times New Roman" w:hAnsi="Times New Roman"/>
        </w:rPr>
        <w:t>第七河川局</w:t>
      </w:r>
      <w:r w:rsidR="00970205" w:rsidRPr="002E47BE">
        <w:rPr>
          <w:rFonts w:ascii="Times New Roman" w:hAnsi="Times New Roman" w:hint="eastAsia"/>
        </w:rPr>
        <w:t>（下稱七河局）</w:t>
      </w:r>
      <w:r w:rsidRPr="002E47BE">
        <w:rPr>
          <w:rFonts w:ascii="Times New Roman" w:hAnsi="Times New Roman"/>
        </w:rPr>
        <w:t>局長期間，屏東地檢署於</w:t>
      </w:r>
      <w:r w:rsidR="00164FA4" w:rsidRPr="002E47BE">
        <w:rPr>
          <w:rFonts w:ascii="Times New Roman" w:hAnsi="Times New Roman" w:hint="eastAsia"/>
        </w:rPr>
        <w:t>民國（下同）</w:t>
      </w:r>
      <w:r w:rsidRPr="002E47BE">
        <w:rPr>
          <w:rFonts w:ascii="Times New Roman" w:hAnsi="Times New Roman"/>
        </w:rPr>
        <w:t>97</w:t>
      </w:r>
      <w:r w:rsidRPr="002E47BE">
        <w:rPr>
          <w:rFonts w:ascii="Times New Roman" w:hAnsi="Times New Roman"/>
        </w:rPr>
        <w:t>年</w:t>
      </w:r>
      <w:r w:rsidR="00164FA4" w:rsidRPr="002E47BE">
        <w:rPr>
          <w:rFonts w:ascii="Times New Roman" w:hAnsi="Times New Roman"/>
        </w:rPr>
        <w:t>1</w:t>
      </w:r>
      <w:r w:rsidR="00164FA4" w:rsidRPr="002E47BE">
        <w:rPr>
          <w:rFonts w:ascii="Times New Roman" w:hAnsi="Times New Roman" w:hint="eastAsia"/>
        </w:rPr>
        <w:t>1</w:t>
      </w:r>
      <w:r w:rsidRPr="002E47BE">
        <w:rPr>
          <w:rFonts w:ascii="Times New Roman" w:hAnsi="Times New Roman"/>
        </w:rPr>
        <w:t>月</w:t>
      </w:r>
      <w:r w:rsidR="00164FA4" w:rsidRPr="002E47BE">
        <w:rPr>
          <w:rFonts w:ascii="Times New Roman" w:hAnsi="Times New Roman" w:hint="eastAsia"/>
        </w:rPr>
        <w:t>5</w:t>
      </w:r>
      <w:r w:rsidR="00164FA4" w:rsidRPr="002E47BE">
        <w:rPr>
          <w:rFonts w:ascii="Times New Roman" w:hAnsi="Times New Roman" w:hint="eastAsia"/>
        </w:rPr>
        <w:t>日</w:t>
      </w:r>
      <w:r w:rsidRPr="002E47BE">
        <w:rPr>
          <w:rFonts w:ascii="Times New Roman" w:hAnsi="Times New Roman"/>
        </w:rPr>
        <w:t>對該局辦理「林邊排水幹線抽水站工程」相關採購標</w:t>
      </w:r>
      <w:r w:rsidR="0099639B" w:rsidRPr="002E47BE">
        <w:rPr>
          <w:rFonts w:ascii="Times New Roman" w:hAnsi="Times New Roman" w:hint="eastAsia"/>
        </w:rPr>
        <w:t>（下稱林邊抽水站工程標）</w:t>
      </w:r>
      <w:r w:rsidR="00164FA4" w:rsidRPr="002E47BE">
        <w:rPr>
          <w:rFonts w:ascii="Times New Roman" w:hAnsi="Times New Roman"/>
        </w:rPr>
        <w:t>事宜</w:t>
      </w:r>
      <w:r w:rsidR="00164FA4" w:rsidRPr="002E47BE">
        <w:rPr>
          <w:rFonts w:ascii="Times New Roman" w:hAnsi="Times New Roman" w:hint="eastAsia"/>
        </w:rPr>
        <w:t>分案</w:t>
      </w:r>
      <w:r w:rsidRPr="002E47BE">
        <w:rPr>
          <w:rFonts w:ascii="Times New Roman" w:hAnsi="Times New Roman"/>
        </w:rPr>
        <w:t>偵查，該署檢察官</w:t>
      </w:r>
      <w:r w:rsidRPr="002E47BE">
        <w:rPr>
          <w:rFonts w:ascii="Times New Roman" w:hAnsi="Times New Roman"/>
          <w:szCs w:val="32"/>
        </w:rPr>
        <w:t>曾於</w:t>
      </w:r>
      <w:r w:rsidRPr="002E47BE">
        <w:rPr>
          <w:rFonts w:ascii="Times New Roman" w:hAnsi="Times New Roman"/>
          <w:szCs w:val="32"/>
        </w:rPr>
        <w:t>98</w:t>
      </w:r>
      <w:r w:rsidRPr="002E47BE">
        <w:rPr>
          <w:rFonts w:ascii="Times New Roman" w:hAnsi="Times New Roman"/>
          <w:szCs w:val="32"/>
        </w:rPr>
        <w:t>年</w:t>
      </w:r>
      <w:r w:rsidRPr="002E47BE">
        <w:rPr>
          <w:rFonts w:ascii="Times New Roman" w:hAnsi="Times New Roman"/>
          <w:szCs w:val="32"/>
        </w:rPr>
        <w:t>2</w:t>
      </w:r>
      <w:r w:rsidRPr="002E47BE">
        <w:rPr>
          <w:rFonts w:ascii="Times New Roman" w:hAnsi="Times New Roman"/>
          <w:szCs w:val="32"/>
        </w:rPr>
        <w:t>月</w:t>
      </w:r>
      <w:r w:rsidRPr="002E47BE">
        <w:rPr>
          <w:rFonts w:ascii="Times New Roman" w:hAnsi="Times New Roman"/>
          <w:szCs w:val="32"/>
        </w:rPr>
        <w:t>16</w:t>
      </w:r>
      <w:r w:rsidRPr="002E47BE">
        <w:rPr>
          <w:rFonts w:ascii="Times New Roman" w:hAnsi="Times New Roman"/>
          <w:szCs w:val="32"/>
        </w:rPr>
        <w:t>日及</w:t>
      </w:r>
      <w:r w:rsidRPr="002E47BE">
        <w:rPr>
          <w:rFonts w:ascii="Times New Roman" w:hAnsi="Times New Roman"/>
          <w:szCs w:val="32"/>
        </w:rPr>
        <w:t>3</w:t>
      </w:r>
      <w:r w:rsidRPr="002E47BE">
        <w:rPr>
          <w:rFonts w:ascii="Times New Roman" w:hAnsi="Times New Roman"/>
          <w:szCs w:val="32"/>
        </w:rPr>
        <w:t>月</w:t>
      </w:r>
      <w:r w:rsidRPr="002E47BE">
        <w:rPr>
          <w:rFonts w:ascii="Times New Roman" w:hAnsi="Times New Roman"/>
          <w:szCs w:val="32"/>
        </w:rPr>
        <w:t>26</w:t>
      </w:r>
      <w:r w:rsidR="00CF3E40" w:rsidRPr="002E47BE">
        <w:rPr>
          <w:rFonts w:ascii="Times New Roman" w:hAnsi="Times New Roman"/>
          <w:szCs w:val="32"/>
        </w:rPr>
        <w:t>日</w:t>
      </w:r>
      <w:r w:rsidRPr="002E47BE">
        <w:rPr>
          <w:rFonts w:ascii="Times New Roman" w:hAnsi="Times New Roman"/>
          <w:szCs w:val="32"/>
        </w:rPr>
        <w:t>以證人身分將其傳訊，復於</w:t>
      </w:r>
      <w:r w:rsidRPr="002E47BE">
        <w:rPr>
          <w:rFonts w:ascii="Times New Roman" w:hAnsi="Times New Roman"/>
          <w:szCs w:val="32"/>
        </w:rPr>
        <w:t>102</w:t>
      </w:r>
      <w:r w:rsidRPr="002E47BE">
        <w:rPr>
          <w:rFonts w:ascii="Times New Roman" w:hAnsi="Times New Roman"/>
          <w:szCs w:val="32"/>
        </w:rPr>
        <w:t>年</w:t>
      </w:r>
      <w:r w:rsidRPr="002E47BE">
        <w:rPr>
          <w:rFonts w:ascii="Times New Roman" w:hAnsi="Times New Roman"/>
          <w:szCs w:val="32"/>
        </w:rPr>
        <w:t>9</w:t>
      </w:r>
      <w:r w:rsidRPr="002E47BE">
        <w:rPr>
          <w:rFonts w:ascii="Times New Roman" w:hAnsi="Times New Roman"/>
          <w:szCs w:val="32"/>
        </w:rPr>
        <w:t>月</w:t>
      </w:r>
      <w:r w:rsidRPr="002E47BE">
        <w:rPr>
          <w:rFonts w:ascii="Times New Roman" w:hAnsi="Times New Roman"/>
          <w:szCs w:val="32"/>
        </w:rPr>
        <w:t>16</w:t>
      </w:r>
      <w:r w:rsidRPr="002E47BE">
        <w:rPr>
          <w:rFonts w:ascii="Times New Roman" w:hAnsi="Times New Roman"/>
          <w:szCs w:val="32"/>
        </w:rPr>
        <w:t>日以關係人身分</w:t>
      </w:r>
      <w:r w:rsidR="00CF3E40" w:rsidRPr="002E47BE">
        <w:rPr>
          <w:rFonts w:ascii="Times New Roman" w:hAnsi="Times New Roman" w:hint="eastAsia"/>
          <w:szCs w:val="32"/>
        </w:rPr>
        <w:t>對其</w:t>
      </w:r>
      <w:r w:rsidRPr="002E47BE">
        <w:rPr>
          <w:rFonts w:ascii="Times New Roman" w:hAnsi="Times New Roman"/>
          <w:szCs w:val="32"/>
        </w:rPr>
        <w:t>傳訊，嗣於</w:t>
      </w:r>
      <w:r w:rsidRPr="002E47BE">
        <w:rPr>
          <w:rFonts w:ascii="Times New Roman" w:hAnsi="Times New Roman"/>
          <w:szCs w:val="32"/>
        </w:rPr>
        <w:t>103</w:t>
      </w:r>
      <w:r w:rsidRPr="002E47BE">
        <w:rPr>
          <w:rFonts w:ascii="Times New Roman" w:hAnsi="Times New Roman"/>
          <w:szCs w:val="32"/>
        </w:rPr>
        <w:t>年</w:t>
      </w:r>
      <w:r w:rsidRPr="002E47BE">
        <w:rPr>
          <w:rFonts w:ascii="Times New Roman" w:hAnsi="Times New Roman"/>
          <w:szCs w:val="32"/>
        </w:rPr>
        <w:t>3</w:t>
      </w:r>
      <w:r w:rsidRPr="002E47BE">
        <w:rPr>
          <w:rFonts w:ascii="Times New Roman" w:hAnsi="Times New Roman"/>
          <w:szCs w:val="32"/>
        </w:rPr>
        <w:t>月</w:t>
      </w:r>
      <w:r w:rsidRPr="002E47BE">
        <w:rPr>
          <w:rFonts w:ascii="Times New Roman" w:hAnsi="Times New Roman"/>
          <w:szCs w:val="32"/>
        </w:rPr>
        <w:t>31</w:t>
      </w:r>
      <w:r w:rsidRPr="002E47BE">
        <w:rPr>
          <w:rFonts w:ascii="Times New Roman" w:hAnsi="Times New Roman"/>
          <w:szCs w:val="32"/>
        </w:rPr>
        <w:t>日偵查終結</w:t>
      </w:r>
      <w:r w:rsidR="0099639B" w:rsidRPr="002E47BE">
        <w:rPr>
          <w:rFonts w:ascii="Times New Roman" w:hAnsi="Times New Roman" w:hint="eastAsia"/>
          <w:szCs w:val="32"/>
        </w:rPr>
        <w:t>，認被告</w:t>
      </w:r>
      <w:r w:rsidR="00350E6B">
        <w:rPr>
          <w:rFonts w:hAnsi="標楷體" w:hint="eastAsia"/>
          <w:szCs w:val="32"/>
        </w:rPr>
        <w:t>（即陳訴人）</w:t>
      </w:r>
      <w:r w:rsidR="0099639B" w:rsidRPr="002E47BE">
        <w:rPr>
          <w:rFonts w:ascii="Times New Roman" w:hAnsi="Times New Roman" w:hint="eastAsia"/>
          <w:szCs w:val="32"/>
        </w:rPr>
        <w:t>等人配合業者舞弊，將標案</w:t>
      </w:r>
      <w:r w:rsidR="0099639B" w:rsidRPr="002E47BE">
        <w:rPr>
          <w:rFonts w:ascii="Times New Roman" w:hAnsi="Times New Roman"/>
        </w:rPr>
        <w:t>工作小組初審意見</w:t>
      </w:r>
      <w:r w:rsidR="0099639B" w:rsidRPr="002E47BE">
        <w:rPr>
          <w:rFonts w:ascii="Times New Roman" w:hAnsi="Times New Roman" w:hint="eastAsia"/>
        </w:rPr>
        <w:t>、</w:t>
      </w:r>
      <w:r w:rsidR="0099639B" w:rsidRPr="002E47BE">
        <w:rPr>
          <w:rFonts w:ascii="Times New Roman" w:hAnsi="Times New Roman"/>
        </w:rPr>
        <w:t>因業務所知悉之受評廠商資料</w:t>
      </w:r>
      <w:r w:rsidR="0099639B" w:rsidRPr="002E47BE">
        <w:rPr>
          <w:rFonts w:ascii="Times New Roman" w:hAnsi="Times New Roman" w:hint="eastAsia"/>
        </w:rPr>
        <w:t>、</w:t>
      </w:r>
      <w:r w:rsidR="0099639B" w:rsidRPr="002E47BE">
        <w:rPr>
          <w:rFonts w:ascii="Times New Roman" w:hAnsi="Times New Roman"/>
        </w:rPr>
        <w:t>公告前</w:t>
      </w:r>
      <w:r w:rsidR="0099639B" w:rsidRPr="002E47BE">
        <w:rPr>
          <w:rFonts w:ascii="Times New Roman" w:hAnsi="Times New Roman" w:hint="eastAsia"/>
        </w:rPr>
        <w:t>之</w:t>
      </w:r>
      <w:r w:rsidR="0099639B" w:rsidRPr="002E47BE">
        <w:rPr>
          <w:rFonts w:ascii="Times New Roman" w:hAnsi="Times New Roman"/>
        </w:rPr>
        <w:t>招標文件與廠商投標文件</w:t>
      </w:r>
      <w:r w:rsidR="0099639B" w:rsidRPr="002E47BE">
        <w:rPr>
          <w:rFonts w:ascii="Times New Roman" w:hAnsi="Times New Roman" w:hint="eastAsia"/>
        </w:rPr>
        <w:t>洩</w:t>
      </w:r>
      <w:r w:rsidR="00677AE2">
        <w:rPr>
          <w:rFonts w:ascii="Times New Roman" w:hAnsi="Times New Roman" w:hint="eastAsia"/>
        </w:rPr>
        <w:t>漏</w:t>
      </w:r>
      <w:r w:rsidR="0099639B" w:rsidRPr="002E47BE">
        <w:rPr>
          <w:rFonts w:ascii="Times New Roman" w:hAnsi="Times New Roman" w:hint="eastAsia"/>
        </w:rPr>
        <w:t>予業者，以利</w:t>
      </w:r>
      <w:r w:rsidR="00EF1489">
        <w:rPr>
          <w:rFonts w:ascii="Times New Roman" w:hAnsi="Times New Roman" w:hint="eastAsia"/>
          <w:szCs w:val="32"/>
        </w:rPr>
        <w:t>○</w:t>
      </w:r>
      <w:r w:rsidR="0099639B" w:rsidRPr="002E47BE">
        <w:rPr>
          <w:rFonts w:ascii="Times New Roman" w:hAnsi="Times New Roman" w:hint="eastAsia"/>
        </w:rPr>
        <w:t>公司得標</w:t>
      </w:r>
      <w:r w:rsidR="00164FA4" w:rsidRPr="002E47BE">
        <w:rPr>
          <w:rFonts w:ascii="Times New Roman" w:hAnsi="Times New Roman" w:hint="eastAsia"/>
        </w:rPr>
        <w:t>；</w:t>
      </w:r>
      <w:r w:rsidR="0099639B" w:rsidRPr="002E47BE">
        <w:rPr>
          <w:rFonts w:ascii="Times New Roman" w:hAnsi="Times New Roman" w:hint="eastAsia"/>
        </w:rPr>
        <w:t>且被告</w:t>
      </w:r>
      <w:r w:rsidR="00EF1489">
        <w:rPr>
          <w:rFonts w:ascii="Times New Roman" w:hAnsi="Times New Roman" w:hint="eastAsia"/>
          <w:szCs w:val="32"/>
        </w:rPr>
        <w:t>○</w:t>
      </w:r>
      <w:r w:rsidR="0099639B" w:rsidRPr="002E47BE">
        <w:rPr>
          <w:rFonts w:ascii="Times New Roman" w:hAnsi="Times New Roman" w:hint="eastAsia"/>
        </w:rPr>
        <w:t>等人配合將標案預算由</w:t>
      </w:r>
      <w:r w:rsidR="00CF3E40" w:rsidRPr="002E47BE">
        <w:rPr>
          <w:rFonts w:ascii="Times New Roman" w:hAnsi="Times New Roman" w:hint="eastAsia"/>
        </w:rPr>
        <w:t>新臺幣（下同）</w:t>
      </w:r>
      <w:r w:rsidR="0099639B" w:rsidRPr="002E47BE">
        <w:rPr>
          <w:rFonts w:ascii="Times New Roman" w:hAnsi="Times New Roman" w:hint="eastAsia"/>
        </w:rPr>
        <w:t>1.1</w:t>
      </w:r>
      <w:r w:rsidR="0099639B" w:rsidRPr="002E47BE">
        <w:rPr>
          <w:rFonts w:ascii="Times New Roman" w:hAnsi="Times New Roman" w:hint="eastAsia"/>
        </w:rPr>
        <w:t>億元增加至</w:t>
      </w:r>
      <w:r w:rsidR="0099639B" w:rsidRPr="002E47BE">
        <w:rPr>
          <w:rFonts w:ascii="Times New Roman" w:hAnsi="Times New Roman" w:hint="eastAsia"/>
        </w:rPr>
        <w:t>1.7</w:t>
      </w:r>
      <w:r w:rsidR="0099639B" w:rsidRPr="002E47BE">
        <w:rPr>
          <w:rFonts w:ascii="Times New Roman" w:hAnsi="Times New Roman" w:hint="eastAsia"/>
        </w:rPr>
        <w:t>億元，使業者獲得不法利益，遂</w:t>
      </w:r>
      <w:r w:rsidRPr="002E47BE">
        <w:rPr>
          <w:rFonts w:ascii="Times New Roman" w:hAnsi="Times New Roman"/>
          <w:szCs w:val="32"/>
        </w:rPr>
        <w:t>以其涉犯</w:t>
      </w:r>
      <w:r w:rsidRPr="002E47BE">
        <w:rPr>
          <w:rFonts w:ascii="Times New Roman" w:hAnsi="Times New Roman"/>
        </w:rPr>
        <w:t>圖利、洩密罪嫌將其起訴</w:t>
      </w:r>
      <w:r w:rsidR="0099639B" w:rsidRPr="002E47BE">
        <w:rPr>
          <w:rFonts w:ascii="Times New Roman" w:hAnsi="Times New Roman" w:hint="eastAsia"/>
        </w:rPr>
        <w:t>。</w:t>
      </w:r>
      <w:r w:rsidR="00164FA4" w:rsidRPr="002E47BE">
        <w:rPr>
          <w:rFonts w:ascii="Times New Roman" w:hAnsi="Times New Roman"/>
          <w:szCs w:val="32"/>
        </w:rPr>
        <w:t>案經繫屬</w:t>
      </w:r>
      <w:r w:rsidR="00164FA4" w:rsidRPr="002E47BE">
        <w:rPr>
          <w:rFonts w:ascii="Times New Roman" w:hAnsi="Times New Roman"/>
        </w:rPr>
        <w:t>臺灣屏東地方法院（下稱</w:t>
      </w:r>
      <w:r w:rsidR="00164FA4" w:rsidRPr="002E47BE">
        <w:rPr>
          <w:rFonts w:ascii="Times New Roman" w:hAnsi="Times New Roman" w:hint="eastAsia"/>
        </w:rPr>
        <w:t>屏東</w:t>
      </w:r>
      <w:r w:rsidR="00164FA4" w:rsidRPr="002E47BE">
        <w:rPr>
          <w:rFonts w:ascii="Times New Roman" w:hAnsi="Times New Roman"/>
        </w:rPr>
        <w:t>地院）審理後，於</w:t>
      </w:r>
      <w:r w:rsidR="00164FA4" w:rsidRPr="002E47BE">
        <w:rPr>
          <w:rFonts w:ascii="Times New Roman" w:hAnsi="Times New Roman"/>
        </w:rPr>
        <w:t>105</w:t>
      </w:r>
      <w:r w:rsidR="00164FA4" w:rsidRPr="002E47BE">
        <w:rPr>
          <w:rFonts w:ascii="Times New Roman" w:hAnsi="Times New Roman"/>
        </w:rPr>
        <w:t>年</w:t>
      </w:r>
      <w:r w:rsidR="00164FA4" w:rsidRPr="002E47BE">
        <w:rPr>
          <w:rFonts w:ascii="Times New Roman" w:hAnsi="Times New Roman"/>
        </w:rPr>
        <w:t>5</w:t>
      </w:r>
      <w:r w:rsidR="00164FA4" w:rsidRPr="002E47BE">
        <w:rPr>
          <w:rFonts w:ascii="Times New Roman" w:hAnsi="Times New Roman"/>
        </w:rPr>
        <w:t>月</w:t>
      </w:r>
      <w:r w:rsidR="00164FA4" w:rsidRPr="002E47BE">
        <w:rPr>
          <w:rFonts w:ascii="Times New Roman" w:hAnsi="Times New Roman"/>
        </w:rPr>
        <w:t>27</w:t>
      </w:r>
      <w:r w:rsidR="00164FA4" w:rsidRPr="002E47BE">
        <w:rPr>
          <w:rFonts w:ascii="Times New Roman" w:hAnsi="Times New Roman"/>
        </w:rPr>
        <w:t>日以</w:t>
      </w:r>
      <w:r w:rsidR="00164FA4" w:rsidRPr="002E47BE">
        <w:rPr>
          <w:rFonts w:ascii="Times New Roman" w:hAnsi="Times New Roman"/>
        </w:rPr>
        <w:t>103</w:t>
      </w:r>
      <w:r w:rsidR="00164FA4" w:rsidRPr="002E47BE">
        <w:rPr>
          <w:rFonts w:ascii="Times New Roman" w:hAnsi="Times New Roman"/>
        </w:rPr>
        <w:t>年訴字第</w:t>
      </w:r>
      <w:r w:rsidR="00164FA4" w:rsidRPr="002E47BE">
        <w:rPr>
          <w:rFonts w:ascii="Times New Roman" w:hAnsi="Times New Roman"/>
        </w:rPr>
        <w:t>291</w:t>
      </w:r>
      <w:r w:rsidR="00164FA4" w:rsidRPr="002E47BE">
        <w:rPr>
          <w:rFonts w:ascii="Times New Roman" w:hAnsi="Times New Roman"/>
        </w:rPr>
        <w:t>號判決無罪；檢察官不服提起上訴，嗣經臺灣高等法院高雄分院（下稱高雄高分院）於</w:t>
      </w:r>
      <w:r w:rsidR="00164FA4" w:rsidRPr="002E47BE">
        <w:rPr>
          <w:rFonts w:ascii="Times New Roman" w:hAnsi="Times New Roman"/>
        </w:rPr>
        <w:t>106</w:t>
      </w:r>
      <w:r w:rsidR="00164FA4" w:rsidRPr="002E47BE">
        <w:rPr>
          <w:rFonts w:ascii="Times New Roman" w:hAnsi="Times New Roman"/>
        </w:rPr>
        <w:t>年</w:t>
      </w:r>
      <w:r w:rsidR="00164FA4" w:rsidRPr="002E47BE">
        <w:rPr>
          <w:rFonts w:ascii="Times New Roman" w:hAnsi="Times New Roman"/>
        </w:rPr>
        <w:t>6</w:t>
      </w:r>
      <w:r w:rsidR="00164FA4" w:rsidRPr="002E47BE">
        <w:rPr>
          <w:rFonts w:ascii="Times New Roman" w:hAnsi="Times New Roman"/>
        </w:rPr>
        <w:t>月</w:t>
      </w:r>
      <w:r w:rsidR="00164FA4" w:rsidRPr="002E47BE">
        <w:rPr>
          <w:rFonts w:ascii="Times New Roman" w:hAnsi="Times New Roman"/>
        </w:rPr>
        <w:t>22</w:t>
      </w:r>
      <w:r w:rsidR="00164FA4" w:rsidRPr="002E47BE">
        <w:rPr>
          <w:rFonts w:ascii="Times New Roman" w:hAnsi="Times New Roman"/>
        </w:rPr>
        <w:t>日以</w:t>
      </w:r>
      <w:r w:rsidR="00164FA4" w:rsidRPr="002E47BE">
        <w:rPr>
          <w:rFonts w:ascii="Times New Roman" w:hAnsi="Times New Roman"/>
        </w:rPr>
        <w:t>105</w:t>
      </w:r>
      <w:r w:rsidR="00164FA4" w:rsidRPr="002E47BE">
        <w:rPr>
          <w:rFonts w:ascii="Times New Roman" w:hAnsi="Times New Roman"/>
        </w:rPr>
        <w:t>年上訴字第</w:t>
      </w:r>
      <w:r w:rsidR="00164FA4" w:rsidRPr="002E47BE">
        <w:rPr>
          <w:rFonts w:ascii="Times New Roman" w:hAnsi="Times New Roman"/>
        </w:rPr>
        <w:t>679</w:t>
      </w:r>
      <w:r w:rsidR="00164FA4" w:rsidRPr="002E47BE">
        <w:rPr>
          <w:rFonts w:ascii="Times New Roman" w:hAnsi="Times New Roman"/>
        </w:rPr>
        <w:t>號判決上訴駁回。</w:t>
      </w:r>
    </w:p>
    <w:p w:rsidR="00164FA4" w:rsidRPr="002E47BE" w:rsidRDefault="00CC043A" w:rsidP="00164FA4">
      <w:pPr>
        <w:pStyle w:val="2"/>
        <w:numPr>
          <w:ilvl w:val="0"/>
          <w:numId w:val="0"/>
        </w:numPr>
        <w:ind w:left="709" w:firstLineChars="207" w:firstLine="704"/>
        <w:rPr>
          <w:rFonts w:ascii="Times New Roman" w:hAnsi="Times New Roman"/>
          <w:szCs w:val="32"/>
        </w:rPr>
      </w:pPr>
      <w:r w:rsidRPr="002E47BE">
        <w:rPr>
          <w:rFonts w:ascii="Times New Roman" w:hAnsi="Times New Roman"/>
          <w:szCs w:val="32"/>
        </w:rPr>
        <w:t>陳訴人認屏東地檢署檢察官未踐行</w:t>
      </w:r>
      <w:r w:rsidR="001D448A" w:rsidRPr="002E47BE">
        <w:rPr>
          <w:rFonts w:hAnsi="標楷體" w:hint="eastAsia"/>
        </w:rPr>
        <w:t>「</w:t>
      </w:r>
      <w:r w:rsidR="001D448A" w:rsidRPr="002E47BE">
        <w:rPr>
          <w:rFonts w:ascii="Times New Roman" w:hAnsi="Times New Roman"/>
        </w:rPr>
        <w:t>刑事訴訟法</w:t>
      </w:r>
      <w:r w:rsidR="001D448A" w:rsidRPr="002E47BE">
        <w:rPr>
          <w:rFonts w:hAnsi="標楷體" w:hint="eastAsia"/>
        </w:rPr>
        <w:t>」</w:t>
      </w:r>
      <w:r w:rsidRPr="002E47BE">
        <w:rPr>
          <w:rFonts w:ascii="Times New Roman" w:hAnsi="Times New Roman"/>
          <w:szCs w:val="32"/>
        </w:rPr>
        <w:lastRenderedPageBreak/>
        <w:t>第</w:t>
      </w:r>
      <w:r w:rsidRPr="002E47BE">
        <w:rPr>
          <w:rFonts w:ascii="Times New Roman" w:hAnsi="Times New Roman"/>
          <w:szCs w:val="32"/>
        </w:rPr>
        <w:t>95</w:t>
      </w:r>
      <w:r w:rsidRPr="002E47BE">
        <w:rPr>
          <w:rFonts w:ascii="Times New Roman" w:hAnsi="Times New Roman"/>
          <w:szCs w:val="32"/>
        </w:rPr>
        <w:t>條</w:t>
      </w:r>
      <w:r w:rsidR="00164FA4" w:rsidRPr="002E47BE">
        <w:rPr>
          <w:rFonts w:ascii="Times New Roman" w:hAnsi="Times New Roman" w:hint="eastAsia"/>
          <w:szCs w:val="32"/>
        </w:rPr>
        <w:t>第</w:t>
      </w:r>
      <w:r w:rsidR="00164FA4" w:rsidRPr="002E47BE">
        <w:rPr>
          <w:rFonts w:ascii="Times New Roman" w:hAnsi="Times New Roman" w:hint="eastAsia"/>
          <w:szCs w:val="32"/>
        </w:rPr>
        <w:t>1</w:t>
      </w:r>
      <w:r w:rsidR="00164FA4" w:rsidRPr="002E47BE">
        <w:rPr>
          <w:rFonts w:ascii="Times New Roman" w:hAnsi="Times New Roman" w:hint="eastAsia"/>
          <w:szCs w:val="32"/>
        </w:rPr>
        <w:t>項</w:t>
      </w:r>
      <w:r w:rsidRPr="002E47BE">
        <w:rPr>
          <w:rFonts w:ascii="Times New Roman" w:hAnsi="Times New Roman"/>
          <w:szCs w:val="32"/>
        </w:rPr>
        <w:t>明定之法定告知義務等程序，訴訟程序有瑕疵</w:t>
      </w:r>
      <w:r w:rsidR="00164FA4" w:rsidRPr="002E47BE">
        <w:rPr>
          <w:rFonts w:ascii="Times New Roman" w:hAnsi="Times New Roman" w:hint="eastAsia"/>
          <w:szCs w:val="32"/>
        </w:rPr>
        <w:t>，且開始偵查至起訴長達</w:t>
      </w:r>
      <w:r w:rsidR="00164FA4" w:rsidRPr="002E47BE">
        <w:rPr>
          <w:rFonts w:ascii="Times New Roman" w:hAnsi="Times New Roman" w:hint="eastAsia"/>
          <w:szCs w:val="32"/>
        </w:rPr>
        <w:t>5</w:t>
      </w:r>
      <w:r w:rsidR="00164FA4" w:rsidRPr="002E47BE">
        <w:rPr>
          <w:rFonts w:ascii="Times New Roman" w:hAnsi="Times New Roman" w:hint="eastAsia"/>
          <w:szCs w:val="32"/>
        </w:rPr>
        <w:t>年以上而違反偵辦期間之規定，遂於</w:t>
      </w:r>
      <w:r w:rsidR="00164FA4" w:rsidRPr="002E47BE">
        <w:rPr>
          <w:rFonts w:ascii="Times New Roman" w:hAnsi="Times New Roman"/>
          <w:szCs w:val="32"/>
        </w:rPr>
        <w:t>105</w:t>
      </w:r>
      <w:r w:rsidR="00164FA4" w:rsidRPr="002E47BE">
        <w:rPr>
          <w:rFonts w:ascii="Times New Roman" w:hAnsi="Times New Roman"/>
          <w:szCs w:val="32"/>
        </w:rPr>
        <w:t>年</w:t>
      </w:r>
      <w:r w:rsidR="00164FA4" w:rsidRPr="002E47BE">
        <w:rPr>
          <w:rFonts w:ascii="Times New Roman" w:hAnsi="Times New Roman"/>
          <w:szCs w:val="32"/>
        </w:rPr>
        <w:t>8</w:t>
      </w:r>
      <w:r w:rsidR="00164FA4" w:rsidRPr="002E47BE">
        <w:rPr>
          <w:rFonts w:ascii="Times New Roman" w:hAnsi="Times New Roman"/>
          <w:szCs w:val="32"/>
        </w:rPr>
        <w:t>月</w:t>
      </w:r>
      <w:r w:rsidR="00164FA4" w:rsidRPr="002E47BE">
        <w:rPr>
          <w:rFonts w:ascii="Times New Roman" w:hAnsi="Times New Roman"/>
          <w:szCs w:val="32"/>
        </w:rPr>
        <w:t>17</w:t>
      </w:r>
      <w:r w:rsidR="00164FA4" w:rsidRPr="002E47BE">
        <w:rPr>
          <w:rFonts w:ascii="Times New Roman" w:hAnsi="Times New Roman"/>
          <w:szCs w:val="32"/>
        </w:rPr>
        <w:t>日向本院陳訴，案經值日委員核批</w:t>
      </w:r>
      <w:r w:rsidR="00164FA4" w:rsidRPr="002E47BE">
        <w:rPr>
          <w:rFonts w:ascii="Times New Roman" w:hAnsi="Times New Roman" w:hint="eastAsia"/>
          <w:szCs w:val="32"/>
        </w:rPr>
        <w:t>「</w:t>
      </w:r>
      <w:r w:rsidR="00164FA4" w:rsidRPr="002E47BE">
        <w:rPr>
          <w:rFonts w:ascii="Times New Roman" w:hAnsi="Times New Roman"/>
          <w:szCs w:val="32"/>
        </w:rPr>
        <w:t>向法務部函查</w:t>
      </w:r>
      <w:r w:rsidR="00164FA4" w:rsidRPr="002E47BE">
        <w:rPr>
          <w:rFonts w:ascii="Times New Roman" w:hAnsi="Times New Roman" w:hint="eastAsia"/>
          <w:szCs w:val="32"/>
        </w:rPr>
        <w:t>」，</w:t>
      </w:r>
      <w:r w:rsidR="00164FA4" w:rsidRPr="002E47BE">
        <w:rPr>
          <w:rFonts w:ascii="Times New Roman" w:hAnsi="Times New Roman"/>
          <w:szCs w:val="32"/>
        </w:rPr>
        <w:t>法務部</w:t>
      </w:r>
      <w:r w:rsidR="00164FA4" w:rsidRPr="002E47BE">
        <w:rPr>
          <w:rFonts w:ascii="Times New Roman" w:hAnsi="Times New Roman" w:hint="eastAsia"/>
          <w:szCs w:val="32"/>
        </w:rPr>
        <w:t>於</w:t>
      </w:r>
      <w:r w:rsidR="00164FA4" w:rsidRPr="002E47BE">
        <w:rPr>
          <w:rFonts w:ascii="Times New Roman" w:hAnsi="Times New Roman"/>
          <w:szCs w:val="32"/>
        </w:rPr>
        <w:t>106</w:t>
      </w:r>
      <w:r w:rsidR="00164FA4" w:rsidRPr="002E47BE">
        <w:rPr>
          <w:rFonts w:ascii="Times New Roman" w:hAnsi="Times New Roman"/>
          <w:szCs w:val="32"/>
        </w:rPr>
        <w:t>年</w:t>
      </w:r>
      <w:r w:rsidR="00164FA4" w:rsidRPr="002E47BE">
        <w:rPr>
          <w:rFonts w:ascii="Times New Roman" w:hAnsi="Times New Roman"/>
          <w:szCs w:val="32"/>
        </w:rPr>
        <w:t>3</w:t>
      </w:r>
      <w:r w:rsidR="00164FA4" w:rsidRPr="002E47BE">
        <w:rPr>
          <w:rFonts w:ascii="Times New Roman" w:hAnsi="Times New Roman"/>
          <w:szCs w:val="32"/>
        </w:rPr>
        <w:t>月</w:t>
      </w:r>
      <w:r w:rsidR="00164FA4" w:rsidRPr="002E47BE">
        <w:rPr>
          <w:rFonts w:ascii="Times New Roman" w:hAnsi="Times New Roman"/>
          <w:szCs w:val="32"/>
        </w:rPr>
        <w:t>21</w:t>
      </w:r>
      <w:r w:rsidR="00164FA4" w:rsidRPr="002E47BE">
        <w:rPr>
          <w:rFonts w:ascii="Times New Roman" w:hAnsi="Times New Roman"/>
          <w:szCs w:val="32"/>
        </w:rPr>
        <w:t>日</w:t>
      </w:r>
      <w:r w:rsidR="00164FA4" w:rsidRPr="002E47BE">
        <w:rPr>
          <w:rFonts w:ascii="Times New Roman" w:hAnsi="Times New Roman" w:hint="eastAsia"/>
          <w:szCs w:val="32"/>
        </w:rPr>
        <w:t>及同</w:t>
      </w:r>
      <w:r w:rsidR="00164FA4" w:rsidRPr="002E47BE">
        <w:rPr>
          <w:rFonts w:ascii="Times New Roman" w:hAnsi="Times New Roman"/>
          <w:szCs w:val="32"/>
        </w:rPr>
        <w:t>年</w:t>
      </w:r>
      <w:r w:rsidR="00164FA4" w:rsidRPr="002E47BE">
        <w:rPr>
          <w:rFonts w:ascii="Times New Roman" w:hAnsi="Times New Roman"/>
          <w:szCs w:val="32"/>
        </w:rPr>
        <w:t>7</w:t>
      </w:r>
      <w:r w:rsidR="00164FA4" w:rsidRPr="002E47BE">
        <w:rPr>
          <w:rFonts w:ascii="Times New Roman" w:hAnsi="Times New Roman"/>
          <w:szCs w:val="32"/>
        </w:rPr>
        <w:t>月</w:t>
      </w:r>
      <w:r w:rsidR="00164FA4" w:rsidRPr="002E47BE">
        <w:rPr>
          <w:rFonts w:ascii="Times New Roman" w:hAnsi="Times New Roman"/>
          <w:szCs w:val="32"/>
        </w:rPr>
        <w:t>24</w:t>
      </w:r>
      <w:r w:rsidR="00164FA4" w:rsidRPr="002E47BE">
        <w:rPr>
          <w:rFonts w:ascii="Times New Roman" w:hAnsi="Times New Roman"/>
          <w:szCs w:val="32"/>
        </w:rPr>
        <w:t>日函復</w:t>
      </w:r>
      <w:r w:rsidR="00164FA4" w:rsidRPr="002E47BE">
        <w:rPr>
          <w:rFonts w:ascii="Times New Roman" w:hAnsi="Times New Roman" w:hint="eastAsia"/>
          <w:szCs w:val="32"/>
        </w:rPr>
        <w:t>說明內容。嗣為調查本案，經</w:t>
      </w:r>
      <w:r w:rsidR="00164FA4" w:rsidRPr="002E47BE">
        <w:rPr>
          <w:rFonts w:ascii="Times New Roman" w:hAnsi="Times New Roman" w:hint="eastAsia"/>
        </w:rPr>
        <w:t>向屏東地檢署調閱偵查全卷相關資料，業調查竣事，</w:t>
      </w:r>
      <w:r w:rsidR="00164FA4" w:rsidRPr="002E47BE">
        <w:rPr>
          <w:rFonts w:ascii="Times New Roman"/>
          <w:spacing w:val="-4"/>
        </w:rPr>
        <w:t>茲綜合函詢</w:t>
      </w:r>
      <w:r w:rsidR="00164FA4" w:rsidRPr="002E47BE">
        <w:rPr>
          <w:rFonts w:ascii="Times New Roman" w:hint="eastAsia"/>
          <w:spacing w:val="-4"/>
        </w:rPr>
        <w:t>資料</w:t>
      </w:r>
      <w:r w:rsidR="00261EE1" w:rsidRPr="002E47BE">
        <w:rPr>
          <w:rStyle w:val="aff1"/>
          <w:rFonts w:ascii="Times New Roman"/>
          <w:spacing w:val="-4"/>
        </w:rPr>
        <w:footnoteReference w:id="1"/>
      </w:r>
      <w:r w:rsidR="00164FA4" w:rsidRPr="002E47BE">
        <w:rPr>
          <w:rFonts w:ascii="Times New Roman" w:hint="eastAsia"/>
          <w:spacing w:val="-4"/>
        </w:rPr>
        <w:t>及屏東地院與高雄高分院之判決書，</w:t>
      </w:r>
      <w:r w:rsidR="00465E30" w:rsidRPr="002E47BE">
        <w:rPr>
          <w:rFonts w:ascii="Times New Roman" w:hAnsi="Times New Roman"/>
        </w:rPr>
        <w:t>提出調查意見如后</w:t>
      </w:r>
      <w:r w:rsidR="00465E30" w:rsidRPr="002E47BE">
        <w:rPr>
          <w:rFonts w:ascii="Times New Roman" w:hAnsi="Times New Roman"/>
          <w:szCs w:val="32"/>
        </w:rPr>
        <w:t>：</w:t>
      </w:r>
    </w:p>
    <w:p w:rsidR="00164FA4" w:rsidRPr="002E47BE" w:rsidRDefault="00164FA4" w:rsidP="00CC043A">
      <w:pPr>
        <w:pStyle w:val="2"/>
        <w:numPr>
          <w:ilvl w:val="0"/>
          <w:numId w:val="0"/>
        </w:numPr>
        <w:ind w:left="709" w:firstLineChars="207" w:firstLine="704"/>
        <w:rPr>
          <w:rFonts w:ascii="Times New Roman" w:hAnsi="Times New Roman"/>
        </w:rPr>
      </w:pPr>
    </w:p>
    <w:p w:rsidR="00EC3920" w:rsidRPr="002E47BE" w:rsidRDefault="00EC3920" w:rsidP="001D2A9B">
      <w:pPr>
        <w:pStyle w:val="2"/>
        <w:spacing w:beforeLines="50" w:before="228"/>
        <w:ind w:left="1020" w:hanging="680"/>
        <w:rPr>
          <w:rFonts w:ascii="Times New Roman" w:hAnsi="Times New Roman"/>
          <w:b/>
        </w:rPr>
      </w:pPr>
      <w:r w:rsidRPr="002E47BE">
        <w:rPr>
          <w:rFonts w:ascii="Times New Roman" w:hAnsi="Times New Roman" w:hint="eastAsia"/>
          <w:b/>
        </w:rPr>
        <w:t>屏東地檢署於</w:t>
      </w:r>
      <w:r w:rsidRPr="002E47BE">
        <w:rPr>
          <w:rFonts w:ascii="Times New Roman" w:hAnsi="Times New Roman"/>
          <w:b/>
        </w:rPr>
        <w:t>偵辦</w:t>
      </w:r>
      <w:r w:rsidRPr="002E47BE">
        <w:rPr>
          <w:rFonts w:ascii="Times New Roman" w:hAnsi="Times New Roman"/>
          <w:b/>
        </w:rPr>
        <w:t>97</w:t>
      </w:r>
      <w:r w:rsidRPr="002E47BE">
        <w:rPr>
          <w:rFonts w:ascii="Times New Roman" w:hAnsi="Times New Roman"/>
          <w:b/>
        </w:rPr>
        <w:t>年度偵字第</w:t>
      </w:r>
      <w:r w:rsidRPr="002E47BE">
        <w:rPr>
          <w:rFonts w:ascii="Times New Roman" w:hAnsi="Times New Roman"/>
          <w:b/>
        </w:rPr>
        <w:t>7393</w:t>
      </w:r>
      <w:r w:rsidRPr="002E47BE">
        <w:rPr>
          <w:rFonts w:ascii="Times New Roman" w:hAnsi="Times New Roman"/>
          <w:b/>
        </w:rPr>
        <w:t>號</w:t>
      </w:r>
      <w:r w:rsidRPr="002E47BE">
        <w:rPr>
          <w:rFonts w:ascii="Times New Roman" w:hAnsi="Times New Roman" w:hint="eastAsia"/>
          <w:b/>
        </w:rPr>
        <w:t>等</w:t>
      </w:r>
      <w:r w:rsidRPr="002E47BE">
        <w:rPr>
          <w:rFonts w:ascii="Times New Roman" w:hAnsi="Times New Roman"/>
          <w:b/>
        </w:rPr>
        <w:t>案件時，未依</w:t>
      </w:r>
      <w:r w:rsidR="001D448A" w:rsidRPr="002E47BE">
        <w:rPr>
          <w:rFonts w:hAnsi="標楷體" w:hint="eastAsia"/>
          <w:b/>
        </w:rPr>
        <w:t>「</w:t>
      </w:r>
      <w:r w:rsidR="001D448A" w:rsidRPr="002E47BE">
        <w:rPr>
          <w:rFonts w:ascii="Times New Roman" w:hAnsi="Times New Roman"/>
          <w:b/>
        </w:rPr>
        <w:t>刑事訴訟法</w:t>
      </w:r>
      <w:r w:rsidR="001D448A" w:rsidRPr="002E47BE">
        <w:rPr>
          <w:rFonts w:hAnsi="標楷體" w:hint="eastAsia"/>
          <w:b/>
        </w:rPr>
        <w:t>」</w:t>
      </w:r>
      <w:r w:rsidRPr="002E47BE">
        <w:rPr>
          <w:rFonts w:ascii="Times New Roman" w:hAnsi="Times New Roman"/>
          <w:b/>
        </w:rPr>
        <w:t>第</w:t>
      </w:r>
      <w:r w:rsidRPr="002E47BE">
        <w:rPr>
          <w:rFonts w:ascii="Times New Roman" w:hAnsi="Times New Roman"/>
          <w:b/>
        </w:rPr>
        <w:t>95</w:t>
      </w:r>
      <w:r w:rsidRPr="002E47BE">
        <w:rPr>
          <w:rFonts w:ascii="Times New Roman" w:hAnsi="Times New Roman"/>
          <w:b/>
        </w:rPr>
        <w:t>條第</w:t>
      </w:r>
      <w:r w:rsidRPr="002E47BE">
        <w:rPr>
          <w:rFonts w:ascii="Times New Roman" w:hAnsi="Times New Roman"/>
          <w:b/>
        </w:rPr>
        <w:t>1</w:t>
      </w:r>
      <w:r w:rsidRPr="002E47BE">
        <w:rPr>
          <w:rFonts w:ascii="Times New Roman" w:hAnsi="Times New Roman"/>
          <w:b/>
        </w:rPr>
        <w:t>項規定踐行罪名及權利事項之告知義務</w:t>
      </w:r>
      <w:r w:rsidRPr="002E47BE">
        <w:rPr>
          <w:rFonts w:ascii="Times New Roman" w:hAnsi="Times New Roman" w:hint="eastAsia"/>
          <w:b/>
        </w:rPr>
        <w:t>，</w:t>
      </w:r>
      <w:r w:rsidRPr="002E47BE">
        <w:rPr>
          <w:rFonts w:ascii="Times New Roman" w:hAnsi="Times New Roman"/>
          <w:b/>
        </w:rPr>
        <w:t>程序</w:t>
      </w:r>
      <w:r w:rsidR="001D2A9B" w:rsidRPr="002E47BE">
        <w:rPr>
          <w:rFonts w:ascii="Times New Roman" w:hAnsi="Times New Roman" w:hint="eastAsia"/>
          <w:b/>
        </w:rPr>
        <w:t>顯</w:t>
      </w:r>
      <w:r w:rsidR="00952A83" w:rsidRPr="002E47BE">
        <w:rPr>
          <w:rFonts w:ascii="Times New Roman" w:hAnsi="Times New Roman" w:hint="eastAsia"/>
          <w:b/>
        </w:rPr>
        <w:t>有</w:t>
      </w:r>
      <w:r w:rsidRPr="002E47BE">
        <w:rPr>
          <w:rFonts w:ascii="Times New Roman" w:hAnsi="Times New Roman"/>
          <w:b/>
        </w:rPr>
        <w:t>瑕疵，</w:t>
      </w:r>
      <w:r w:rsidR="00952A83" w:rsidRPr="002E47BE">
        <w:rPr>
          <w:rFonts w:hAnsi="標楷體" w:hint="eastAsia"/>
          <w:b/>
        </w:rPr>
        <w:t>亟待</w:t>
      </w:r>
      <w:r w:rsidRPr="002E47BE">
        <w:rPr>
          <w:rFonts w:ascii="Times New Roman" w:hAnsi="Times New Roman"/>
          <w:b/>
        </w:rPr>
        <w:t>檢討改進</w:t>
      </w:r>
      <w:r w:rsidR="008070B1" w:rsidRPr="002E47BE">
        <w:rPr>
          <w:rFonts w:hAnsi="標楷體" w:hint="eastAsia"/>
          <w:b/>
        </w:rPr>
        <w:t>。</w:t>
      </w:r>
    </w:p>
    <w:p w:rsidR="00CC043A" w:rsidRPr="002E47BE" w:rsidRDefault="001D2A9B" w:rsidP="00CC043A">
      <w:pPr>
        <w:pStyle w:val="3"/>
        <w:rPr>
          <w:rFonts w:ascii="Times New Roman" w:hAnsi="Times New Roman"/>
        </w:rPr>
      </w:pPr>
      <w:r w:rsidRPr="002E47BE">
        <w:rPr>
          <w:rFonts w:ascii="Times New Roman" w:hAnsi="Times New Roman" w:hint="eastAsia"/>
        </w:rPr>
        <w:t>按</w:t>
      </w:r>
      <w:r w:rsidR="00232910" w:rsidRPr="002E47BE">
        <w:rPr>
          <w:rFonts w:ascii="Times New Roman" w:hAnsi="Times New Roman"/>
        </w:rPr>
        <w:t>「訊問被告應先告知左列事項：一、犯罪嫌疑及所犯所有罪名，罪名經告知後，認為應變更者，應再告知。二、得保持緘默，無須違背自己之意思而為陳述。三、得選任辯護人。四、得請求調查有利之證據。」</w:t>
      </w:r>
      <w:r w:rsidR="001D448A" w:rsidRPr="002E47BE">
        <w:rPr>
          <w:rFonts w:hAnsi="標楷體" w:hint="eastAsia"/>
        </w:rPr>
        <w:t>「</w:t>
      </w:r>
      <w:r w:rsidR="001D448A" w:rsidRPr="002E47BE">
        <w:rPr>
          <w:rFonts w:ascii="Times New Roman" w:hAnsi="Times New Roman"/>
        </w:rPr>
        <w:t>刑事訴訟法</w:t>
      </w:r>
      <w:r w:rsidR="001D448A" w:rsidRPr="002E47BE">
        <w:rPr>
          <w:rFonts w:hAnsi="標楷體" w:hint="eastAsia"/>
        </w:rPr>
        <w:t>」</w:t>
      </w:r>
      <w:r w:rsidR="00CC043A" w:rsidRPr="002E47BE">
        <w:rPr>
          <w:rFonts w:ascii="Times New Roman" w:hAnsi="Times New Roman"/>
        </w:rPr>
        <w:t>第</w:t>
      </w:r>
      <w:r w:rsidR="00CC043A" w:rsidRPr="002E47BE">
        <w:rPr>
          <w:rFonts w:ascii="Times New Roman" w:hAnsi="Times New Roman"/>
        </w:rPr>
        <w:t>95</w:t>
      </w:r>
      <w:r w:rsidR="00CC043A" w:rsidRPr="002E47BE">
        <w:rPr>
          <w:rFonts w:ascii="Times New Roman" w:hAnsi="Times New Roman"/>
        </w:rPr>
        <w:t>條第</w:t>
      </w:r>
      <w:r w:rsidR="00CC043A" w:rsidRPr="002E47BE">
        <w:rPr>
          <w:rFonts w:ascii="Times New Roman" w:hAnsi="Times New Roman"/>
        </w:rPr>
        <w:t>1</w:t>
      </w:r>
      <w:r w:rsidRPr="002E47BE">
        <w:rPr>
          <w:rFonts w:ascii="Times New Roman" w:hAnsi="Times New Roman"/>
        </w:rPr>
        <w:t>項</w:t>
      </w:r>
      <w:r w:rsidR="00CC043A" w:rsidRPr="002E47BE">
        <w:rPr>
          <w:rFonts w:ascii="Times New Roman" w:hAnsi="Times New Roman"/>
        </w:rPr>
        <w:t>定</w:t>
      </w:r>
      <w:r w:rsidR="00232910" w:rsidRPr="002E47BE">
        <w:rPr>
          <w:rFonts w:ascii="Times New Roman" w:hAnsi="Times New Roman" w:hint="eastAsia"/>
        </w:rPr>
        <w:t>有明文</w:t>
      </w:r>
      <w:r w:rsidR="00232910" w:rsidRPr="002E47BE">
        <w:rPr>
          <w:rFonts w:hAnsi="標楷體" w:hint="eastAsia"/>
        </w:rPr>
        <w:t>。</w:t>
      </w:r>
      <w:r w:rsidR="00063626" w:rsidRPr="002E47BE">
        <w:rPr>
          <w:rFonts w:ascii="Times New Roman" w:hAnsi="Times New Roman" w:hint="eastAsia"/>
        </w:rPr>
        <w:t>前開規定</w:t>
      </w:r>
      <w:r w:rsidR="00CC043A" w:rsidRPr="002E47BE">
        <w:rPr>
          <w:rFonts w:ascii="Times New Roman" w:hAnsi="Times New Roman"/>
        </w:rPr>
        <w:t>課予國家機關於訊問被告前，應先踐行告知之義務，以確保被告知悉進而行使其應有之訴訟權利，於偵查程序同有適用。又偵查階段被告之身分或未臻明朗，是否為「被告之訊問」並不以形式上之稱謂是否係「犯罪嫌疑人」或「被告」為斷，而應為實質上之功能性觀察，倘依偵查機關客觀所為之特定活動或措施，可判斷其主觀上業已認定特定之人有犯罪之嫌疑時，被告之地位已經形成，此時訊問者為獲致相關案情加以訊問，即有踐行告知之義務，以嚴守犯罪調查之正當程序，</w:t>
      </w:r>
      <w:r w:rsidR="007801C1" w:rsidRPr="002E47BE">
        <w:rPr>
          <w:rFonts w:ascii="Times New Roman" w:hAnsi="Times New Roman" w:hint="eastAsia"/>
        </w:rPr>
        <w:t>合乎程序正</w:t>
      </w:r>
      <w:r w:rsidR="007801C1" w:rsidRPr="002E47BE">
        <w:rPr>
          <w:rFonts w:ascii="Times New Roman" w:hAnsi="Times New Roman" w:hint="eastAsia"/>
        </w:rPr>
        <w:lastRenderedPageBreak/>
        <w:t>義</w:t>
      </w:r>
      <w:r w:rsidR="007801C1" w:rsidRPr="002E47BE">
        <w:rPr>
          <w:rFonts w:hAnsi="標楷體" w:hint="eastAsia"/>
        </w:rPr>
        <w:t>，避免</w:t>
      </w:r>
      <w:r w:rsidR="00561C07" w:rsidRPr="002E47BE">
        <w:rPr>
          <w:rFonts w:hAnsi="標楷體" w:hint="eastAsia"/>
        </w:rPr>
        <w:t>對當事人</w:t>
      </w:r>
      <w:r w:rsidR="007801C1" w:rsidRPr="002E47BE">
        <w:rPr>
          <w:rFonts w:hAnsi="標楷體" w:hint="eastAsia"/>
        </w:rPr>
        <w:t>突襲，</w:t>
      </w:r>
      <w:r w:rsidR="00CC043A" w:rsidRPr="002E47BE">
        <w:rPr>
          <w:rFonts w:ascii="Times New Roman" w:hAnsi="Times New Roman"/>
        </w:rPr>
        <w:t>落實訴訟基本權之履踐</w:t>
      </w:r>
      <w:r w:rsidR="007801C1" w:rsidRPr="002E47BE">
        <w:rPr>
          <w:rFonts w:hAnsi="標楷體" w:hint="eastAsia"/>
        </w:rPr>
        <w:t>，</w:t>
      </w:r>
      <w:r w:rsidR="007801C1" w:rsidRPr="002E47BE">
        <w:rPr>
          <w:rFonts w:ascii="Times New Roman" w:hAnsi="Times New Roman" w:hint="eastAsia"/>
        </w:rPr>
        <w:t>以維司法公信</w:t>
      </w:r>
      <w:r w:rsidR="00CC043A" w:rsidRPr="002E47BE">
        <w:rPr>
          <w:rFonts w:ascii="Times New Roman" w:hAnsi="Times New Roman"/>
        </w:rPr>
        <w:t>。</w:t>
      </w:r>
    </w:p>
    <w:p w:rsidR="00063626" w:rsidRPr="002E47BE" w:rsidRDefault="001D2A9B" w:rsidP="00063626">
      <w:pPr>
        <w:pStyle w:val="3"/>
        <w:rPr>
          <w:rFonts w:ascii="Times New Roman" w:hAnsi="Times New Roman"/>
        </w:rPr>
      </w:pPr>
      <w:r w:rsidRPr="002E47BE">
        <w:rPr>
          <w:rFonts w:ascii="Times New Roman" w:hAnsi="Times New Roman" w:hint="eastAsia"/>
        </w:rPr>
        <w:t>卷</w:t>
      </w:r>
      <w:r w:rsidR="00CC043A" w:rsidRPr="002E47BE">
        <w:rPr>
          <w:rFonts w:ascii="Times New Roman" w:hAnsi="Times New Roman"/>
        </w:rPr>
        <w:t>查屏東地檢署</w:t>
      </w:r>
      <w:r w:rsidR="00063626" w:rsidRPr="002E47BE">
        <w:rPr>
          <w:rFonts w:ascii="Times New Roman" w:hAnsi="Times New Roman" w:hint="eastAsia"/>
        </w:rPr>
        <w:t>何克昌檢察官</w:t>
      </w:r>
      <w:r w:rsidR="00CC043A" w:rsidRPr="002E47BE">
        <w:rPr>
          <w:rFonts w:ascii="Times New Roman" w:hAnsi="Times New Roman"/>
        </w:rPr>
        <w:t>於偵查「林邊抽水站工程</w:t>
      </w:r>
      <w:r w:rsidR="00063626" w:rsidRPr="002E47BE">
        <w:rPr>
          <w:rFonts w:ascii="Times New Roman" w:hAnsi="Times New Roman" w:hint="eastAsia"/>
        </w:rPr>
        <w:t>標</w:t>
      </w:r>
      <w:r w:rsidR="00CC043A" w:rsidRPr="002E47BE">
        <w:rPr>
          <w:rFonts w:ascii="Times New Roman" w:hAnsi="Times New Roman"/>
        </w:rPr>
        <w:t>」案期間，</w:t>
      </w:r>
      <w:r w:rsidR="00063626" w:rsidRPr="002E47BE">
        <w:rPr>
          <w:rFonts w:ascii="Times New Roman" w:hAnsi="Times New Roman" w:hint="eastAsia"/>
        </w:rPr>
        <w:t>曾</w:t>
      </w:r>
      <w:r w:rsidR="00CC043A" w:rsidRPr="002E47BE">
        <w:rPr>
          <w:rFonts w:ascii="Times New Roman" w:hAnsi="Times New Roman"/>
        </w:rPr>
        <w:t>於</w:t>
      </w:r>
      <w:r w:rsidR="00CC043A" w:rsidRPr="002E47BE">
        <w:rPr>
          <w:rFonts w:ascii="Times New Roman" w:hAnsi="Times New Roman"/>
        </w:rPr>
        <w:t>98</w:t>
      </w:r>
      <w:r w:rsidR="00CC043A" w:rsidRPr="002E47BE">
        <w:rPr>
          <w:rFonts w:ascii="Times New Roman" w:hAnsi="Times New Roman"/>
        </w:rPr>
        <w:t>年</w:t>
      </w:r>
      <w:r w:rsidR="00CC043A" w:rsidRPr="002E47BE">
        <w:rPr>
          <w:rFonts w:ascii="Times New Roman" w:hAnsi="Times New Roman"/>
        </w:rPr>
        <w:t>2</w:t>
      </w:r>
      <w:r w:rsidR="00CC043A" w:rsidRPr="002E47BE">
        <w:rPr>
          <w:rFonts w:ascii="Times New Roman" w:hAnsi="Times New Roman"/>
        </w:rPr>
        <w:t>月</w:t>
      </w:r>
      <w:r w:rsidR="00CC043A" w:rsidRPr="002E47BE">
        <w:rPr>
          <w:rFonts w:ascii="Times New Roman" w:hAnsi="Times New Roman"/>
        </w:rPr>
        <w:t>16</w:t>
      </w:r>
      <w:r w:rsidR="00CC043A" w:rsidRPr="002E47BE">
        <w:rPr>
          <w:rFonts w:ascii="Times New Roman" w:hAnsi="Times New Roman"/>
        </w:rPr>
        <w:t>日</w:t>
      </w:r>
      <w:r w:rsidR="00063626" w:rsidRPr="002E47BE">
        <w:rPr>
          <w:rFonts w:ascii="Times New Roman" w:hAnsi="Times New Roman" w:hint="eastAsia"/>
        </w:rPr>
        <w:t>及</w:t>
      </w:r>
      <w:r w:rsidR="00CC043A" w:rsidRPr="002E47BE">
        <w:rPr>
          <w:rFonts w:ascii="Times New Roman" w:hAnsi="Times New Roman"/>
        </w:rPr>
        <w:t>3</w:t>
      </w:r>
      <w:r w:rsidR="00CC043A" w:rsidRPr="002E47BE">
        <w:rPr>
          <w:rFonts w:ascii="Times New Roman" w:hAnsi="Times New Roman"/>
        </w:rPr>
        <w:t>月</w:t>
      </w:r>
      <w:r w:rsidR="00CC043A" w:rsidRPr="002E47BE">
        <w:rPr>
          <w:rFonts w:ascii="Times New Roman" w:hAnsi="Times New Roman"/>
        </w:rPr>
        <w:t>26</w:t>
      </w:r>
      <w:r w:rsidR="00CC043A" w:rsidRPr="002E47BE">
        <w:rPr>
          <w:rFonts w:ascii="Times New Roman" w:hAnsi="Times New Roman"/>
        </w:rPr>
        <w:t>日傳喚陳訴人張</w:t>
      </w:r>
      <w:r w:rsidR="00EF1489">
        <w:rPr>
          <w:rFonts w:ascii="Times New Roman" w:hAnsi="Times New Roman" w:hint="eastAsia"/>
          <w:szCs w:val="32"/>
        </w:rPr>
        <w:t>○</w:t>
      </w:r>
      <w:r w:rsidR="00CC043A" w:rsidRPr="002E47BE">
        <w:rPr>
          <w:rFonts w:ascii="Times New Roman" w:hAnsi="Times New Roman"/>
        </w:rPr>
        <w:t>訊問。依訊問筆錄</w:t>
      </w:r>
      <w:r w:rsidR="00063626" w:rsidRPr="002E47BE">
        <w:rPr>
          <w:rFonts w:ascii="Times New Roman" w:hAnsi="Times New Roman" w:hint="eastAsia"/>
        </w:rPr>
        <w:t>記載內容</w:t>
      </w:r>
      <w:r w:rsidR="00CC043A" w:rsidRPr="002E47BE">
        <w:rPr>
          <w:rFonts w:ascii="Times New Roman" w:hAnsi="Times New Roman"/>
        </w:rPr>
        <w:t>，</w:t>
      </w:r>
      <w:r w:rsidR="00063626" w:rsidRPr="002E47BE">
        <w:rPr>
          <w:rFonts w:ascii="Times New Roman" w:hAnsi="Times New Roman" w:hint="eastAsia"/>
        </w:rPr>
        <w:t>何</w:t>
      </w:r>
      <w:r w:rsidR="00CC043A" w:rsidRPr="002E47BE">
        <w:rPr>
          <w:rFonts w:ascii="Times New Roman" w:hAnsi="Times New Roman"/>
        </w:rPr>
        <w:t>檢察官於上述</w:t>
      </w:r>
      <w:r w:rsidR="00CC043A" w:rsidRPr="002E47BE">
        <w:rPr>
          <w:rFonts w:ascii="Times New Roman" w:hAnsi="Times New Roman"/>
        </w:rPr>
        <w:t>2</w:t>
      </w:r>
      <w:r w:rsidR="00063626" w:rsidRPr="002E47BE">
        <w:rPr>
          <w:rFonts w:ascii="Times New Roman" w:hAnsi="Times New Roman" w:hint="eastAsia"/>
        </w:rPr>
        <w:t>次訊問均</w:t>
      </w:r>
      <w:r w:rsidR="00CC043A" w:rsidRPr="002E47BE">
        <w:rPr>
          <w:rFonts w:ascii="Times New Roman" w:hAnsi="Times New Roman"/>
        </w:rPr>
        <w:t>係以證人身分</w:t>
      </w:r>
      <w:r w:rsidR="00063626" w:rsidRPr="002E47BE">
        <w:rPr>
          <w:rFonts w:ascii="Times New Roman" w:hAnsi="Times New Roman" w:hint="eastAsia"/>
        </w:rPr>
        <w:t>將其</w:t>
      </w:r>
      <w:r w:rsidR="00063626" w:rsidRPr="002E47BE">
        <w:rPr>
          <w:rFonts w:ascii="Times New Roman" w:hAnsi="Times New Roman"/>
        </w:rPr>
        <w:t>傳喚，</w:t>
      </w:r>
      <w:r w:rsidR="00063626" w:rsidRPr="002E47BE">
        <w:rPr>
          <w:rFonts w:ascii="Times New Roman" w:hAnsi="Times New Roman" w:hint="eastAsia"/>
        </w:rPr>
        <w:t>有</w:t>
      </w:r>
      <w:r w:rsidR="00CC043A" w:rsidRPr="002E47BE">
        <w:rPr>
          <w:rFonts w:ascii="Times New Roman" w:hAnsi="Times New Roman"/>
        </w:rPr>
        <w:t>諭知具結義務及偽證處罰，並命朗讀證人結文後具結</w:t>
      </w:r>
      <w:r w:rsidR="00063626" w:rsidRPr="002E47BE">
        <w:rPr>
          <w:rFonts w:ascii="Times New Roman" w:hAnsi="Times New Roman" w:hint="eastAsia"/>
        </w:rPr>
        <w:t>。另該署吳文政</w:t>
      </w:r>
      <w:r w:rsidR="00063626" w:rsidRPr="002E47BE">
        <w:rPr>
          <w:rFonts w:ascii="Times New Roman" w:hAnsi="Times New Roman"/>
        </w:rPr>
        <w:t>檢察官於</w:t>
      </w:r>
      <w:r w:rsidR="00063626" w:rsidRPr="002E47BE">
        <w:rPr>
          <w:rFonts w:ascii="Times New Roman" w:hAnsi="Times New Roman"/>
        </w:rPr>
        <w:t>102</w:t>
      </w:r>
      <w:r w:rsidR="00063626" w:rsidRPr="002E47BE">
        <w:rPr>
          <w:rFonts w:ascii="Times New Roman" w:hAnsi="Times New Roman"/>
        </w:rPr>
        <w:t>年</w:t>
      </w:r>
      <w:r w:rsidR="00063626" w:rsidRPr="002E47BE">
        <w:rPr>
          <w:rFonts w:ascii="Times New Roman" w:hAnsi="Times New Roman"/>
        </w:rPr>
        <w:t>9</w:t>
      </w:r>
      <w:r w:rsidR="00063626" w:rsidRPr="002E47BE">
        <w:rPr>
          <w:rFonts w:ascii="Times New Roman" w:hAnsi="Times New Roman"/>
        </w:rPr>
        <w:t>月</w:t>
      </w:r>
      <w:r w:rsidR="00063626" w:rsidRPr="002E47BE">
        <w:rPr>
          <w:rFonts w:ascii="Times New Roman" w:hAnsi="Times New Roman"/>
        </w:rPr>
        <w:t>16</w:t>
      </w:r>
      <w:r w:rsidR="00063626" w:rsidRPr="002E47BE">
        <w:rPr>
          <w:rFonts w:ascii="Times New Roman" w:hAnsi="Times New Roman"/>
        </w:rPr>
        <w:t>日</w:t>
      </w:r>
      <w:r w:rsidR="00063626" w:rsidRPr="002E47BE">
        <w:rPr>
          <w:rFonts w:ascii="Times New Roman" w:hAnsi="Times New Roman" w:hint="eastAsia"/>
        </w:rPr>
        <w:t>則</w:t>
      </w:r>
      <w:r w:rsidR="00063626" w:rsidRPr="002E47BE">
        <w:rPr>
          <w:rFonts w:ascii="Times New Roman" w:hAnsi="Times New Roman"/>
        </w:rPr>
        <w:t>以關係人身分</w:t>
      </w:r>
      <w:r w:rsidR="00063626" w:rsidRPr="002E47BE">
        <w:rPr>
          <w:rFonts w:ascii="Times New Roman" w:hAnsi="Times New Roman" w:hint="eastAsia"/>
        </w:rPr>
        <w:t>將其</w:t>
      </w:r>
      <w:r w:rsidR="00063626" w:rsidRPr="002E47BE">
        <w:rPr>
          <w:rFonts w:ascii="Times New Roman" w:hAnsi="Times New Roman"/>
        </w:rPr>
        <w:t>傳訊</w:t>
      </w:r>
      <w:r w:rsidR="00063626" w:rsidRPr="002E47BE">
        <w:rPr>
          <w:rFonts w:ascii="Times New Roman" w:hAnsi="Times New Roman" w:hint="eastAsia"/>
        </w:rPr>
        <w:t>。前述</w:t>
      </w:r>
      <w:r w:rsidR="00063626" w:rsidRPr="002E47BE">
        <w:rPr>
          <w:rFonts w:ascii="Times New Roman" w:hAnsi="Times New Roman"/>
        </w:rPr>
        <w:t>98</w:t>
      </w:r>
      <w:r w:rsidR="00063626" w:rsidRPr="002E47BE">
        <w:rPr>
          <w:rFonts w:ascii="Times New Roman" w:hAnsi="Times New Roman"/>
        </w:rPr>
        <w:t>年</w:t>
      </w:r>
      <w:r w:rsidR="00063626" w:rsidRPr="002E47BE">
        <w:rPr>
          <w:rFonts w:ascii="Times New Roman" w:hAnsi="Times New Roman"/>
        </w:rPr>
        <w:t>2</w:t>
      </w:r>
      <w:r w:rsidR="00063626" w:rsidRPr="002E47BE">
        <w:rPr>
          <w:rFonts w:ascii="Times New Roman" w:hAnsi="Times New Roman"/>
        </w:rPr>
        <w:t>月</w:t>
      </w:r>
      <w:r w:rsidR="00063626" w:rsidRPr="002E47BE">
        <w:rPr>
          <w:rFonts w:ascii="Times New Roman" w:hAnsi="Times New Roman"/>
        </w:rPr>
        <w:t>16</w:t>
      </w:r>
      <w:r w:rsidR="00063626" w:rsidRPr="002E47BE">
        <w:rPr>
          <w:rFonts w:ascii="Times New Roman" w:hAnsi="Times New Roman"/>
        </w:rPr>
        <w:t>日</w:t>
      </w:r>
      <w:r w:rsidR="00063626" w:rsidRPr="002E47BE">
        <w:rPr>
          <w:rFonts w:ascii="Times New Roman" w:hAnsi="Times New Roman" w:hint="eastAsia"/>
        </w:rPr>
        <w:t>、</w:t>
      </w:r>
      <w:r w:rsidR="00063626" w:rsidRPr="002E47BE">
        <w:rPr>
          <w:rFonts w:ascii="Times New Roman" w:hAnsi="Times New Roman"/>
        </w:rPr>
        <w:t>3</w:t>
      </w:r>
      <w:r w:rsidR="00063626" w:rsidRPr="002E47BE">
        <w:rPr>
          <w:rFonts w:ascii="Times New Roman" w:hAnsi="Times New Roman"/>
        </w:rPr>
        <w:t>月</w:t>
      </w:r>
      <w:r w:rsidR="00063626" w:rsidRPr="002E47BE">
        <w:rPr>
          <w:rFonts w:ascii="Times New Roman" w:hAnsi="Times New Roman"/>
        </w:rPr>
        <w:t>26</w:t>
      </w:r>
      <w:r w:rsidR="00063626" w:rsidRPr="002E47BE">
        <w:rPr>
          <w:rFonts w:ascii="Times New Roman" w:hAnsi="Times New Roman"/>
        </w:rPr>
        <w:t>日</w:t>
      </w:r>
      <w:r w:rsidR="00063626" w:rsidRPr="002E47BE">
        <w:rPr>
          <w:rFonts w:ascii="Times New Roman" w:hAnsi="Times New Roman" w:hint="eastAsia"/>
        </w:rPr>
        <w:t>及</w:t>
      </w:r>
      <w:r w:rsidR="00063626" w:rsidRPr="002E47BE">
        <w:rPr>
          <w:rFonts w:ascii="Times New Roman" w:hAnsi="Times New Roman"/>
        </w:rPr>
        <w:t>102</w:t>
      </w:r>
      <w:r w:rsidR="00063626" w:rsidRPr="002E47BE">
        <w:rPr>
          <w:rFonts w:ascii="Times New Roman" w:hAnsi="Times New Roman"/>
        </w:rPr>
        <w:t>年</w:t>
      </w:r>
      <w:r w:rsidR="00063626" w:rsidRPr="002E47BE">
        <w:rPr>
          <w:rFonts w:ascii="Times New Roman" w:hAnsi="Times New Roman"/>
        </w:rPr>
        <w:t>9</w:t>
      </w:r>
      <w:r w:rsidR="00063626" w:rsidRPr="002E47BE">
        <w:rPr>
          <w:rFonts w:ascii="Times New Roman" w:hAnsi="Times New Roman"/>
        </w:rPr>
        <w:t>月</w:t>
      </w:r>
      <w:r w:rsidR="00063626" w:rsidRPr="002E47BE">
        <w:rPr>
          <w:rFonts w:ascii="Times New Roman" w:hAnsi="Times New Roman"/>
        </w:rPr>
        <w:t>16</w:t>
      </w:r>
      <w:r w:rsidR="00063626" w:rsidRPr="002E47BE">
        <w:rPr>
          <w:rFonts w:ascii="Times New Roman" w:hAnsi="Times New Roman"/>
        </w:rPr>
        <w:t>日</w:t>
      </w:r>
      <w:r w:rsidR="00063626" w:rsidRPr="002E47BE">
        <w:rPr>
          <w:rFonts w:ascii="Times New Roman" w:hAnsi="Times New Roman" w:hint="eastAsia"/>
        </w:rPr>
        <w:t>之訊問，陳訴人張</w:t>
      </w:r>
      <w:r w:rsidR="00EF1489">
        <w:rPr>
          <w:rFonts w:ascii="Times New Roman" w:hAnsi="Times New Roman" w:hint="eastAsia"/>
          <w:szCs w:val="32"/>
        </w:rPr>
        <w:t>○</w:t>
      </w:r>
      <w:r w:rsidR="00063626" w:rsidRPr="002E47BE">
        <w:rPr>
          <w:rFonts w:ascii="Times New Roman" w:hAnsi="Times New Roman" w:hint="eastAsia"/>
        </w:rPr>
        <w:t>均</w:t>
      </w:r>
      <w:r w:rsidR="00CC043A" w:rsidRPr="002E47BE">
        <w:rPr>
          <w:rFonts w:ascii="Times New Roman" w:hAnsi="Times New Roman"/>
        </w:rPr>
        <w:t>非以被告身分</w:t>
      </w:r>
      <w:r w:rsidR="00063626" w:rsidRPr="002E47BE">
        <w:rPr>
          <w:rFonts w:ascii="Times New Roman" w:hAnsi="Times New Roman" w:hint="eastAsia"/>
        </w:rPr>
        <w:t>接受</w:t>
      </w:r>
      <w:r w:rsidR="00CC043A" w:rsidRPr="002E47BE">
        <w:rPr>
          <w:rFonts w:ascii="Times New Roman" w:hAnsi="Times New Roman"/>
        </w:rPr>
        <w:t>訊問，</w:t>
      </w:r>
      <w:r w:rsidR="00063626" w:rsidRPr="002E47BE">
        <w:rPr>
          <w:rFonts w:ascii="Times New Roman" w:hAnsi="Times New Roman" w:hint="eastAsia"/>
        </w:rPr>
        <w:t>檢察官</w:t>
      </w:r>
      <w:r w:rsidR="00CC043A" w:rsidRPr="002E47BE">
        <w:rPr>
          <w:rFonts w:ascii="Times New Roman" w:hAnsi="Times New Roman"/>
        </w:rPr>
        <w:t>並未諭知其所涉罪嫌</w:t>
      </w:r>
      <w:r w:rsidR="008070B1" w:rsidRPr="002E47BE">
        <w:rPr>
          <w:rFonts w:ascii="Times New Roman" w:hAnsi="Times New Roman" w:hint="eastAsia"/>
        </w:rPr>
        <w:t>及得</w:t>
      </w:r>
      <w:r w:rsidR="00CC043A" w:rsidRPr="002E47BE">
        <w:rPr>
          <w:rFonts w:ascii="Times New Roman" w:hAnsi="Times New Roman"/>
        </w:rPr>
        <w:t>保持緘默。</w:t>
      </w:r>
      <w:r w:rsidR="00E16824" w:rsidRPr="002E47BE">
        <w:rPr>
          <w:rFonts w:ascii="Times New Roman" w:hAnsi="Times New Roman" w:hint="eastAsia"/>
        </w:rPr>
        <w:t>另查</w:t>
      </w:r>
      <w:r w:rsidR="00063626" w:rsidRPr="002E47BE">
        <w:rPr>
          <w:rFonts w:ascii="Times New Roman" w:hAnsi="Times New Roman"/>
        </w:rPr>
        <w:t>屏東地檢署檢察官於</w:t>
      </w:r>
      <w:r w:rsidR="00063626" w:rsidRPr="002E47BE">
        <w:rPr>
          <w:rFonts w:ascii="Times New Roman" w:hAnsi="Times New Roman"/>
        </w:rPr>
        <w:t>103</w:t>
      </w:r>
      <w:r w:rsidR="00063626" w:rsidRPr="002E47BE">
        <w:rPr>
          <w:rFonts w:ascii="Times New Roman" w:hAnsi="Times New Roman"/>
        </w:rPr>
        <w:t>年</w:t>
      </w:r>
      <w:r w:rsidR="00063626" w:rsidRPr="002E47BE">
        <w:rPr>
          <w:rFonts w:ascii="Times New Roman" w:hAnsi="Times New Roman"/>
        </w:rPr>
        <w:t>1</w:t>
      </w:r>
      <w:r w:rsidR="00063626" w:rsidRPr="002E47BE">
        <w:rPr>
          <w:rFonts w:ascii="Times New Roman" w:hAnsi="Times New Roman"/>
        </w:rPr>
        <w:t>月</w:t>
      </w:r>
      <w:r w:rsidR="00063626" w:rsidRPr="002E47BE">
        <w:rPr>
          <w:rFonts w:ascii="Times New Roman" w:hAnsi="Times New Roman"/>
        </w:rPr>
        <w:t>8</w:t>
      </w:r>
      <w:r w:rsidR="00063626" w:rsidRPr="002E47BE">
        <w:rPr>
          <w:rFonts w:ascii="Times New Roman" w:hAnsi="Times New Roman"/>
        </w:rPr>
        <w:t>日簽分陳訴人涉犯</w:t>
      </w:r>
      <w:r w:rsidR="001D448A" w:rsidRPr="002E47BE">
        <w:rPr>
          <w:rFonts w:hAnsi="標楷體" w:hint="eastAsia"/>
        </w:rPr>
        <w:t>「</w:t>
      </w:r>
      <w:r w:rsidR="00063626" w:rsidRPr="002E47BE">
        <w:rPr>
          <w:rFonts w:ascii="Times New Roman" w:hAnsi="Times New Roman"/>
        </w:rPr>
        <w:t>貪污治罪條例</w:t>
      </w:r>
      <w:r w:rsidR="001D448A" w:rsidRPr="002E47BE">
        <w:rPr>
          <w:rFonts w:hAnsi="標楷體" w:hint="eastAsia"/>
        </w:rPr>
        <w:t>」</w:t>
      </w:r>
      <w:r w:rsidR="00063626" w:rsidRPr="002E47BE">
        <w:rPr>
          <w:rFonts w:ascii="Times New Roman" w:hAnsi="Times New Roman"/>
        </w:rPr>
        <w:t>等罪嫌後，至</w:t>
      </w:r>
      <w:r w:rsidR="00232910" w:rsidRPr="002E47BE">
        <w:rPr>
          <w:rFonts w:ascii="Times New Roman" w:hAnsi="Times New Roman" w:hint="eastAsia"/>
        </w:rPr>
        <w:t>同年</w:t>
      </w:r>
      <w:r w:rsidR="00232910" w:rsidRPr="002E47BE">
        <w:rPr>
          <w:rFonts w:ascii="Times New Roman" w:hAnsi="Times New Roman" w:hint="eastAsia"/>
        </w:rPr>
        <w:t>3</w:t>
      </w:r>
      <w:r w:rsidR="00232910" w:rsidRPr="002E47BE">
        <w:rPr>
          <w:rFonts w:ascii="Times New Roman" w:hAnsi="Times New Roman" w:hint="eastAsia"/>
        </w:rPr>
        <w:t>月</w:t>
      </w:r>
      <w:r w:rsidR="00232910" w:rsidRPr="002E47BE">
        <w:rPr>
          <w:rFonts w:ascii="Times New Roman" w:hAnsi="Times New Roman" w:hint="eastAsia"/>
        </w:rPr>
        <w:t>31</w:t>
      </w:r>
      <w:r w:rsidR="00232910" w:rsidRPr="002E47BE">
        <w:rPr>
          <w:rFonts w:ascii="Times New Roman" w:hAnsi="Times New Roman" w:hint="eastAsia"/>
        </w:rPr>
        <w:t>日</w:t>
      </w:r>
      <w:r w:rsidR="00063626" w:rsidRPr="002E47BE">
        <w:rPr>
          <w:rFonts w:ascii="Times New Roman" w:hAnsi="Times New Roman"/>
        </w:rPr>
        <w:t>提起公訴期間，並無再以「被告」身分傳訊陳訴人，故未告知陳訴人被告身分、所犯嫌疑、保持緘默及選任辯護人及請求調查有利證據權利等事項。</w:t>
      </w:r>
    </w:p>
    <w:p w:rsidR="00063626" w:rsidRPr="002E47BE" w:rsidRDefault="00E16824" w:rsidP="00CC043A">
      <w:pPr>
        <w:pStyle w:val="3"/>
        <w:rPr>
          <w:rFonts w:ascii="Times New Roman" w:hAnsi="Times New Roman"/>
        </w:rPr>
      </w:pPr>
      <w:r w:rsidRPr="002E47BE">
        <w:rPr>
          <w:rFonts w:ascii="Times New Roman" w:hAnsi="Times New Roman" w:hint="eastAsia"/>
        </w:rPr>
        <w:t>惟查屏東地檢署</w:t>
      </w:r>
      <w:r w:rsidR="00063626" w:rsidRPr="002E47BE">
        <w:rPr>
          <w:rFonts w:ascii="Times New Roman" w:hAnsi="Times New Roman"/>
        </w:rPr>
        <w:t>檢察官</w:t>
      </w:r>
      <w:r w:rsidRPr="002E47BE">
        <w:rPr>
          <w:rFonts w:ascii="Times New Roman" w:hAnsi="Times New Roman" w:hint="eastAsia"/>
        </w:rPr>
        <w:t>於本案</w:t>
      </w:r>
      <w:r w:rsidR="00063626" w:rsidRPr="002E47BE">
        <w:rPr>
          <w:rFonts w:ascii="Times New Roman" w:hAnsi="Times New Roman"/>
        </w:rPr>
        <w:t>偵查終結時</w:t>
      </w:r>
      <w:r w:rsidRPr="002E47BE">
        <w:rPr>
          <w:rFonts w:ascii="Times New Roman" w:hAnsi="Times New Roman" w:hint="eastAsia"/>
        </w:rPr>
        <w:t>，</w:t>
      </w:r>
      <w:r w:rsidR="00063626" w:rsidRPr="002E47BE">
        <w:rPr>
          <w:rFonts w:ascii="Times New Roman" w:hAnsi="Times New Roman"/>
        </w:rPr>
        <w:t>將被告偵查中之供述列於起訴書之證據清單內，亦註明「偵查中未以被告身分訊問」等語，顯見該署檢察官將被告</w:t>
      </w:r>
      <w:r w:rsidRPr="002E47BE">
        <w:rPr>
          <w:rFonts w:ascii="Times New Roman" w:hAnsi="Times New Roman" w:hint="eastAsia"/>
        </w:rPr>
        <w:t>張</w:t>
      </w:r>
      <w:r w:rsidR="00EF1489">
        <w:rPr>
          <w:rFonts w:ascii="Times New Roman" w:hAnsi="Times New Roman" w:hint="eastAsia"/>
          <w:szCs w:val="32"/>
        </w:rPr>
        <w:t>○</w:t>
      </w:r>
      <w:r w:rsidR="00063626" w:rsidRPr="002E47BE">
        <w:rPr>
          <w:rFonts w:ascii="Times New Roman" w:hAnsi="Times New Roman"/>
        </w:rPr>
        <w:t>起訴時，確知未以</w:t>
      </w:r>
      <w:r w:rsidRPr="002E47BE">
        <w:rPr>
          <w:rFonts w:ascii="Times New Roman" w:hAnsi="Times New Roman"/>
        </w:rPr>
        <w:t>「</w:t>
      </w:r>
      <w:r w:rsidR="00063626" w:rsidRPr="002E47BE">
        <w:rPr>
          <w:rFonts w:ascii="Times New Roman" w:hAnsi="Times New Roman"/>
        </w:rPr>
        <w:t>被告</w:t>
      </w:r>
      <w:r w:rsidRPr="002E47BE">
        <w:rPr>
          <w:rFonts w:ascii="Times New Roman" w:hAnsi="Times New Roman"/>
        </w:rPr>
        <w:t>」</w:t>
      </w:r>
      <w:r w:rsidR="00063626" w:rsidRPr="002E47BE">
        <w:rPr>
          <w:rFonts w:ascii="Times New Roman" w:hAnsi="Times New Roman"/>
        </w:rPr>
        <w:t>身分</w:t>
      </w:r>
      <w:r w:rsidRPr="002E47BE">
        <w:rPr>
          <w:rFonts w:ascii="Times New Roman" w:hAnsi="Times New Roman" w:hint="eastAsia"/>
        </w:rPr>
        <w:t>對其</w:t>
      </w:r>
      <w:r w:rsidR="00063626" w:rsidRPr="002E47BE">
        <w:rPr>
          <w:rFonts w:ascii="Times New Roman" w:hAnsi="Times New Roman"/>
        </w:rPr>
        <w:t>訊問。</w:t>
      </w:r>
      <w:r w:rsidRPr="002E47BE">
        <w:rPr>
          <w:rFonts w:ascii="Times New Roman" w:hAnsi="Times New Roman" w:hint="eastAsia"/>
        </w:rPr>
        <w:t>另依法務部查復內容，</w:t>
      </w:r>
      <w:r w:rsidRPr="002E47BE">
        <w:rPr>
          <w:rFonts w:ascii="Times New Roman" w:hAnsi="Times New Roman"/>
        </w:rPr>
        <w:t>檢察官於</w:t>
      </w:r>
      <w:r w:rsidRPr="002E47BE">
        <w:rPr>
          <w:rFonts w:ascii="Times New Roman" w:hAnsi="Times New Roman"/>
        </w:rPr>
        <w:t>102</w:t>
      </w:r>
      <w:r w:rsidRPr="002E47BE">
        <w:rPr>
          <w:rFonts w:ascii="Times New Roman" w:hAnsi="Times New Roman"/>
        </w:rPr>
        <w:t>年</w:t>
      </w:r>
      <w:r w:rsidRPr="002E47BE">
        <w:rPr>
          <w:rFonts w:ascii="Times New Roman" w:hAnsi="Times New Roman"/>
        </w:rPr>
        <w:t>9</w:t>
      </w:r>
      <w:r w:rsidRPr="002E47BE">
        <w:rPr>
          <w:rFonts w:ascii="Times New Roman" w:hAnsi="Times New Roman"/>
        </w:rPr>
        <w:t>月</w:t>
      </w:r>
      <w:r w:rsidRPr="002E47BE">
        <w:rPr>
          <w:rFonts w:ascii="Times New Roman" w:hAnsi="Times New Roman"/>
        </w:rPr>
        <w:t>16</w:t>
      </w:r>
      <w:r w:rsidRPr="002E47BE">
        <w:rPr>
          <w:rFonts w:ascii="Times New Roman" w:hAnsi="Times New Roman"/>
        </w:rPr>
        <w:t>日訊問陳訴人時，就</w:t>
      </w:r>
      <w:r w:rsidR="008070B1" w:rsidRPr="002E47BE">
        <w:rPr>
          <w:rFonts w:ascii="Times New Roman" w:hAnsi="Times New Roman" w:hint="eastAsia"/>
        </w:rPr>
        <w:t>案內</w:t>
      </w:r>
      <w:r w:rsidR="00EF1489">
        <w:rPr>
          <w:rFonts w:ascii="Times New Roman" w:hAnsi="Times New Roman" w:hint="eastAsia"/>
          <w:szCs w:val="32"/>
        </w:rPr>
        <w:t>○</w:t>
      </w:r>
      <w:r w:rsidR="008070B1" w:rsidRPr="002E47BE">
        <w:rPr>
          <w:rFonts w:ascii="Times New Roman" w:hAnsi="Times New Roman"/>
        </w:rPr>
        <w:t>公司</w:t>
      </w:r>
      <w:r w:rsidRPr="002E47BE">
        <w:rPr>
          <w:rFonts w:ascii="Times New Roman" w:hAnsi="Times New Roman"/>
        </w:rPr>
        <w:t>何以取得標案等節訊問，堪認係就被告之犯罪嫌疑及所犯罪名之構成要件，為實質調查</w:t>
      </w:r>
      <w:r w:rsidR="00EC3920" w:rsidRPr="002E47BE">
        <w:rPr>
          <w:rFonts w:ascii="Times New Roman" w:hAnsi="Times New Roman" w:hint="eastAsia"/>
        </w:rPr>
        <w:t>。爰偵查機關於主觀上業已認定陳訴人張</w:t>
      </w:r>
      <w:r w:rsidR="00EF1489">
        <w:rPr>
          <w:rFonts w:ascii="Times New Roman" w:hAnsi="Times New Roman" w:hint="eastAsia"/>
          <w:szCs w:val="32"/>
        </w:rPr>
        <w:t>○</w:t>
      </w:r>
      <w:r w:rsidR="00EC3920" w:rsidRPr="002E47BE">
        <w:rPr>
          <w:rFonts w:ascii="Times New Roman" w:hAnsi="Times New Roman" w:hint="eastAsia"/>
        </w:rPr>
        <w:t>有犯罪之嫌疑，其被告之地位已然形成，應踐行告知之義務</w:t>
      </w:r>
      <w:r w:rsidR="008070B1" w:rsidRPr="002E47BE">
        <w:rPr>
          <w:rFonts w:ascii="Times New Roman" w:hAnsi="Times New Roman" w:hint="eastAsia"/>
        </w:rPr>
        <w:t>卻未告知</w:t>
      </w:r>
      <w:r w:rsidR="00EC3920" w:rsidRPr="002E47BE">
        <w:rPr>
          <w:rFonts w:ascii="Times New Roman" w:hAnsi="Times New Roman" w:hint="eastAsia"/>
        </w:rPr>
        <w:t>。</w:t>
      </w:r>
    </w:p>
    <w:p w:rsidR="00EC3920" w:rsidRPr="002E47BE" w:rsidRDefault="00EC3920" w:rsidP="00EC3920">
      <w:pPr>
        <w:pStyle w:val="3"/>
        <w:rPr>
          <w:rFonts w:ascii="Times New Roman" w:hAnsi="Times New Roman"/>
        </w:rPr>
      </w:pPr>
      <w:r w:rsidRPr="002E47BE">
        <w:rPr>
          <w:rFonts w:ascii="Times New Roman" w:hAnsi="Times New Roman"/>
        </w:rPr>
        <w:t>綜上，</w:t>
      </w:r>
      <w:r w:rsidRPr="002E47BE">
        <w:rPr>
          <w:rFonts w:ascii="Times New Roman" w:hAnsi="Times New Roman" w:hint="eastAsia"/>
        </w:rPr>
        <w:t>屏東地檢署於</w:t>
      </w:r>
      <w:r w:rsidRPr="002E47BE">
        <w:rPr>
          <w:rFonts w:ascii="Times New Roman" w:hAnsi="Times New Roman"/>
        </w:rPr>
        <w:t>偵辦</w:t>
      </w:r>
      <w:r w:rsidRPr="002E47BE">
        <w:rPr>
          <w:rFonts w:ascii="Times New Roman" w:hAnsi="Times New Roman"/>
        </w:rPr>
        <w:t>97</w:t>
      </w:r>
      <w:r w:rsidRPr="002E47BE">
        <w:rPr>
          <w:rFonts w:ascii="Times New Roman" w:hAnsi="Times New Roman"/>
        </w:rPr>
        <w:t>年度偵字第</w:t>
      </w:r>
      <w:r w:rsidRPr="002E47BE">
        <w:rPr>
          <w:rFonts w:ascii="Times New Roman" w:hAnsi="Times New Roman"/>
        </w:rPr>
        <w:t>7393</w:t>
      </w:r>
      <w:r w:rsidRPr="002E47BE">
        <w:rPr>
          <w:rFonts w:ascii="Times New Roman" w:hAnsi="Times New Roman"/>
        </w:rPr>
        <w:t>號</w:t>
      </w:r>
      <w:r w:rsidRPr="002E47BE">
        <w:rPr>
          <w:rFonts w:ascii="Times New Roman" w:hAnsi="Times New Roman" w:hint="eastAsia"/>
        </w:rPr>
        <w:t>等</w:t>
      </w:r>
      <w:r w:rsidRPr="002E47BE">
        <w:rPr>
          <w:rFonts w:ascii="Times New Roman" w:hAnsi="Times New Roman"/>
        </w:rPr>
        <w:t>案件時，未依</w:t>
      </w:r>
      <w:r w:rsidR="001D448A" w:rsidRPr="002E47BE">
        <w:rPr>
          <w:rFonts w:hAnsi="標楷體" w:hint="eastAsia"/>
        </w:rPr>
        <w:t>「</w:t>
      </w:r>
      <w:r w:rsidR="001D448A" w:rsidRPr="002E47BE">
        <w:rPr>
          <w:rFonts w:ascii="Times New Roman" w:hAnsi="Times New Roman"/>
        </w:rPr>
        <w:t>刑事訴訟法</w:t>
      </w:r>
      <w:r w:rsidR="001D448A" w:rsidRPr="002E47BE">
        <w:rPr>
          <w:rFonts w:hAnsi="標楷體" w:hint="eastAsia"/>
        </w:rPr>
        <w:t>」</w:t>
      </w:r>
      <w:r w:rsidRPr="002E47BE">
        <w:rPr>
          <w:rFonts w:ascii="Times New Roman" w:hAnsi="Times New Roman"/>
        </w:rPr>
        <w:t>第</w:t>
      </w:r>
      <w:r w:rsidRPr="002E47BE">
        <w:rPr>
          <w:rFonts w:ascii="Times New Roman" w:hAnsi="Times New Roman"/>
        </w:rPr>
        <w:t>95</w:t>
      </w:r>
      <w:r w:rsidRPr="002E47BE">
        <w:rPr>
          <w:rFonts w:ascii="Times New Roman" w:hAnsi="Times New Roman"/>
        </w:rPr>
        <w:t>條第</w:t>
      </w:r>
      <w:r w:rsidRPr="002E47BE">
        <w:rPr>
          <w:rFonts w:ascii="Times New Roman" w:hAnsi="Times New Roman"/>
        </w:rPr>
        <w:t>1</w:t>
      </w:r>
      <w:r w:rsidRPr="002E47BE">
        <w:rPr>
          <w:rFonts w:ascii="Times New Roman" w:hAnsi="Times New Roman"/>
        </w:rPr>
        <w:t>項規定踐行</w:t>
      </w:r>
      <w:r w:rsidRPr="002E47BE">
        <w:rPr>
          <w:rFonts w:ascii="Times New Roman" w:hAnsi="Times New Roman"/>
        </w:rPr>
        <w:lastRenderedPageBreak/>
        <w:t>罪名及權利事項之告知義務</w:t>
      </w:r>
      <w:r w:rsidRPr="002E47BE">
        <w:rPr>
          <w:rFonts w:ascii="Times New Roman" w:hAnsi="Times New Roman" w:hint="eastAsia"/>
        </w:rPr>
        <w:t>，</w:t>
      </w:r>
      <w:r w:rsidR="007801C1" w:rsidRPr="002E47BE">
        <w:rPr>
          <w:rFonts w:ascii="Times New Roman" w:hAnsi="Times New Roman"/>
        </w:rPr>
        <w:t>程序</w:t>
      </w:r>
      <w:r w:rsidR="007801C1" w:rsidRPr="002E47BE">
        <w:rPr>
          <w:rFonts w:ascii="Times New Roman" w:hAnsi="Times New Roman" w:hint="eastAsia"/>
        </w:rPr>
        <w:t>顯有</w:t>
      </w:r>
      <w:r w:rsidR="007801C1" w:rsidRPr="002E47BE">
        <w:rPr>
          <w:rFonts w:ascii="Times New Roman" w:hAnsi="Times New Roman"/>
        </w:rPr>
        <w:t>瑕疵，</w:t>
      </w:r>
      <w:r w:rsidR="007801C1" w:rsidRPr="002E47BE">
        <w:rPr>
          <w:rFonts w:hAnsi="標楷體" w:hint="eastAsia"/>
        </w:rPr>
        <w:t>亟待</w:t>
      </w:r>
      <w:r w:rsidR="007801C1" w:rsidRPr="002E47BE">
        <w:rPr>
          <w:rFonts w:ascii="Times New Roman" w:hAnsi="Times New Roman"/>
        </w:rPr>
        <w:t>檢討改進</w:t>
      </w:r>
      <w:r w:rsidR="007801C1" w:rsidRPr="002E47BE">
        <w:rPr>
          <w:rFonts w:hAnsi="標楷體" w:hint="eastAsia"/>
        </w:rPr>
        <w:t>，</w:t>
      </w:r>
      <w:r w:rsidR="007801C1" w:rsidRPr="002E47BE">
        <w:rPr>
          <w:rFonts w:ascii="Times New Roman" w:hAnsi="Times New Roman" w:hint="eastAsia"/>
        </w:rPr>
        <w:t>以維被告當事人合法權益</w:t>
      </w:r>
      <w:r w:rsidR="007801C1" w:rsidRPr="002E47BE">
        <w:rPr>
          <w:rFonts w:hAnsi="標楷體" w:hint="eastAsia"/>
        </w:rPr>
        <w:t>。</w:t>
      </w:r>
    </w:p>
    <w:p w:rsidR="00CF11AC" w:rsidRPr="002E47BE" w:rsidRDefault="00CF11AC" w:rsidP="00CF11AC">
      <w:pPr>
        <w:pStyle w:val="2"/>
        <w:spacing w:beforeLines="50" w:before="228"/>
        <w:ind w:left="1020" w:hanging="680"/>
        <w:rPr>
          <w:rFonts w:ascii="Times New Roman" w:hAnsi="Times New Roman"/>
          <w:b/>
        </w:rPr>
      </w:pPr>
      <w:r w:rsidRPr="002E47BE">
        <w:rPr>
          <w:rFonts w:ascii="Times New Roman" w:hAnsi="Times New Roman" w:hint="eastAsia"/>
          <w:b/>
        </w:rPr>
        <w:t>屏東地檢署對</w:t>
      </w:r>
      <w:r w:rsidRPr="002E47BE">
        <w:rPr>
          <w:rFonts w:ascii="Times New Roman" w:hAnsi="Times New Roman"/>
          <w:b/>
        </w:rPr>
        <w:t>本案所涉「</w:t>
      </w:r>
      <w:r w:rsidRPr="002E47BE">
        <w:rPr>
          <w:rFonts w:ascii="Times New Roman" w:hAnsi="Times New Roman"/>
          <w:b/>
        </w:rPr>
        <w:t>97</w:t>
      </w:r>
      <w:r w:rsidRPr="002E47BE">
        <w:rPr>
          <w:rFonts w:ascii="Times New Roman" w:hAnsi="Times New Roman"/>
          <w:b/>
        </w:rPr>
        <w:t>年偵字第</w:t>
      </w:r>
      <w:r w:rsidRPr="002E47BE">
        <w:rPr>
          <w:rFonts w:ascii="Times New Roman" w:hAnsi="Times New Roman"/>
          <w:b/>
        </w:rPr>
        <w:t>7393</w:t>
      </w:r>
      <w:r w:rsidRPr="002E47BE">
        <w:rPr>
          <w:rFonts w:ascii="Times New Roman" w:hAnsi="Times New Roman"/>
          <w:b/>
        </w:rPr>
        <w:t>號案件」</w:t>
      </w:r>
      <w:r w:rsidRPr="002E47BE">
        <w:rPr>
          <w:rFonts w:ascii="Times New Roman" w:hAnsi="Times New Roman" w:hint="eastAsia"/>
          <w:b/>
        </w:rPr>
        <w:t>於</w:t>
      </w:r>
      <w:r w:rsidRPr="002E47BE">
        <w:rPr>
          <w:rFonts w:ascii="Times New Roman" w:hAnsi="Times New Roman" w:hint="eastAsia"/>
          <w:b/>
        </w:rPr>
        <w:t>97</w:t>
      </w:r>
      <w:r w:rsidRPr="002E47BE">
        <w:rPr>
          <w:rFonts w:ascii="Times New Roman" w:hAnsi="Times New Roman" w:hint="eastAsia"/>
          <w:b/>
        </w:rPr>
        <w:t>年</w:t>
      </w:r>
      <w:r w:rsidRPr="002E47BE">
        <w:rPr>
          <w:rFonts w:ascii="Times New Roman" w:hAnsi="Times New Roman" w:hint="eastAsia"/>
          <w:b/>
        </w:rPr>
        <w:t>11</w:t>
      </w:r>
      <w:r w:rsidRPr="002E47BE">
        <w:rPr>
          <w:rFonts w:ascii="Times New Roman" w:hAnsi="Times New Roman" w:hint="eastAsia"/>
          <w:b/>
        </w:rPr>
        <w:t>月</w:t>
      </w:r>
      <w:r w:rsidRPr="002E47BE">
        <w:rPr>
          <w:rFonts w:ascii="Times New Roman" w:hAnsi="Times New Roman" w:hint="eastAsia"/>
          <w:b/>
        </w:rPr>
        <w:t>5</w:t>
      </w:r>
      <w:r w:rsidRPr="002E47BE">
        <w:rPr>
          <w:rFonts w:ascii="Times New Roman" w:hAnsi="Times New Roman" w:hint="eastAsia"/>
          <w:b/>
        </w:rPr>
        <w:t>日分案偵查迄</w:t>
      </w:r>
      <w:r w:rsidRPr="002E47BE">
        <w:rPr>
          <w:rFonts w:ascii="Times New Roman" w:hAnsi="Times New Roman" w:hint="eastAsia"/>
          <w:b/>
        </w:rPr>
        <w:t>103</w:t>
      </w:r>
      <w:r w:rsidRPr="002E47BE">
        <w:rPr>
          <w:rFonts w:ascii="Times New Roman" w:hAnsi="Times New Roman" w:hint="eastAsia"/>
          <w:b/>
        </w:rPr>
        <w:t>年</w:t>
      </w:r>
      <w:r w:rsidRPr="002E47BE">
        <w:rPr>
          <w:rFonts w:ascii="Times New Roman" w:hAnsi="Times New Roman" w:hint="eastAsia"/>
          <w:b/>
        </w:rPr>
        <w:t>3</w:t>
      </w:r>
      <w:r w:rsidRPr="002E47BE">
        <w:rPr>
          <w:rFonts w:ascii="Times New Roman" w:hAnsi="Times New Roman" w:hint="eastAsia"/>
          <w:b/>
        </w:rPr>
        <w:t>月</w:t>
      </w:r>
      <w:r w:rsidRPr="002E47BE">
        <w:rPr>
          <w:rFonts w:ascii="Times New Roman" w:hAnsi="Times New Roman" w:hint="eastAsia"/>
          <w:b/>
        </w:rPr>
        <w:t>31</w:t>
      </w:r>
      <w:r w:rsidRPr="002E47BE">
        <w:rPr>
          <w:rFonts w:ascii="Times New Roman" w:hAnsi="Times New Roman" w:hint="eastAsia"/>
          <w:b/>
        </w:rPr>
        <w:t>日偵查終結，歷時</w:t>
      </w:r>
      <w:r w:rsidRPr="002E47BE">
        <w:rPr>
          <w:rFonts w:ascii="Times New Roman" w:hAnsi="Times New Roman" w:hint="eastAsia"/>
          <w:b/>
        </w:rPr>
        <w:t>5</w:t>
      </w:r>
      <w:r w:rsidRPr="002E47BE">
        <w:rPr>
          <w:rFonts w:ascii="Times New Roman" w:hAnsi="Times New Roman" w:hint="eastAsia"/>
          <w:b/>
        </w:rPr>
        <w:t>年</w:t>
      </w:r>
      <w:r w:rsidRPr="002E47BE">
        <w:rPr>
          <w:rFonts w:ascii="Times New Roman" w:hAnsi="Times New Roman" w:hint="eastAsia"/>
          <w:b/>
        </w:rPr>
        <w:t>4</w:t>
      </w:r>
      <w:r w:rsidRPr="002E47BE">
        <w:rPr>
          <w:rFonts w:ascii="Times New Roman" w:hAnsi="Times New Roman" w:hint="eastAsia"/>
          <w:b/>
        </w:rPr>
        <w:t>月，難謂盡符</w:t>
      </w:r>
      <w:r w:rsidR="00C62BE8" w:rsidRPr="002E47BE">
        <w:rPr>
          <w:rFonts w:ascii="Times New Roman" w:hAnsi="Times New Roman"/>
          <w:b/>
        </w:rPr>
        <w:t>「</w:t>
      </w:r>
      <w:r w:rsidRPr="002E47BE">
        <w:rPr>
          <w:rFonts w:ascii="Times New Roman" w:hAnsi="Times New Roman" w:hint="eastAsia"/>
          <w:b/>
        </w:rPr>
        <w:t>檢察機關辦案期限及防止稽延實施要點</w:t>
      </w:r>
      <w:r w:rsidR="00C62BE8" w:rsidRPr="002E47BE">
        <w:rPr>
          <w:rFonts w:ascii="Times New Roman" w:hAnsi="Times New Roman"/>
          <w:b/>
        </w:rPr>
        <w:t>」</w:t>
      </w:r>
      <w:r w:rsidRPr="002E47BE">
        <w:rPr>
          <w:rFonts w:ascii="Times New Roman" w:hAnsi="Times New Roman" w:hint="eastAsia"/>
          <w:b/>
        </w:rPr>
        <w:t>之規定，應予注意並檢討匡正</w:t>
      </w:r>
      <w:r w:rsidRPr="002E47BE">
        <w:rPr>
          <w:rFonts w:hAnsi="標楷體" w:hint="eastAsia"/>
          <w:b/>
        </w:rPr>
        <w:t>。</w:t>
      </w:r>
    </w:p>
    <w:p w:rsidR="00CF11AC" w:rsidRPr="002E47BE" w:rsidRDefault="00CF11AC" w:rsidP="00CF11AC">
      <w:pPr>
        <w:pStyle w:val="3"/>
        <w:rPr>
          <w:rFonts w:ascii="Times New Roman" w:hAnsi="Times New Roman"/>
        </w:rPr>
      </w:pPr>
      <w:r w:rsidRPr="002E47BE">
        <w:rPr>
          <w:rFonts w:ascii="Times New Roman" w:hAnsi="Times New Roman" w:hint="eastAsia"/>
        </w:rPr>
        <w:t>按</w:t>
      </w:r>
      <w:r w:rsidR="00EE322D" w:rsidRPr="002E47BE">
        <w:rPr>
          <w:rFonts w:ascii="Times New Roman" w:hAnsi="Times New Roman" w:hint="eastAsia"/>
        </w:rPr>
        <w:t>「</w:t>
      </w:r>
      <w:r w:rsidRPr="002E47BE">
        <w:rPr>
          <w:rFonts w:ascii="Times New Roman" w:hAnsi="Times New Roman" w:hint="eastAsia"/>
        </w:rPr>
        <w:t>檢察機關妥速辦理刑事案件實施要點</w:t>
      </w:r>
      <w:r w:rsidR="00EE322D" w:rsidRPr="002E47BE">
        <w:rPr>
          <w:rFonts w:ascii="Times New Roman" w:hAnsi="Times New Roman" w:hint="eastAsia"/>
        </w:rPr>
        <w:t>」</w:t>
      </w:r>
      <w:r w:rsidRPr="002E47BE">
        <w:rPr>
          <w:rFonts w:ascii="Times New Roman" w:hAnsi="Times New Roman" w:hint="eastAsia"/>
        </w:rPr>
        <w:t>第</w:t>
      </w:r>
      <w:r w:rsidRPr="002E47BE">
        <w:rPr>
          <w:rFonts w:ascii="Times New Roman" w:hAnsi="Times New Roman" w:hint="eastAsia"/>
        </w:rPr>
        <w:t>9</w:t>
      </w:r>
      <w:r w:rsidRPr="002E47BE">
        <w:rPr>
          <w:rFonts w:ascii="Times New Roman" w:hAnsi="Times New Roman" w:hint="eastAsia"/>
        </w:rPr>
        <w:t>點規定：檢察官辦理刑事案件，應遵守「檢察機關辦案期限及防止稽延實施要點」之相關規定，於收案後儘速指定期日偵查或為其他調查行為，並應接續進行；同要點第</w:t>
      </w:r>
      <w:r w:rsidRPr="002E47BE">
        <w:rPr>
          <w:rFonts w:ascii="Times New Roman" w:hAnsi="Times New Roman" w:hint="eastAsia"/>
        </w:rPr>
        <w:t>11</w:t>
      </w:r>
      <w:r w:rsidRPr="002E47BE">
        <w:rPr>
          <w:rFonts w:ascii="Times New Roman" w:hAnsi="Times New Roman" w:hint="eastAsia"/>
        </w:rPr>
        <w:t>點規定：案件自檢察官開始偵查之日起已逾</w:t>
      </w:r>
      <w:r w:rsidRPr="002E47BE">
        <w:rPr>
          <w:rFonts w:ascii="Times New Roman" w:hAnsi="Times New Roman" w:hint="eastAsia"/>
        </w:rPr>
        <w:t>2</w:t>
      </w:r>
      <w:r w:rsidRPr="002E47BE">
        <w:rPr>
          <w:rFonts w:ascii="Times New Roman" w:hAnsi="Times New Roman" w:hint="eastAsia"/>
        </w:rPr>
        <w:t>年未能偵查終結者，檢察總長、檢察長應瞭解其原因，有必要時，應親自或指派主任檢察官、檢察官協同辦理該案件，或將該案件移轉於其所指揮監督之其他檢察官處理。另按</w:t>
      </w:r>
      <w:r w:rsidR="00EE322D" w:rsidRPr="002E47BE">
        <w:rPr>
          <w:rFonts w:hAnsi="標楷體" w:hint="eastAsia"/>
        </w:rPr>
        <w:t>「</w:t>
      </w:r>
      <w:r w:rsidRPr="002E47BE">
        <w:rPr>
          <w:rFonts w:ascii="Times New Roman" w:hAnsi="Times New Roman"/>
        </w:rPr>
        <w:t>檢察機關辦案期限及防止稽延實施要點</w:t>
      </w:r>
      <w:r w:rsidR="00EE322D" w:rsidRPr="002E47BE">
        <w:rPr>
          <w:rFonts w:ascii="Times New Roman" w:hAnsi="Times New Roman" w:hint="eastAsia"/>
        </w:rPr>
        <w:t>」</w:t>
      </w:r>
      <w:r w:rsidRPr="002E47BE">
        <w:rPr>
          <w:rFonts w:ascii="Times New Roman" w:hAnsi="Times New Roman"/>
        </w:rPr>
        <w:t>第</w:t>
      </w:r>
      <w:r w:rsidRPr="002E47BE">
        <w:rPr>
          <w:rFonts w:ascii="Times New Roman" w:hAnsi="Times New Roman"/>
        </w:rPr>
        <w:t>5</w:t>
      </w:r>
      <w:r w:rsidRPr="002E47BE">
        <w:rPr>
          <w:rFonts w:ascii="Times New Roman" w:hAnsi="Times New Roman"/>
        </w:rPr>
        <w:t>點第</w:t>
      </w:r>
      <w:r w:rsidRPr="002E47BE">
        <w:rPr>
          <w:rFonts w:ascii="Times New Roman" w:hAnsi="Times New Roman"/>
        </w:rPr>
        <w:t>3</w:t>
      </w:r>
      <w:r w:rsidRPr="002E47BE">
        <w:rPr>
          <w:rFonts w:ascii="Times New Roman" w:hAnsi="Times New Roman"/>
        </w:rPr>
        <w:t>項規定：「第一審法院檢察署檢察官對於偵查案件無第</w:t>
      </w:r>
      <w:r w:rsidR="00C62BE8">
        <w:rPr>
          <w:rFonts w:ascii="Times New Roman" w:hAnsi="Times New Roman" w:hint="eastAsia"/>
        </w:rPr>
        <w:t>34</w:t>
      </w:r>
      <w:r w:rsidRPr="002E47BE">
        <w:rPr>
          <w:rFonts w:ascii="Times New Roman" w:hAnsi="Times New Roman"/>
        </w:rPr>
        <w:t>點第</w:t>
      </w:r>
      <w:r w:rsidR="00C62BE8">
        <w:rPr>
          <w:rFonts w:ascii="Times New Roman" w:hAnsi="Times New Roman" w:hint="eastAsia"/>
        </w:rPr>
        <w:t>2</w:t>
      </w:r>
      <w:r w:rsidRPr="002E47BE">
        <w:rPr>
          <w:rFonts w:ascii="Times New Roman" w:hAnsi="Times New Roman"/>
        </w:rPr>
        <w:t>項所列正當事由逾</w:t>
      </w:r>
      <w:r w:rsidR="00C62BE8">
        <w:rPr>
          <w:rFonts w:ascii="Times New Roman" w:hAnsi="Times New Roman" w:hint="eastAsia"/>
        </w:rPr>
        <w:t>3</w:t>
      </w:r>
      <w:r w:rsidRPr="002E47BE">
        <w:rPr>
          <w:rFonts w:ascii="Times New Roman" w:hAnsi="Times New Roman"/>
        </w:rPr>
        <w:t>個月未進行調查者，依高等法院及其分院檢察署檢察官辦案成績考查實施要點規定扣減其辦案成績。」同要點第</w:t>
      </w:r>
      <w:r w:rsidRPr="002E47BE">
        <w:rPr>
          <w:rFonts w:ascii="Times New Roman" w:hAnsi="Times New Roman"/>
        </w:rPr>
        <w:t>33</w:t>
      </w:r>
      <w:r w:rsidRPr="002E47BE">
        <w:rPr>
          <w:rFonts w:ascii="Times New Roman" w:hAnsi="Times New Roman"/>
        </w:rPr>
        <w:t>點第</w:t>
      </w:r>
      <w:r w:rsidRPr="002E47BE">
        <w:rPr>
          <w:rFonts w:ascii="Times New Roman" w:hAnsi="Times New Roman"/>
        </w:rPr>
        <w:t>1</w:t>
      </w:r>
      <w:r w:rsidRPr="002E47BE">
        <w:rPr>
          <w:rFonts w:ascii="Times New Roman" w:hAnsi="Times New Roman"/>
        </w:rPr>
        <w:t>項規定：「案件之進行，應接續為之。各法院檢察署如發現有逾</w:t>
      </w:r>
      <w:r w:rsidR="00C62BE8">
        <w:rPr>
          <w:rFonts w:ascii="Times New Roman" w:hAnsi="Times New Roman" w:hint="eastAsia"/>
        </w:rPr>
        <w:t>3</w:t>
      </w:r>
      <w:r w:rsidRPr="002E47BE">
        <w:rPr>
          <w:rFonts w:ascii="Times New Roman" w:hAnsi="Times New Roman"/>
        </w:rPr>
        <w:t>月未進行者，應即自行查明原因，設法改進。」</w:t>
      </w:r>
      <w:r w:rsidRPr="002E47BE">
        <w:rPr>
          <w:rFonts w:ascii="Times New Roman" w:hAnsi="Times New Roman" w:hint="eastAsia"/>
        </w:rPr>
        <w:t>以上規定明甚</w:t>
      </w:r>
      <w:r w:rsidRPr="002E47BE">
        <w:rPr>
          <w:rFonts w:hAnsi="標楷體" w:hint="eastAsia"/>
        </w:rPr>
        <w:t>。</w:t>
      </w:r>
    </w:p>
    <w:p w:rsidR="00CF11AC" w:rsidRPr="002E47BE" w:rsidRDefault="00CF11AC" w:rsidP="00CF11AC">
      <w:pPr>
        <w:pStyle w:val="3"/>
        <w:tabs>
          <w:tab w:val="left" w:pos="284"/>
        </w:tabs>
        <w:rPr>
          <w:rFonts w:ascii="Times New Roman" w:hAnsi="Times New Roman"/>
        </w:rPr>
      </w:pPr>
      <w:r w:rsidRPr="002E47BE">
        <w:rPr>
          <w:rFonts w:ascii="Times New Roman" w:hAnsi="Times New Roman" w:hint="eastAsia"/>
        </w:rPr>
        <w:t>經查</w:t>
      </w:r>
      <w:r w:rsidRPr="002E47BE">
        <w:rPr>
          <w:rFonts w:hAnsi="標楷體" w:hint="eastAsia"/>
        </w:rPr>
        <w:t>，</w:t>
      </w:r>
      <w:r w:rsidRPr="002E47BE">
        <w:rPr>
          <w:rFonts w:ascii="Times New Roman" w:hAnsi="Times New Roman" w:hint="eastAsia"/>
        </w:rPr>
        <w:t>本案依據屏東地檢署調卷函復</w:t>
      </w:r>
      <w:r w:rsidRPr="002E47BE">
        <w:rPr>
          <w:rStyle w:val="aff1"/>
          <w:rFonts w:ascii="Times New Roman" w:hAnsi="Times New Roman"/>
        </w:rPr>
        <w:footnoteReference w:id="2"/>
      </w:r>
      <w:r w:rsidRPr="002E47BE">
        <w:rPr>
          <w:rFonts w:ascii="Times New Roman" w:hAnsi="Times New Roman" w:hint="eastAsia"/>
        </w:rPr>
        <w:t>及嗣後所檢送相關偵查</w:t>
      </w:r>
      <w:r w:rsidRPr="002E47BE">
        <w:rPr>
          <w:rFonts w:ascii="Times New Roman" w:hAnsi="Times New Roman"/>
        </w:rPr>
        <w:t>卷</w:t>
      </w:r>
      <w:r w:rsidRPr="002E47BE">
        <w:rPr>
          <w:rFonts w:ascii="Times New Roman" w:hAnsi="Times New Roman" w:hint="eastAsia"/>
        </w:rPr>
        <w:t>證資料顯示</w:t>
      </w:r>
      <w:r w:rsidRPr="002E47BE">
        <w:rPr>
          <w:rFonts w:ascii="Times New Roman" w:hAnsi="Times New Roman"/>
        </w:rPr>
        <w:t>，</w:t>
      </w:r>
      <w:r w:rsidRPr="002E47BE">
        <w:rPr>
          <w:rFonts w:ascii="Times New Roman" w:hAnsi="Times New Roman" w:hint="eastAsia"/>
        </w:rPr>
        <w:t>該署</w:t>
      </w:r>
      <w:r w:rsidRPr="002E47BE">
        <w:rPr>
          <w:rFonts w:ascii="Times New Roman" w:hAnsi="Times New Roman"/>
        </w:rPr>
        <w:t>97</w:t>
      </w:r>
      <w:r w:rsidRPr="002E47BE">
        <w:rPr>
          <w:rFonts w:ascii="Times New Roman" w:hAnsi="Times New Roman"/>
        </w:rPr>
        <w:t>年度偵字第</w:t>
      </w:r>
      <w:r w:rsidRPr="002E47BE">
        <w:rPr>
          <w:rFonts w:ascii="Times New Roman" w:hAnsi="Times New Roman"/>
        </w:rPr>
        <w:t>7393</w:t>
      </w:r>
      <w:r w:rsidRPr="002E47BE">
        <w:rPr>
          <w:rFonts w:ascii="Times New Roman" w:hAnsi="Times New Roman"/>
        </w:rPr>
        <w:t>號</w:t>
      </w:r>
      <w:r w:rsidRPr="002E47BE">
        <w:rPr>
          <w:rFonts w:ascii="Times New Roman" w:hAnsi="Times New Roman" w:hint="eastAsia"/>
        </w:rPr>
        <w:t>案係於</w:t>
      </w:r>
      <w:r w:rsidRPr="002E47BE">
        <w:rPr>
          <w:rFonts w:ascii="Times New Roman" w:hAnsi="Times New Roman" w:hint="eastAsia"/>
        </w:rPr>
        <w:t>97</w:t>
      </w:r>
      <w:r w:rsidRPr="002E47BE">
        <w:rPr>
          <w:rFonts w:ascii="Times New Roman" w:hAnsi="Times New Roman" w:hint="eastAsia"/>
        </w:rPr>
        <w:t>年</w:t>
      </w:r>
      <w:r w:rsidRPr="002E47BE">
        <w:rPr>
          <w:rFonts w:ascii="Times New Roman" w:hAnsi="Times New Roman" w:hint="eastAsia"/>
        </w:rPr>
        <w:t>11</w:t>
      </w:r>
      <w:r w:rsidRPr="002E47BE">
        <w:rPr>
          <w:rFonts w:ascii="Times New Roman" w:hAnsi="Times New Roman" w:hint="eastAsia"/>
        </w:rPr>
        <w:t>月</w:t>
      </w:r>
      <w:r w:rsidRPr="002E47BE">
        <w:rPr>
          <w:rFonts w:ascii="Times New Roman" w:hAnsi="Times New Roman" w:hint="eastAsia"/>
        </w:rPr>
        <w:t>10</w:t>
      </w:r>
      <w:r w:rsidRPr="002E47BE">
        <w:rPr>
          <w:rFonts w:ascii="Times New Roman" w:hAnsi="Times New Roman" w:hint="eastAsia"/>
        </w:rPr>
        <w:t>日</w:t>
      </w:r>
      <w:r w:rsidRPr="002E47BE">
        <w:rPr>
          <w:rFonts w:ascii="Times New Roman" w:hAnsi="Times New Roman"/>
        </w:rPr>
        <w:t>分案，</w:t>
      </w:r>
      <w:r w:rsidRPr="002E47BE">
        <w:rPr>
          <w:rFonts w:ascii="Times New Roman" w:hAnsi="Times New Roman" w:hint="eastAsia"/>
        </w:rPr>
        <w:t>由何克昌檢察官承接案件，何檢察官於</w:t>
      </w:r>
      <w:r w:rsidRPr="002E47BE">
        <w:rPr>
          <w:rFonts w:ascii="Times New Roman" w:hAnsi="Times New Roman" w:hint="eastAsia"/>
        </w:rPr>
        <w:t>100</w:t>
      </w:r>
      <w:r w:rsidRPr="002E47BE">
        <w:rPr>
          <w:rFonts w:ascii="Times New Roman" w:hAnsi="Times New Roman" w:hint="eastAsia"/>
        </w:rPr>
        <w:t>年</w:t>
      </w:r>
      <w:r w:rsidRPr="002E47BE">
        <w:rPr>
          <w:rFonts w:ascii="Times New Roman" w:hAnsi="Times New Roman" w:hint="eastAsia"/>
        </w:rPr>
        <w:t>3</w:t>
      </w:r>
      <w:r w:rsidRPr="002E47BE">
        <w:rPr>
          <w:rFonts w:ascii="Times New Roman" w:hAnsi="Times New Roman" w:hint="eastAsia"/>
        </w:rPr>
        <w:t>月</w:t>
      </w:r>
      <w:r w:rsidRPr="002E47BE">
        <w:rPr>
          <w:rFonts w:ascii="Times New Roman" w:hAnsi="Times New Roman" w:hint="eastAsia"/>
        </w:rPr>
        <w:t>30</w:t>
      </w:r>
      <w:r w:rsidRPr="002E47BE">
        <w:rPr>
          <w:rFonts w:ascii="Times New Roman" w:hAnsi="Times New Roman" w:hint="eastAsia"/>
        </w:rPr>
        <w:t>日</w:t>
      </w:r>
      <w:r w:rsidRPr="002E47BE">
        <w:rPr>
          <w:rFonts w:ascii="Times New Roman" w:hAnsi="Times New Roman"/>
        </w:rPr>
        <w:t>異動為該署公訴組檢</w:t>
      </w:r>
      <w:r w:rsidRPr="002E47BE">
        <w:rPr>
          <w:rFonts w:ascii="Times New Roman" w:hAnsi="Times New Roman"/>
        </w:rPr>
        <w:lastRenderedPageBreak/>
        <w:t>察官，</w:t>
      </w:r>
      <w:r w:rsidRPr="002E47BE">
        <w:rPr>
          <w:rFonts w:ascii="Times New Roman" w:hAnsi="Times New Roman" w:hint="eastAsia"/>
        </w:rPr>
        <w:t>案件</w:t>
      </w:r>
      <w:r w:rsidRPr="002E47BE">
        <w:rPr>
          <w:rFonts w:ascii="Times New Roman" w:hAnsi="Times New Roman"/>
        </w:rPr>
        <w:t>改由林圳義檢察官承辦</w:t>
      </w:r>
      <w:r w:rsidRPr="002E47BE">
        <w:rPr>
          <w:rFonts w:ascii="Times New Roman" w:hAnsi="Times New Roman" w:hint="eastAsia"/>
        </w:rPr>
        <w:t>；然林檢察官於同年</w:t>
      </w:r>
      <w:r w:rsidRPr="002E47BE">
        <w:rPr>
          <w:rFonts w:ascii="Times New Roman" w:hAnsi="Times New Roman" w:hint="eastAsia"/>
        </w:rPr>
        <w:t>9</w:t>
      </w:r>
      <w:r w:rsidRPr="002E47BE">
        <w:rPr>
          <w:rFonts w:ascii="Times New Roman" w:hAnsi="Times New Roman" w:hint="eastAsia"/>
        </w:rPr>
        <w:t>月</w:t>
      </w:r>
      <w:r w:rsidRPr="002E47BE">
        <w:rPr>
          <w:rFonts w:ascii="Times New Roman" w:hAnsi="Times New Roman" w:hint="eastAsia"/>
        </w:rPr>
        <w:t>7</w:t>
      </w:r>
      <w:r w:rsidRPr="002E47BE">
        <w:rPr>
          <w:rFonts w:ascii="Times New Roman" w:hAnsi="Times New Roman" w:hint="eastAsia"/>
        </w:rPr>
        <w:t>日</w:t>
      </w:r>
      <w:r w:rsidRPr="002E47BE">
        <w:rPr>
          <w:rFonts w:ascii="Times New Roman" w:hAnsi="Times New Roman"/>
        </w:rPr>
        <w:t>調離該署，改由同日調任該署之吳文政檢察官承接案件。</w:t>
      </w:r>
      <w:r w:rsidRPr="002E47BE">
        <w:rPr>
          <w:rFonts w:ascii="Times New Roman" w:hAnsi="Times New Roman" w:hint="eastAsia"/>
        </w:rPr>
        <w:t>另據卷查資料，何檢察官承辦期間，於</w:t>
      </w:r>
      <w:r w:rsidRPr="002E47BE">
        <w:rPr>
          <w:rFonts w:ascii="Times New Roman" w:hAnsi="Times New Roman" w:hint="eastAsia"/>
        </w:rPr>
        <w:t>98</w:t>
      </w:r>
      <w:r w:rsidRPr="002E47BE">
        <w:rPr>
          <w:rFonts w:ascii="Times New Roman" w:hAnsi="Times New Roman" w:hint="eastAsia"/>
        </w:rPr>
        <w:t>年</w:t>
      </w:r>
      <w:r w:rsidRPr="002E47BE">
        <w:rPr>
          <w:rFonts w:ascii="Times New Roman" w:hAnsi="Times New Roman" w:hint="eastAsia"/>
        </w:rPr>
        <w:t>3</w:t>
      </w:r>
      <w:r w:rsidRPr="002E47BE">
        <w:rPr>
          <w:rFonts w:ascii="Times New Roman" w:hAnsi="Times New Roman" w:hint="eastAsia"/>
        </w:rPr>
        <w:t>月</w:t>
      </w:r>
      <w:r w:rsidRPr="002E47BE">
        <w:rPr>
          <w:rFonts w:ascii="Times New Roman" w:hAnsi="Times New Roman" w:hint="eastAsia"/>
        </w:rPr>
        <w:t>10</w:t>
      </w:r>
      <w:r w:rsidRPr="002E47BE">
        <w:rPr>
          <w:rFonts w:ascii="Times New Roman" w:hAnsi="Times New Roman" w:hint="eastAsia"/>
        </w:rPr>
        <w:t>日後訊問被告</w:t>
      </w:r>
      <w:r w:rsidR="00EF1489">
        <w:rPr>
          <w:rFonts w:ascii="Times New Roman" w:hAnsi="Times New Roman" w:hint="eastAsia"/>
        </w:rPr>
        <w:t>黃</w:t>
      </w:r>
      <w:r w:rsidR="00EF1489">
        <w:rPr>
          <w:rFonts w:ascii="Times New Roman" w:hAnsi="Times New Roman" w:hint="eastAsia"/>
          <w:szCs w:val="32"/>
        </w:rPr>
        <w:t>○</w:t>
      </w:r>
      <w:r w:rsidRPr="002E47BE">
        <w:rPr>
          <w:rFonts w:ascii="Times New Roman" w:hAnsi="Times New Roman" w:hint="eastAsia"/>
        </w:rPr>
        <w:t>後，即未再對案件接續進行，迨</w:t>
      </w:r>
      <w:r w:rsidRPr="002E47BE">
        <w:rPr>
          <w:rFonts w:ascii="Times New Roman" w:hAnsi="Times New Roman" w:hint="eastAsia"/>
        </w:rPr>
        <w:t>100</w:t>
      </w:r>
      <w:r w:rsidRPr="002E47BE">
        <w:rPr>
          <w:rFonts w:ascii="Times New Roman" w:hAnsi="Times New Roman" w:hint="eastAsia"/>
        </w:rPr>
        <w:t>年</w:t>
      </w:r>
      <w:r w:rsidRPr="002E47BE">
        <w:rPr>
          <w:rFonts w:ascii="Times New Roman" w:hAnsi="Times New Roman" w:hint="eastAsia"/>
        </w:rPr>
        <w:t>3</w:t>
      </w:r>
      <w:r w:rsidRPr="002E47BE">
        <w:rPr>
          <w:rFonts w:ascii="Times New Roman" w:hAnsi="Times New Roman" w:hint="eastAsia"/>
        </w:rPr>
        <w:t>月</w:t>
      </w:r>
      <w:r w:rsidRPr="002E47BE">
        <w:rPr>
          <w:rFonts w:ascii="Times New Roman" w:hAnsi="Times New Roman" w:hint="eastAsia"/>
        </w:rPr>
        <w:t>10</w:t>
      </w:r>
      <w:r w:rsidRPr="002E47BE">
        <w:rPr>
          <w:rFonts w:ascii="Times New Roman" w:hAnsi="Times New Roman" w:hint="eastAsia"/>
        </w:rPr>
        <w:t>日更換為林檢察官後，始於同年</w:t>
      </w:r>
      <w:r w:rsidRPr="002E47BE">
        <w:rPr>
          <w:rFonts w:ascii="Times New Roman" w:hAnsi="Times New Roman" w:hint="eastAsia"/>
        </w:rPr>
        <w:t>4</w:t>
      </w:r>
      <w:r w:rsidRPr="002E47BE">
        <w:rPr>
          <w:rFonts w:ascii="Times New Roman" w:hAnsi="Times New Roman" w:hint="eastAsia"/>
        </w:rPr>
        <w:t>月</w:t>
      </w:r>
      <w:r w:rsidRPr="002E47BE">
        <w:rPr>
          <w:rFonts w:ascii="Times New Roman" w:hAnsi="Times New Roman" w:hint="eastAsia"/>
        </w:rPr>
        <w:t>9</w:t>
      </w:r>
      <w:r w:rsidRPr="002E47BE">
        <w:rPr>
          <w:rFonts w:ascii="Times New Roman" w:hAnsi="Times New Roman" w:hint="eastAsia"/>
        </w:rPr>
        <w:t>日由林檢察官再行訊問證人；至於吳文政檢察官於</w:t>
      </w:r>
      <w:r w:rsidRPr="002E47BE">
        <w:rPr>
          <w:rFonts w:ascii="Times New Roman" w:hAnsi="Times New Roman" w:hint="eastAsia"/>
        </w:rPr>
        <w:t>100</w:t>
      </w:r>
      <w:r w:rsidRPr="002E47BE">
        <w:rPr>
          <w:rFonts w:ascii="Times New Roman" w:hAnsi="Times New Roman" w:hint="eastAsia"/>
        </w:rPr>
        <w:t>年</w:t>
      </w:r>
      <w:r w:rsidRPr="002E47BE">
        <w:rPr>
          <w:rFonts w:ascii="Times New Roman" w:hAnsi="Times New Roman" w:hint="eastAsia"/>
        </w:rPr>
        <w:t>9</w:t>
      </w:r>
      <w:r w:rsidRPr="002E47BE">
        <w:rPr>
          <w:rFonts w:ascii="Times New Roman" w:hAnsi="Times New Roman" w:hint="eastAsia"/>
        </w:rPr>
        <w:t>月</w:t>
      </w:r>
      <w:r w:rsidRPr="002E47BE">
        <w:rPr>
          <w:rFonts w:ascii="Times New Roman" w:hAnsi="Times New Roman" w:hint="eastAsia"/>
        </w:rPr>
        <w:t>1</w:t>
      </w:r>
      <w:r w:rsidRPr="002E47BE">
        <w:rPr>
          <w:rFonts w:ascii="Times New Roman" w:hAnsi="Times New Roman" w:hint="eastAsia"/>
        </w:rPr>
        <w:t>日接手後，依據卷內之檢察官辦案進行單資料，難認有蓄意拖延情形。</w:t>
      </w:r>
    </w:p>
    <w:p w:rsidR="00CF11AC" w:rsidRPr="002E47BE" w:rsidRDefault="00CF11AC" w:rsidP="00CF11AC">
      <w:pPr>
        <w:pStyle w:val="3"/>
        <w:rPr>
          <w:rFonts w:ascii="Times New Roman" w:hAnsi="Times New Roman"/>
          <w:b/>
        </w:rPr>
      </w:pPr>
      <w:r w:rsidRPr="002E47BE">
        <w:rPr>
          <w:rFonts w:ascii="Times New Roman" w:hAnsi="Times New Roman" w:hint="eastAsia"/>
        </w:rPr>
        <w:t>另</w:t>
      </w:r>
      <w:r w:rsidRPr="002E47BE">
        <w:rPr>
          <w:rFonts w:ascii="Times New Roman" w:hAnsi="Times New Roman"/>
        </w:rPr>
        <w:t>查本案原偵辦之檢察官何克昌於</w:t>
      </w:r>
      <w:r w:rsidRPr="002E47BE">
        <w:rPr>
          <w:rFonts w:ascii="Times New Roman" w:hAnsi="Times New Roman"/>
        </w:rPr>
        <w:t>99</w:t>
      </w:r>
      <w:r w:rsidRPr="002E47BE">
        <w:rPr>
          <w:rFonts w:ascii="Times New Roman" w:hAnsi="Times New Roman"/>
        </w:rPr>
        <w:t>年</w:t>
      </w:r>
      <w:r w:rsidRPr="002E47BE">
        <w:rPr>
          <w:rFonts w:ascii="Times New Roman" w:hAnsi="Times New Roman"/>
        </w:rPr>
        <w:t>11</w:t>
      </w:r>
      <w:r w:rsidRPr="002E47BE">
        <w:rPr>
          <w:rFonts w:ascii="Times New Roman" w:hAnsi="Times New Roman"/>
        </w:rPr>
        <w:t>月</w:t>
      </w:r>
      <w:r w:rsidRPr="002E47BE">
        <w:rPr>
          <w:rFonts w:ascii="Times New Roman" w:hAnsi="Times New Roman"/>
        </w:rPr>
        <w:t>25</w:t>
      </w:r>
      <w:r w:rsidRPr="002E47BE">
        <w:rPr>
          <w:rFonts w:ascii="Times New Roman" w:hAnsi="Times New Roman"/>
        </w:rPr>
        <w:t>日因案經本院通過彈劾在案（</w:t>
      </w:r>
      <w:r w:rsidRPr="002E47BE">
        <w:rPr>
          <w:rFonts w:ascii="Times New Roman" w:hAnsi="Times New Roman"/>
        </w:rPr>
        <w:t>99</w:t>
      </w:r>
      <w:r w:rsidRPr="002E47BE">
        <w:rPr>
          <w:rFonts w:ascii="Times New Roman" w:hAnsi="Times New Roman"/>
        </w:rPr>
        <w:t>年度劾字第</w:t>
      </w:r>
      <w:r w:rsidRPr="002E47BE">
        <w:rPr>
          <w:rFonts w:ascii="Times New Roman" w:hAnsi="Times New Roman"/>
        </w:rPr>
        <w:t>19</w:t>
      </w:r>
      <w:r w:rsidRPr="002E47BE">
        <w:rPr>
          <w:rFonts w:ascii="Times New Roman" w:hAnsi="Times New Roman"/>
        </w:rPr>
        <w:t>號），彈劾案由為：「</w:t>
      </w:r>
      <w:r w:rsidRPr="002E47BE">
        <w:rPr>
          <w:rFonts w:ascii="Times New Roman" w:hAnsi="Times New Roman"/>
        </w:rPr>
        <w:t>96</w:t>
      </w:r>
      <w:r w:rsidRPr="002E47BE">
        <w:rPr>
          <w:rFonts w:ascii="Times New Roman" w:hAnsi="Times New Roman"/>
        </w:rPr>
        <w:t>至</w:t>
      </w:r>
      <w:r w:rsidRPr="002E47BE">
        <w:rPr>
          <w:rFonts w:ascii="Times New Roman" w:hAnsi="Times New Roman"/>
        </w:rPr>
        <w:t>99</w:t>
      </w:r>
      <w:r w:rsidRPr="002E47BE">
        <w:rPr>
          <w:rFonts w:ascii="Times New Roman" w:hAnsi="Times New Roman"/>
        </w:rPr>
        <w:t>年度遲延案件中有無故未接續進行情形嚴重，其中</w:t>
      </w:r>
      <w:r w:rsidRPr="002E47BE">
        <w:rPr>
          <w:rFonts w:ascii="Times New Roman" w:hAnsi="Times New Roman"/>
        </w:rPr>
        <w:t>97</w:t>
      </w:r>
      <w:r w:rsidRPr="002E47BE">
        <w:rPr>
          <w:rFonts w:ascii="Times New Roman" w:hAnsi="Times New Roman"/>
        </w:rPr>
        <w:t>年遲延情形並經法務部懲處在案，惟仍未有所警惕，違法失職事證明確，情節重大。」經查彈劾案文附件，本案所涉「</w:t>
      </w:r>
      <w:r w:rsidRPr="002E47BE">
        <w:rPr>
          <w:rFonts w:ascii="Times New Roman" w:hAnsi="Times New Roman"/>
        </w:rPr>
        <w:t>97</w:t>
      </w:r>
      <w:r w:rsidRPr="002E47BE">
        <w:rPr>
          <w:rFonts w:ascii="Times New Roman" w:hAnsi="Times New Roman"/>
        </w:rPr>
        <w:t>年偵字第</w:t>
      </w:r>
      <w:r w:rsidRPr="002E47BE">
        <w:rPr>
          <w:rFonts w:ascii="Times New Roman" w:hAnsi="Times New Roman"/>
        </w:rPr>
        <w:t>7393</w:t>
      </w:r>
      <w:r w:rsidRPr="002E47BE">
        <w:rPr>
          <w:rFonts w:ascii="Times New Roman" w:hAnsi="Times New Roman"/>
        </w:rPr>
        <w:t>號案件」為</w:t>
      </w:r>
      <w:r w:rsidRPr="002E47BE">
        <w:rPr>
          <w:rFonts w:ascii="Times New Roman" w:hAnsi="Times New Roman"/>
          <w:szCs w:val="32"/>
        </w:rPr>
        <w:t>臺灣高等法院高雄分院檢察署（下稱高雄高分檢）</w:t>
      </w:r>
      <w:r w:rsidRPr="002E47BE">
        <w:rPr>
          <w:rFonts w:ascii="Times New Roman" w:hAnsi="Times New Roman"/>
        </w:rPr>
        <w:t>99</w:t>
      </w:r>
      <w:r w:rsidRPr="002E47BE">
        <w:rPr>
          <w:rFonts w:ascii="Times New Roman" w:hAnsi="Times New Roman"/>
        </w:rPr>
        <w:t>年度業務檢</w:t>
      </w:r>
      <w:r w:rsidRPr="002E47BE">
        <w:rPr>
          <w:rFonts w:ascii="Times New Roman" w:hAnsi="Times New Roman" w:hint="eastAsia"/>
        </w:rPr>
        <w:t>查</w:t>
      </w:r>
      <w:r w:rsidRPr="002E47BE">
        <w:rPr>
          <w:rFonts w:ascii="Times New Roman" w:hAnsi="Times New Roman"/>
        </w:rPr>
        <w:t>何檢察官於</w:t>
      </w:r>
      <w:r w:rsidRPr="002E47BE">
        <w:rPr>
          <w:rFonts w:ascii="Times New Roman" w:hAnsi="Times New Roman"/>
        </w:rPr>
        <w:t>98</w:t>
      </w:r>
      <w:r w:rsidRPr="002E47BE">
        <w:rPr>
          <w:rFonts w:ascii="Times New Roman" w:hAnsi="Times New Roman"/>
        </w:rPr>
        <w:t>年「無故未接續進行繼續</w:t>
      </w:r>
      <w:r w:rsidRPr="002E47BE">
        <w:rPr>
          <w:rFonts w:ascii="Times New Roman" w:hAnsi="Times New Roman"/>
        </w:rPr>
        <w:t>6</w:t>
      </w:r>
      <w:r w:rsidRPr="002E47BE">
        <w:rPr>
          <w:rFonts w:ascii="Times New Roman" w:hAnsi="Times New Roman"/>
        </w:rPr>
        <w:t>個月以上未滿</w:t>
      </w:r>
      <w:r w:rsidRPr="002E47BE">
        <w:rPr>
          <w:rFonts w:ascii="Times New Roman" w:hAnsi="Times New Roman"/>
        </w:rPr>
        <w:t>1</w:t>
      </w:r>
      <w:r w:rsidRPr="002E47BE">
        <w:rPr>
          <w:rFonts w:ascii="Times New Roman" w:hAnsi="Times New Roman"/>
        </w:rPr>
        <w:t>年」之案件之一。</w:t>
      </w:r>
      <w:r w:rsidRPr="002E47BE">
        <w:rPr>
          <w:rFonts w:ascii="Times New Roman" w:hAnsi="Times New Roman" w:hint="eastAsia"/>
        </w:rPr>
        <w:t>案</w:t>
      </w:r>
      <w:r w:rsidRPr="002E47BE">
        <w:rPr>
          <w:rFonts w:ascii="Times New Roman" w:hAnsi="Times New Roman"/>
        </w:rPr>
        <w:t>經公務員懲戒委員會</w:t>
      </w:r>
      <w:r w:rsidRPr="002E47BE">
        <w:rPr>
          <w:rFonts w:ascii="Times New Roman" w:hAnsi="Times New Roman"/>
        </w:rPr>
        <w:t>100</w:t>
      </w:r>
      <w:r w:rsidRPr="002E47BE">
        <w:rPr>
          <w:rFonts w:ascii="Times New Roman" w:hAnsi="Times New Roman"/>
        </w:rPr>
        <w:t>年</w:t>
      </w:r>
      <w:r w:rsidRPr="002E47BE">
        <w:rPr>
          <w:rFonts w:ascii="Times New Roman" w:hAnsi="Times New Roman"/>
        </w:rPr>
        <w:t>2</w:t>
      </w:r>
      <w:r w:rsidRPr="002E47BE">
        <w:rPr>
          <w:rFonts w:ascii="Times New Roman" w:hAnsi="Times New Roman"/>
        </w:rPr>
        <w:t>月</w:t>
      </w:r>
      <w:r w:rsidRPr="002E47BE">
        <w:rPr>
          <w:rFonts w:ascii="Times New Roman" w:hAnsi="Times New Roman"/>
        </w:rPr>
        <w:t>18</w:t>
      </w:r>
      <w:r w:rsidRPr="002E47BE">
        <w:rPr>
          <w:rFonts w:ascii="Times New Roman" w:hAnsi="Times New Roman"/>
        </w:rPr>
        <w:t>日議決「</w:t>
      </w:r>
      <w:r w:rsidRPr="002E47BE">
        <w:rPr>
          <w:rFonts w:hAnsi="標楷體" w:cs="標楷體" w:hint="eastAsia"/>
          <w:szCs w:val="32"/>
        </w:rPr>
        <w:t>休職，期間陸月</w:t>
      </w:r>
      <w:r w:rsidRPr="002E47BE">
        <w:rPr>
          <w:rFonts w:ascii="Times New Roman" w:hAnsi="Times New Roman"/>
        </w:rPr>
        <w:t>」（</w:t>
      </w:r>
      <w:r w:rsidRPr="002E47BE">
        <w:rPr>
          <w:rFonts w:ascii="Times New Roman" w:hAnsi="Times New Roman"/>
          <w:szCs w:val="32"/>
        </w:rPr>
        <w:t>100</w:t>
      </w:r>
      <w:r w:rsidRPr="002E47BE">
        <w:rPr>
          <w:rFonts w:ascii="Times New Roman" w:hAnsi="Times New Roman"/>
          <w:szCs w:val="32"/>
        </w:rPr>
        <w:t>年度鑑字第</w:t>
      </w:r>
      <w:r w:rsidRPr="002E47BE">
        <w:rPr>
          <w:rFonts w:ascii="Times New Roman" w:hAnsi="Times New Roman"/>
          <w:szCs w:val="32"/>
        </w:rPr>
        <w:t>11909</w:t>
      </w:r>
      <w:r w:rsidRPr="002E47BE">
        <w:rPr>
          <w:rFonts w:ascii="Times New Roman" w:hAnsi="Times New Roman"/>
          <w:szCs w:val="32"/>
        </w:rPr>
        <w:t>號）。</w:t>
      </w:r>
    </w:p>
    <w:p w:rsidR="00CF11AC" w:rsidRPr="002E47BE" w:rsidRDefault="00CF11AC" w:rsidP="00CF11AC">
      <w:pPr>
        <w:pStyle w:val="3"/>
        <w:rPr>
          <w:rFonts w:ascii="Times New Roman" w:hAnsi="Times New Roman"/>
        </w:rPr>
      </w:pPr>
      <w:r w:rsidRPr="002E47BE">
        <w:rPr>
          <w:rFonts w:ascii="Times New Roman" w:hAnsi="Times New Roman"/>
        </w:rPr>
        <w:t>檢察官職司犯罪偵查，摘奸發伏，對於有罪之人，應妥善蒐集證據，使其得到應有之制裁。對於無辜之人，自亦應儘速查明事實還其清白。檢察官辦理刑事案件，除應注意正確性外，亦應兼顧偵查之效率。</w:t>
      </w:r>
      <w:r w:rsidRPr="002E47BE">
        <w:rPr>
          <w:rFonts w:ascii="Times New Roman" w:hAnsi="Times New Roman" w:hint="eastAsia"/>
        </w:rPr>
        <w:t>惟屏東地檢署對</w:t>
      </w:r>
      <w:r w:rsidRPr="002E47BE">
        <w:rPr>
          <w:rFonts w:ascii="Times New Roman" w:hAnsi="Times New Roman"/>
        </w:rPr>
        <w:t>本案所涉「</w:t>
      </w:r>
      <w:r w:rsidRPr="002E47BE">
        <w:rPr>
          <w:rFonts w:ascii="Times New Roman" w:hAnsi="Times New Roman"/>
        </w:rPr>
        <w:t>97</w:t>
      </w:r>
      <w:r w:rsidRPr="002E47BE">
        <w:rPr>
          <w:rFonts w:ascii="Times New Roman" w:hAnsi="Times New Roman"/>
        </w:rPr>
        <w:t>年偵字第</w:t>
      </w:r>
      <w:r w:rsidRPr="002E47BE">
        <w:rPr>
          <w:rFonts w:ascii="Times New Roman" w:hAnsi="Times New Roman"/>
        </w:rPr>
        <w:t>7393</w:t>
      </w:r>
      <w:r w:rsidRPr="002E47BE">
        <w:rPr>
          <w:rFonts w:ascii="Times New Roman" w:hAnsi="Times New Roman"/>
        </w:rPr>
        <w:t>號案件」</w:t>
      </w:r>
      <w:r w:rsidRPr="002E47BE">
        <w:rPr>
          <w:rFonts w:ascii="Times New Roman" w:hAnsi="Times New Roman" w:hint="eastAsia"/>
        </w:rPr>
        <w:t>於</w:t>
      </w:r>
      <w:r w:rsidRPr="002E47BE">
        <w:rPr>
          <w:rFonts w:ascii="Times New Roman" w:hAnsi="Times New Roman" w:hint="eastAsia"/>
        </w:rPr>
        <w:t>97</w:t>
      </w:r>
      <w:r w:rsidRPr="002E47BE">
        <w:rPr>
          <w:rFonts w:ascii="Times New Roman" w:hAnsi="Times New Roman" w:hint="eastAsia"/>
        </w:rPr>
        <w:t>年</w:t>
      </w:r>
      <w:r w:rsidRPr="002E47BE">
        <w:rPr>
          <w:rFonts w:ascii="Times New Roman" w:hAnsi="Times New Roman" w:hint="eastAsia"/>
        </w:rPr>
        <w:t>11</w:t>
      </w:r>
      <w:r w:rsidRPr="002E47BE">
        <w:rPr>
          <w:rFonts w:ascii="Times New Roman" w:hAnsi="Times New Roman" w:hint="eastAsia"/>
        </w:rPr>
        <w:t>月</w:t>
      </w:r>
      <w:r w:rsidRPr="002E47BE">
        <w:rPr>
          <w:rFonts w:ascii="Times New Roman" w:hAnsi="Times New Roman" w:hint="eastAsia"/>
        </w:rPr>
        <w:t>5</w:t>
      </w:r>
      <w:r w:rsidRPr="002E47BE">
        <w:rPr>
          <w:rFonts w:ascii="Times New Roman" w:hAnsi="Times New Roman" w:hint="eastAsia"/>
        </w:rPr>
        <w:t>日分案偵查迄</w:t>
      </w:r>
      <w:r w:rsidRPr="002E47BE">
        <w:rPr>
          <w:rFonts w:ascii="Times New Roman" w:hAnsi="Times New Roman" w:hint="eastAsia"/>
        </w:rPr>
        <w:t>103</w:t>
      </w:r>
      <w:r w:rsidRPr="002E47BE">
        <w:rPr>
          <w:rFonts w:ascii="Times New Roman" w:hAnsi="Times New Roman" w:hint="eastAsia"/>
        </w:rPr>
        <w:t>年</w:t>
      </w:r>
      <w:r w:rsidRPr="002E47BE">
        <w:rPr>
          <w:rFonts w:ascii="Times New Roman" w:hAnsi="Times New Roman" w:hint="eastAsia"/>
        </w:rPr>
        <w:t>3</w:t>
      </w:r>
      <w:r w:rsidRPr="002E47BE">
        <w:rPr>
          <w:rFonts w:ascii="Times New Roman" w:hAnsi="Times New Roman" w:hint="eastAsia"/>
        </w:rPr>
        <w:t>月</w:t>
      </w:r>
      <w:r w:rsidRPr="002E47BE">
        <w:rPr>
          <w:rFonts w:ascii="Times New Roman" w:hAnsi="Times New Roman" w:hint="eastAsia"/>
        </w:rPr>
        <w:t>31</w:t>
      </w:r>
      <w:r w:rsidRPr="002E47BE">
        <w:rPr>
          <w:rFonts w:ascii="Times New Roman" w:hAnsi="Times New Roman" w:hint="eastAsia"/>
        </w:rPr>
        <w:t>日偵查終結，歷時</w:t>
      </w:r>
      <w:r w:rsidRPr="002E47BE">
        <w:rPr>
          <w:rFonts w:ascii="Times New Roman" w:hAnsi="Times New Roman" w:hint="eastAsia"/>
        </w:rPr>
        <w:t>5</w:t>
      </w:r>
      <w:r w:rsidRPr="002E47BE">
        <w:rPr>
          <w:rFonts w:ascii="Times New Roman" w:hAnsi="Times New Roman" w:hint="eastAsia"/>
        </w:rPr>
        <w:t>年</w:t>
      </w:r>
      <w:r w:rsidRPr="002E47BE">
        <w:rPr>
          <w:rFonts w:ascii="Times New Roman" w:hAnsi="Times New Roman" w:hint="eastAsia"/>
        </w:rPr>
        <w:t>4</w:t>
      </w:r>
      <w:r w:rsidRPr="002E47BE">
        <w:rPr>
          <w:rFonts w:ascii="Times New Roman" w:hAnsi="Times New Roman" w:hint="eastAsia"/>
        </w:rPr>
        <w:t>月，難謂盡符</w:t>
      </w:r>
      <w:r w:rsidR="005F1AE9">
        <w:rPr>
          <w:rFonts w:hAnsi="標楷體" w:hint="eastAsia"/>
        </w:rPr>
        <w:t>「</w:t>
      </w:r>
      <w:r w:rsidRPr="002E47BE">
        <w:rPr>
          <w:rFonts w:ascii="Times New Roman" w:hAnsi="Times New Roman" w:hint="eastAsia"/>
        </w:rPr>
        <w:t>檢察機關辦案期限及防止稽延實施要點</w:t>
      </w:r>
      <w:r w:rsidR="005F1AE9">
        <w:rPr>
          <w:rFonts w:hAnsi="標楷體" w:hint="eastAsia"/>
        </w:rPr>
        <w:t>」</w:t>
      </w:r>
      <w:r w:rsidRPr="002E47BE">
        <w:rPr>
          <w:rFonts w:ascii="Times New Roman" w:hAnsi="Times New Roman" w:hint="eastAsia"/>
        </w:rPr>
        <w:t>之規定，且要難符合民眾對司法殷望及期待</w:t>
      </w:r>
      <w:r w:rsidRPr="002E47BE">
        <w:rPr>
          <w:rFonts w:hAnsi="標楷體" w:hint="eastAsia"/>
        </w:rPr>
        <w:t>，容有改善空間，</w:t>
      </w:r>
      <w:r w:rsidRPr="002E47BE">
        <w:rPr>
          <w:rFonts w:ascii="Times New Roman" w:hAnsi="Times New Roman" w:hint="eastAsia"/>
        </w:rPr>
        <w:t>應予注意並檢討匡正；至該署何克昌檢察官</w:t>
      </w:r>
      <w:r w:rsidRPr="002E47BE">
        <w:rPr>
          <w:rFonts w:ascii="Times New Roman" w:hAnsi="Times New Roman"/>
        </w:rPr>
        <w:t>遲延「</w:t>
      </w:r>
      <w:r w:rsidRPr="002E47BE">
        <w:rPr>
          <w:rFonts w:ascii="Times New Roman" w:hAnsi="Times New Roman"/>
        </w:rPr>
        <w:t>97</w:t>
      </w:r>
      <w:r w:rsidRPr="002E47BE">
        <w:rPr>
          <w:rFonts w:ascii="Times New Roman" w:hAnsi="Times New Roman"/>
        </w:rPr>
        <w:t>年偵字第</w:t>
      </w:r>
      <w:r w:rsidRPr="002E47BE">
        <w:rPr>
          <w:rFonts w:ascii="Times New Roman" w:hAnsi="Times New Roman"/>
        </w:rPr>
        <w:t>7393</w:t>
      </w:r>
      <w:r w:rsidRPr="002E47BE">
        <w:rPr>
          <w:rFonts w:ascii="Times New Roman" w:hAnsi="Times New Roman"/>
        </w:rPr>
        <w:lastRenderedPageBreak/>
        <w:t>號」</w:t>
      </w:r>
      <w:r w:rsidRPr="002E47BE">
        <w:rPr>
          <w:rFonts w:ascii="Times New Roman" w:hAnsi="Times New Roman" w:hint="eastAsia"/>
        </w:rPr>
        <w:t>等</w:t>
      </w:r>
      <w:r w:rsidRPr="002E47BE">
        <w:rPr>
          <w:rFonts w:ascii="Times New Roman" w:hAnsi="Times New Roman"/>
        </w:rPr>
        <w:t>案件</w:t>
      </w:r>
      <w:r w:rsidRPr="002E47BE">
        <w:rPr>
          <w:rFonts w:ascii="Times New Roman" w:hAnsi="Times New Roman" w:hint="eastAsia"/>
        </w:rPr>
        <w:t>，且</w:t>
      </w:r>
      <w:r w:rsidRPr="002E47BE">
        <w:rPr>
          <w:rFonts w:ascii="Times New Roman" w:hAnsi="Times New Roman"/>
        </w:rPr>
        <w:t>有無故未接續進行情形嚴重</w:t>
      </w:r>
      <w:r w:rsidRPr="002E47BE">
        <w:rPr>
          <w:rFonts w:ascii="Times New Roman" w:hAnsi="Times New Roman" w:hint="eastAsia"/>
        </w:rPr>
        <w:t>，業經本院彈劾在案，併予敘明。</w:t>
      </w:r>
    </w:p>
    <w:p w:rsidR="0055469C" w:rsidRPr="002E47BE" w:rsidRDefault="0055469C" w:rsidP="006032D0">
      <w:pPr>
        <w:pStyle w:val="2"/>
        <w:spacing w:beforeLines="50" w:before="228"/>
        <w:ind w:left="1020" w:hanging="680"/>
        <w:rPr>
          <w:b/>
        </w:rPr>
      </w:pPr>
      <w:r w:rsidRPr="002E47BE">
        <w:rPr>
          <w:b/>
        </w:rPr>
        <w:t>陳訴人</w:t>
      </w:r>
      <w:r w:rsidR="00561C07" w:rsidRPr="002E47BE">
        <w:rPr>
          <w:rFonts w:hint="eastAsia"/>
          <w:b/>
        </w:rPr>
        <w:t>之</w:t>
      </w:r>
      <w:r w:rsidRPr="002E47BE">
        <w:rPr>
          <w:b/>
        </w:rPr>
        <w:t>偵查供述，</w:t>
      </w:r>
      <w:r w:rsidR="00561C07" w:rsidRPr="002E47BE">
        <w:rPr>
          <w:rFonts w:hint="eastAsia"/>
          <w:b/>
        </w:rPr>
        <w:t>是否具</w:t>
      </w:r>
      <w:r w:rsidRPr="002E47BE">
        <w:rPr>
          <w:b/>
        </w:rPr>
        <w:t>證據能力，係法院職權行使之核心權限</w:t>
      </w:r>
      <w:r w:rsidR="0028764C" w:rsidRPr="002E47BE">
        <w:rPr>
          <w:rFonts w:hint="eastAsia"/>
          <w:b/>
        </w:rPr>
        <w:t>及</w:t>
      </w:r>
      <w:r w:rsidR="0075260B" w:rsidRPr="002E47BE">
        <w:rPr>
          <w:rFonts w:hint="eastAsia"/>
          <w:b/>
        </w:rPr>
        <w:t>範疇</w:t>
      </w:r>
      <w:r w:rsidRPr="002E47BE">
        <w:rPr>
          <w:b/>
        </w:rPr>
        <w:t>，倘無明顯而重大之瑕疵，衡諸本院職權行使之範圍</w:t>
      </w:r>
      <w:r w:rsidR="0075260B" w:rsidRPr="002E47BE">
        <w:rPr>
          <w:rFonts w:hAnsi="標楷體" w:hint="eastAsia"/>
          <w:b/>
        </w:rPr>
        <w:t>，</w:t>
      </w:r>
      <w:r w:rsidRPr="002E47BE">
        <w:rPr>
          <w:rFonts w:hint="eastAsia"/>
          <w:b/>
        </w:rPr>
        <w:t>爰</w:t>
      </w:r>
      <w:r w:rsidRPr="002E47BE">
        <w:rPr>
          <w:b/>
        </w:rPr>
        <w:t>予以尊重，併此敘明</w:t>
      </w:r>
      <w:r w:rsidR="0028764C" w:rsidRPr="002E47BE">
        <w:rPr>
          <w:rFonts w:hAnsi="標楷體" w:hint="eastAsia"/>
          <w:b/>
        </w:rPr>
        <w:t>。</w:t>
      </w:r>
    </w:p>
    <w:p w:rsidR="00CC043A" w:rsidRPr="002E47BE" w:rsidRDefault="0028764C" w:rsidP="00CC043A">
      <w:pPr>
        <w:pStyle w:val="3"/>
        <w:rPr>
          <w:rFonts w:ascii="Times New Roman" w:hAnsi="Times New Roman"/>
        </w:rPr>
      </w:pPr>
      <w:r w:rsidRPr="002E47BE">
        <w:rPr>
          <w:rFonts w:ascii="Times New Roman" w:hAnsi="Times New Roman" w:hint="eastAsia"/>
        </w:rPr>
        <w:t>按</w:t>
      </w:r>
      <w:r w:rsidR="001D448A" w:rsidRPr="002E47BE">
        <w:rPr>
          <w:rFonts w:hAnsi="標楷體" w:hint="eastAsia"/>
        </w:rPr>
        <w:t>「</w:t>
      </w:r>
      <w:r w:rsidR="001D448A" w:rsidRPr="002E47BE">
        <w:rPr>
          <w:rFonts w:ascii="Times New Roman" w:hAnsi="Times New Roman"/>
        </w:rPr>
        <w:t>刑事訴訟法</w:t>
      </w:r>
      <w:r w:rsidR="001D448A" w:rsidRPr="002E47BE">
        <w:rPr>
          <w:rFonts w:hAnsi="標楷體" w:hint="eastAsia"/>
        </w:rPr>
        <w:t>」</w:t>
      </w:r>
      <w:r w:rsidR="00CC043A" w:rsidRPr="002E47BE">
        <w:rPr>
          <w:rFonts w:ascii="Times New Roman" w:hAnsi="Times New Roman"/>
        </w:rPr>
        <w:t>第</w:t>
      </w:r>
      <w:r w:rsidR="00CC043A" w:rsidRPr="002E47BE">
        <w:rPr>
          <w:rFonts w:ascii="Times New Roman" w:hAnsi="Times New Roman"/>
        </w:rPr>
        <w:t>95</w:t>
      </w:r>
      <w:r w:rsidR="00CC043A" w:rsidRPr="002E47BE">
        <w:rPr>
          <w:rFonts w:ascii="Times New Roman" w:hAnsi="Times New Roman"/>
        </w:rPr>
        <w:t>條</w:t>
      </w:r>
      <w:r w:rsidR="00EC3920" w:rsidRPr="002E47BE">
        <w:rPr>
          <w:rFonts w:ascii="Times New Roman" w:hAnsi="Times New Roman" w:hint="eastAsia"/>
        </w:rPr>
        <w:t>第</w:t>
      </w:r>
      <w:r w:rsidR="00EC3920" w:rsidRPr="002E47BE">
        <w:rPr>
          <w:rFonts w:ascii="Times New Roman" w:hAnsi="Times New Roman" w:hint="eastAsia"/>
        </w:rPr>
        <w:t>1</w:t>
      </w:r>
      <w:r w:rsidR="00EC3920" w:rsidRPr="002E47BE">
        <w:rPr>
          <w:rFonts w:ascii="Times New Roman" w:hAnsi="Times New Roman" w:hint="eastAsia"/>
        </w:rPr>
        <w:t>項</w:t>
      </w:r>
      <w:r w:rsidR="00CC043A" w:rsidRPr="002E47BE">
        <w:rPr>
          <w:rFonts w:ascii="Times New Roman" w:hAnsi="Times New Roman"/>
        </w:rPr>
        <w:t>規定</w:t>
      </w:r>
      <w:r w:rsidRPr="002E47BE">
        <w:rPr>
          <w:rFonts w:hAnsi="標楷體" w:hint="eastAsia"/>
        </w:rPr>
        <w:t>，</w:t>
      </w:r>
      <w:r w:rsidR="00EC3920" w:rsidRPr="002E47BE">
        <w:rPr>
          <w:rFonts w:ascii="Times New Roman" w:hAnsi="Times New Roman" w:hint="eastAsia"/>
        </w:rPr>
        <w:t>應先</w:t>
      </w:r>
      <w:r w:rsidR="00CC043A" w:rsidRPr="002E47BE">
        <w:rPr>
          <w:rFonts w:ascii="Times New Roman" w:hAnsi="Times New Roman"/>
        </w:rPr>
        <w:t>告知被告所犯罪名、緘默權、辯護人選任權、得請求調查有利證據等權利，惟檢察官於偵查中，如疏未踐行上開告知程序，訴訟程序雖非無瑕疵，然應屬證據能力有無之問題。若蓄意規避踐行</w:t>
      </w:r>
      <w:r w:rsidR="001D448A" w:rsidRPr="002E47BE">
        <w:rPr>
          <w:rFonts w:hAnsi="標楷體" w:hint="eastAsia"/>
        </w:rPr>
        <w:t>「</w:t>
      </w:r>
      <w:r w:rsidR="001D448A" w:rsidRPr="002E47BE">
        <w:rPr>
          <w:rFonts w:ascii="Times New Roman" w:hAnsi="Times New Roman"/>
        </w:rPr>
        <w:t>刑事訴訟法</w:t>
      </w:r>
      <w:r w:rsidR="001D448A" w:rsidRPr="002E47BE">
        <w:rPr>
          <w:rFonts w:hAnsi="標楷體" w:hint="eastAsia"/>
        </w:rPr>
        <w:t>」</w:t>
      </w:r>
      <w:r w:rsidR="00CC043A" w:rsidRPr="002E47BE">
        <w:rPr>
          <w:rFonts w:ascii="Times New Roman" w:hAnsi="Times New Roman"/>
        </w:rPr>
        <w:t>之告知義務，對於犯罪嫌疑人以「被告」以外之身分訊問，採其不利供述為證據，列為被告，提起公訴，無異剝奪被告緘默權及防禦權之行使，難謂非以詐欺之方法而取得自白，此項違法取得之供述資料，自不具證據能力，應予以排除。如非蓄意規避上開告知義務，或訊問時始發現其涉有犯罪嫌疑，卻未適時為上開之告知，其因此所取得之供述證據，即屬同法第</w:t>
      </w:r>
      <w:r w:rsidR="00CC043A" w:rsidRPr="002E47BE">
        <w:rPr>
          <w:rFonts w:ascii="Times New Roman" w:hAnsi="Times New Roman"/>
        </w:rPr>
        <w:t>158</w:t>
      </w:r>
      <w:r w:rsidR="00CC043A" w:rsidRPr="002E47BE">
        <w:rPr>
          <w:rFonts w:ascii="Times New Roman" w:hAnsi="Times New Roman"/>
        </w:rPr>
        <w:t>條之</w:t>
      </w:r>
      <w:r w:rsidR="00CC043A" w:rsidRPr="002E47BE">
        <w:rPr>
          <w:rFonts w:ascii="Times New Roman" w:hAnsi="Times New Roman"/>
        </w:rPr>
        <w:t>4</w:t>
      </w:r>
      <w:r w:rsidR="00CC043A" w:rsidRPr="002E47BE">
        <w:rPr>
          <w:rFonts w:ascii="Times New Roman" w:hAnsi="Times New Roman"/>
        </w:rPr>
        <w:t>所指違背法定程序取得之證據，其證據能力之有無，仍應權衡個案違背法定程序之情節、侵害被告權益之種類及輕重、對於被告訴訟上防禦不利益之程度、犯罪所生之危害或實害等情形，兼顧人權保障及公共利益之均衡維護，審酌判斷之，此有最高法院</w:t>
      </w:r>
      <w:r w:rsidR="00CC043A" w:rsidRPr="002E47BE">
        <w:rPr>
          <w:rFonts w:ascii="Times New Roman" w:hAnsi="Times New Roman"/>
        </w:rPr>
        <w:t>91</w:t>
      </w:r>
      <w:r w:rsidR="00CC043A" w:rsidRPr="002E47BE">
        <w:rPr>
          <w:rFonts w:ascii="Times New Roman" w:hAnsi="Times New Roman"/>
        </w:rPr>
        <w:t>年度台上字第</w:t>
      </w:r>
      <w:r w:rsidR="00CC043A" w:rsidRPr="002E47BE">
        <w:rPr>
          <w:rFonts w:ascii="Times New Roman" w:hAnsi="Times New Roman"/>
        </w:rPr>
        <w:t>437</w:t>
      </w:r>
      <w:r w:rsidR="00CC043A" w:rsidRPr="002E47BE">
        <w:rPr>
          <w:rFonts w:ascii="Times New Roman" w:hAnsi="Times New Roman"/>
        </w:rPr>
        <w:t>號、</w:t>
      </w:r>
      <w:r w:rsidR="00CC043A" w:rsidRPr="002E47BE">
        <w:rPr>
          <w:rFonts w:ascii="Times New Roman" w:hAnsi="Times New Roman"/>
        </w:rPr>
        <w:t>92</w:t>
      </w:r>
      <w:r w:rsidR="00CC043A" w:rsidRPr="002E47BE">
        <w:rPr>
          <w:rFonts w:ascii="Times New Roman" w:hAnsi="Times New Roman"/>
        </w:rPr>
        <w:t>年度台上字第</w:t>
      </w:r>
      <w:r w:rsidR="00CC043A" w:rsidRPr="002E47BE">
        <w:rPr>
          <w:rFonts w:ascii="Times New Roman" w:hAnsi="Times New Roman"/>
        </w:rPr>
        <w:t>4003</w:t>
      </w:r>
      <w:r w:rsidR="00CC043A" w:rsidRPr="002E47BE">
        <w:rPr>
          <w:rFonts w:ascii="Times New Roman" w:hAnsi="Times New Roman"/>
        </w:rPr>
        <w:t>號、</w:t>
      </w:r>
      <w:r w:rsidR="00CC043A" w:rsidRPr="002E47BE">
        <w:rPr>
          <w:rFonts w:ascii="Times New Roman" w:hAnsi="Times New Roman"/>
        </w:rPr>
        <w:t>93</w:t>
      </w:r>
      <w:r w:rsidR="00CC043A" w:rsidRPr="002E47BE">
        <w:rPr>
          <w:rFonts w:ascii="Times New Roman" w:hAnsi="Times New Roman"/>
        </w:rPr>
        <w:t>年度台上字第</w:t>
      </w:r>
      <w:r w:rsidRPr="002E47BE">
        <w:rPr>
          <w:rFonts w:ascii="Times New Roman" w:hAnsi="Times New Roman"/>
        </w:rPr>
        <w:t>332</w:t>
      </w:r>
      <w:r w:rsidR="00CC043A" w:rsidRPr="002E47BE">
        <w:rPr>
          <w:rFonts w:ascii="Times New Roman" w:hAnsi="Times New Roman"/>
        </w:rPr>
        <w:t>號及</w:t>
      </w:r>
      <w:r w:rsidR="00CC043A" w:rsidRPr="002E47BE">
        <w:rPr>
          <w:rFonts w:ascii="Times New Roman" w:hAnsi="Times New Roman"/>
        </w:rPr>
        <w:t>93</w:t>
      </w:r>
      <w:r w:rsidR="00CC043A" w:rsidRPr="002E47BE">
        <w:rPr>
          <w:rFonts w:ascii="Times New Roman" w:hAnsi="Times New Roman"/>
        </w:rPr>
        <w:t>年度台非字第</w:t>
      </w:r>
      <w:r w:rsidR="00CC043A" w:rsidRPr="002E47BE">
        <w:rPr>
          <w:rFonts w:ascii="Times New Roman" w:hAnsi="Times New Roman"/>
        </w:rPr>
        <w:t>70</w:t>
      </w:r>
      <w:r w:rsidR="00CC043A" w:rsidRPr="002E47BE">
        <w:rPr>
          <w:rFonts w:ascii="Times New Roman" w:hAnsi="Times New Roman"/>
        </w:rPr>
        <w:t>號及</w:t>
      </w:r>
      <w:r w:rsidR="00CC043A" w:rsidRPr="002E47BE">
        <w:rPr>
          <w:rFonts w:ascii="Times New Roman" w:hAnsi="Times New Roman"/>
        </w:rPr>
        <w:t>95</w:t>
      </w:r>
      <w:r w:rsidR="00CC043A" w:rsidRPr="002E47BE">
        <w:rPr>
          <w:rFonts w:ascii="Times New Roman" w:hAnsi="Times New Roman"/>
        </w:rPr>
        <w:t>年度台上字第</w:t>
      </w:r>
      <w:r w:rsidR="00CC043A" w:rsidRPr="002E47BE">
        <w:rPr>
          <w:rFonts w:ascii="Times New Roman" w:hAnsi="Times New Roman"/>
        </w:rPr>
        <w:t>4738</w:t>
      </w:r>
      <w:r w:rsidR="00CC043A" w:rsidRPr="002E47BE">
        <w:rPr>
          <w:rFonts w:ascii="Times New Roman" w:hAnsi="Times New Roman"/>
        </w:rPr>
        <w:t>號判決</w:t>
      </w:r>
      <w:r w:rsidR="00EC3920" w:rsidRPr="002E47BE">
        <w:rPr>
          <w:rFonts w:ascii="Times New Roman" w:hAnsi="Times New Roman" w:hint="eastAsia"/>
        </w:rPr>
        <w:t>等</w:t>
      </w:r>
      <w:r w:rsidRPr="002E47BE">
        <w:rPr>
          <w:rFonts w:ascii="Times New Roman" w:hAnsi="Times New Roman" w:hint="eastAsia"/>
        </w:rPr>
        <w:t>足資</w:t>
      </w:r>
      <w:r w:rsidR="00CC043A" w:rsidRPr="002E47BE">
        <w:rPr>
          <w:rFonts w:ascii="Times New Roman" w:hAnsi="Times New Roman"/>
        </w:rPr>
        <w:t>參照</w:t>
      </w:r>
      <w:r w:rsidRPr="002E47BE">
        <w:rPr>
          <w:rFonts w:hAnsi="標楷體" w:hint="eastAsia"/>
        </w:rPr>
        <w:t>，</w:t>
      </w:r>
      <w:r w:rsidRPr="002E47BE">
        <w:rPr>
          <w:rFonts w:ascii="Times New Roman" w:hAnsi="Times New Roman" w:hint="eastAsia"/>
        </w:rPr>
        <w:t>合先敘明</w:t>
      </w:r>
      <w:r w:rsidR="00CC043A" w:rsidRPr="002E47BE">
        <w:rPr>
          <w:rFonts w:ascii="Times New Roman" w:hAnsi="Times New Roman"/>
        </w:rPr>
        <w:t>。</w:t>
      </w:r>
    </w:p>
    <w:p w:rsidR="00BB4263" w:rsidRPr="002E47BE" w:rsidRDefault="0075260B" w:rsidP="00BB4263">
      <w:pPr>
        <w:pStyle w:val="3"/>
        <w:rPr>
          <w:rFonts w:ascii="Times New Roman" w:hAnsi="Times New Roman"/>
        </w:rPr>
      </w:pPr>
      <w:r w:rsidRPr="002E47BE">
        <w:rPr>
          <w:rFonts w:ascii="Times New Roman" w:hAnsi="Times New Roman" w:hint="eastAsia"/>
        </w:rPr>
        <w:t>經查</w:t>
      </w:r>
      <w:r w:rsidRPr="002E47BE">
        <w:rPr>
          <w:rFonts w:hAnsi="標楷體" w:hint="eastAsia"/>
        </w:rPr>
        <w:t>，</w:t>
      </w:r>
      <w:r w:rsidRPr="002E47BE">
        <w:rPr>
          <w:rFonts w:ascii="Times New Roman" w:hAnsi="Times New Roman" w:hint="eastAsia"/>
        </w:rPr>
        <w:t>本案</w:t>
      </w:r>
      <w:r w:rsidR="006C7013" w:rsidRPr="002E47BE">
        <w:rPr>
          <w:rFonts w:ascii="Times New Roman" w:hAnsi="Times New Roman" w:hint="eastAsia"/>
        </w:rPr>
        <w:t>依</w:t>
      </w:r>
      <w:r w:rsidR="006C7013" w:rsidRPr="002E47BE">
        <w:rPr>
          <w:rFonts w:ascii="Times New Roman" w:hAnsi="Times New Roman"/>
        </w:rPr>
        <w:t>法務部</w:t>
      </w:r>
      <w:r w:rsidR="006C7013" w:rsidRPr="002E47BE">
        <w:rPr>
          <w:rFonts w:ascii="Times New Roman" w:hAnsi="Times New Roman" w:hint="eastAsia"/>
        </w:rPr>
        <w:t>106</w:t>
      </w:r>
      <w:r w:rsidR="006C7013" w:rsidRPr="002E47BE">
        <w:rPr>
          <w:rFonts w:ascii="Times New Roman" w:hAnsi="Times New Roman" w:hint="eastAsia"/>
        </w:rPr>
        <w:t>年</w:t>
      </w:r>
      <w:r w:rsidR="006C7013" w:rsidRPr="002E47BE">
        <w:rPr>
          <w:rFonts w:ascii="Times New Roman" w:hAnsi="Times New Roman" w:hint="eastAsia"/>
        </w:rPr>
        <w:t>3</w:t>
      </w:r>
      <w:r w:rsidR="006C7013" w:rsidRPr="002E47BE">
        <w:rPr>
          <w:rFonts w:ascii="Times New Roman" w:hAnsi="Times New Roman" w:hint="eastAsia"/>
        </w:rPr>
        <w:t>月</w:t>
      </w:r>
      <w:r w:rsidR="006C7013" w:rsidRPr="002E47BE">
        <w:rPr>
          <w:rFonts w:ascii="Times New Roman" w:hAnsi="Times New Roman" w:hint="eastAsia"/>
        </w:rPr>
        <w:t>21</w:t>
      </w:r>
      <w:r w:rsidR="006C7013" w:rsidRPr="002E47BE">
        <w:rPr>
          <w:rFonts w:ascii="Times New Roman" w:hAnsi="Times New Roman" w:hint="eastAsia"/>
        </w:rPr>
        <w:t>日查復稱</w:t>
      </w:r>
      <w:r w:rsidR="00BB4263" w:rsidRPr="002E47BE">
        <w:rPr>
          <w:rFonts w:hAnsi="標楷體" w:hint="eastAsia"/>
        </w:rPr>
        <w:t>「</w:t>
      </w:r>
      <w:r w:rsidR="00BB4263" w:rsidRPr="002E47BE">
        <w:rPr>
          <w:rFonts w:ascii="Times New Roman" w:hAnsi="Times New Roman"/>
        </w:rPr>
        <w:t>檢察官偵查終結時雖將被告偵查中之供述列於起訴書之</w:t>
      </w:r>
      <w:r w:rsidR="00BB4263" w:rsidRPr="002E47BE">
        <w:rPr>
          <w:rFonts w:ascii="Times New Roman" w:hAnsi="Times New Roman"/>
        </w:rPr>
        <w:lastRenderedPageBreak/>
        <w:t>證據清單內，亦註明</w:t>
      </w:r>
      <w:r w:rsidR="00BB4263" w:rsidRPr="002E47BE">
        <w:rPr>
          <w:rFonts w:hAnsi="標楷體" w:hint="eastAsia"/>
        </w:rPr>
        <w:t>『</w:t>
      </w:r>
      <w:r w:rsidR="00BB4263" w:rsidRPr="002E47BE">
        <w:rPr>
          <w:rFonts w:ascii="Times New Roman" w:hAnsi="Times New Roman"/>
        </w:rPr>
        <w:t>偵查中未以被告身分訊問</w:t>
      </w:r>
      <w:r w:rsidR="00BB4263" w:rsidRPr="002E47BE">
        <w:rPr>
          <w:rFonts w:hAnsi="標楷體" w:hint="eastAsia"/>
        </w:rPr>
        <w:t>』</w:t>
      </w:r>
      <w:r w:rsidR="00BB4263" w:rsidRPr="002E47BE">
        <w:rPr>
          <w:rFonts w:ascii="Times New Roman" w:hAnsi="Times New Roman"/>
        </w:rPr>
        <w:t>等語，顯已促請法院注意審酌，足認承辦檢察官並無蓄意規避上開規定，藉此取得對陳訴人不利於己之自白及供述之主觀意圖</w:t>
      </w:r>
      <w:r w:rsidR="00BB4263" w:rsidRPr="002E47BE">
        <w:rPr>
          <w:rFonts w:hAnsi="標楷體" w:hint="eastAsia"/>
        </w:rPr>
        <w:t>」等語</w:t>
      </w:r>
      <w:r w:rsidR="006C7013" w:rsidRPr="002E47BE">
        <w:rPr>
          <w:rFonts w:hAnsi="標楷體" w:hint="eastAsia"/>
        </w:rPr>
        <w:t>，以及「</w:t>
      </w:r>
      <w:r w:rsidR="006C7013" w:rsidRPr="002E47BE">
        <w:rPr>
          <w:rFonts w:ascii="Times New Roman" w:hAnsi="Times New Roman"/>
        </w:rPr>
        <w:t>檢察官於</w:t>
      </w:r>
      <w:r w:rsidR="006C7013" w:rsidRPr="002E47BE">
        <w:rPr>
          <w:rFonts w:ascii="Times New Roman" w:hAnsi="Times New Roman"/>
        </w:rPr>
        <w:t>102</w:t>
      </w:r>
      <w:r w:rsidR="006C7013" w:rsidRPr="002E47BE">
        <w:rPr>
          <w:rFonts w:ascii="Times New Roman" w:hAnsi="Times New Roman"/>
        </w:rPr>
        <w:t>年</w:t>
      </w:r>
      <w:r w:rsidR="006C7013" w:rsidRPr="002E47BE">
        <w:rPr>
          <w:rFonts w:ascii="Times New Roman" w:hAnsi="Times New Roman"/>
        </w:rPr>
        <w:t>9</w:t>
      </w:r>
      <w:r w:rsidR="006C7013" w:rsidRPr="002E47BE">
        <w:rPr>
          <w:rFonts w:ascii="Times New Roman" w:hAnsi="Times New Roman"/>
        </w:rPr>
        <w:t>月</w:t>
      </w:r>
      <w:r w:rsidR="006C7013" w:rsidRPr="002E47BE">
        <w:rPr>
          <w:rFonts w:ascii="Times New Roman" w:hAnsi="Times New Roman"/>
        </w:rPr>
        <w:t>16</w:t>
      </w:r>
      <w:r w:rsidR="006C7013" w:rsidRPr="002E47BE">
        <w:rPr>
          <w:rFonts w:ascii="Times New Roman" w:hAnsi="Times New Roman"/>
        </w:rPr>
        <w:t>日訊問陳訴人時，有給予說明答辯機會，並就</w:t>
      </w:r>
      <w:r w:rsidR="000212F4">
        <w:rPr>
          <w:rFonts w:ascii="新細明體" w:eastAsia="新細明體" w:hAnsi="新細明體" w:hint="eastAsia"/>
        </w:rPr>
        <w:t>○</w:t>
      </w:r>
      <w:r w:rsidR="006C7013" w:rsidRPr="002E47BE">
        <w:rPr>
          <w:rFonts w:ascii="Times New Roman" w:hAnsi="Times New Roman"/>
        </w:rPr>
        <w:t>公司何以取得標案等節訊問，堪認係就被告之犯罪嫌疑及所犯罪名之構成要件，為實質調查，並賦予被告辯解機會，是被告防禦權之行使應可確保</w:t>
      </w:r>
      <w:r w:rsidR="006C7013" w:rsidRPr="002E47BE">
        <w:rPr>
          <w:rFonts w:hAnsi="標楷體" w:hint="eastAsia"/>
        </w:rPr>
        <w:t>」等語</w:t>
      </w:r>
      <w:r w:rsidR="00BB4263" w:rsidRPr="002E47BE">
        <w:rPr>
          <w:rFonts w:hAnsi="標楷體" w:hint="eastAsia"/>
        </w:rPr>
        <w:t>。</w:t>
      </w:r>
    </w:p>
    <w:p w:rsidR="006C7013" w:rsidRPr="002E47BE" w:rsidRDefault="0075260B" w:rsidP="006C7013">
      <w:pPr>
        <w:pStyle w:val="3"/>
        <w:rPr>
          <w:rFonts w:ascii="Times New Roman" w:hAnsi="Times New Roman"/>
        </w:rPr>
      </w:pPr>
      <w:r w:rsidRPr="002E47BE">
        <w:rPr>
          <w:rFonts w:ascii="Times New Roman" w:hAnsi="Times New Roman" w:hint="eastAsia"/>
        </w:rPr>
        <w:t>次查</w:t>
      </w:r>
      <w:r w:rsidR="006C7013" w:rsidRPr="002E47BE">
        <w:rPr>
          <w:rFonts w:ascii="Times New Roman" w:hAnsi="Times New Roman"/>
        </w:rPr>
        <w:t>法務部</w:t>
      </w:r>
      <w:r w:rsidR="006C7013" w:rsidRPr="002E47BE">
        <w:rPr>
          <w:rFonts w:ascii="Times New Roman" w:hAnsi="Times New Roman" w:hint="eastAsia"/>
        </w:rPr>
        <w:t>106</w:t>
      </w:r>
      <w:r w:rsidR="006C7013" w:rsidRPr="002E47BE">
        <w:rPr>
          <w:rFonts w:ascii="Times New Roman" w:hAnsi="Times New Roman" w:hint="eastAsia"/>
        </w:rPr>
        <w:t>年</w:t>
      </w:r>
      <w:r w:rsidR="006C7013" w:rsidRPr="002E47BE">
        <w:rPr>
          <w:rFonts w:ascii="Times New Roman" w:hAnsi="Times New Roman" w:hint="eastAsia"/>
        </w:rPr>
        <w:t>3</w:t>
      </w:r>
      <w:r w:rsidR="006C7013" w:rsidRPr="002E47BE">
        <w:rPr>
          <w:rFonts w:ascii="Times New Roman" w:hAnsi="Times New Roman" w:hint="eastAsia"/>
        </w:rPr>
        <w:t>月</w:t>
      </w:r>
      <w:r w:rsidR="006C7013" w:rsidRPr="002E47BE">
        <w:rPr>
          <w:rFonts w:ascii="Times New Roman" w:hAnsi="Times New Roman" w:hint="eastAsia"/>
        </w:rPr>
        <w:t>21</w:t>
      </w:r>
      <w:r w:rsidR="006C7013" w:rsidRPr="002E47BE">
        <w:rPr>
          <w:rFonts w:ascii="Times New Roman" w:hAnsi="Times New Roman" w:hint="eastAsia"/>
        </w:rPr>
        <w:t>日查復稱</w:t>
      </w:r>
      <w:r w:rsidR="006C7013" w:rsidRPr="002E47BE">
        <w:rPr>
          <w:rFonts w:hAnsi="標楷體" w:hint="eastAsia"/>
        </w:rPr>
        <w:t>「</w:t>
      </w:r>
      <w:r w:rsidR="006C7013" w:rsidRPr="002E47BE">
        <w:rPr>
          <w:rFonts w:ascii="Times New Roman" w:hAnsi="Times New Roman"/>
        </w:rPr>
        <w:t>屏東地檢署</w:t>
      </w:r>
      <w:r w:rsidR="006C7013" w:rsidRPr="002E47BE">
        <w:rPr>
          <w:rFonts w:ascii="Times New Roman" w:hAnsi="Times New Roman"/>
        </w:rPr>
        <w:t>102</w:t>
      </w:r>
      <w:r w:rsidR="006C7013" w:rsidRPr="002E47BE">
        <w:rPr>
          <w:rFonts w:ascii="Times New Roman" w:hAnsi="Times New Roman"/>
        </w:rPr>
        <w:t>年</w:t>
      </w:r>
      <w:r w:rsidR="006C7013" w:rsidRPr="002E47BE">
        <w:rPr>
          <w:rFonts w:ascii="Times New Roman" w:hAnsi="Times New Roman"/>
        </w:rPr>
        <w:t>9</w:t>
      </w:r>
      <w:r w:rsidR="006C7013" w:rsidRPr="002E47BE">
        <w:rPr>
          <w:rFonts w:ascii="Times New Roman" w:hAnsi="Times New Roman"/>
        </w:rPr>
        <w:t>月</w:t>
      </w:r>
      <w:r w:rsidR="006C7013" w:rsidRPr="002E47BE">
        <w:rPr>
          <w:rFonts w:ascii="Times New Roman" w:hAnsi="Times New Roman"/>
        </w:rPr>
        <w:t>16</w:t>
      </w:r>
      <w:r w:rsidR="006C7013" w:rsidRPr="002E47BE">
        <w:rPr>
          <w:rFonts w:ascii="Times New Roman" w:hAnsi="Times New Roman"/>
        </w:rPr>
        <w:t>日訊問內容觀之，陳訴人並未對涉案內容自白，檢察官亦未因該次訊問取得對陳訴人不利之供述；陳訴人更無任何違背自己意思而為不利於己供述之情，其供述任意性尚無疑問，難認陳訴人防禦權受妨礙情事</w:t>
      </w:r>
      <w:r w:rsidR="006C7013" w:rsidRPr="002E47BE">
        <w:rPr>
          <w:rFonts w:hAnsi="標楷體" w:hint="eastAsia"/>
        </w:rPr>
        <w:t>」等語。又</w:t>
      </w:r>
      <w:r w:rsidR="00970205" w:rsidRPr="002E47BE">
        <w:rPr>
          <w:rFonts w:hAnsi="標楷體" w:hint="eastAsia"/>
        </w:rPr>
        <w:t>本院比對</w:t>
      </w:r>
      <w:r w:rsidR="006C7013" w:rsidRPr="002E47BE">
        <w:rPr>
          <w:rFonts w:hAnsi="標楷體" w:hint="eastAsia"/>
        </w:rPr>
        <w:t>起訴書</w:t>
      </w:r>
      <w:r w:rsidR="00970205" w:rsidRPr="002E47BE">
        <w:rPr>
          <w:rFonts w:hAnsi="標楷體" w:hint="eastAsia"/>
        </w:rPr>
        <w:t>之證據清單，係以</w:t>
      </w:r>
      <w:r w:rsidR="006C7013" w:rsidRPr="002E47BE">
        <w:rPr>
          <w:rFonts w:ascii="Times New Roman" w:hAnsi="Times New Roman"/>
        </w:rPr>
        <w:t>陳訴人於偵查中之供述</w:t>
      </w:r>
      <w:r w:rsidR="00970205" w:rsidRPr="002E47BE">
        <w:rPr>
          <w:rFonts w:ascii="Times New Roman" w:hAnsi="Times New Roman" w:hint="eastAsia"/>
        </w:rPr>
        <w:t>證明</w:t>
      </w:r>
      <w:r w:rsidR="00970205" w:rsidRPr="002E47BE">
        <w:rPr>
          <w:rFonts w:hAnsi="標楷體" w:hint="eastAsia"/>
        </w:rPr>
        <w:t>「</w:t>
      </w:r>
      <w:r w:rsidR="00EF1489">
        <w:rPr>
          <w:rFonts w:ascii="Times New Roman" w:hAnsi="Times New Roman" w:hint="eastAsia"/>
          <w:szCs w:val="32"/>
        </w:rPr>
        <w:t>○</w:t>
      </w:r>
      <w:r w:rsidR="00970205" w:rsidRPr="002E47BE">
        <w:rPr>
          <w:rFonts w:ascii="Times New Roman" w:hAnsi="Times New Roman"/>
        </w:rPr>
        <w:t>公司大幅提高林邊抽水站工程總價為</w:t>
      </w:r>
      <w:r w:rsidR="00970205" w:rsidRPr="002E47BE">
        <w:rPr>
          <w:rFonts w:ascii="Times New Roman" w:hAnsi="Times New Roman"/>
        </w:rPr>
        <w:t>l</w:t>
      </w:r>
      <w:r w:rsidR="00970205" w:rsidRPr="002E47BE">
        <w:rPr>
          <w:rFonts w:ascii="Times New Roman" w:hAnsi="Times New Roman"/>
        </w:rPr>
        <w:t>億</w:t>
      </w:r>
      <w:r w:rsidR="00970205" w:rsidRPr="002E47BE">
        <w:rPr>
          <w:rFonts w:ascii="Times New Roman" w:hAnsi="Times New Roman"/>
        </w:rPr>
        <w:t>7,000</w:t>
      </w:r>
      <w:r w:rsidR="00970205" w:rsidRPr="002E47BE">
        <w:rPr>
          <w:rFonts w:ascii="Times New Roman" w:hAnsi="Times New Roman"/>
        </w:rPr>
        <w:t>萬元後，林</w:t>
      </w:r>
      <w:r w:rsidR="00EF1489">
        <w:rPr>
          <w:rFonts w:ascii="Times New Roman" w:hAnsi="Times New Roman" w:hint="eastAsia"/>
          <w:szCs w:val="32"/>
        </w:rPr>
        <w:t>○</w:t>
      </w:r>
      <w:r w:rsidR="00970205" w:rsidRPr="002E47BE">
        <w:rPr>
          <w:rFonts w:ascii="Times New Roman" w:hAnsi="Times New Roman"/>
        </w:rPr>
        <w:t>經張</w:t>
      </w:r>
      <w:r w:rsidR="00EF1489">
        <w:rPr>
          <w:rFonts w:ascii="Times New Roman" w:hAnsi="Times New Roman" w:hint="eastAsia"/>
          <w:szCs w:val="32"/>
        </w:rPr>
        <w:t>○</w:t>
      </w:r>
      <w:r w:rsidR="00970205" w:rsidRPr="002E47BE">
        <w:rPr>
          <w:rFonts w:ascii="Times New Roman" w:hAnsi="Times New Roman"/>
        </w:rPr>
        <w:t>指示簽辦公文向經濟部水利署爭取經費，又水利署並未要求派員說明之事實</w:t>
      </w:r>
      <w:r w:rsidR="00970205" w:rsidRPr="002E47BE">
        <w:rPr>
          <w:rFonts w:hAnsi="標楷體" w:hint="eastAsia"/>
        </w:rPr>
        <w:t>」、「</w:t>
      </w:r>
      <w:r w:rsidR="00970205" w:rsidRPr="002E47BE">
        <w:rPr>
          <w:rFonts w:ascii="Times New Roman" w:hAnsi="Times New Roman"/>
        </w:rPr>
        <w:t>初審意見僅有工作小組成員知悉之事實</w:t>
      </w:r>
      <w:r w:rsidR="00970205" w:rsidRPr="002E47BE">
        <w:rPr>
          <w:rFonts w:hAnsi="標楷體" w:hint="eastAsia"/>
        </w:rPr>
        <w:t>」、「</w:t>
      </w:r>
      <w:r w:rsidR="00970205" w:rsidRPr="002E47BE">
        <w:rPr>
          <w:rFonts w:ascii="Times New Roman" w:hAnsi="Times New Roman"/>
        </w:rPr>
        <w:t>張</w:t>
      </w:r>
      <w:r w:rsidR="00EF1489">
        <w:rPr>
          <w:rFonts w:ascii="Times New Roman" w:hAnsi="Times New Roman" w:hint="eastAsia"/>
          <w:szCs w:val="32"/>
        </w:rPr>
        <w:t>○</w:t>
      </w:r>
      <w:r w:rsidR="00970205" w:rsidRPr="002E47BE">
        <w:rPr>
          <w:rFonts w:ascii="Times New Roman" w:hAnsi="Times New Roman"/>
        </w:rPr>
        <w:t>拒絕接受測謊之事實</w:t>
      </w:r>
      <w:r w:rsidR="00970205" w:rsidRPr="002E47BE">
        <w:rPr>
          <w:rFonts w:hAnsi="標楷體" w:hint="eastAsia"/>
        </w:rPr>
        <w:t>」等</w:t>
      </w:r>
      <w:r w:rsidR="00970205" w:rsidRPr="002E47BE">
        <w:rPr>
          <w:rFonts w:ascii="Times New Roman" w:hAnsi="Times New Roman" w:hint="eastAsia"/>
        </w:rPr>
        <w:t>事實，應無有</w:t>
      </w:r>
      <w:r w:rsidR="006C7013" w:rsidRPr="002E47BE">
        <w:rPr>
          <w:rFonts w:ascii="Times New Roman" w:hAnsi="Times New Roman" w:hint="eastAsia"/>
        </w:rPr>
        <w:t>不利供述之情形</w:t>
      </w:r>
      <w:r w:rsidR="00970205" w:rsidRPr="002E47BE">
        <w:rPr>
          <w:rFonts w:ascii="Times New Roman" w:hAnsi="Times New Roman" w:hint="eastAsia"/>
        </w:rPr>
        <w:t>，此與法務部查復說明內容相符。</w:t>
      </w:r>
    </w:p>
    <w:p w:rsidR="004933C8" w:rsidRPr="002E47BE" w:rsidRDefault="004933C8" w:rsidP="00CC043A">
      <w:pPr>
        <w:pStyle w:val="3"/>
        <w:rPr>
          <w:rFonts w:ascii="Times New Roman" w:hAnsi="Times New Roman"/>
        </w:rPr>
      </w:pPr>
      <w:r w:rsidRPr="002E47BE">
        <w:rPr>
          <w:rFonts w:ascii="Times New Roman" w:hAnsi="Times New Roman" w:hint="eastAsia"/>
        </w:rPr>
        <w:t>另</w:t>
      </w:r>
      <w:r w:rsidR="00CC043A" w:rsidRPr="002E47BE">
        <w:rPr>
          <w:rFonts w:ascii="Times New Roman" w:hAnsi="Times New Roman"/>
        </w:rPr>
        <w:t>查</w:t>
      </w:r>
      <w:r w:rsidR="0075260B" w:rsidRPr="002E47BE">
        <w:rPr>
          <w:rFonts w:hAnsi="標楷體" w:hint="eastAsia"/>
        </w:rPr>
        <w:t>，</w:t>
      </w:r>
      <w:r w:rsidR="0075260B" w:rsidRPr="002E47BE">
        <w:rPr>
          <w:rFonts w:ascii="Times New Roman" w:hAnsi="Times New Roman"/>
        </w:rPr>
        <w:t>屏東地</w:t>
      </w:r>
      <w:r w:rsidR="00CC043A" w:rsidRPr="002E47BE">
        <w:rPr>
          <w:rFonts w:ascii="Times New Roman" w:hAnsi="Times New Roman"/>
        </w:rPr>
        <w:t>院</w:t>
      </w:r>
      <w:r w:rsidR="00CC043A" w:rsidRPr="002E47BE">
        <w:rPr>
          <w:rFonts w:ascii="Times New Roman" w:hAnsi="Times New Roman"/>
        </w:rPr>
        <w:t>103</w:t>
      </w:r>
      <w:r w:rsidRPr="002E47BE">
        <w:rPr>
          <w:rFonts w:ascii="Times New Roman" w:hAnsi="Times New Roman" w:hint="eastAsia"/>
        </w:rPr>
        <w:t>年</w:t>
      </w:r>
      <w:r w:rsidR="00CC043A" w:rsidRPr="002E47BE">
        <w:rPr>
          <w:rFonts w:ascii="Times New Roman" w:hAnsi="Times New Roman"/>
        </w:rPr>
        <w:t>訴字第</w:t>
      </w:r>
      <w:r w:rsidR="00CC043A" w:rsidRPr="002E47BE">
        <w:rPr>
          <w:rFonts w:ascii="Times New Roman" w:hAnsi="Times New Roman"/>
        </w:rPr>
        <w:t>291</w:t>
      </w:r>
      <w:r w:rsidR="00CC043A" w:rsidRPr="002E47BE">
        <w:rPr>
          <w:rFonts w:ascii="Times New Roman" w:hAnsi="Times New Roman"/>
        </w:rPr>
        <w:t>號</w:t>
      </w:r>
      <w:r w:rsidRPr="002E47BE">
        <w:rPr>
          <w:rFonts w:ascii="Times New Roman" w:hAnsi="Times New Roman" w:hint="eastAsia"/>
        </w:rPr>
        <w:t>對於陳訴人</w:t>
      </w:r>
      <w:bookmarkStart w:id="8" w:name="_GoBack"/>
      <w:bookmarkEnd w:id="8"/>
      <w:r w:rsidRPr="002E47BE">
        <w:rPr>
          <w:rFonts w:ascii="Times New Roman" w:hAnsi="Times New Roman" w:hint="eastAsia"/>
        </w:rPr>
        <w:t>無罪之</w:t>
      </w:r>
      <w:r w:rsidR="00CC043A" w:rsidRPr="002E47BE">
        <w:rPr>
          <w:rFonts w:ascii="Times New Roman" w:hAnsi="Times New Roman"/>
        </w:rPr>
        <w:t>判決</w:t>
      </w:r>
      <w:r w:rsidRPr="002E47BE">
        <w:rPr>
          <w:rFonts w:ascii="Times New Roman" w:hAnsi="Times New Roman" w:hint="eastAsia"/>
        </w:rPr>
        <w:t>，以及</w:t>
      </w:r>
      <w:r w:rsidRPr="002E47BE">
        <w:rPr>
          <w:rFonts w:ascii="Times New Roman" w:hAnsi="Times New Roman"/>
        </w:rPr>
        <w:t>高雄高分院</w:t>
      </w:r>
      <w:r w:rsidRPr="002E47BE">
        <w:rPr>
          <w:rFonts w:ascii="Times New Roman" w:hAnsi="Times New Roman"/>
        </w:rPr>
        <w:t>105</w:t>
      </w:r>
      <w:r w:rsidRPr="002E47BE">
        <w:rPr>
          <w:rFonts w:ascii="Times New Roman" w:hAnsi="Times New Roman"/>
        </w:rPr>
        <w:t>年上訴字第</w:t>
      </w:r>
      <w:r w:rsidRPr="002E47BE">
        <w:rPr>
          <w:rFonts w:ascii="Times New Roman" w:hAnsi="Times New Roman"/>
        </w:rPr>
        <w:t>679</w:t>
      </w:r>
      <w:r w:rsidRPr="002E47BE">
        <w:rPr>
          <w:rFonts w:ascii="Times New Roman" w:hAnsi="Times New Roman"/>
        </w:rPr>
        <w:t>號上訴駁回</w:t>
      </w:r>
      <w:r w:rsidRPr="002E47BE">
        <w:rPr>
          <w:rFonts w:ascii="Times New Roman" w:hAnsi="Times New Roman" w:hint="eastAsia"/>
        </w:rPr>
        <w:t>之</w:t>
      </w:r>
      <w:r w:rsidRPr="002E47BE">
        <w:rPr>
          <w:rFonts w:ascii="Times New Roman" w:hAnsi="Times New Roman"/>
        </w:rPr>
        <w:t>判決</w:t>
      </w:r>
      <w:r w:rsidRPr="002E47BE">
        <w:rPr>
          <w:rFonts w:ascii="Times New Roman" w:hAnsi="Times New Roman" w:hint="eastAsia"/>
        </w:rPr>
        <w:t>內容，主要理由包括：</w:t>
      </w:r>
      <w:r w:rsidRPr="002E47BE">
        <w:rPr>
          <w:rFonts w:hAnsi="標楷體" w:hint="eastAsia"/>
        </w:rPr>
        <w:t>「</w:t>
      </w:r>
      <w:r w:rsidRPr="002E47BE">
        <w:rPr>
          <w:rFonts w:ascii="Times New Roman" w:hAnsi="Times New Roman"/>
        </w:rPr>
        <w:t>檢察官提出之前開證據即使可認定被告林</w:t>
      </w:r>
      <w:r w:rsidR="00EF1489">
        <w:rPr>
          <w:rFonts w:ascii="Times New Roman" w:hAnsi="Times New Roman" w:hint="eastAsia"/>
          <w:szCs w:val="32"/>
        </w:rPr>
        <w:t>○</w:t>
      </w:r>
      <w:r w:rsidRPr="002E47BE">
        <w:rPr>
          <w:rFonts w:ascii="Times New Roman" w:hAnsi="Times New Roman"/>
        </w:rPr>
        <w:t>於</w:t>
      </w:r>
      <w:r w:rsidRPr="002E47BE">
        <w:rPr>
          <w:rFonts w:ascii="Times New Roman" w:hAnsi="Times New Roman"/>
        </w:rPr>
        <w:t>96</w:t>
      </w:r>
      <w:r w:rsidRPr="002E47BE">
        <w:rPr>
          <w:rFonts w:ascii="Times New Roman" w:hAnsi="Times New Roman"/>
        </w:rPr>
        <w:t>年</w:t>
      </w:r>
      <w:r w:rsidRPr="002E47BE">
        <w:rPr>
          <w:rFonts w:ascii="Times New Roman" w:hAnsi="Times New Roman"/>
        </w:rPr>
        <w:t>9</w:t>
      </w:r>
      <w:r w:rsidRPr="002E47BE">
        <w:rPr>
          <w:rFonts w:ascii="Times New Roman" w:hAnsi="Times New Roman"/>
        </w:rPr>
        <w:t>月</w:t>
      </w:r>
      <w:r w:rsidRPr="002E47BE">
        <w:rPr>
          <w:rFonts w:ascii="Times New Roman" w:hAnsi="Times New Roman"/>
        </w:rPr>
        <w:t>28</w:t>
      </w:r>
      <w:r w:rsidRPr="002E47BE">
        <w:rPr>
          <w:rFonts w:ascii="Times New Roman" w:hAnsi="Times New Roman"/>
        </w:rPr>
        <w:t>日有在第七河川局辦公室與被告林</w:t>
      </w:r>
      <w:r w:rsidR="00EF1489">
        <w:rPr>
          <w:rFonts w:ascii="Times New Roman" w:hAnsi="Times New Roman" w:hint="eastAsia"/>
          <w:szCs w:val="32"/>
        </w:rPr>
        <w:t>○</w:t>
      </w:r>
      <w:r w:rsidRPr="002E47BE">
        <w:rPr>
          <w:rFonts w:ascii="Times New Roman" w:hAnsi="Times New Roman"/>
        </w:rPr>
        <w:t>、馮</w:t>
      </w:r>
      <w:r w:rsidR="00EF1489">
        <w:rPr>
          <w:rFonts w:ascii="Times New Roman" w:hAnsi="Times New Roman" w:hint="eastAsia"/>
          <w:szCs w:val="32"/>
        </w:rPr>
        <w:t>○</w:t>
      </w:r>
      <w:r w:rsidRPr="002E47BE">
        <w:rPr>
          <w:rFonts w:ascii="Times New Roman" w:hAnsi="Times New Roman"/>
        </w:rPr>
        <w:t>碰面，然實無法證明渠等有為商討修改投標文件或作成如何彌補</w:t>
      </w:r>
      <w:r w:rsidR="00EF1489">
        <w:rPr>
          <w:rFonts w:ascii="Times New Roman" w:hAnsi="Times New Roman" w:hint="eastAsia"/>
          <w:szCs w:val="32"/>
        </w:rPr>
        <w:t>○</w:t>
      </w:r>
      <w:r w:rsidRPr="002E47BE">
        <w:rPr>
          <w:rFonts w:ascii="Times New Roman" w:hAnsi="Times New Roman"/>
        </w:rPr>
        <w:t>公司缺少採購專業人員證書決定之行為</w:t>
      </w:r>
      <w:r w:rsidRPr="002E47BE">
        <w:rPr>
          <w:rFonts w:hAnsi="標楷體" w:hint="eastAsia"/>
        </w:rPr>
        <w:t>」、「</w:t>
      </w:r>
      <w:r w:rsidRPr="002E47BE">
        <w:rPr>
          <w:rFonts w:ascii="Times New Roman" w:hAnsi="Times New Roman"/>
        </w:rPr>
        <w:t>標</w:t>
      </w:r>
      <w:r w:rsidRPr="002E47BE">
        <w:rPr>
          <w:rFonts w:ascii="Times New Roman" w:hAnsi="Times New Roman"/>
        </w:rPr>
        <w:lastRenderedPageBreak/>
        <w:t>案由何人得標亦係評選會議中評選委員各依專業判斷所共同作出之決定，既非工作小組成員所得左右，自無從認定被告張</w:t>
      </w:r>
      <w:r w:rsidR="00EF1489">
        <w:rPr>
          <w:rFonts w:ascii="Times New Roman" w:hAnsi="Times New Roman" w:hint="eastAsia"/>
          <w:szCs w:val="32"/>
        </w:rPr>
        <w:t>○</w:t>
      </w:r>
      <w:r w:rsidRPr="002E47BE">
        <w:rPr>
          <w:rFonts w:ascii="Times New Roman" w:hAnsi="Times New Roman"/>
        </w:rPr>
        <w:t>、林</w:t>
      </w:r>
      <w:r w:rsidR="00EF1489">
        <w:rPr>
          <w:rFonts w:ascii="Times New Roman" w:hAnsi="Times New Roman" w:hint="eastAsia"/>
          <w:szCs w:val="32"/>
        </w:rPr>
        <w:t>○</w:t>
      </w:r>
      <w:r w:rsidRPr="002E47BE">
        <w:rPr>
          <w:rFonts w:ascii="Times New Roman" w:hAnsi="Times New Roman"/>
        </w:rPr>
        <w:t>之行為與同案被告</w:t>
      </w:r>
      <w:r w:rsidR="00EF1489">
        <w:rPr>
          <w:rFonts w:ascii="Times New Roman" w:hAnsi="Times New Roman" w:hint="eastAsia"/>
          <w:szCs w:val="32"/>
        </w:rPr>
        <w:t>○</w:t>
      </w:r>
      <w:r w:rsidRPr="002E47BE">
        <w:rPr>
          <w:rFonts w:ascii="Times New Roman" w:hAnsi="Times New Roman"/>
        </w:rPr>
        <w:t>公司獲選為最優廠商並於議價後得標有因果關係</w:t>
      </w:r>
      <w:r w:rsidRPr="002E47BE">
        <w:rPr>
          <w:rFonts w:hAnsi="標楷體" w:hint="eastAsia"/>
        </w:rPr>
        <w:t>」、「</w:t>
      </w:r>
      <w:r w:rsidRPr="002E47BE">
        <w:rPr>
          <w:rFonts w:ascii="Times New Roman" w:hAnsi="Times New Roman"/>
        </w:rPr>
        <w:t>公訴人提出之前開證據亦無從證明被告張</w:t>
      </w:r>
      <w:r w:rsidR="00EF1489">
        <w:rPr>
          <w:rFonts w:ascii="Times New Roman" w:hAnsi="Times New Roman" w:hint="eastAsia"/>
          <w:szCs w:val="32"/>
        </w:rPr>
        <w:t>○</w:t>
      </w:r>
      <w:r w:rsidRPr="002E47BE">
        <w:rPr>
          <w:rFonts w:ascii="Times New Roman" w:hAnsi="Times New Roman"/>
        </w:rPr>
        <w:t>係為圖利</w:t>
      </w:r>
      <w:r w:rsidR="00EF1489">
        <w:rPr>
          <w:rFonts w:ascii="Times New Roman" w:hAnsi="Times New Roman" w:hint="eastAsia"/>
          <w:szCs w:val="32"/>
        </w:rPr>
        <w:t>○</w:t>
      </w:r>
      <w:r w:rsidRPr="002E47BE">
        <w:rPr>
          <w:rFonts w:ascii="Times New Roman" w:hAnsi="Times New Roman"/>
        </w:rPr>
        <w:t>公司而向水利署簽核公文爭取提高</w:t>
      </w:r>
      <w:r w:rsidRPr="002E47BE">
        <w:rPr>
          <w:rFonts w:hAnsi="標楷體" w:hint="eastAsia"/>
        </w:rPr>
        <w:t>『</w:t>
      </w:r>
      <w:r w:rsidRPr="002E47BE">
        <w:rPr>
          <w:rFonts w:ascii="Times New Roman" w:hAnsi="Times New Roman"/>
        </w:rPr>
        <w:t>林邊抽水站工程標</w:t>
      </w:r>
      <w:r w:rsidRPr="002E47BE">
        <w:rPr>
          <w:rFonts w:hAnsi="標楷體" w:hint="eastAsia"/>
        </w:rPr>
        <w:t>』</w:t>
      </w:r>
      <w:r w:rsidRPr="002E47BE">
        <w:rPr>
          <w:rFonts w:ascii="Times New Roman" w:hAnsi="Times New Roman"/>
        </w:rPr>
        <w:t>工程預算，且工程預算之提高無論第七河川局或經濟部水利署均有一定之審查程序，已如前述，則是否提高</w:t>
      </w:r>
      <w:r w:rsidRPr="002E47BE">
        <w:rPr>
          <w:rFonts w:hAnsi="標楷體" w:hint="eastAsia"/>
        </w:rPr>
        <w:t>『</w:t>
      </w:r>
      <w:r w:rsidRPr="002E47BE">
        <w:rPr>
          <w:rFonts w:ascii="Times New Roman" w:hAnsi="Times New Roman"/>
        </w:rPr>
        <w:t>林邊抽水站工程標</w:t>
      </w:r>
      <w:r w:rsidRPr="002E47BE">
        <w:rPr>
          <w:rFonts w:hAnsi="標楷體" w:hint="eastAsia"/>
        </w:rPr>
        <w:t>』</w:t>
      </w:r>
      <w:r w:rsidRPr="002E47BE">
        <w:rPr>
          <w:rFonts w:ascii="Times New Roman" w:hAnsi="Times New Roman"/>
        </w:rPr>
        <w:t>工程預算之決定仍取決於水利署是否同意，且</w:t>
      </w:r>
      <w:r w:rsidR="00EF1489">
        <w:rPr>
          <w:rFonts w:ascii="Times New Roman" w:hAnsi="Times New Roman" w:hint="eastAsia"/>
          <w:szCs w:val="32"/>
        </w:rPr>
        <w:t>○</w:t>
      </w:r>
      <w:r w:rsidRPr="002E47BE">
        <w:rPr>
          <w:rFonts w:ascii="Times New Roman" w:hAnsi="Times New Roman"/>
        </w:rPr>
        <w:t>公司是否得標亦需經由</w:t>
      </w:r>
      <w:r w:rsidR="00C62BE8" w:rsidRPr="002E47BE">
        <w:rPr>
          <w:rFonts w:hAnsi="標楷體" w:hint="eastAsia"/>
        </w:rPr>
        <w:t>『</w:t>
      </w:r>
      <w:r w:rsidR="001D448A" w:rsidRPr="002E47BE">
        <w:rPr>
          <w:rFonts w:ascii="Times New Roman" w:hAnsi="Times New Roman" w:hint="eastAsia"/>
        </w:rPr>
        <w:t>政府採購法</w:t>
      </w:r>
      <w:r w:rsidR="00C62BE8" w:rsidRPr="002E47BE">
        <w:rPr>
          <w:rFonts w:hAnsi="標楷體" w:hint="eastAsia"/>
        </w:rPr>
        <w:t>』</w:t>
      </w:r>
      <w:r w:rsidRPr="002E47BE">
        <w:rPr>
          <w:rFonts w:ascii="Times New Roman" w:hAnsi="Times New Roman"/>
        </w:rPr>
        <w:t>相關程序進行招標等程序，是無從僅憑被告張</w:t>
      </w:r>
      <w:r w:rsidR="00EF1489">
        <w:rPr>
          <w:rFonts w:ascii="Times New Roman" w:hAnsi="Times New Roman" w:hint="eastAsia"/>
          <w:szCs w:val="32"/>
        </w:rPr>
        <w:t>○</w:t>
      </w:r>
      <w:r w:rsidRPr="002E47BE">
        <w:rPr>
          <w:rFonts w:ascii="Times New Roman" w:hAnsi="Times New Roman"/>
        </w:rPr>
        <w:t>、林</w:t>
      </w:r>
      <w:r w:rsidR="00EF1489">
        <w:rPr>
          <w:rFonts w:ascii="Times New Roman" w:hAnsi="Times New Roman" w:hint="eastAsia"/>
          <w:szCs w:val="32"/>
        </w:rPr>
        <w:t>○</w:t>
      </w:r>
      <w:r w:rsidRPr="002E47BE">
        <w:rPr>
          <w:rFonts w:ascii="Times New Roman" w:hAnsi="Times New Roman"/>
        </w:rPr>
        <w:t>有簽發公文予水利署即認其等有圖利</w:t>
      </w:r>
      <w:r w:rsidR="00EF1489">
        <w:rPr>
          <w:rFonts w:ascii="Times New Roman" w:hAnsi="Times New Roman" w:hint="eastAsia"/>
          <w:szCs w:val="32"/>
        </w:rPr>
        <w:t>○</w:t>
      </w:r>
      <w:r w:rsidRPr="002E47BE">
        <w:rPr>
          <w:rFonts w:ascii="Times New Roman" w:hAnsi="Times New Roman"/>
        </w:rPr>
        <w:t>公司之主觀犯意</w:t>
      </w:r>
      <w:r w:rsidR="0031388A" w:rsidRPr="002E47BE">
        <w:rPr>
          <w:rFonts w:hAnsi="標楷體" w:hint="eastAsia"/>
        </w:rPr>
        <w:t>」等。</w:t>
      </w:r>
      <w:r w:rsidRPr="002E47BE">
        <w:rPr>
          <w:rFonts w:hAnsi="標楷體" w:hint="eastAsia"/>
        </w:rPr>
        <w:t>惟</w:t>
      </w:r>
      <w:r w:rsidR="00970205" w:rsidRPr="002E47BE">
        <w:rPr>
          <w:rFonts w:hAnsi="標楷體" w:hint="eastAsia"/>
        </w:rPr>
        <w:t>依前開判決書內容，</w:t>
      </w:r>
      <w:r w:rsidRPr="002E47BE">
        <w:rPr>
          <w:rFonts w:ascii="Times New Roman" w:hAnsi="Times New Roman" w:hint="eastAsia"/>
        </w:rPr>
        <w:t>均未認定</w:t>
      </w:r>
      <w:r w:rsidR="00970205" w:rsidRPr="002E47BE">
        <w:rPr>
          <w:rFonts w:ascii="Times New Roman" w:hAnsi="Times New Roman" w:hint="eastAsia"/>
        </w:rPr>
        <w:t>被告</w:t>
      </w:r>
      <w:r w:rsidRPr="002E47BE">
        <w:rPr>
          <w:rFonts w:ascii="Times New Roman" w:hAnsi="Times New Roman" w:hint="eastAsia"/>
        </w:rPr>
        <w:t>張</w:t>
      </w:r>
      <w:r w:rsidR="00EF1489">
        <w:rPr>
          <w:rFonts w:ascii="Times New Roman" w:hAnsi="Times New Roman" w:hint="eastAsia"/>
          <w:szCs w:val="32"/>
        </w:rPr>
        <w:t>○</w:t>
      </w:r>
      <w:r w:rsidRPr="002E47BE">
        <w:rPr>
          <w:rFonts w:ascii="Times New Roman" w:hAnsi="Times New Roman" w:hint="eastAsia"/>
        </w:rPr>
        <w:t>於偵查中之供述無證據能力，應予以排除。</w:t>
      </w:r>
    </w:p>
    <w:p w:rsidR="00251FA3" w:rsidRPr="002425C1" w:rsidRDefault="004933C8" w:rsidP="002425C1">
      <w:pPr>
        <w:pStyle w:val="3"/>
        <w:widowControl/>
        <w:overflowPunct/>
        <w:autoSpaceDE/>
        <w:autoSpaceDN/>
        <w:jc w:val="left"/>
        <w:rPr>
          <w:rFonts w:ascii="Times New Roman"/>
        </w:rPr>
      </w:pPr>
      <w:r w:rsidRPr="002425C1">
        <w:rPr>
          <w:rFonts w:ascii="Times New Roman" w:hAnsi="Times New Roman" w:hint="eastAsia"/>
        </w:rPr>
        <w:t>綜上，屏東地檢署</w:t>
      </w:r>
      <w:r w:rsidR="00CC043A" w:rsidRPr="002425C1">
        <w:rPr>
          <w:rFonts w:ascii="Times New Roman" w:hAnsi="Times New Roman"/>
        </w:rPr>
        <w:t>檢察官於</w:t>
      </w:r>
      <w:r w:rsidRPr="002425C1">
        <w:rPr>
          <w:rFonts w:ascii="Times New Roman" w:hAnsi="Times New Roman"/>
        </w:rPr>
        <w:t>偵辦</w:t>
      </w:r>
      <w:r w:rsidRPr="002425C1">
        <w:rPr>
          <w:rFonts w:ascii="Times New Roman" w:hAnsi="Times New Roman"/>
        </w:rPr>
        <w:t>97</w:t>
      </w:r>
      <w:r w:rsidRPr="002425C1">
        <w:rPr>
          <w:rFonts w:ascii="Times New Roman" w:hAnsi="Times New Roman"/>
        </w:rPr>
        <w:t>年度偵字第</w:t>
      </w:r>
      <w:r w:rsidRPr="002425C1">
        <w:rPr>
          <w:rFonts w:ascii="Times New Roman" w:hAnsi="Times New Roman"/>
        </w:rPr>
        <w:t>7393</w:t>
      </w:r>
      <w:r w:rsidRPr="002425C1">
        <w:rPr>
          <w:rFonts w:ascii="Times New Roman" w:hAnsi="Times New Roman"/>
        </w:rPr>
        <w:t>號</w:t>
      </w:r>
      <w:r w:rsidRPr="002425C1">
        <w:rPr>
          <w:rFonts w:ascii="Times New Roman" w:hAnsi="Times New Roman" w:hint="eastAsia"/>
        </w:rPr>
        <w:t>等</w:t>
      </w:r>
      <w:r w:rsidRPr="002425C1">
        <w:rPr>
          <w:rFonts w:ascii="Times New Roman" w:hAnsi="Times New Roman"/>
        </w:rPr>
        <w:t>案件時</w:t>
      </w:r>
      <w:r w:rsidR="00CC043A" w:rsidRPr="002425C1">
        <w:rPr>
          <w:rFonts w:ascii="Times New Roman" w:hAnsi="Times New Roman"/>
        </w:rPr>
        <w:t>未對陳訴人</w:t>
      </w:r>
      <w:r w:rsidR="0055469C" w:rsidRPr="002425C1">
        <w:rPr>
          <w:rFonts w:ascii="Times New Roman" w:hAnsi="Times New Roman" w:hint="eastAsia"/>
        </w:rPr>
        <w:t>以被告身分</w:t>
      </w:r>
      <w:r w:rsidR="00CC043A" w:rsidRPr="002425C1">
        <w:rPr>
          <w:rFonts w:ascii="Times New Roman" w:hAnsi="Times New Roman"/>
        </w:rPr>
        <w:t>諭知所涉罪名及法定權利事項，與</w:t>
      </w:r>
      <w:r w:rsidR="001D448A" w:rsidRPr="002425C1">
        <w:rPr>
          <w:rFonts w:hAnsi="標楷體" w:hint="eastAsia"/>
        </w:rPr>
        <w:t>「</w:t>
      </w:r>
      <w:r w:rsidR="001D448A" w:rsidRPr="002425C1">
        <w:rPr>
          <w:rFonts w:ascii="Times New Roman" w:hAnsi="Times New Roman"/>
        </w:rPr>
        <w:t>刑事訴訟法</w:t>
      </w:r>
      <w:r w:rsidR="001D448A" w:rsidRPr="002425C1">
        <w:rPr>
          <w:rFonts w:hAnsi="標楷體" w:hint="eastAsia"/>
        </w:rPr>
        <w:t>」</w:t>
      </w:r>
      <w:r w:rsidR="00CC043A" w:rsidRPr="002425C1">
        <w:rPr>
          <w:rFonts w:ascii="Times New Roman" w:hAnsi="Times New Roman"/>
        </w:rPr>
        <w:t>第</w:t>
      </w:r>
      <w:r w:rsidR="00CC043A" w:rsidRPr="002425C1">
        <w:rPr>
          <w:rFonts w:ascii="Times New Roman" w:hAnsi="Times New Roman"/>
        </w:rPr>
        <w:t>95</w:t>
      </w:r>
      <w:r w:rsidR="00CC043A" w:rsidRPr="002425C1">
        <w:rPr>
          <w:rFonts w:ascii="Times New Roman" w:hAnsi="Times New Roman"/>
        </w:rPr>
        <w:t>條</w:t>
      </w:r>
      <w:r w:rsidR="0031388A" w:rsidRPr="002425C1">
        <w:rPr>
          <w:rFonts w:ascii="Times New Roman" w:hAnsi="Times New Roman" w:hint="eastAsia"/>
        </w:rPr>
        <w:t>第</w:t>
      </w:r>
      <w:r w:rsidR="0031388A" w:rsidRPr="002425C1">
        <w:rPr>
          <w:rFonts w:ascii="Times New Roman" w:hAnsi="Times New Roman" w:hint="eastAsia"/>
        </w:rPr>
        <w:t>1</w:t>
      </w:r>
      <w:r w:rsidR="0031388A" w:rsidRPr="002425C1">
        <w:rPr>
          <w:rFonts w:ascii="Times New Roman" w:hAnsi="Times New Roman" w:hint="eastAsia"/>
        </w:rPr>
        <w:t>項</w:t>
      </w:r>
      <w:r w:rsidR="00CC043A" w:rsidRPr="002425C1">
        <w:rPr>
          <w:rFonts w:ascii="Times New Roman" w:hAnsi="Times New Roman"/>
        </w:rPr>
        <w:t>規定未合，已如前述；惟</w:t>
      </w:r>
      <w:r w:rsidR="00561C07" w:rsidRPr="00EF1489">
        <w:t>陳訴人</w:t>
      </w:r>
      <w:r w:rsidR="00561C07" w:rsidRPr="00EF1489">
        <w:rPr>
          <w:rFonts w:hint="eastAsia"/>
        </w:rPr>
        <w:t>之</w:t>
      </w:r>
      <w:r w:rsidR="00561C07" w:rsidRPr="00EF1489">
        <w:t>偵查供述，</w:t>
      </w:r>
      <w:r w:rsidR="00561C07" w:rsidRPr="00EF1489">
        <w:rPr>
          <w:rFonts w:hint="eastAsia"/>
        </w:rPr>
        <w:t>是否具</w:t>
      </w:r>
      <w:r w:rsidR="00561C07" w:rsidRPr="00EF1489">
        <w:t>證據能力，</w:t>
      </w:r>
      <w:r w:rsidR="00CC043A" w:rsidRPr="002425C1">
        <w:rPr>
          <w:rFonts w:ascii="Times New Roman" w:hAnsi="Times New Roman"/>
        </w:rPr>
        <w:t>係法院職權</w:t>
      </w:r>
      <w:r w:rsidR="0055469C" w:rsidRPr="002425C1">
        <w:rPr>
          <w:rFonts w:ascii="Times New Roman" w:hAnsi="Times New Roman"/>
        </w:rPr>
        <w:t>行使之核心權限，倘無明顯而重大之瑕疵，</w:t>
      </w:r>
      <w:r w:rsidR="0075260B" w:rsidRPr="002E47BE">
        <w:t>衡諸本院職權行使之範圍</w:t>
      </w:r>
      <w:r w:rsidR="0055469C" w:rsidRPr="002425C1">
        <w:rPr>
          <w:rFonts w:ascii="Times New Roman" w:hAnsi="Times New Roman"/>
        </w:rPr>
        <w:t>，</w:t>
      </w:r>
      <w:r w:rsidR="0055469C" w:rsidRPr="002425C1">
        <w:rPr>
          <w:rFonts w:ascii="Times New Roman" w:hAnsi="Times New Roman" w:hint="eastAsia"/>
        </w:rPr>
        <w:t>爰</w:t>
      </w:r>
      <w:r w:rsidR="00CC043A" w:rsidRPr="002425C1">
        <w:rPr>
          <w:rFonts w:ascii="Times New Roman" w:hAnsi="Times New Roman"/>
        </w:rPr>
        <w:t>予以尊重，併此敘明。</w:t>
      </w:r>
    </w:p>
    <w:p w:rsidR="00251FA3" w:rsidRPr="002E47BE" w:rsidRDefault="002425C1" w:rsidP="002425C1">
      <w:pPr>
        <w:pStyle w:val="1"/>
        <w:numPr>
          <w:ilvl w:val="0"/>
          <w:numId w:val="0"/>
        </w:numPr>
        <w:rPr>
          <w:rFonts w:ascii="Times New Roman" w:hAnsi="Times New Roman"/>
          <w:b/>
        </w:rPr>
      </w:pPr>
      <w:r>
        <w:rPr>
          <w:rFonts w:ascii="Times New Roman" w:hAnsi="Times New Roman" w:hint="eastAsia"/>
          <w:b/>
        </w:rPr>
        <w:t>參、</w:t>
      </w:r>
      <w:r w:rsidR="00251FA3" w:rsidRPr="002E47BE">
        <w:rPr>
          <w:rFonts w:ascii="Times New Roman" w:hAnsi="Times New Roman" w:hint="eastAsia"/>
          <w:b/>
        </w:rPr>
        <w:t>處理辦法</w:t>
      </w:r>
      <w:r w:rsidR="00251FA3" w:rsidRPr="002E47BE">
        <w:rPr>
          <w:rFonts w:ascii="Times New Roman" w:hAnsi="Times New Roman"/>
          <w:b/>
        </w:rPr>
        <w:t>：</w:t>
      </w:r>
    </w:p>
    <w:p w:rsidR="002425C1" w:rsidRDefault="002425C1" w:rsidP="002425C1">
      <w:pPr>
        <w:pStyle w:val="2"/>
        <w:numPr>
          <w:ilvl w:val="0"/>
          <w:numId w:val="0"/>
        </w:numPr>
        <w:ind w:left="340"/>
        <w:rPr>
          <w:rFonts w:ascii="Times New Roman" w:hAnsi="Times New Roman"/>
        </w:rPr>
      </w:pPr>
      <w:r>
        <w:rPr>
          <w:rFonts w:ascii="Times New Roman" w:hAnsi="Times New Roman" w:hint="eastAsia"/>
        </w:rPr>
        <w:t>一、</w:t>
      </w:r>
      <w:r w:rsidR="00251FA3" w:rsidRPr="002E47BE">
        <w:rPr>
          <w:rFonts w:ascii="Times New Roman" w:hAnsi="Times New Roman" w:hint="eastAsia"/>
        </w:rPr>
        <w:t>調查意見一、</w:t>
      </w:r>
      <w:r w:rsidR="00EE322D" w:rsidRPr="002E47BE">
        <w:rPr>
          <w:rFonts w:ascii="Times New Roman" w:hAnsi="Times New Roman" w:hint="eastAsia"/>
        </w:rPr>
        <w:t>二</w:t>
      </w:r>
      <w:r w:rsidR="00251FA3" w:rsidRPr="002E47BE">
        <w:rPr>
          <w:rFonts w:ascii="Times New Roman" w:hAnsi="Times New Roman" w:hint="eastAsia"/>
        </w:rPr>
        <w:t>函</w:t>
      </w:r>
      <w:r w:rsidR="00CC649B" w:rsidRPr="002E47BE">
        <w:rPr>
          <w:rFonts w:ascii="Times New Roman" w:hAnsi="Times New Roman" w:hint="eastAsia"/>
        </w:rPr>
        <w:t>請</w:t>
      </w:r>
      <w:r w:rsidR="00CC649B" w:rsidRPr="002E47BE">
        <w:rPr>
          <w:rFonts w:hint="eastAsia"/>
        </w:rPr>
        <w:t>法務部督促所屬檢討改進</w:t>
      </w:r>
      <w:bookmarkStart w:id="9" w:name="_P12見覆314"/>
      <w:r w:rsidR="00CC649B" w:rsidRPr="002E47BE">
        <w:rPr>
          <w:rFonts w:hint="eastAsia"/>
        </w:rPr>
        <w:t>見復</w:t>
      </w:r>
      <w:bookmarkEnd w:id="9"/>
      <w:r w:rsidR="00251FA3" w:rsidRPr="002E47BE">
        <w:rPr>
          <w:rFonts w:ascii="Times New Roman" w:hAnsi="Times New Roman" w:hint="eastAsia"/>
        </w:rPr>
        <w:t>。</w:t>
      </w:r>
    </w:p>
    <w:p w:rsidR="002425C1" w:rsidRDefault="002425C1" w:rsidP="002425C1">
      <w:pPr>
        <w:pStyle w:val="2"/>
        <w:numPr>
          <w:ilvl w:val="0"/>
          <w:numId w:val="0"/>
        </w:numPr>
        <w:ind w:left="340"/>
        <w:rPr>
          <w:rFonts w:ascii="Times New Roman" w:hAnsi="Times New Roman"/>
        </w:rPr>
      </w:pPr>
      <w:r>
        <w:rPr>
          <w:rFonts w:ascii="Times New Roman" w:hAnsi="Times New Roman" w:hint="eastAsia"/>
        </w:rPr>
        <w:t>二、</w:t>
      </w:r>
      <w:r w:rsidR="00251FA3" w:rsidRPr="002E47BE">
        <w:rPr>
          <w:rFonts w:ascii="Times New Roman" w:hAnsi="Times New Roman" w:hint="eastAsia"/>
        </w:rPr>
        <w:t>調查意見函</w:t>
      </w:r>
      <w:r w:rsidR="00CC649B" w:rsidRPr="002E47BE">
        <w:rPr>
          <w:rFonts w:ascii="Times New Roman" w:hAnsi="Times New Roman" w:hint="eastAsia"/>
        </w:rPr>
        <w:t>復</w:t>
      </w:r>
      <w:r w:rsidR="00251FA3" w:rsidRPr="002E47BE">
        <w:rPr>
          <w:rFonts w:ascii="Times New Roman" w:hAnsi="Times New Roman" w:hint="eastAsia"/>
        </w:rPr>
        <w:t>陳訴人。</w:t>
      </w:r>
    </w:p>
    <w:p w:rsidR="008D6016" w:rsidRPr="002E47BE" w:rsidRDefault="002425C1" w:rsidP="002425C1">
      <w:pPr>
        <w:pStyle w:val="2"/>
        <w:numPr>
          <w:ilvl w:val="0"/>
          <w:numId w:val="0"/>
        </w:numPr>
        <w:ind w:leftChars="83" w:left="993" w:hangingChars="209" w:hanging="711"/>
      </w:pPr>
      <w:r>
        <w:rPr>
          <w:rFonts w:ascii="Times New Roman" w:hAnsi="Times New Roman" w:hint="eastAsia"/>
        </w:rPr>
        <w:t>三、</w:t>
      </w:r>
      <w:r w:rsidR="008D6016" w:rsidRPr="002E47BE">
        <w:rPr>
          <w:rFonts w:hint="eastAsia"/>
        </w:rPr>
        <w:t>檢附派查函及相關附件，送請司法及獄政委員會議處理。</w:t>
      </w:r>
    </w:p>
    <w:p w:rsidR="00CC649B" w:rsidRPr="002E47BE" w:rsidRDefault="008D6016" w:rsidP="002425C1">
      <w:pPr>
        <w:pStyle w:val="ab"/>
        <w:kinsoku w:val="0"/>
        <w:spacing w:before="0" w:after="0"/>
        <w:ind w:leftChars="1100" w:left="3742"/>
        <w:rPr>
          <w:rFonts w:ascii="Times New Roman"/>
          <w:b w:val="0"/>
          <w:bCs/>
          <w:snapToGrid/>
          <w:spacing w:val="12"/>
          <w:kern w:val="0"/>
        </w:rPr>
      </w:pPr>
      <w:r w:rsidRPr="002E47BE">
        <w:rPr>
          <w:rFonts w:ascii="Times New Roman"/>
          <w:bCs/>
          <w:snapToGrid/>
          <w:spacing w:val="12"/>
          <w:kern w:val="0"/>
          <w:sz w:val="40"/>
        </w:rPr>
        <w:t>調查委員：</w:t>
      </w:r>
      <w:r w:rsidR="00FD37F7">
        <w:rPr>
          <w:rFonts w:ascii="Times New Roman" w:hint="eastAsia"/>
          <w:bCs/>
          <w:snapToGrid/>
          <w:spacing w:val="12"/>
          <w:kern w:val="0"/>
          <w:sz w:val="40"/>
        </w:rPr>
        <w:t>陳小紅</w:t>
      </w:r>
    </w:p>
    <w:bookmarkEnd w:id="2"/>
    <w:bookmarkEnd w:id="3"/>
    <w:bookmarkEnd w:id="4"/>
    <w:bookmarkEnd w:id="5"/>
    <w:bookmarkEnd w:id="6"/>
    <w:bookmarkEnd w:id="7"/>
    <w:sectPr w:rsidR="00CC649B" w:rsidRPr="002E47BE" w:rsidSect="00273B7D">
      <w:footerReference w:type="default" r:id="rId10"/>
      <w:pgSz w:w="11907" w:h="16840" w:code="9"/>
      <w:pgMar w:top="141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122" w:rsidRDefault="000D4122">
      <w:r>
        <w:separator/>
      </w:r>
    </w:p>
  </w:endnote>
  <w:endnote w:type="continuationSeparator" w:id="0">
    <w:p w:rsidR="000D4122" w:rsidRDefault="000D4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華康細明體">
    <w:altName w:val="Arial Unicode MS"/>
    <w:charset w:val="88"/>
    <w:family w:val="modern"/>
    <w:pitch w:val="fixed"/>
    <w:sig w:usb0="00000000"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新細明體, PMingLiU">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122" w:rsidRPr="004757A5" w:rsidRDefault="000D4122">
    <w:pPr>
      <w:pStyle w:val="af6"/>
      <w:framePr w:wrap="around" w:vAnchor="text" w:hAnchor="margin" w:xAlign="center" w:y="1"/>
      <w:rPr>
        <w:rStyle w:val="ae"/>
        <w:rFonts w:ascii="Times New Roman"/>
        <w:sz w:val="24"/>
      </w:rPr>
    </w:pPr>
    <w:r w:rsidRPr="004757A5">
      <w:rPr>
        <w:rStyle w:val="ae"/>
        <w:rFonts w:ascii="Times New Roman"/>
        <w:sz w:val="24"/>
      </w:rPr>
      <w:fldChar w:fldCharType="begin"/>
    </w:r>
    <w:r w:rsidRPr="004757A5">
      <w:rPr>
        <w:rStyle w:val="ae"/>
        <w:rFonts w:ascii="Times New Roman"/>
        <w:sz w:val="24"/>
      </w:rPr>
      <w:instrText xml:space="preserve">PAGE  </w:instrText>
    </w:r>
    <w:r w:rsidRPr="004757A5">
      <w:rPr>
        <w:rStyle w:val="ae"/>
        <w:rFonts w:ascii="Times New Roman"/>
        <w:sz w:val="24"/>
      </w:rPr>
      <w:fldChar w:fldCharType="separate"/>
    </w:r>
    <w:r w:rsidR="004770A1">
      <w:rPr>
        <w:rStyle w:val="ae"/>
        <w:rFonts w:ascii="Times New Roman"/>
        <w:noProof/>
        <w:sz w:val="24"/>
      </w:rPr>
      <w:t>8</w:t>
    </w:r>
    <w:r w:rsidRPr="004757A5">
      <w:rPr>
        <w:rStyle w:val="ae"/>
        <w:rFonts w:ascii="Times New Roman"/>
        <w:sz w:val="24"/>
      </w:rPr>
      <w:fldChar w:fldCharType="end"/>
    </w:r>
  </w:p>
  <w:p w:rsidR="000D4122" w:rsidRDefault="000D4122">
    <w:pPr>
      <w:framePr w:wrap="auto" w:hAnchor="text" w:y="-955"/>
      <w:ind w:left="640" w:right="360" w:firstLine="448"/>
      <w:jc w:val="right"/>
    </w:pPr>
  </w:p>
  <w:p w:rsidR="000D4122" w:rsidRDefault="000D4122" w:rsidP="00FD3654"/>
  <w:p w:rsidR="000D4122" w:rsidRDefault="000D4122"/>
  <w:p w:rsidR="000D4122" w:rsidRDefault="000D41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122" w:rsidRDefault="000D4122">
      <w:r>
        <w:separator/>
      </w:r>
    </w:p>
  </w:footnote>
  <w:footnote w:type="continuationSeparator" w:id="0">
    <w:p w:rsidR="000D4122" w:rsidRDefault="000D4122">
      <w:r>
        <w:continuationSeparator/>
      </w:r>
    </w:p>
  </w:footnote>
  <w:footnote w:id="1">
    <w:p w:rsidR="000D4122" w:rsidRPr="00261EE1" w:rsidRDefault="000D4122" w:rsidP="00261EE1">
      <w:pPr>
        <w:pStyle w:val="aff"/>
        <w:ind w:left="220" w:hangingChars="100" w:hanging="220"/>
      </w:pPr>
      <w:r>
        <w:rPr>
          <w:rStyle w:val="aff1"/>
        </w:rPr>
        <w:footnoteRef/>
      </w:r>
      <w:r>
        <w:t xml:space="preserve"> </w:t>
      </w:r>
      <w:r>
        <w:rPr>
          <w:rFonts w:hint="eastAsia"/>
        </w:rPr>
        <w:t>屏東地檢署</w:t>
      </w:r>
      <w:r>
        <w:rPr>
          <w:rFonts w:hint="eastAsia"/>
        </w:rPr>
        <w:t>106</w:t>
      </w:r>
      <w:r>
        <w:rPr>
          <w:rFonts w:hint="eastAsia"/>
        </w:rPr>
        <w:t>年</w:t>
      </w:r>
      <w:r>
        <w:rPr>
          <w:rFonts w:hint="eastAsia"/>
        </w:rPr>
        <w:t>10</w:t>
      </w:r>
      <w:r>
        <w:rPr>
          <w:rFonts w:hint="eastAsia"/>
        </w:rPr>
        <w:t>月</w:t>
      </w:r>
      <w:r>
        <w:rPr>
          <w:rFonts w:hint="eastAsia"/>
        </w:rPr>
        <w:t>17</w:t>
      </w:r>
      <w:r>
        <w:rPr>
          <w:rFonts w:hint="eastAsia"/>
        </w:rPr>
        <w:t>日屏檢錦地</w:t>
      </w:r>
      <w:r>
        <w:rPr>
          <w:rFonts w:hint="eastAsia"/>
        </w:rPr>
        <w:t>106</w:t>
      </w:r>
      <w:r>
        <w:rPr>
          <w:rFonts w:hint="eastAsia"/>
        </w:rPr>
        <w:t>陳</w:t>
      </w:r>
      <w:r>
        <w:rPr>
          <w:rFonts w:hint="eastAsia"/>
        </w:rPr>
        <w:t>15</w:t>
      </w:r>
      <w:r>
        <w:rPr>
          <w:rFonts w:hint="eastAsia"/>
        </w:rPr>
        <w:t>字第</w:t>
      </w:r>
      <w:r>
        <w:rPr>
          <w:rFonts w:hint="eastAsia"/>
        </w:rPr>
        <w:t>32652</w:t>
      </w:r>
      <w:r>
        <w:rPr>
          <w:rFonts w:hint="eastAsia"/>
        </w:rPr>
        <w:t>號函、</w:t>
      </w:r>
      <w:r>
        <w:rPr>
          <w:rFonts w:hint="eastAsia"/>
        </w:rPr>
        <w:t>106</w:t>
      </w:r>
      <w:r>
        <w:rPr>
          <w:rFonts w:hint="eastAsia"/>
        </w:rPr>
        <w:t>年</w:t>
      </w:r>
      <w:r>
        <w:rPr>
          <w:rFonts w:hint="eastAsia"/>
        </w:rPr>
        <w:t>10</w:t>
      </w:r>
      <w:r>
        <w:rPr>
          <w:rFonts w:hint="eastAsia"/>
        </w:rPr>
        <w:t>月</w:t>
      </w:r>
      <w:r>
        <w:rPr>
          <w:rFonts w:hint="eastAsia"/>
        </w:rPr>
        <w:t>26</w:t>
      </w:r>
      <w:r>
        <w:rPr>
          <w:rFonts w:hint="eastAsia"/>
        </w:rPr>
        <w:t>日屏檢錦地</w:t>
      </w:r>
      <w:r>
        <w:rPr>
          <w:rFonts w:hint="eastAsia"/>
        </w:rPr>
        <w:t>106</w:t>
      </w:r>
      <w:r>
        <w:rPr>
          <w:rFonts w:hint="eastAsia"/>
        </w:rPr>
        <w:t>調</w:t>
      </w:r>
      <w:r>
        <w:rPr>
          <w:rFonts w:hint="eastAsia"/>
        </w:rPr>
        <w:t>17</w:t>
      </w:r>
      <w:r>
        <w:rPr>
          <w:rFonts w:hint="eastAsia"/>
        </w:rPr>
        <w:t>字第</w:t>
      </w:r>
      <w:r>
        <w:rPr>
          <w:rFonts w:hint="eastAsia"/>
        </w:rPr>
        <w:t>33608</w:t>
      </w:r>
      <w:r>
        <w:rPr>
          <w:rFonts w:hint="eastAsia"/>
        </w:rPr>
        <w:t>號函及</w:t>
      </w:r>
      <w:r>
        <w:rPr>
          <w:rFonts w:hint="eastAsia"/>
        </w:rPr>
        <w:t>106</w:t>
      </w:r>
      <w:r>
        <w:rPr>
          <w:rFonts w:hint="eastAsia"/>
        </w:rPr>
        <w:t>年</w:t>
      </w:r>
      <w:r>
        <w:rPr>
          <w:rFonts w:hint="eastAsia"/>
        </w:rPr>
        <w:t>11</w:t>
      </w:r>
      <w:r>
        <w:rPr>
          <w:rFonts w:hint="eastAsia"/>
        </w:rPr>
        <w:t>月</w:t>
      </w:r>
      <w:r>
        <w:rPr>
          <w:rFonts w:hint="eastAsia"/>
        </w:rPr>
        <w:t>7</w:t>
      </w:r>
      <w:r>
        <w:rPr>
          <w:rFonts w:hint="eastAsia"/>
        </w:rPr>
        <w:t>日寄送本院之偵查全卷光碟乙片；法務部</w:t>
      </w:r>
      <w:r>
        <w:rPr>
          <w:rFonts w:hint="eastAsia"/>
        </w:rPr>
        <w:t>106</w:t>
      </w:r>
      <w:r>
        <w:rPr>
          <w:rFonts w:hint="eastAsia"/>
        </w:rPr>
        <w:t>年</w:t>
      </w:r>
      <w:r>
        <w:rPr>
          <w:rFonts w:hint="eastAsia"/>
        </w:rPr>
        <w:t>3</w:t>
      </w:r>
      <w:r>
        <w:rPr>
          <w:rFonts w:hint="eastAsia"/>
        </w:rPr>
        <w:t>月</w:t>
      </w:r>
      <w:r>
        <w:rPr>
          <w:rFonts w:hint="eastAsia"/>
        </w:rPr>
        <w:t>21</w:t>
      </w:r>
      <w:r>
        <w:rPr>
          <w:rFonts w:hint="eastAsia"/>
        </w:rPr>
        <w:t>日法檢字第</w:t>
      </w:r>
      <w:r>
        <w:rPr>
          <w:rFonts w:hint="eastAsia"/>
        </w:rPr>
        <w:t>10600523960</w:t>
      </w:r>
      <w:r>
        <w:rPr>
          <w:rFonts w:hint="eastAsia"/>
        </w:rPr>
        <w:t>號函及同年</w:t>
      </w:r>
      <w:r>
        <w:rPr>
          <w:rFonts w:hint="eastAsia"/>
        </w:rPr>
        <w:t>7</w:t>
      </w:r>
      <w:r>
        <w:rPr>
          <w:rFonts w:hint="eastAsia"/>
        </w:rPr>
        <w:t>月</w:t>
      </w:r>
      <w:r>
        <w:rPr>
          <w:rFonts w:hint="eastAsia"/>
        </w:rPr>
        <w:t>24</w:t>
      </w:r>
      <w:r>
        <w:rPr>
          <w:rFonts w:hint="eastAsia"/>
        </w:rPr>
        <w:t>日法檢字第</w:t>
      </w:r>
      <w:r>
        <w:rPr>
          <w:rFonts w:hint="eastAsia"/>
        </w:rPr>
        <w:t>10600604290</w:t>
      </w:r>
      <w:r>
        <w:rPr>
          <w:rFonts w:hint="eastAsia"/>
        </w:rPr>
        <w:t>號函。</w:t>
      </w:r>
    </w:p>
  </w:footnote>
  <w:footnote w:id="2">
    <w:p w:rsidR="000D4122" w:rsidRDefault="000D4122" w:rsidP="00CF11AC">
      <w:pPr>
        <w:pStyle w:val="aff"/>
      </w:pPr>
      <w:r>
        <w:rPr>
          <w:rStyle w:val="aff1"/>
        </w:rPr>
        <w:footnoteRef/>
      </w:r>
      <w:r>
        <w:rPr>
          <w:rFonts w:hint="eastAsia"/>
          <w:color w:val="000000"/>
        </w:rPr>
        <w:t>屏東地檢署</w:t>
      </w:r>
      <w:r>
        <w:rPr>
          <w:rFonts w:hint="eastAsia"/>
          <w:color w:val="000000"/>
        </w:rPr>
        <w:t>106</w:t>
      </w:r>
      <w:r>
        <w:rPr>
          <w:rFonts w:hint="eastAsia"/>
          <w:color w:val="000000"/>
        </w:rPr>
        <w:t>年</w:t>
      </w:r>
      <w:r>
        <w:rPr>
          <w:rFonts w:hint="eastAsia"/>
          <w:color w:val="000000"/>
        </w:rPr>
        <w:t>10</w:t>
      </w:r>
      <w:r>
        <w:rPr>
          <w:rFonts w:hint="eastAsia"/>
          <w:color w:val="000000"/>
        </w:rPr>
        <w:t>月</w:t>
      </w:r>
      <w:r>
        <w:rPr>
          <w:rFonts w:hint="eastAsia"/>
          <w:color w:val="000000"/>
        </w:rPr>
        <w:t>26</w:t>
      </w:r>
      <w:r>
        <w:rPr>
          <w:rFonts w:hint="eastAsia"/>
          <w:color w:val="000000"/>
        </w:rPr>
        <w:t>日屏檢錦地</w:t>
      </w:r>
      <w:r>
        <w:rPr>
          <w:rFonts w:hint="eastAsia"/>
          <w:color w:val="000000"/>
        </w:rPr>
        <w:t>106</w:t>
      </w:r>
      <w:r>
        <w:rPr>
          <w:rFonts w:hint="eastAsia"/>
          <w:color w:val="000000"/>
        </w:rPr>
        <w:t>調</w:t>
      </w:r>
      <w:r>
        <w:rPr>
          <w:rFonts w:hint="eastAsia"/>
          <w:color w:val="000000"/>
        </w:rPr>
        <w:t>17</w:t>
      </w:r>
      <w:r>
        <w:rPr>
          <w:rFonts w:hint="eastAsia"/>
          <w:color w:val="000000"/>
        </w:rPr>
        <w:t>字第</w:t>
      </w:r>
      <w:r>
        <w:rPr>
          <w:rFonts w:hint="eastAsia"/>
          <w:color w:val="000000"/>
        </w:rPr>
        <w:t>33608</w:t>
      </w:r>
      <w:r>
        <w:rPr>
          <w:rFonts w:hint="eastAsia"/>
          <w:color w:val="000000"/>
        </w:rPr>
        <w:t>號函</w:t>
      </w:r>
      <w:r>
        <w:rPr>
          <w:rFonts w:ascii="標楷體" w:hAnsi="標楷體" w:hint="eastAsia"/>
          <w:color w:val="00000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27007B5A"/>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3119"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Times New Roman" w:eastAsia="標楷體" w:hAnsi="Times New Roman" w:cs="Times New Roman" w:hint="default"/>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nsid w:val="1809343C"/>
    <w:multiLevelType w:val="multilevel"/>
    <w:tmpl w:val="25604E26"/>
    <w:styleLink w:val="WW8Num12"/>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BDD52C7"/>
    <w:multiLevelType w:val="hybridMultilevel"/>
    <w:tmpl w:val="081C69D6"/>
    <w:lvl w:ilvl="0" w:tplc="CD84F24A">
      <w:start w:val="1"/>
      <w:numFmt w:val="decimal"/>
      <w:pStyle w:val="a1"/>
      <w:lvlText w:val="表%1、"/>
      <w:lvlJc w:val="left"/>
      <w:pPr>
        <w:ind w:left="1755" w:hanging="480"/>
      </w:pPr>
      <w:rPr>
        <w:rFonts w:hint="eastAsia"/>
        <w:b/>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5">
    <w:nsid w:val="3CFE143F"/>
    <w:multiLevelType w:val="hybridMultilevel"/>
    <w:tmpl w:val="2BA810AC"/>
    <w:lvl w:ilvl="0" w:tplc="A1A269AC">
      <w:start w:val="1"/>
      <w:numFmt w:val="decimal"/>
      <w:pStyle w:val="a2"/>
      <w:lvlText w:val="圖%1　"/>
      <w:lvlJc w:val="left"/>
      <w:pPr>
        <w:ind w:left="2465" w:hanging="480"/>
      </w:pPr>
      <w:rPr>
        <w:rFonts w:ascii="標楷體" w:eastAsia="標楷體" w:hint="eastAsia"/>
        <w:b w:val="0"/>
        <w:i w:val="0"/>
        <w:sz w:val="28"/>
      </w:rPr>
    </w:lvl>
    <w:lvl w:ilvl="1" w:tplc="04090019">
      <w:start w:val="1"/>
      <w:numFmt w:val="ideographTraditional"/>
      <w:lvlText w:val="%2、"/>
      <w:lvlJc w:val="left"/>
      <w:pPr>
        <w:ind w:left="2945" w:hanging="480"/>
      </w:pPr>
    </w:lvl>
    <w:lvl w:ilvl="2" w:tplc="0409001B">
      <w:start w:val="1"/>
      <w:numFmt w:val="lowerRoman"/>
      <w:lvlText w:val="%3."/>
      <w:lvlJc w:val="right"/>
      <w:pPr>
        <w:ind w:left="3425" w:hanging="480"/>
      </w:pPr>
    </w:lvl>
    <w:lvl w:ilvl="3" w:tplc="0409000F">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6">
    <w:nsid w:val="441523EB"/>
    <w:multiLevelType w:val="hybridMultilevel"/>
    <w:tmpl w:val="68AE4D94"/>
    <w:lvl w:ilvl="0" w:tplc="8D5C6DC4">
      <w:start w:val="1"/>
      <w:numFmt w:val="taiwaneseCountingThousand"/>
      <w:pStyle w:val="a3"/>
      <w:lvlText w:val="附件%1、"/>
      <w:lvlJc w:val="left"/>
      <w:pPr>
        <w:ind w:left="480" w:hanging="480"/>
      </w:pPr>
      <w:rPr>
        <w:rFonts w:cs="Times New Roman"/>
        <w:b/>
        <w:i w:val="0"/>
        <w:iCs w:val="0"/>
        <w:caps w:val="0"/>
        <w:smallCaps w:val="0"/>
        <w:strike w:val="0"/>
        <w:dstrike w:val="0"/>
        <w:noProof w:val="0"/>
        <w:vanish w:val="0"/>
        <w:color w:val="FF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4"/>
      <w:lvlText w:val="表%1　"/>
      <w:lvlJc w:val="left"/>
      <w:pPr>
        <w:ind w:left="906" w:hanging="480"/>
      </w:pPr>
      <w:rPr>
        <w:rFonts w:ascii="標楷體" w:eastAsia="標楷體" w:hint="eastAsia"/>
        <w:b w:val="0"/>
        <w:i w:val="0"/>
        <w:sz w:val="28"/>
        <w:lang w:val="en-US"/>
      </w:rPr>
    </w:lvl>
    <w:lvl w:ilvl="1" w:tplc="04090019">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8">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7796193B"/>
    <w:multiLevelType w:val="multilevel"/>
    <w:tmpl w:val="65004F32"/>
    <w:styleLink w:val="WW8Num8"/>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3"/>
  </w:num>
  <w:num w:numId="3">
    <w:abstractNumId w:val="0"/>
  </w:num>
  <w:num w:numId="4">
    <w:abstractNumId w:val="7"/>
  </w:num>
  <w:num w:numId="5">
    <w:abstractNumId w:val="5"/>
  </w:num>
  <w:num w:numId="6">
    <w:abstractNumId w:val="8"/>
  </w:num>
  <w:num w:numId="7">
    <w:abstractNumId w:val="9"/>
  </w:num>
  <w:num w:numId="8">
    <w:abstractNumId w:val="6"/>
  </w:num>
  <w:num w:numId="9">
    <w:abstractNumId w:val="4"/>
  </w:num>
  <w:num w:numId="10">
    <w:abstractNumId w:val="2"/>
  </w:num>
  <w:num w:numId="11">
    <w:abstractNumId w:val="10"/>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query w:val="SELECT * FROM D:\派查資料.doc"/>
    <w:activeRecord w:val="65"/>
    <w:odso/>
  </w:mailMerge>
  <w:defaultTabStop w:val="0"/>
  <w:drawingGridHorizontalSpacing w:val="170"/>
  <w:drawingGridVerticalSpacing w:val="457"/>
  <w:displayHorizontalDrawingGridEvery w:val="0"/>
  <w:characterSpacingControl w:val="compressPunctuation"/>
  <w:hdrShapeDefaults>
    <o:shapedefaults v:ext="edit" spidmax="337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397"/>
    <w:rsid w:val="000050D7"/>
    <w:rsid w:val="00006961"/>
    <w:rsid w:val="000112BF"/>
    <w:rsid w:val="000117AA"/>
    <w:rsid w:val="00012233"/>
    <w:rsid w:val="00013625"/>
    <w:rsid w:val="00013ECF"/>
    <w:rsid w:val="00014766"/>
    <w:rsid w:val="00017318"/>
    <w:rsid w:val="000212F4"/>
    <w:rsid w:val="00022B55"/>
    <w:rsid w:val="00023B71"/>
    <w:rsid w:val="000242F8"/>
    <w:rsid w:val="000246F7"/>
    <w:rsid w:val="0003114D"/>
    <w:rsid w:val="00032929"/>
    <w:rsid w:val="00033FD9"/>
    <w:rsid w:val="00034DE5"/>
    <w:rsid w:val="00036D76"/>
    <w:rsid w:val="00040045"/>
    <w:rsid w:val="000400AF"/>
    <w:rsid w:val="00040544"/>
    <w:rsid w:val="00041106"/>
    <w:rsid w:val="000413F6"/>
    <w:rsid w:val="000417ED"/>
    <w:rsid w:val="0004198B"/>
    <w:rsid w:val="00041B1C"/>
    <w:rsid w:val="0004454F"/>
    <w:rsid w:val="0004501D"/>
    <w:rsid w:val="00046452"/>
    <w:rsid w:val="00050A62"/>
    <w:rsid w:val="0005287C"/>
    <w:rsid w:val="0005354A"/>
    <w:rsid w:val="0005473B"/>
    <w:rsid w:val="00055513"/>
    <w:rsid w:val="00057660"/>
    <w:rsid w:val="00057DB8"/>
    <w:rsid w:val="00057F32"/>
    <w:rsid w:val="000601A3"/>
    <w:rsid w:val="00060755"/>
    <w:rsid w:val="0006128B"/>
    <w:rsid w:val="00061BD0"/>
    <w:rsid w:val="00062A25"/>
    <w:rsid w:val="00063626"/>
    <w:rsid w:val="00064FDF"/>
    <w:rsid w:val="000668E1"/>
    <w:rsid w:val="000704A3"/>
    <w:rsid w:val="000704DA"/>
    <w:rsid w:val="00073A73"/>
    <w:rsid w:val="00073BEC"/>
    <w:rsid w:val="00073CB5"/>
    <w:rsid w:val="0007425C"/>
    <w:rsid w:val="000743E0"/>
    <w:rsid w:val="00074731"/>
    <w:rsid w:val="0007739E"/>
    <w:rsid w:val="00077553"/>
    <w:rsid w:val="000777F0"/>
    <w:rsid w:val="00077872"/>
    <w:rsid w:val="00077C17"/>
    <w:rsid w:val="00077EA5"/>
    <w:rsid w:val="000807E2"/>
    <w:rsid w:val="00080B7F"/>
    <w:rsid w:val="0008107B"/>
    <w:rsid w:val="00081CB8"/>
    <w:rsid w:val="000826D4"/>
    <w:rsid w:val="0008279B"/>
    <w:rsid w:val="00084498"/>
    <w:rsid w:val="000851A2"/>
    <w:rsid w:val="00086A77"/>
    <w:rsid w:val="00086BD7"/>
    <w:rsid w:val="00087982"/>
    <w:rsid w:val="00087E24"/>
    <w:rsid w:val="00091B0C"/>
    <w:rsid w:val="00091EEC"/>
    <w:rsid w:val="0009352E"/>
    <w:rsid w:val="00093D70"/>
    <w:rsid w:val="00094B73"/>
    <w:rsid w:val="00095B8F"/>
    <w:rsid w:val="00096B96"/>
    <w:rsid w:val="00096E7E"/>
    <w:rsid w:val="000A2F3F"/>
    <w:rsid w:val="000A61BC"/>
    <w:rsid w:val="000A6E88"/>
    <w:rsid w:val="000B0975"/>
    <w:rsid w:val="000B0B4A"/>
    <w:rsid w:val="000B1F98"/>
    <w:rsid w:val="000B279A"/>
    <w:rsid w:val="000B364E"/>
    <w:rsid w:val="000B38C4"/>
    <w:rsid w:val="000B3D25"/>
    <w:rsid w:val="000B61D2"/>
    <w:rsid w:val="000B6AA8"/>
    <w:rsid w:val="000B6D8B"/>
    <w:rsid w:val="000B70A7"/>
    <w:rsid w:val="000B7F96"/>
    <w:rsid w:val="000C19DB"/>
    <w:rsid w:val="000C1D0F"/>
    <w:rsid w:val="000C2377"/>
    <w:rsid w:val="000C28BA"/>
    <w:rsid w:val="000C2DB7"/>
    <w:rsid w:val="000C356B"/>
    <w:rsid w:val="000C3705"/>
    <w:rsid w:val="000C3755"/>
    <w:rsid w:val="000C495F"/>
    <w:rsid w:val="000C511C"/>
    <w:rsid w:val="000C5D9A"/>
    <w:rsid w:val="000C63FB"/>
    <w:rsid w:val="000C6828"/>
    <w:rsid w:val="000D03C4"/>
    <w:rsid w:val="000D044E"/>
    <w:rsid w:val="000D1F0F"/>
    <w:rsid w:val="000D339C"/>
    <w:rsid w:val="000D3A31"/>
    <w:rsid w:val="000D3EA6"/>
    <w:rsid w:val="000D4122"/>
    <w:rsid w:val="000D5650"/>
    <w:rsid w:val="000D5AA5"/>
    <w:rsid w:val="000E2317"/>
    <w:rsid w:val="000E30E3"/>
    <w:rsid w:val="000E46E6"/>
    <w:rsid w:val="000E58C0"/>
    <w:rsid w:val="000E6029"/>
    <w:rsid w:val="000E6431"/>
    <w:rsid w:val="000E6843"/>
    <w:rsid w:val="000F11DD"/>
    <w:rsid w:val="000F21A5"/>
    <w:rsid w:val="000F4CD8"/>
    <w:rsid w:val="000F525C"/>
    <w:rsid w:val="000F53B4"/>
    <w:rsid w:val="000F5E84"/>
    <w:rsid w:val="000F7E05"/>
    <w:rsid w:val="001001E3"/>
    <w:rsid w:val="00102B9F"/>
    <w:rsid w:val="00103063"/>
    <w:rsid w:val="001058EB"/>
    <w:rsid w:val="00107355"/>
    <w:rsid w:val="00107EE3"/>
    <w:rsid w:val="00112637"/>
    <w:rsid w:val="00112ABC"/>
    <w:rsid w:val="00114618"/>
    <w:rsid w:val="00114716"/>
    <w:rsid w:val="001154D4"/>
    <w:rsid w:val="0011734E"/>
    <w:rsid w:val="0012001E"/>
    <w:rsid w:val="00120347"/>
    <w:rsid w:val="00120F22"/>
    <w:rsid w:val="00121BA3"/>
    <w:rsid w:val="0012279D"/>
    <w:rsid w:val="00122F0D"/>
    <w:rsid w:val="00123816"/>
    <w:rsid w:val="00124DA0"/>
    <w:rsid w:val="001264F4"/>
    <w:rsid w:val="00126A55"/>
    <w:rsid w:val="001273DB"/>
    <w:rsid w:val="00130A84"/>
    <w:rsid w:val="00130F0F"/>
    <w:rsid w:val="001324EE"/>
    <w:rsid w:val="001338F3"/>
    <w:rsid w:val="00133F08"/>
    <w:rsid w:val="001345E6"/>
    <w:rsid w:val="0013749B"/>
    <w:rsid w:val="001378B0"/>
    <w:rsid w:val="00137BE3"/>
    <w:rsid w:val="0014134F"/>
    <w:rsid w:val="00141630"/>
    <w:rsid w:val="00142C2B"/>
    <w:rsid w:val="00142E00"/>
    <w:rsid w:val="001443C9"/>
    <w:rsid w:val="00145F29"/>
    <w:rsid w:val="0014788F"/>
    <w:rsid w:val="0015034B"/>
    <w:rsid w:val="00150505"/>
    <w:rsid w:val="00151D8C"/>
    <w:rsid w:val="001520B7"/>
    <w:rsid w:val="00152793"/>
    <w:rsid w:val="00153B7E"/>
    <w:rsid w:val="001545A9"/>
    <w:rsid w:val="00156457"/>
    <w:rsid w:val="001570EF"/>
    <w:rsid w:val="00157138"/>
    <w:rsid w:val="00160AB1"/>
    <w:rsid w:val="00160F7B"/>
    <w:rsid w:val="00163619"/>
    <w:rsid w:val="001637C7"/>
    <w:rsid w:val="0016480E"/>
    <w:rsid w:val="00164FA4"/>
    <w:rsid w:val="001657F9"/>
    <w:rsid w:val="00165EC1"/>
    <w:rsid w:val="00166FEB"/>
    <w:rsid w:val="00167173"/>
    <w:rsid w:val="001672B7"/>
    <w:rsid w:val="001703BF"/>
    <w:rsid w:val="0017162A"/>
    <w:rsid w:val="00172493"/>
    <w:rsid w:val="001724FA"/>
    <w:rsid w:val="0017330A"/>
    <w:rsid w:val="00174297"/>
    <w:rsid w:val="001755F7"/>
    <w:rsid w:val="001759A6"/>
    <w:rsid w:val="001765BC"/>
    <w:rsid w:val="0017680C"/>
    <w:rsid w:val="00180E06"/>
    <w:rsid w:val="001817B3"/>
    <w:rsid w:val="00182B04"/>
    <w:rsid w:val="00183014"/>
    <w:rsid w:val="00184769"/>
    <w:rsid w:val="00184BF0"/>
    <w:rsid w:val="00184C9C"/>
    <w:rsid w:val="00186A42"/>
    <w:rsid w:val="0018749A"/>
    <w:rsid w:val="0019050D"/>
    <w:rsid w:val="0019189B"/>
    <w:rsid w:val="00191955"/>
    <w:rsid w:val="00191F87"/>
    <w:rsid w:val="00192A3C"/>
    <w:rsid w:val="00194160"/>
    <w:rsid w:val="001947AF"/>
    <w:rsid w:val="001950A8"/>
    <w:rsid w:val="001959C2"/>
    <w:rsid w:val="001959E3"/>
    <w:rsid w:val="001961B3"/>
    <w:rsid w:val="0019653E"/>
    <w:rsid w:val="00197142"/>
    <w:rsid w:val="001A51E3"/>
    <w:rsid w:val="001A7968"/>
    <w:rsid w:val="001B1E55"/>
    <w:rsid w:val="001B2E98"/>
    <w:rsid w:val="001B328D"/>
    <w:rsid w:val="001B3483"/>
    <w:rsid w:val="001B38D7"/>
    <w:rsid w:val="001B39CA"/>
    <w:rsid w:val="001B3C1E"/>
    <w:rsid w:val="001B4494"/>
    <w:rsid w:val="001B6302"/>
    <w:rsid w:val="001B6A48"/>
    <w:rsid w:val="001B79F8"/>
    <w:rsid w:val="001C0027"/>
    <w:rsid w:val="001C0727"/>
    <w:rsid w:val="001C0D8B"/>
    <w:rsid w:val="001C0DA8"/>
    <w:rsid w:val="001C2AD2"/>
    <w:rsid w:val="001C3083"/>
    <w:rsid w:val="001C4C76"/>
    <w:rsid w:val="001C4EEB"/>
    <w:rsid w:val="001C7416"/>
    <w:rsid w:val="001D175B"/>
    <w:rsid w:val="001D2443"/>
    <w:rsid w:val="001D2A9B"/>
    <w:rsid w:val="001D448A"/>
    <w:rsid w:val="001D4AD7"/>
    <w:rsid w:val="001D4D41"/>
    <w:rsid w:val="001D6BCA"/>
    <w:rsid w:val="001D71F8"/>
    <w:rsid w:val="001E0D8A"/>
    <w:rsid w:val="001E1FBB"/>
    <w:rsid w:val="001E2407"/>
    <w:rsid w:val="001E2565"/>
    <w:rsid w:val="001E376E"/>
    <w:rsid w:val="001E67BA"/>
    <w:rsid w:val="001E74C2"/>
    <w:rsid w:val="001E7ED6"/>
    <w:rsid w:val="001F2167"/>
    <w:rsid w:val="001F3CFD"/>
    <w:rsid w:val="001F4235"/>
    <w:rsid w:val="001F5526"/>
    <w:rsid w:val="001F5A48"/>
    <w:rsid w:val="001F5A6E"/>
    <w:rsid w:val="001F60CE"/>
    <w:rsid w:val="001F6260"/>
    <w:rsid w:val="00200007"/>
    <w:rsid w:val="00200EE7"/>
    <w:rsid w:val="00201DEF"/>
    <w:rsid w:val="002030A5"/>
    <w:rsid w:val="00203131"/>
    <w:rsid w:val="002034F2"/>
    <w:rsid w:val="0020494B"/>
    <w:rsid w:val="00205514"/>
    <w:rsid w:val="002063E5"/>
    <w:rsid w:val="002065A5"/>
    <w:rsid w:val="002071EF"/>
    <w:rsid w:val="002108DC"/>
    <w:rsid w:val="00211055"/>
    <w:rsid w:val="002110E1"/>
    <w:rsid w:val="00212A4A"/>
    <w:rsid w:val="00212E88"/>
    <w:rsid w:val="0021389B"/>
    <w:rsid w:val="00213C9C"/>
    <w:rsid w:val="00214CD3"/>
    <w:rsid w:val="00215495"/>
    <w:rsid w:val="00216227"/>
    <w:rsid w:val="002174AF"/>
    <w:rsid w:val="0022009E"/>
    <w:rsid w:val="00223241"/>
    <w:rsid w:val="00223E28"/>
    <w:rsid w:val="0022425C"/>
    <w:rsid w:val="002246DE"/>
    <w:rsid w:val="00230BB4"/>
    <w:rsid w:val="00231062"/>
    <w:rsid w:val="00232910"/>
    <w:rsid w:val="00237269"/>
    <w:rsid w:val="00240685"/>
    <w:rsid w:val="00240C4C"/>
    <w:rsid w:val="00241CAA"/>
    <w:rsid w:val="002425C1"/>
    <w:rsid w:val="00243B67"/>
    <w:rsid w:val="00244E7D"/>
    <w:rsid w:val="00246314"/>
    <w:rsid w:val="00247799"/>
    <w:rsid w:val="00250395"/>
    <w:rsid w:val="00251FA3"/>
    <w:rsid w:val="00252BC4"/>
    <w:rsid w:val="00254014"/>
    <w:rsid w:val="002542D5"/>
    <w:rsid w:val="00256058"/>
    <w:rsid w:val="002571BA"/>
    <w:rsid w:val="00261EE1"/>
    <w:rsid w:val="00262111"/>
    <w:rsid w:val="002621E9"/>
    <w:rsid w:val="00264EFF"/>
    <w:rsid w:val="0026504D"/>
    <w:rsid w:val="002664B7"/>
    <w:rsid w:val="00270A33"/>
    <w:rsid w:val="00271473"/>
    <w:rsid w:val="00271D6F"/>
    <w:rsid w:val="002725D5"/>
    <w:rsid w:val="00272A7D"/>
    <w:rsid w:val="002734C8"/>
    <w:rsid w:val="00273A2F"/>
    <w:rsid w:val="00273B7D"/>
    <w:rsid w:val="00273F74"/>
    <w:rsid w:val="0027516C"/>
    <w:rsid w:val="0027550A"/>
    <w:rsid w:val="00275532"/>
    <w:rsid w:val="00277463"/>
    <w:rsid w:val="00280986"/>
    <w:rsid w:val="00281ECE"/>
    <w:rsid w:val="002831C7"/>
    <w:rsid w:val="002835B5"/>
    <w:rsid w:val="002840C6"/>
    <w:rsid w:val="00285D93"/>
    <w:rsid w:val="002864DF"/>
    <w:rsid w:val="0028730F"/>
    <w:rsid w:val="0028764C"/>
    <w:rsid w:val="00290986"/>
    <w:rsid w:val="00290E85"/>
    <w:rsid w:val="0029202C"/>
    <w:rsid w:val="00292553"/>
    <w:rsid w:val="00293FFD"/>
    <w:rsid w:val="002941A4"/>
    <w:rsid w:val="00295174"/>
    <w:rsid w:val="0029608D"/>
    <w:rsid w:val="00296172"/>
    <w:rsid w:val="00296B92"/>
    <w:rsid w:val="00297ADB"/>
    <w:rsid w:val="00297BC2"/>
    <w:rsid w:val="002A1A9C"/>
    <w:rsid w:val="002A1F2E"/>
    <w:rsid w:val="002A1FE1"/>
    <w:rsid w:val="002A2165"/>
    <w:rsid w:val="002A2C22"/>
    <w:rsid w:val="002A433B"/>
    <w:rsid w:val="002A6773"/>
    <w:rsid w:val="002A72B9"/>
    <w:rsid w:val="002B02EB"/>
    <w:rsid w:val="002B031F"/>
    <w:rsid w:val="002B21A5"/>
    <w:rsid w:val="002B21F0"/>
    <w:rsid w:val="002B2303"/>
    <w:rsid w:val="002B2AD5"/>
    <w:rsid w:val="002B2DD9"/>
    <w:rsid w:val="002B58E7"/>
    <w:rsid w:val="002B59D5"/>
    <w:rsid w:val="002B685A"/>
    <w:rsid w:val="002B6959"/>
    <w:rsid w:val="002C0602"/>
    <w:rsid w:val="002C21FB"/>
    <w:rsid w:val="002C23DD"/>
    <w:rsid w:val="002C3D7E"/>
    <w:rsid w:val="002C4DC8"/>
    <w:rsid w:val="002C5732"/>
    <w:rsid w:val="002C6D20"/>
    <w:rsid w:val="002C6D57"/>
    <w:rsid w:val="002C78D4"/>
    <w:rsid w:val="002D22E6"/>
    <w:rsid w:val="002D2C91"/>
    <w:rsid w:val="002D47D2"/>
    <w:rsid w:val="002D48B1"/>
    <w:rsid w:val="002D5C16"/>
    <w:rsid w:val="002D5E67"/>
    <w:rsid w:val="002D6A0F"/>
    <w:rsid w:val="002E0111"/>
    <w:rsid w:val="002E21A7"/>
    <w:rsid w:val="002E47BE"/>
    <w:rsid w:val="002E63DB"/>
    <w:rsid w:val="002F0B29"/>
    <w:rsid w:val="002F1109"/>
    <w:rsid w:val="002F176C"/>
    <w:rsid w:val="002F3C26"/>
    <w:rsid w:val="002F3DFF"/>
    <w:rsid w:val="002F5E05"/>
    <w:rsid w:val="002F68A5"/>
    <w:rsid w:val="002F6E30"/>
    <w:rsid w:val="0030280D"/>
    <w:rsid w:val="00303F9B"/>
    <w:rsid w:val="0030455F"/>
    <w:rsid w:val="00304B1D"/>
    <w:rsid w:val="00305017"/>
    <w:rsid w:val="00305FE1"/>
    <w:rsid w:val="00307874"/>
    <w:rsid w:val="00307E08"/>
    <w:rsid w:val="0031020A"/>
    <w:rsid w:val="00310235"/>
    <w:rsid w:val="0031184A"/>
    <w:rsid w:val="00311948"/>
    <w:rsid w:val="00311FEE"/>
    <w:rsid w:val="0031388A"/>
    <w:rsid w:val="00313FB1"/>
    <w:rsid w:val="003142DA"/>
    <w:rsid w:val="00315A16"/>
    <w:rsid w:val="00316153"/>
    <w:rsid w:val="00316A8A"/>
    <w:rsid w:val="00317053"/>
    <w:rsid w:val="0032049D"/>
    <w:rsid w:val="00320CE2"/>
    <w:rsid w:val="0032109C"/>
    <w:rsid w:val="00321D65"/>
    <w:rsid w:val="00321F5C"/>
    <w:rsid w:val="00322932"/>
    <w:rsid w:val="00322B45"/>
    <w:rsid w:val="00323809"/>
    <w:rsid w:val="00323AC6"/>
    <w:rsid w:val="00323D41"/>
    <w:rsid w:val="00325414"/>
    <w:rsid w:val="00326229"/>
    <w:rsid w:val="003302F1"/>
    <w:rsid w:val="003324A8"/>
    <w:rsid w:val="00332B9D"/>
    <w:rsid w:val="00332C9C"/>
    <w:rsid w:val="0033480D"/>
    <w:rsid w:val="003378F5"/>
    <w:rsid w:val="00337F27"/>
    <w:rsid w:val="00343193"/>
    <w:rsid w:val="0034470E"/>
    <w:rsid w:val="003456A4"/>
    <w:rsid w:val="003479BD"/>
    <w:rsid w:val="003509D7"/>
    <w:rsid w:val="00350BE5"/>
    <w:rsid w:val="00350E6B"/>
    <w:rsid w:val="00351BE6"/>
    <w:rsid w:val="00352579"/>
    <w:rsid w:val="00352DB0"/>
    <w:rsid w:val="003533C3"/>
    <w:rsid w:val="0035373A"/>
    <w:rsid w:val="00353FBE"/>
    <w:rsid w:val="00354AFF"/>
    <w:rsid w:val="003559F4"/>
    <w:rsid w:val="00357591"/>
    <w:rsid w:val="00357ADF"/>
    <w:rsid w:val="00357CBD"/>
    <w:rsid w:val="003606AC"/>
    <w:rsid w:val="00361063"/>
    <w:rsid w:val="003613E7"/>
    <w:rsid w:val="00362221"/>
    <w:rsid w:val="00363FB8"/>
    <w:rsid w:val="00364288"/>
    <w:rsid w:val="0036735D"/>
    <w:rsid w:val="0037094A"/>
    <w:rsid w:val="00371ED3"/>
    <w:rsid w:val="00372FFC"/>
    <w:rsid w:val="00373B04"/>
    <w:rsid w:val="0037728A"/>
    <w:rsid w:val="003779B7"/>
    <w:rsid w:val="003809E6"/>
    <w:rsid w:val="00380B7D"/>
    <w:rsid w:val="00381A99"/>
    <w:rsid w:val="00381B23"/>
    <w:rsid w:val="003828B5"/>
    <w:rsid w:val="003829C2"/>
    <w:rsid w:val="003830B2"/>
    <w:rsid w:val="003831D9"/>
    <w:rsid w:val="0038362E"/>
    <w:rsid w:val="00384724"/>
    <w:rsid w:val="00384995"/>
    <w:rsid w:val="003919B7"/>
    <w:rsid w:val="00391C8C"/>
    <w:rsid w:val="00391D57"/>
    <w:rsid w:val="00392292"/>
    <w:rsid w:val="00392887"/>
    <w:rsid w:val="00393581"/>
    <w:rsid w:val="00393731"/>
    <w:rsid w:val="00396937"/>
    <w:rsid w:val="003A055C"/>
    <w:rsid w:val="003A0D55"/>
    <w:rsid w:val="003A0E63"/>
    <w:rsid w:val="003A10A4"/>
    <w:rsid w:val="003A1F96"/>
    <w:rsid w:val="003A348B"/>
    <w:rsid w:val="003A3DA9"/>
    <w:rsid w:val="003A4AB8"/>
    <w:rsid w:val="003A6B79"/>
    <w:rsid w:val="003A6F42"/>
    <w:rsid w:val="003B0553"/>
    <w:rsid w:val="003B057D"/>
    <w:rsid w:val="003B0AEA"/>
    <w:rsid w:val="003B0C58"/>
    <w:rsid w:val="003B1017"/>
    <w:rsid w:val="003B1D6D"/>
    <w:rsid w:val="003B2275"/>
    <w:rsid w:val="003B2C6C"/>
    <w:rsid w:val="003B3C07"/>
    <w:rsid w:val="003B4778"/>
    <w:rsid w:val="003B4E90"/>
    <w:rsid w:val="003B6775"/>
    <w:rsid w:val="003C08D1"/>
    <w:rsid w:val="003C109B"/>
    <w:rsid w:val="003C1910"/>
    <w:rsid w:val="003C23EC"/>
    <w:rsid w:val="003C27AC"/>
    <w:rsid w:val="003C4EDD"/>
    <w:rsid w:val="003C5FE2"/>
    <w:rsid w:val="003C674E"/>
    <w:rsid w:val="003C6F48"/>
    <w:rsid w:val="003C7083"/>
    <w:rsid w:val="003C77F2"/>
    <w:rsid w:val="003D05FB"/>
    <w:rsid w:val="003D0BFF"/>
    <w:rsid w:val="003D1B16"/>
    <w:rsid w:val="003D26FF"/>
    <w:rsid w:val="003D301B"/>
    <w:rsid w:val="003D431A"/>
    <w:rsid w:val="003D45BF"/>
    <w:rsid w:val="003D4FB1"/>
    <w:rsid w:val="003D508A"/>
    <w:rsid w:val="003D537F"/>
    <w:rsid w:val="003D7B75"/>
    <w:rsid w:val="003E0208"/>
    <w:rsid w:val="003E1E91"/>
    <w:rsid w:val="003E274B"/>
    <w:rsid w:val="003E3EC4"/>
    <w:rsid w:val="003E492B"/>
    <w:rsid w:val="003E4B57"/>
    <w:rsid w:val="003E4BF1"/>
    <w:rsid w:val="003E62CE"/>
    <w:rsid w:val="003E774C"/>
    <w:rsid w:val="003E782E"/>
    <w:rsid w:val="003F0ABA"/>
    <w:rsid w:val="003F1479"/>
    <w:rsid w:val="003F27E1"/>
    <w:rsid w:val="003F2BC4"/>
    <w:rsid w:val="003F437A"/>
    <w:rsid w:val="003F55FC"/>
    <w:rsid w:val="003F5C2B"/>
    <w:rsid w:val="003F6C45"/>
    <w:rsid w:val="003F715F"/>
    <w:rsid w:val="00402321"/>
    <w:rsid w:val="004023E9"/>
    <w:rsid w:val="004024A1"/>
    <w:rsid w:val="004034DF"/>
    <w:rsid w:val="0040454A"/>
    <w:rsid w:val="00404C28"/>
    <w:rsid w:val="0040533D"/>
    <w:rsid w:val="00405CEC"/>
    <w:rsid w:val="00406324"/>
    <w:rsid w:val="00406C07"/>
    <w:rsid w:val="00407F43"/>
    <w:rsid w:val="00411A9A"/>
    <w:rsid w:val="00413608"/>
    <w:rsid w:val="00413A19"/>
    <w:rsid w:val="00413F83"/>
    <w:rsid w:val="00414712"/>
    <w:rsid w:val="0041490C"/>
    <w:rsid w:val="00416191"/>
    <w:rsid w:val="00416721"/>
    <w:rsid w:val="00420353"/>
    <w:rsid w:val="004208B3"/>
    <w:rsid w:val="00421E17"/>
    <w:rsid w:val="00421EF0"/>
    <w:rsid w:val="004224FA"/>
    <w:rsid w:val="00422578"/>
    <w:rsid w:val="00423A06"/>
    <w:rsid w:val="00423D07"/>
    <w:rsid w:val="004241B9"/>
    <w:rsid w:val="0042550E"/>
    <w:rsid w:val="00430E04"/>
    <w:rsid w:val="00432B4B"/>
    <w:rsid w:val="00434784"/>
    <w:rsid w:val="004354E9"/>
    <w:rsid w:val="0043580A"/>
    <w:rsid w:val="004376DE"/>
    <w:rsid w:val="004378AF"/>
    <w:rsid w:val="0044346F"/>
    <w:rsid w:val="00443E18"/>
    <w:rsid w:val="00444236"/>
    <w:rsid w:val="00446BB7"/>
    <w:rsid w:val="00452D81"/>
    <w:rsid w:val="0045470D"/>
    <w:rsid w:val="00454C88"/>
    <w:rsid w:val="00455431"/>
    <w:rsid w:val="0045674D"/>
    <w:rsid w:val="0045713F"/>
    <w:rsid w:val="0045739A"/>
    <w:rsid w:val="00460AB7"/>
    <w:rsid w:val="0046289B"/>
    <w:rsid w:val="00462F2A"/>
    <w:rsid w:val="0046520A"/>
    <w:rsid w:val="00465E30"/>
    <w:rsid w:val="004672AB"/>
    <w:rsid w:val="0046794E"/>
    <w:rsid w:val="004714FE"/>
    <w:rsid w:val="0047164E"/>
    <w:rsid w:val="00473A1E"/>
    <w:rsid w:val="004757A5"/>
    <w:rsid w:val="004770A1"/>
    <w:rsid w:val="00477BAA"/>
    <w:rsid w:val="00480AFA"/>
    <w:rsid w:val="00482BAA"/>
    <w:rsid w:val="00482D4D"/>
    <w:rsid w:val="00482E80"/>
    <w:rsid w:val="00484049"/>
    <w:rsid w:val="004855B1"/>
    <w:rsid w:val="00487A5D"/>
    <w:rsid w:val="00487B07"/>
    <w:rsid w:val="00487B60"/>
    <w:rsid w:val="00490663"/>
    <w:rsid w:val="004933C8"/>
    <w:rsid w:val="00495053"/>
    <w:rsid w:val="00495D50"/>
    <w:rsid w:val="00497141"/>
    <w:rsid w:val="004A15C3"/>
    <w:rsid w:val="004A1E23"/>
    <w:rsid w:val="004A1F59"/>
    <w:rsid w:val="004A25B6"/>
    <w:rsid w:val="004A29BE"/>
    <w:rsid w:val="004A3225"/>
    <w:rsid w:val="004A33EE"/>
    <w:rsid w:val="004A3AA8"/>
    <w:rsid w:val="004A4762"/>
    <w:rsid w:val="004B13C7"/>
    <w:rsid w:val="004B161A"/>
    <w:rsid w:val="004B2900"/>
    <w:rsid w:val="004B4D49"/>
    <w:rsid w:val="004B611E"/>
    <w:rsid w:val="004B778F"/>
    <w:rsid w:val="004C1462"/>
    <w:rsid w:val="004C17A7"/>
    <w:rsid w:val="004C21A1"/>
    <w:rsid w:val="004C22B3"/>
    <w:rsid w:val="004C2C40"/>
    <w:rsid w:val="004C47ED"/>
    <w:rsid w:val="004C56B1"/>
    <w:rsid w:val="004C5DD4"/>
    <w:rsid w:val="004C68C1"/>
    <w:rsid w:val="004C7095"/>
    <w:rsid w:val="004D141F"/>
    <w:rsid w:val="004D2005"/>
    <w:rsid w:val="004D2210"/>
    <w:rsid w:val="004D2279"/>
    <w:rsid w:val="004D2742"/>
    <w:rsid w:val="004D36F6"/>
    <w:rsid w:val="004D3EF8"/>
    <w:rsid w:val="004D48DD"/>
    <w:rsid w:val="004D62DE"/>
    <w:rsid w:val="004D6310"/>
    <w:rsid w:val="004D6ED7"/>
    <w:rsid w:val="004E0062"/>
    <w:rsid w:val="004E05A1"/>
    <w:rsid w:val="004E2467"/>
    <w:rsid w:val="004F0121"/>
    <w:rsid w:val="004F07C6"/>
    <w:rsid w:val="004F11CF"/>
    <w:rsid w:val="004F1FBE"/>
    <w:rsid w:val="004F53BF"/>
    <w:rsid w:val="004F5E57"/>
    <w:rsid w:val="004F6710"/>
    <w:rsid w:val="004F690F"/>
    <w:rsid w:val="004F7C44"/>
    <w:rsid w:val="00500080"/>
    <w:rsid w:val="00500A38"/>
    <w:rsid w:val="00500C3E"/>
    <w:rsid w:val="00502849"/>
    <w:rsid w:val="00503BC9"/>
    <w:rsid w:val="0050422B"/>
    <w:rsid w:val="00504334"/>
    <w:rsid w:val="0050498D"/>
    <w:rsid w:val="00504BF5"/>
    <w:rsid w:val="005050FD"/>
    <w:rsid w:val="005072FF"/>
    <w:rsid w:val="005104D7"/>
    <w:rsid w:val="00510B9E"/>
    <w:rsid w:val="0051459E"/>
    <w:rsid w:val="00514F26"/>
    <w:rsid w:val="00517541"/>
    <w:rsid w:val="00520E8F"/>
    <w:rsid w:val="005224EC"/>
    <w:rsid w:val="0052273E"/>
    <w:rsid w:val="005237E1"/>
    <w:rsid w:val="00524851"/>
    <w:rsid w:val="00524A0F"/>
    <w:rsid w:val="00524BB4"/>
    <w:rsid w:val="00524CC9"/>
    <w:rsid w:val="00525DF0"/>
    <w:rsid w:val="00527AE7"/>
    <w:rsid w:val="00531EA8"/>
    <w:rsid w:val="0053365A"/>
    <w:rsid w:val="00535333"/>
    <w:rsid w:val="0053674B"/>
    <w:rsid w:val="00536BC2"/>
    <w:rsid w:val="005401E1"/>
    <w:rsid w:val="005406DD"/>
    <w:rsid w:val="005425E1"/>
    <w:rsid w:val="005427C5"/>
    <w:rsid w:val="00542CF6"/>
    <w:rsid w:val="00544765"/>
    <w:rsid w:val="00546A9D"/>
    <w:rsid w:val="00550305"/>
    <w:rsid w:val="005504CC"/>
    <w:rsid w:val="0055085F"/>
    <w:rsid w:val="00551BAA"/>
    <w:rsid w:val="005521CB"/>
    <w:rsid w:val="0055324B"/>
    <w:rsid w:val="005532CF"/>
    <w:rsid w:val="00553C03"/>
    <w:rsid w:val="0055469C"/>
    <w:rsid w:val="005576D2"/>
    <w:rsid w:val="00557E35"/>
    <w:rsid w:val="005605FF"/>
    <w:rsid w:val="00560679"/>
    <w:rsid w:val="00561C07"/>
    <w:rsid w:val="00562394"/>
    <w:rsid w:val="00563692"/>
    <w:rsid w:val="0056427F"/>
    <w:rsid w:val="005650DB"/>
    <w:rsid w:val="00570758"/>
    <w:rsid w:val="00571679"/>
    <w:rsid w:val="00572289"/>
    <w:rsid w:val="005743E2"/>
    <w:rsid w:val="00574858"/>
    <w:rsid w:val="00577076"/>
    <w:rsid w:val="005778E3"/>
    <w:rsid w:val="00577CAF"/>
    <w:rsid w:val="00581325"/>
    <w:rsid w:val="005841F2"/>
    <w:rsid w:val="005844E7"/>
    <w:rsid w:val="005866BD"/>
    <w:rsid w:val="0058754E"/>
    <w:rsid w:val="005908B8"/>
    <w:rsid w:val="00592AD7"/>
    <w:rsid w:val="0059512E"/>
    <w:rsid w:val="0059548F"/>
    <w:rsid w:val="00595803"/>
    <w:rsid w:val="0059583C"/>
    <w:rsid w:val="00595E17"/>
    <w:rsid w:val="00597B09"/>
    <w:rsid w:val="005A0FAC"/>
    <w:rsid w:val="005A390F"/>
    <w:rsid w:val="005A3CA1"/>
    <w:rsid w:val="005A3D65"/>
    <w:rsid w:val="005A40E1"/>
    <w:rsid w:val="005A52EF"/>
    <w:rsid w:val="005A54EF"/>
    <w:rsid w:val="005A6A83"/>
    <w:rsid w:val="005A6DD2"/>
    <w:rsid w:val="005B0EDB"/>
    <w:rsid w:val="005B1C9C"/>
    <w:rsid w:val="005B404F"/>
    <w:rsid w:val="005B5E73"/>
    <w:rsid w:val="005C01E7"/>
    <w:rsid w:val="005C3585"/>
    <w:rsid w:val="005C385D"/>
    <w:rsid w:val="005C414F"/>
    <w:rsid w:val="005C5556"/>
    <w:rsid w:val="005D0091"/>
    <w:rsid w:val="005D04E9"/>
    <w:rsid w:val="005D2EA4"/>
    <w:rsid w:val="005D3B20"/>
    <w:rsid w:val="005D7577"/>
    <w:rsid w:val="005E14F9"/>
    <w:rsid w:val="005E3428"/>
    <w:rsid w:val="005E42B8"/>
    <w:rsid w:val="005E4759"/>
    <w:rsid w:val="005E539D"/>
    <w:rsid w:val="005E5C68"/>
    <w:rsid w:val="005E65C0"/>
    <w:rsid w:val="005F0390"/>
    <w:rsid w:val="005F1AE9"/>
    <w:rsid w:val="005F233E"/>
    <w:rsid w:val="005F3E71"/>
    <w:rsid w:val="005F3EE8"/>
    <w:rsid w:val="005F5385"/>
    <w:rsid w:val="005F692A"/>
    <w:rsid w:val="006032D0"/>
    <w:rsid w:val="00603450"/>
    <w:rsid w:val="00603ACA"/>
    <w:rsid w:val="006045D0"/>
    <w:rsid w:val="0060482E"/>
    <w:rsid w:val="0060595C"/>
    <w:rsid w:val="006064BA"/>
    <w:rsid w:val="006072CD"/>
    <w:rsid w:val="00607445"/>
    <w:rsid w:val="006075F2"/>
    <w:rsid w:val="00610411"/>
    <w:rsid w:val="0061046C"/>
    <w:rsid w:val="00610D8E"/>
    <w:rsid w:val="006112F1"/>
    <w:rsid w:val="0061167C"/>
    <w:rsid w:val="0061193E"/>
    <w:rsid w:val="00612023"/>
    <w:rsid w:val="00612FB0"/>
    <w:rsid w:val="00613923"/>
    <w:rsid w:val="00614190"/>
    <w:rsid w:val="0061487B"/>
    <w:rsid w:val="006152B0"/>
    <w:rsid w:val="00615CDD"/>
    <w:rsid w:val="00616650"/>
    <w:rsid w:val="00616B5F"/>
    <w:rsid w:val="0061750A"/>
    <w:rsid w:val="00617516"/>
    <w:rsid w:val="00620466"/>
    <w:rsid w:val="00621BF0"/>
    <w:rsid w:val="00622A99"/>
    <w:rsid w:val="00622E67"/>
    <w:rsid w:val="00623C3B"/>
    <w:rsid w:val="006241D9"/>
    <w:rsid w:val="00626EDC"/>
    <w:rsid w:val="006276B4"/>
    <w:rsid w:val="006302EE"/>
    <w:rsid w:val="00631E4B"/>
    <w:rsid w:val="00637B42"/>
    <w:rsid w:val="00637B9A"/>
    <w:rsid w:val="0064178F"/>
    <w:rsid w:val="006429DF"/>
    <w:rsid w:val="0064337C"/>
    <w:rsid w:val="0064599A"/>
    <w:rsid w:val="006470EC"/>
    <w:rsid w:val="00647E8F"/>
    <w:rsid w:val="006505C0"/>
    <w:rsid w:val="00651A3E"/>
    <w:rsid w:val="006528A7"/>
    <w:rsid w:val="006542D6"/>
    <w:rsid w:val="006557CC"/>
    <w:rsid w:val="0065598E"/>
    <w:rsid w:val="00655AF2"/>
    <w:rsid w:val="00655BC5"/>
    <w:rsid w:val="006568BE"/>
    <w:rsid w:val="0066025D"/>
    <w:rsid w:val="006608E3"/>
    <w:rsid w:val="00660911"/>
    <w:rsid w:val="0066091A"/>
    <w:rsid w:val="006611BB"/>
    <w:rsid w:val="00663710"/>
    <w:rsid w:val="00663D5E"/>
    <w:rsid w:val="00664FE7"/>
    <w:rsid w:val="006658E5"/>
    <w:rsid w:val="00665987"/>
    <w:rsid w:val="00665E2D"/>
    <w:rsid w:val="00666FA7"/>
    <w:rsid w:val="00667CE4"/>
    <w:rsid w:val="00672098"/>
    <w:rsid w:val="0067430F"/>
    <w:rsid w:val="00674747"/>
    <w:rsid w:val="006759FF"/>
    <w:rsid w:val="00676C43"/>
    <w:rsid w:val="006773EC"/>
    <w:rsid w:val="00677AE2"/>
    <w:rsid w:val="00680504"/>
    <w:rsid w:val="00681CD9"/>
    <w:rsid w:val="00682016"/>
    <w:rsid w:val="00682632"/>
    <w:rsid w:val="00683E30"/>
    <w:rsid w:val="00685788"/>
    <w:rsid w:val="00686B9F"/>
    <w:rsid w:val="00687024"/>
    <w:rsid w:val="00691CDC"/>
    <w:rsid w:val="00691F39"/>
    <w:rsid w:val="0069253F"/>
    <w:rsid w:val="006926F4"/>
    <w:rsid w:val="006947A3"/>
    <w:rsid w:val="006948EC"/>
    <w:rsid w:val="00694AC3"/>
    <w:rsid w:val="0069575B"/>
    <w:rsid w:val="00695E22"/>
    <w:rsid w:val="006968E1"/>
    <w:rsid w:val="006A15CC"/>
    <w:rsid w:val="006A2ED9"/>
    <w:rsid w:val="006A374A"/>
    <w:rsid w:val="006A50AE"/>
    <w:rsid w:val="006A71E5"/>
    <w:rsid w:val="006B0226"/>
    <w:rsid w:val="006B05DD"/>
    <w:rsid w:val="006B39AB"/>
    <w:rsid w:val="006B3EA4"/>
    <w:rsid w:val="006B4A52"/>
    <w:rsid w:val="006B4B34"/>
    <w:rsid w:val="006B6D53"/>
    <w:rsid w:val="006B7093"/>
    <w:rsid w:val="006B7417"/>
    <w:rsid w:val="006C024D"/>
    <w:rsid w:val="006C14CA"/>
    <w:rsid w:val="006C14DF"/>
    <w:rsid w:val="006C154F"/>
    <w:rsid w:val="006C1A6D"/>
    <w:rsid w:val="006C5943"/>
    <w:rsid w:val="006C6242"/>
    <w:rsid w:val="006C7013"/>
    <w:rsid w:val="006D12A4"/>
    <w:rsid w:val="006D1FAE"/>
    <w:rsid w:val="006D3029"/>
    <w:rsid w:val="006D30E5"/>
    <w:rsid w:val="006D3691"/>
    <w:rsid w:val="006D553C"/>
    <w:rsid w:val="006E0976"/>
    <w:rsid w:val="006E0DF2"/>
    <w:rsid w:val="006E2703"/>
    <w:rsid w:val="006E5EF0"/>
    <w:rsid w:val="006E60E3"/>
    <w:rsid w:val="006E7AC7"/>
    <w:rsid w:val="006F111D"/>
    <w:rsid w:val="006F3563"/>
    <w:rsid w:val="006F40FB"/>
    <w:rsid w:val="006F42B9"/>
    <w:rsid w:val="006F5E33"/>
    <w:rsid w:val="006F6103"/>
    <w:rsid w:val="006F6F51"/>
    <w:rsid w:val="006F7BBC"/>
    <w:rsid w:val="00700703"/>
    <w:rsid w:val="00701014"/>
    <w:rsid w:val="0070169A"/>
    <w:rsid w:val="00702BA5"/>
    <w:rsid w:val="00704E00"/>
    <w:rsid w:val="00705590"/>
    <w:rsid w:val="007074EF"/>
    <w:rsid w:val="0071027F"/>
    <w:rsid w:val="0071076C"/>
    <w:rsid w:val="0071591E"/>
    <w:rsid w:val="007206C4"/>
    <w:rsid w:val="007209E7"/>
    <w:rsid w:val="00721145"/>
    <w:rsid w:val="00721D18"/>
    <w:rsid w:val="00723DBE"/>
    <w:rsid w:val="0072539D"/>
    <w:rsid w:val="00726182"/>
    <w:rsid w:val="007263BB"/>
    <w:rsid w:val="00726C04"/>
    <w:rsid w:val="00727635"/>
    <w:rsid w:val="00732329"/>
    <w:rsid w:val="007337CA"/>
    <w:rsid w:val="00733A26"/>
    <w:rsid w:val="00734CE4"/>
    <w:rsid w:val="00735123"/>
    <w:rsid w:val="007351B7"/>
    <w:rsid w:val="007408EC"/>
    <w:rsid w:val="00740A42"/>
    <w:rsid w:val="00741837"/>
    <w:rsid w:val="00742977"/>
    <w:rsid w:val="00742BA7"/>
    <w:rsid w:val="00743389"/>
    <w:rsid w:val="0074397B"/>
    <w:rsid w:val="00743A0D"/>
    <w:rsid w:val="00744929"/>
    <w:rsid w:val="007453E6"/>
    <w:rsid w:val="00745C1F"/>
    <w:rsid w:val="00746352"/>
    <w:rsid w:val="00750D9B"/>
    <w:rsid w:val="0075260B"/>
    <w:rsid w:val="0075311A"/>
    <w:rsid w:val="00753E22"/>
    <w:rsid w:val="00755715"/>
    <w:rsid w:val="00757807"/>
    <w:rsid w:val="00760755"/>
    <w:rsid w:val="00761DB5"/>
    <w:rsid w:val="00762F8D"/>
    <w:rsid w:val="0076310C"/>
    <w:rsid w:val="00764808"/>
    <w:rsid w:val="00766D7A"/>
    <w:rsid w:val="00772A62"/>
    <w:rsid w:val="00772EF6"/>
    <w:rsid w:val="0077309D"/>
    <w:rsid w:val="0077387E"/>
    <w:rsid w:val="007752C9"/>
    <w:rsid w:val="0077640C"/>
    <w:rsid w:val="00776646"/>
    <w:rsid w:val="007773CE"/>
    <w:rsid w:val="007774EE"/>
    <w:rsid w:val="00777E1C"/>
    <w:rsid w:val="007801C1"/>
    <w:rsid w:val="00781593"/>
    <w:rsid w:val="00781822"/>
    <w:rsid w:val="007831FB"/>
    <w:rsid w:val="007839D9"/>
    <w:rsid w:val="007839E3"/>
    <w:rsid w:val="00783F21"/>
    <w:rsid w:val="00785047"/>
    <w:rsid w:val="00787159"/>
    <w:rsid w:val="00787FC7"/>
    <w:rsid w:val="0079043A"/>
    <w:rsid w:val="00790A7C"/>
    <w:rsid w:val="00790BE9"/>
    <w:rsid w:val="00791658"/>
    <w:rsid w:val="00791668"/>
    <w:rsid w:val="00791AA1"/>
    <w:rsid w:val="007A0739"/>
    <w:rsid w:val="007A17A8"/>
    <w:rsid w:val="007A2E45"/>
    <w:rsid w:val="007A3793"/>
    <w:rsid w:val="007A42F8"/>
    <w:rsid w:val="007A503D"/>
    <w:rsid w:val="007A5C4D"/>
    <w:rsid w:val="007A6446"/>
    <w:rsid w:val="007A6BC9"/>
    <w:rsid w:val="007A7608"/>
    <w:rsid w:val="007B1076"/>
    <w:rsid w:val="007B27CB"/>
    <w:rsid w:val="007B60B1"/>
    <w:rsid w:val="007C0345"/>
    <w:rsid w:val="007C096C"/>
    <w:rsid w:val="007C1BA2"/>
    <w:rsid w:val="007C2B48"/>
    <w:rsid w:val="007C3D85"/>
    <w:rsid w:val="007C54E5"/>
    <w:rsid w:val="007C6228"/>
    <w:rsid w:val="007C73F6"/>
    <w:rsid w:val="007C78F7"/>
    <w:rsid w:val="007D1262"/>
    <w:rsid w:val="007D20E9"/>
    <w:rsid w:val="007D21C3"/>
    <w:rsid w:val="007D4192"/>
    <w:rsid w:val="007D47C0"/>
    <w:rsid w:val="007D4919"/>
    <w:rsid w:val="007D542C"/>
    <w:rsid w:val="007D6471"/>
    <w:rsid w:val="007D7881"/>
    <w:rsid w:val="007D79DC"/>
    <w:rsid w:val="007D7E3A"/>
    <w:rsid w:val="007E09D0"/>
    <w:rsid w:val="007E0E10"/>
    <w:rsid w:val="007E3904"/>
    <w:rsid w:val="007E45ED"/>
    <w:rsid w:val="007E4768"/>
    <w:rsid w:val="007E4A13"/>
    <w:rsid w:val="007E5802"/>
    <w:rsid w:val="007E6869"/>
    <w:rsid w:val="007E777B"/>
    <w:rsid w:val="007F003A"/>
    <w:rsid w:val="007F1A04"/>
    <w:rsid w:val="007F1DA0"/>
    <w:rsid w:val="007F2070"/>
    <w:rsid w:val="007F2133"/>
    <w:rsid w:val="007F319F"/>
    <w:rsid w:val="007F504A"/>
    <w:rsid w:val="007F65A9"/>
    <w:rsid w:val="008006BA"/>
    <w:rsid w:val="008006D1"/>
    <w:rsid w:val="0080074E"/>
    <w:rsid w:val="008053F5"/>
    <w:rsid w:val="00805601"/>
    <w:rsid w:val="008070B1"/>
    <w:rsid w:val="00807AF7"/>
    <w:rsid w:val="00810198"/>
    <w:rsid w:val="00810605"/>
    <w:rsid w:val="00812D4A"/>
    <w:rsid w:val="008147BF"/>
    <w:rsid w:val="00814B73"/>
    <w:rsid w:val="00815DA8"/>
    <w:rsid w:val="008161B6"/>
    <w:rsid w:val="00816994"/>
    <w:rsid w:val="008170BF"/>
    <w:rsid w:val="008212DA"/>
    <w:rsid w:val="0082194D"/>
    <w:rsid w:val="008257E9"/>
    <w:rsid w:val="00825DA5"/>
    <w:rsid w:val="00825E94"/>
    <w:rsid w:val="00826123"/>
    <w:rsid w:val="00826EF5"/>
    <w:rsid w:val="0082753B"/>
    <w:rsid w:val="0082776F"/>
    <w:rsid w:val="00830254"/>
    <w:rsid w:val="00831693"/>
    <w:rsid w:val="00832939"/>
    <w:rsid w:val="00833172"/>
    <w:rsid w:val="00836082"/>
    <w:rsid w:val="00836A9B"/>
    <w:rsid w:val="008379BD"/>
    <w:rsid w:val="00840104"/>
    <w:rsid w:val="00840C1F"/>
    <w:rsid w:val="00841B05"/>
    <w:rsid w:val="00841FC5"/>
    <w:rsid w:val="00843B47"/>
    <w:rsid w:val="008441A8"/>
    <w:rsid w:val="00844454"/>
    <w:rsid w:val="00845709"/>
    <w:rsid w:val="00846CF8"/>
    <w:rsid w:val="00847491"/>
    <w:rsid w:val="00847D4C"/>
    <w:rsid w:val="00852C46"/>
    <w:rsid w:val="0085322A"/>
    <w:rsid w:val="008576BD"/>
    <w:rsid w:val="00860050"/>
    <w:rsid w:val="00860463"/>
    <w:rsid w:val="008613AB"/>
    <w:rsid w:val="00862292"/>
    <w:rsid w:val="00862C3C"/>
    <w:rsid w:val="008630F6"/>
    <w:rsid w:val="00863A15"/>
    <w:rsid w:val="0086519F"/>
    <w:rsid w:val="00870637"/>
    <w:rsid w:val="00872728"/>
    <w:rsid w:val="0087311A"/>
    <w:rsid w:val="008733DA"/>
    <w:rsid w:val="008745E3"/>
    <w:rsid w:val="008754C5"/>
    <w:rsid w:val="008762D3"/>
    <w:rsid w:val="00876A4F"/>
    <w:rsid w:val="008772F2"/>
    <w:rsid w:val="008801B6"/>
    <w:rsid w:val="00884B6F"/>
    <w:rsid w:val="008850E4"/>
    <w:rsid w:val="00885241"/>
    <w:rsid w:val="0088588C"/>
    <w:rsid w:val="00886919"/>
    <w:rsid w:val="00891CBD"/>
    <w:rsid w:val="00891FD9"/>
    <w:rsid w:val="00892E6F"/>
    <w:rsid w:val="008930C2"/>
    <w:rsid w:val="008935FA"/>
    <w:rsid w:val="008939AB"/>
    <w:rsid w:val="008A12F5"/>
    <w:rsid w:val="008A1A2E"/>
    <w:rsid w:val="008A2152"/>
    <w:rsid w:val="008A4184"/>
    <w:rsid w:val="008A4CA1"/>
    <w:rsid w:val="008A52B6"/>
    <w:rsid w:val="008A6BDC"/>
    <w:rsid w:val="008A6BFE"/>
    <w:rsid w:val="008A774E"/>
    <w:rsid w:val="008B1587"/>
    <w:rsid w:val="008B1B01"/>
    <w:rsid w:val="008B24C3"/>
    <w:rsid w:val="008B2EB5"/>
    <w:rsid w:val="008B3BCD"/>
    <w:rsid w:val="008B51A9"/>
    <w:rsid w:val="008B6DF8"/>
    <w:rsid w:val="008C106C"/>
    <w:rsid w:val="008C10F1"/>
    <w:rsid w:val="008C1926"/>
    <w:rsid w:val="008C1E99"/>
    <w:rsid w:val="008C2562"/>
    <w:rsid w:val="008C25E7"/>
    <w:rsid w:val="008C2C55"/>
    <w:rsid w:val="008C5441"/>
    <w:rsid w:val="008D0488"/>
    <w:rsid w:val="008D1CA6"/>
    <w:rsid w:val="008D2496"/>
    <w:rsid w:val="008D2A7E"/>
    <w:rsid w:val="008D3C6B"/>
    <w:rsid w:val="008D52DC"/>
    <w:rsid w:val="008D59B2"/>
    <w:rsid w:val="008D5D55"/>
    <w:rsid w:val="008D6016"/>
    <w:rsid w:val="008E0085"/>
    <w:rsid w:val="008E2AA6"/>
    <w:rsid w:val="008E311B"/>
    <w:rsid w:val="008E5684"/>
    <w:rsid w:val="008E5C83"/>
    <w:rsid w:val="008F0002"/>
    <w:rsid w:val="008F1FB8"/>
    <w:rsid w:val="008F3681"/>
    <w:rsid w:val="008F3BF2"/>
    <w:rsid w:val="008F46E7"/>
    <w:rsid w:val="008F692B"/>
    <w:rsid w:val="008F6A23"/>
    <w:rsid w:val="008F6F0B"/>
    <w:rsid w:val="00900421"/>
    <w:rsid w:val="009006D0"/>
    <w:rsid w:val="00900733"/>
    <w:rsid w:val="00902F89"/>
    <w:rsid w:val="009079AF"/>
    <w:rsid w:val="00907B6C"/>
    <w:rsid w:val="00907BA7"/>
    <w:rsid w:val="0091064E"/>
    <w:rsid w:val="00911FC5"/>
    <w:rsid w:val="00915ADF"/>
    <w:rsid w:val="00916566"/>
    <w:rsid w:val="0092014E"/>
    <w:rsid w:val="009204CD"/>
    <w:rsid w:val="00920680"/>
    <w:rsid w:val="00925E58"/>
    <w:rsid w:val="009268B1"/>
    <w:rsid w:val="00926BA9"/>
    <w:rsid w:val="00926D4E"/>
    <w:rsid w:val="00927799"/>
    <w:rsid w:val="00930E1D"/>
    <w:rsid w:val="00930F83"/>
    <w:rsid w:val="00931A10"/>
    <w:rsid w:val="00932F5A"/>
    <w:rsid w:val="00933771"/>
    <w:rsid w:val="009339D6"/>
    <w:rsid w:val="00934D32"/>
    <w:rsid w:val="00941998"/>
    <w:rsid w:val="00944F1D"/>
    <w:rsid w:val="0094528E"/>
    <w:rsid w:val="009455AC"/>
    <w:rsid w:val="00945CE0"/>
    <w:rsid w:val="00947524"/>
    <w:rsid w:val="00947967"/>
    <w:rsid w:val="00950CE6"/>
    <w:rsid w:val="00952A83"/>
    <w:rsid w:val="0095373C"/>
    <w:rsid w:val="00953B3E"/>
    <w:rsid w:val="00955201"/>
    <w:rsid w:val="00955C62"/>
    <w:rsid w:val="00962789"/>
    <w:rsid w:val="009631C8"/>
    <w:rsid w:val="00963C6A"/>
    <w:rsid w:val="00964D4A"/>
    <w:rsid w:val="00965200"/>
    <w:rsid w:val="00965255"/>
    <w:rsid w:val="00966438"/>
    <w:rsid w:val="009668B3"/>
    <w:rsid w:val="00966F1A"/>
    <w:rsid w:val="00970205"/>
    <w:rsid w:val="00971471"/>
    <w:rsid w:val="0097377E"/>
    <w:rsid w:val="00973D09"/>
    <w:rsid w:val="009749EB"/>
    <w:rsid w:val="00975786"/>
    <w:rsid w:val="00975AF2"/>
    <w:rsid w:val="00976EA3"/>
    <w:rsid w:val="00977B29"/>
    <w:rsid w:val="00983C1D"/>
    <w:rsid w:val="009849C2"/>
    <w:rsid w:val="00984D24"/>
    <w:rsid w:val="009858EB"/>
    <w:rsid w:val="00986A84"/>
    <w:rsid w:val="00986CDB"/>
    <w:rsid w:val="00986FB1"/>
    <w:rsid w:val="00990CDB"/>
    <w:rsid w:val="00994060"/>
    <w:rsid w:val="00994097"/>
    <w:rsid w:val="0099639B"/>
    <w:rsid w:val="009978DE"/>
    <w:rsid w:val="00997BD3"/>
    <w:rsid w:val="009A05C2"/>
    <w:rsid w:val="009A17BC"/>
    <w:rsid w:val="009A1816"/>
    <w:rsid w:val="009A1BE2"/>
    <w:rsid w:val="009A3E80"/>
    <w:rsid w:val="009B0046"/>
    <w:rsid w:val="009B0088"/>
    <w:rsid w:val="009B04CE"/>
    <w:rsid w:val="009B45C4"/>
    <w:rsid w:val="009B4615"/>
    <w:rsid w:val="009B4639"/>
    <w:rsid w:val="009B7722"/>
    <w:rsid w:val="009C1440"/>
    <w:rsid w:val="009C1F35"/>
    <w:rsid w:val="009C2107"/>
    <w:rsid w:val="009C3F0E"/>
    <w:rsid w:val="009C5D9E"/>
    <w:rsid w:val="009D0EFB"/>
    <w:rsid w:val="009D23EB"/>
    <w:rsid w:val="009D2C3E"/>
    <w:rsid w:val="009D5D1D"/>
    <w:rsid w:val="009D6C23"/>
    <w:rsid w:val="009D6CDA"/>
    <w:rsid w:val="009D6E0C"/>
    <w:rsid w:val="009D78A1"/>
    <w:rsid w:val="009E0044"/>
    <w:rsid w:val="009E0625"/>
    <w:rsid w:val="009E06A4"/>
    <w:rsid w:val="009E1E32"/>
    <w:rsid w:val="009E3034"/>
    <w:rsid w:val="009E3A09"/>
    <w:rsid w:val="009E549F"/>
    <w:rsid w:val="009E7276"/>
    <w:rsid w:val="009F28A8"/>
    <w:rsid w:val="009F2BAA"/>
    <w:rsid w:val="009F3BFB"/>
    <w:rsid w:val="009F3DFA"/>
    <w:rsid w:val="009F4041"/>
    <w:rsid w:val="009F473E"/>
    <w:rsid w:val="009F5BB0"/>
    <w:rsid w:val="009F682A"/>
    <w:rsid w:val="009F7EDC"/>
    <w:rsid w:val="00A02086"/>
    <w:rsid w:val="00A022BE"/>
    <w:rsid w:val="00A023A8"/>
    <w:rsid w:val="00A02CBF"/>
    <w:rsid w:val="00A051AB"/>
    <w:rsid w:val="00A05918"/>
    <w:rsid w:val="00A05B0E"/>
    <w:rsid w:val="00A06A1A"/>
    <w:rsid w:val="00A130F7"/>
    <w:rsid w:val="00A1380E"/>
    <w:rsid w:val="00A173F0"/>
    <w:rsid w:val="00A175F3"/>
    <w:rsid w:val="00A206F0"/>
    <w:rsid w:val="00A216B7"/>
    <w:rsid w:val="00A239B1"/>
    <w:rsid w:val="00A24C95"/>
    <w:rsid w:val="00A24F3D"/>
    <w:rsid w:val="00A2564F"/>
    <w:rsid w:val="00A257AD"/>
    <w:rsid w:val="00A2599A"/>
    <w:rsid w:val="00A259E1"/>
    <w:rsid w:val="00A26094"/>
    <w:rsid w:val="00A301BF"/>
    <w:rsid w:val="00A302B2"/>
    <w:rsid w:val="00A320CB"/>
    <w:rsid w:val="00A3241B"/>
    <w:rsid w:val="00A327AD"/>
    <w:rsid w:val="00A331B4"/>
    <w:rsid w:val="00A3484E"/>
    <w:rsid w:val="00A3561B"/>
    <w:rsid w:val="00A356D3"/>
    <w:rsid w:val="00A36ADA"/>
    <w:rsid w:val="00A36ED0"/>
    <w:rsid w:val="00A40100"/>
    <w:rsid w:val="00A42DB4"/>
    <w:rsid w:val="00A438D8"/>
    <w:rsid w:val="00A44A9B"/>
    <w:rsid w:val="00A473F5"/>
    <w:rsid w:val="00A51A72"/>
    <w:rsid w:val="00A51F9D"/>
    <w:rsid w:val="00A5416A"/>
    <w:rsid w:val="00A55F51"/>
    <w:rsid w:val="00A61314"/>
    <w:rsid w:val="00A6136A"/>
    <w:rsid w:val="00A62625"/>
    <w:rsid w:val="00A639F4"/>
    <w:rsid w:val="00A63CDE"/>
    <w:rsid w:val="00A63EA5"/>
    <w:rsid w:val="00A64DF5"/>
    <w:rsid w:val="00A65DFC"/>
    <w:rsid w:val="00A66E0C"/>
    <w:rsid w:val="00A679CD"/>
    <w:rsid w:val="00A70274"/>
    <w:rsid w:val="00A705C2"/>
    <w:rsid w:val="00A70B4B"/>
    <w:rsid w:val="00A74933"/>
    <w:rsid w:val="00A754D5"/>
    <w:rsid w:val="00A755A3"/>
    <w:rsid w:val="00A75EC3"/>
    <w:rsid w:val="00A81A32"/>
    <w:rsid w:val="00A835BD"/>
    <w:rsid w:val="00A83D67"/>
    <w:rsid w:val="00A84277"/>
    <w:rsid w:val="00A843B8"/>
    <w:rsid w:val="00A8475B"/>
    <w:rsid w:val="00A84F86"/>
    <w:rsid w:val="00A850CC"/>
    <w:rsid w:val="00A8792F"/>
    <w:rsid w:val="00A9224E"/>
    <w:rsid w:val="00A92459"/>
    <w:rsid w:val="00A92872"/>
    <w:rsid w:val="00A93BD1"/>
    <w:rsid w:val="00A941B0"/>
    <w:rsid w:val="00A9431F"/>
    <w:rsid w:val="00A94832"/>
    <w:rsid w:val="00A95FF4"/>
    <w:rsid w:val="00A96B40"/>
    <w:rsid w:val="00A96D6E"/>
    <w:rsid w:val="00A97265"/>
    <w:rsid w:val="00A97B15"/>
    <w:rsid w:val="00AA027B"/>
    <w:rsid w:val="00AA1B5E"/>
    <w:rsid w:val="00AA3A41"/>
    <w:rsid w:val="00AA42D5"/>
    <w:rsid w:val="00AA51B6"/>
    <w:rsid w:val="00AA5EC7"/>
    <w:rsid w:val="00AA7AAD"/>
    <w:rsid w:val="00AB0C32"/>
    <w:rsid w:val="00AB0E8B"/>
    <w:rsid w:val="00AB2FAB"/>
    <w:rsid w:val="00AB34F1"/>
    <w:rsid w:val="00AB3825"/>
    <w:rsid w:val="00AB3D83"/>
    <w:rsid w:val="00AB48EC"/>
    <w:rsid w:val="00AB53CB"/>
    <w:rsid w:val="00AB5C14"/>
    <w:rsid w:val="00AB7C0A"/>
    <w:rsid w:val="00AC1E49"/>
    <w:rsid w:val="00AC1EE7"/>
    <w:rsid w:val="00AC333F"/>
    <w:rsid w:val="00AC4768"/>
    <w:rsid w:val="00AC585C"/>
    <w:rsid w:val="00AC5A30"/>
    <w:rsid w:val="00AC6EA1"/>
    <w:rsid w:val="00AC72ED"/>
    <w:rsid w:val="00AC7B77"/>
    <w:rsid w:val="00AD01FC"/>
    <w:rsid w:val="00AD091F"/>
    <w:rsid w:val="00AD1925"/>
    <w:rsid w:val="00AD1E2F"/>
    <w:rsid w:val="00AD21C2"/>
    <w:rsid w:val="00AD2367"/>
    <w:rsid w:val="00AD3A01"/>
    <w:rsid w:val="00AD4994"/>
    <w:rsid w:val="00AE067D"/>
    <w:rsid w:val="00AE11E8"/>
    <w:rsid w:val="00AE1E0C"/>
    <w:rsid w:val="00AE2C0D"/>
    <w:rsid w:val="00AE2F45"/>
    <w:rsid w:val="00AE73BB"/>
    <w:rsid w:val="00AE77DD"/>
    <w:rsid w:val="00AF0EC3"/>
    <w:rsid w:val="00AF1181"/>
    <w:rsid w:val="00AF1E07"/>
    <w:rsid w:val="00AF20D0"/>
    <w:rsid w:val="00AF2D82"/>
    <w:rsid w:val="00AF2F79"/>
    <w:rsid w:val="00AF4653"/>
    <w:rsid w:val="00AF51DA"/>
    <w:rsid w:val="00AF7DB7"/>
    <w:rsid w:val="00B001AE"/>
    <w:rsid w:val="00B00D82"/>
    <w:rsid w:val="00B02B14"/>
    <w:rsid w:val="00B05ADD"/>
    <w:rsid w:val="00B06470"/>
    <w:rsid w:val="00B069B1"/>
    <w:rsid w:val="00B06C79"/>
    <w:rsid w:val="00B10001"/>
    <w:rsid w:val="00B10B16"/>
    <w:rsid w:val="00B11064"/>
    <w:rsid w:val="00B1174C"/>
    <w:rsid w:val="00B13FE3"/>
    <w:rsid w:val="00B15225"/>
    <w:rsid w:val="00B16811"/>
    <w:rsid w:val="00B201E2"/>
    <w:rsid w:val="00B20454"/>
    <w:rsid w:val="00B23486"/>
    <w:rsid w:val="00B24E92"/>
    <w:rsid w:val="00B25675"/>
    <w:rsid w:val="00B257D4"/>
    <w:rsid w:val="00B2666A"/>
    <w:rsid w:val="00B26DCB"/>
    <w:rsid w:val="00B30863"/>
    <w:rsid w:val="00B31B30"/>
    <w:rsid w:val="00B33195"/>
    <w:rsid w:val="00B34352"/>
    <w:rsid w:val="00B3476C"/>
    <w:rsid w:val="00B35127"/>
    <w:rsid w:val="00B3523B"/>
    <w:rsid w:val="00B359A1"/>
    <w:rsid w:val="00B35D04"/>
    <w:rsid w:val="00B3601F"/>
    <w:rsid w:val="00B3747D"/>
    <w:rsid w:val="00B37634"/>
    <w:rsid w:val="00B37B1C"/>
    <w:rsid w:val="00B41C33"/>
    <w:rsid w:val="00B443E4"/>
    <w:rsid w:val="00B466A8"/>
    <w:rsid w:val="00B4744F"/>
    <w:rsid w:val="00B52D9B"/>
    <w:rsid w:val="00B539F1"/>
    <w:rsid w:val="00B53D80"/>
    <w:rsid w:val="00B563EA"/>
    <w:rsid w:val="00B5777A"/>
    <w:rsid w:val="00B60E51"/>
    <w:rsid w:val="00B61434"/>
    <w:rsid w:val="00B614B9"/>
    <w:rsid w:val="00B61CF6"/>
    <w:rsid w:val="00B629BA"/>
    <w:rsid w:val="00B63A54"/>
    <w:rsid w:val="00B65939"/>
    <w:rsid w:val="00B67633"/>
    <w:rsid w:val="00B77D18"/>
    <w:rsid w:val="00B80A48"/>
    <w:rsid w:val="00B80FBB"/>
    <w:rsid w:val="00B81177"/>
    <w:rsid w:val="00B8212E"/>
    <w:rsid w:val="00B823D0"/>
    <w:rsid w:val="00B826DA"/>
    <w:rsid w:val="00B8313A"/>
    <w:rsid w:val="00B831F1"/>
    <w:rsid w:val="00B84C3F"/>
    <w:rsid w:val="00B87688"/>
    <w:rsid w:val="00B87E3D"/>
    <w:rsid w:val="00B90DD7"/>
    <w:rsid w:val="00B915DF"/>
    <w:rsid w:val="00B91CCF"/>
    <w:rsid w:val="00B92020"/>
    <w:rsid w:val="00B93503"/>
    <w:rsid w:val="00B93CED"/>
    <w:rsid w:val="00B93F73"/>
    <w:rsid w:val="00B95D94"/>
    <w:rsid w:val="00B96983"/>
    <w:rsid w:val="00B96DA2"/>
    <w:rsid w:val="00BA0E49"/>
    <w:rsid w:val="00BA1A7E"/>
    <w:rsid w:val="00BA1D8B"/>
    <w:rsid w:val="00BA31E8"/>
    <w:rsid w:val="00BA3702"/>
    <w:rsid w:val="00BA55E0"/>
    <w:rsid w:val="00BA573E"/>
    <w:rsid w:val="00BA5C37"/>
    <w:rsid w:val="00BA6BD4"/>
    <w:rsid w:val="00BA6C7A"/>
    <w:rsid w:val="00BB10CF"/>
    <w:rsid w:val="00BB1DCC"/>
    <w:rsid w:val="00BB2086"/>
    <w:rsid w:val="00BB3450"/>
    <w:rsid w:val="00BB3752"/>
    <w:rsid w:val="00BB4263"/>
    <w:rsid w:val="00BB6688"/>
    <w:rsid w:val="00BB74DB"/>
    <w:rsid w:val="00BB7CFB"/>
    <w:rsid w:val="00BC1902"/>
    <w:rsid w:val="00BC26D4"/>
    <w:rsid w:val="00BC30A7"/>
    <w:rsid w:val="00BC4759"/>
    <w:rsid w:val="00BC4AEA"/>
    <w:rsid w:val="00BC6205"/>
    <w:rsid w:val="00BC6DFB"/>
    <w:rsid w:val="00BC7073"/>
    <w:rsid w:val="00BD2367"/>
    <w:rsid w:val="00BD468D"/>
    <w:rsid w:val="00BD4F80"/>
    <w:rsid w:val="00BD5F42"/>
    <w:rsid w:val="00BD6DFE"/>
    <w:rsid w:val="00BD7FCD"/>
    <w:rsid w:val="00BE0028"/>
    <w:rsid w:val="00BE04F1"/>
    <w:rsid w:val="00BE0C80"/>
    <w:rsid w:val="00BE0E32"/>
    <w:rsid w:val="00BE47C2"/>
    <w:rsid w:val="00BE5269"/>
    <w:rsid w:val="00BE6F65"/>
    <w:rsid w:val="00BE70D4"/>
    <w:rsid w:val="00BE748E"/>
    <w:rsid w:val="00BF241A"/>
    <w:rsid w:val="00BF2A42"/>
    <w:rsid w:val="00BF466D"/>
    <w:rsid w:val="00BF4FF5"/>
    <w:rsid w:val="00C0038A"/>
    <w:rsid w:val="00C00DEC"/>
    <w:rsid w:val="00C033E6"/>
    <w:rsid w:val="00C0370E"/>
    <w:rsid w:val="00C03D8C"/>
    <w:rsid w:val="00C03F94"/>
    <w:rsid w:val="00C055EC"/>
    <w:rsid w:val="00C07E7B"/>
    <w:rsid w:val="00C10DC9"/>
    <w:rsid w:val="00C12FB3"/>
    <w:rsid w:val="00C138AB"/>
    <w:rsid w:val="00C15215"/>
    <w:rsid w:val="00C167FD"/>
    <w:rsid w:val="00C17120"/>
    <w:rsid w:val="00C17341"/>
    <w:rsid w:val="00C21444"/>
    <w:rsid w:val="00C21CC6"/>
    <w:rsid w:val="00C226A9"/>
    <w:rsid w:val="00C22785"/>
    <w:rsid w:val="00C22856"/>
    <w:rsid w:val="00C23FA7"/>
    <w:rsid w:val="00C24EEF"/>
    <w:rsid w:val="00C25CF6"/>
    <w:rsid w:val="00C25D76"/>
    <w:rsid w:val="00C26C36"/>
    <w:rsid w:val="00C27689"/>
    <w:rsid w:val="00C32768"/>
    <w:rsid w:val="00C3400B"/>
    <w:rsid w:val="00C340A3"/>
    <w:rsid w:val="00C36085"/>
    <w:rsid w:val="00C370DC"/>
    <w:rsid w:val="00C431DF"/>
    <w:rsid w:val="00C44F66"/>
    <w:rsid w:val="00C45013"/>
    <w:rsid w:val="00C456BD"/>
    <w:rsid w:val="00C466B6"/>
    <w:rsid w:val="00C47068"/>
    <w:rsid w:val="00C530DC"/>
    <w:rsid w:val="00C5350D"/>
    <w:rsid w:val="00C5376D"/>
    <w:rsid w:val="00C54F97"/>
    <w:rsid w:val="00C570A3"/>
    <w:rsid w:val="00C57757"/>
    <w:rsid w:val="00C600F5"/>
    <w:rsid w:val="00C60162"/>
    <w:rsid w:val="00C6123C"/>
    <w:rsid w:val="00C61752"/>
    <w:rsid w:val="00C622F9"/>
    <w:rsid w:val="00C62BE8"/>
    <w:rsid w:val="00C6311A"/>
    <w:rsid w:val="00C65070"/>
    <w:rsid w:val="00C652F4"/>
    <w:rsid w:val="00C6750B"/>
    <w:rsid w:val="00C7084D"/>
    <w:rsid w:val="00C70E31"/>
    <w:rsid w:val="00C71F9D"/>
    <w:rsid w:val="00C72702"/>
    <w:rsid w:val="00C72E6E"/>
    <w:rsid w:val="00C7301E"/>
    <w:rsid w:val="00C7315E"/>
    <w:rsid w:val="00C74DFC"/>
    <w:rsid w:val="00C75895"/>
    <w:rsid w:val="00C76AB6"/>
    <w:rsid w:val="00C80807"/>
    <w:rsid w:val="00C80AC3"/>
    <w:rsid w:val="00C81F15"/>
    <w:rsid w:val="00C837D5"/>
    <w:rsid w:val="00C83947"/>
    <w:rsid w:val="00C83C9F"/>
    <w:rsid w:val="00C84404"/>
    <w:rsid w:val="00C84515"/>
    <w:rsid w:val="00C84CF8"/>
    <w:rsid w:val="00C85866"/>
    <w:rsid w:val="00C85C33"/>
    <w:rsid w:val="00C85F26"/>
    <w:rsid w:val="00C91B73"/>
    <w:rsid w:val="00C94840"/>
    <w:rsid w:val="00C96752"/>
    <w:rsid w:val="00C9750A"/>
    <w:rsid w:val="00C97A2E"/>
    <w:rsid w:val="00CA06B9"/>
    <w:rsid w:val="00CA1F4A"/>
    <w:rsid w:val="00CA3B6F"/>
    <w:rsid w:val="00CA3F42"/>
    <w:rsid w:val="00CA4EE3"/>
    <w:rsid w:val="00CA6965"/>
    <w:rsid w:val="00CB027F"/>
    <w:rsid w:val="00CB0FF6"/>
    <w:rsid w:val="00CB286E"/>
    <w:rsid w:val="00CB3092"/>
    <w:rsid w:val="00CB5132"/>
    <w:rsid w:val="00CB683A"/>
    <w:rsid w:val="00CB68CB"/>
    <w:rsid w:val="00CB6ABD"/>
    <w:rsid w:val="00CB7131"/>
    <w:rsid w:val="00CB7272"/>
    <w:rsid w:val="00CC043A"/>
    <w:rsid w:val="00CC0938"/>
    <w:rsid w:val="00CC0EBB"/>
    <w:rsid w:val="00CC12D5"/>
    <w:rsid w:val="00CC158D"/>
    <w:rsid w:val="00CC176D"/>
    <w:rsid w:val="00CC4209"/>
    <w:rsid w:val="00CC44B6"/>
    <w:rsid w:val="00CC458E"/>
    <w:rsid w:val="00CC47B2"/>
    <w:rsid w:val="00CC47BD"/>
    <w:rsid w:val="00CC5F3E"/>
    <w:rsid w:val="00CC6297"/>
    <w:rsid w:val="00CC649B"/>
    <w:rsid w:val="00CC7690"/>
    <w:rsid w:val="00CD03D5"/>
    <w:rsid w:val="00CD0D1B"/>
    <w:rsid w:val="00CD1986"/>
    <w:rsid w:val="00CD1DB2"/>
    <w:rsid w:val="00CD31D6"/>
    <w:rsid w:val="00CD4572"/>
    <w:rsid w:val="00CD54BF"/>
    <w:rsid w:val="00CD7F36"/>
    <w:rsid w:val="00CE258D"/>
    <w:rsid w:val="00CE29C2"/>
    <w:rsid w:val="00CE3BAB"/>
    <w:rsid w:val="00CE4D5C"/>
    <w:rsid w:val="00CE4DE7"/>
    <w:rsid w:val="00CE53E9"/>
    <w:rsid w:val="00CE79B3"/>
    <w:rsid w:val="00CE7A68"/>
    <w:rsid w:val="00CF05DA"/>
    <w:rsid w:val="00CF07FE"/>
    <w:rsid w:val="00CF11AC"/>
    <w:rsid w:val="00CF1BC4"/>
    <w:rsid w:val="00CF24AD"/>
    <w:rsid w:val="00CF3E40"/>
    <w:rsid w:val="00CF4A6F"/>
    <w:rsid w:val="00CF5551"/>
    <w:rsid w:val="00CF58EB"/>
    <w:rsid w:val="00CF66A7"/>
    <w:rsid w:val="00CF6FEC"/>
    <w:rsid w:val="00D0106E"/>
    <w:rsid w:val="00D01821"/>
    <w:rsid w:val="00D021D9"/>
    <w:rsid w:val="00D02933"/>
    <w:rsid w:val="00D03045"/>
    <w:rsid w:val="00D0444D"/>
    <w:rsid w:val="00D04CD8"/>
    <w:rsid w:val="00D056DD"/>
    <w:rsid w:val="00D05A89"/>
    <w:rsid w:val="00D06383"/>
    <w:rsid w:val="00D074A3"/>
    <w:rsid w:val="00D10BD6"/>
    <w:rsid w:val="00D14D7B"/>
    <w:rsid w:val="00D160CB"/>
    <w:rsid w:val="00D16CD9"/>
    <w:rsid w:val="00D20179"/>
    <w:rsid w:val="00D20E85"/>
    <w:rsid w:val="00D21CCC"/>
    <w:rsid w:val="00D23A78"/>
    <w:rsid w:val="00D2434B"/>
    <w:rsid w:val="00D24615"/>
    <w:rsid w:val="00D247E5"/>
    <w:rsid w:val="00D25289"/>
    <w:rsid w:val="00D357F0"/>
    <w:rsid w:val="00D36C4F"/>
    <w:rsid w:val="00D37592"/>
    <w:rsid w:val="00D37842"/>
    <w:rsid w:val="00D40A49"/>
    <w:rsid w:val="00D42DC2"/>
    <w:rsid w:val="00D43BA2"/>
    <w:rsid w:val="00D43C13"/>
    <w:rsid w:val="00D455AF"/>
    <w:rsid w:val="00D45893"/>
    <w:rsid w:val="00D46758"/>
    <w:rsid w:val="00D47003"/>
    <w:rsid w:val="00D474F9"/>
    <w:rsid w:val="00D47B61"/>
    <w:rsid w:val="00D537E1"/>
    <w:rsid w:val="00D54D3F"/>
    <w:rsid w:val="00D55251"/>
    <w:rsid w:val="00D55AF6"/>
    <w:rsid w:val="00D55BB2"/>
    <w:rsid w:val="00D55EB2"/>
    <w:rsid w:val="00D579B3"/>
    <w:rsid w:val="00D57F05"/>
    <w:rsid w:val="00D6091A"/>
    <w:rsid w:val="00D64288"/>
    <w:rsid w:val="00D6463B"/>
    <w:rsid w:val="00D6605A"/>
    <w:rsid w:val="00D6695F"/>
    <w:rsid w:val="00D7320B"/>
    <w:rsid w:val="00D73600"/>
    <w:rsid w:val="00D753E0"/>
    <w:rsid w:val="00D7555F"/>
    <w:rsid w:val="00D75644"/>
    <w:rsid w:val="00D75A19"/>
    <w:rsid w:val="00D765C5"/>
    <w:rsid w:val="00D76C09"/>
    <w:rsid w:val="00D77112"/>
    <w:rsid w:val="00D81656"/>
    <w:rsid w:val="00D8166A"/>
    <w:rsid w:val="00D83D87"/>
    <w:rsid w:val="00D84A6D"/>
    <w:rsid w:val="00D86028"/>
    <w:rsid w:val="00D86122"/>
    <w:rsid w:val="00D86A30"/>
    <w:rsid w:val="00D874C0"/>
    <w:rsid w:val="00D90F65"/>
    <w:rsid w:val="00D92B39"/>
    <w:rsid w:val="00D92B74"/>
    <w:rsid w:val="00D92D67"/>
    <w:rsid w:val="00D948C3"/>
    <w:rsid w:val="00D949B5"/>
    <w:rsid w:val="00D94B22"/>
    <w:rsid w:val="00D97CB4"/>
    <w:rsid w:val="00D97DD4"/>
    <w:rsid w:val="00DA0B1F"/>
    <w:rsid w:val="00DA12A6"/>
    <w:rsid w:val="00DA5732"/>
    <w:rsid w:val="00DA5A8A"/>
    <w:rsid w:val="00DA5FD8"/>
    <w:rsid w:val="00DA6C15"/>
    <w:rsid w:val="00DB0E47"/>
    <w:rsid w:val="00DB234C"/>
    <w:rsid w:val="00DB26CD"/>
    <w:rsid w:val="00DB441C"/>
    <w:rsid w:val="00DB44AF"/>
    <w:rsid w:val="00DB54F8"/>
    <w:rsid w:val="00DB5EAB"/>
    <w:rsid w:val="00DC1F58"/>
    <w:rsid w:val="00DC212A"/>
    <w:rsid w:val="00DC2B9C"/>
    <w:rsid w:val="00DC339B"/>
    <w:rsid w:val="00DC507D"/>
    <w:rsid w:val="00DC5126"/>
    <w:rsid w:val="00DC5D40"/>
    <w:rsid w:val="00DC69A7"/>
    <w:rsid w:val="00DD0790"/>
    <w:rsid w:val="00DD1B2E"/>
    <w:rsid w:val="00DD2BD8"/>
    <w:rsid w:val="00DD30E9"/>
    <w:rsid w:val="00DD4927"/>
    <w:rsid w:val="00DD4F47"/>
    <w:rsid w:val="00DD5E44"/>
    <w:rsid w:val="00DD5FCE"/>
    <w:rsid w:val="00DD65D3"/>
    <w:rsid w:val="00DD7FBB"/>
    <w:rsid w:val="00DE0374"/>
    <w:rsid w:val="00DE0B9F"/>
    <w:rsid w:val="00DE0C37"/>
    <w:rsid w:val="00DE117E"/>
    <w:rsid w:val="00DE36D7"/>
    <w:rsid w:val="00DE4238"/>
    <w:rsid w:val="00DE53E2"/>
    <w:rsid w:val="00DE5BC2"/>
    <w:rsid w:val="00DE657F"/>
    <w:rsid w:val="00DE69BB"/>
    <w:rsid w:val="00DF1218"/>
    <w:rsid w:val="00DF21C5"/>
    <w:rsid w:val="00DF2978"/>
    <w:rsid w:val="00DF547C"/>
    <w:rsid w:val="00DF5F0A"/>
    <w:rsid w:val="00DF6462"/>
    <w:rsid w:val="00DF7026"/>
    <w:rsid w:val="00DF7A71"/>
    <w:rsid w:val="00E00D89"/>
    <w:rsid w:val="00E02FA0"/>
    <w:rsid w:val="00E036DC"/>
    <w:rsid w:val="00E07CF9"/>
    <w:rsid w:val="00E07EB8"/>
    <w:rsid w:val="00E103B4"/>
    <w:rsid w:val="00E10454"/>
    <w:rsid w:val="00E10975"/>
    <w:rsid w:val="00E112E5"/>
    <w:rsid w:val="00E11CDD"/>
    <w:rsid w:val="00E12CC8"/>
    <w:rsid w:val="00E15352"/>
    <w:rsid w:val="00E159E3"/>
    <w:rsid w:val="00E1673C"/>
    <w:rsid w:val="00E16824"/>
    <w:rsid w:val="00E17551"/>
    <w:rsid w:val="00E17743"/>
    <w:rsid w:val="00E20277"/>
    <w:rsid w:val="00E21083"/>
    <w:rsid w:val="00E21CC7"/>
    <w:rsid w:val="00E242FF"/>
    <w:rsid w:val="00E2481A"/>
    <w:rsid w:val="00E24D9E"/>
    <w:rsid w:val="00E25849"/>
    <w:rsid w:val="00E2656E"/>
    <w:rsid w:val="00E3197E"/>
    <w:rsid w:val="00E3208B"/>
    <w:rsid w:val="00E34182"/>
    <w:rsid w:val="00E342F8"/>
    <w:rsid w:val="00E34395"/>
    <w:rsid w:val="00E35049"/>
    <w:rsid w:val="00E350FB"/>
    <w:rsid w:val="00E351ED"/>
    <w:rsid w:val="00E35DCE"/>
    <w:rsid w:val="00E36411"/>
    <w:rsid w:val="00E36CD8"/>
    <w:rsid w:val="00E37ED1"/>
    <w:rsid w:val="00E4220F"/>
    <w:rsid w:val="00E43FD9"/>
    <w:rsid w:val="00E45038"/>
    <w:rsid w:val="00E453DD"/>
    <w:rsid w:val="00E50750"/>
    <w:rsid w:val="00E52BE0"/>
    <w:rsid w:val="00E53343"/>
    <w:rsid w:val="00E5485F"/>
    <w:rsid w:val="00E56A64"/>
    <w:rsid w:val="00E6034B"/>
    <w:rsid w:val="00E6037E"/>
    <w:rsid w:val="00E6549E"/>
    <w:rsid w:val="00E65EDE"/>
    <w:rsid w:val="00E66FB0"/>
    <w:rsid w:val="00E701F8"/>
    <w:rsid w:val="00E70F81"/>
    <w:rsid w:val="00E717C3"/>
    <w:rsid w:val="00E73700"/>
    <w:rsid w:val="00E748F8"/>
    <w:rsid w:val="00E74DF3"/>
    <w:rsid w:val="00E77055"/>
    <w:rsid w:val="00E77460"/>
    <w:rsid w:val="00E77C46"/>
    <w:rsid w:val="00E80AAF"/>
    <w:rsid w:val="00E81E23"/>
    <w:rsid w:val="00E82FE5"/>
    <w:rsid w:val="00E83149"/>
    <w:rsid w:val="00E83ABC"/>
    <w:rsid w:val="00E844F2"/>
    <w:rsid w:val="00E847F1"/>
    <w:rsid w:val="00E851C8"/>
    <w:rsid w:val="00E8590C"/>
    <w:rsid w:val="00E85BDA"/>
    <w:rsid w:val="00E87167"/>
    <w:rsid w:val="00E90AD0"/>
    <w:rsid w:val="00E91095"/>
    <w:rsid w:val="00E92FCB"/>
    <w:rsid w:val="00E932B0"/>
    <w:rsid w:val="00E93989"/>
    <w:rsid w:val="00E955FB"/>
    <w:rsid w:val="00E956A4"/>
    <w:rsid w:val="00E966C5"/>
    <w:rsid w:val="00EA039A"/>
    <w:rsid w:val="00EA1159"/>
    <w:rsid w:val="00EA138C"/>
    <w:rsid w:val="00EA147F"/>
    <w:rsid w:val="00EA1F07"/>
    <w:rsid w:val="00EA32F2"/>
    <w:rsid w:val="00EA3303"/>
    <w:rsid w:val="00EA4803"/>
    <w:rsid w:val="00EA4A27"/>
    <w:rsid w:val="00EA4E9A"/>
    <w:rsid w:val="00EA4FA6"/>
    <w:rsid w:val="00EA739A"/>
    <w:rsid w:val="00EB0A3A"/>
    <w:rsid w:val="00EB1884"/>
    <w:rsid w:val="00EB1A25"/>
    <w:rsid w:val="00EB1F0C"/>
    <w:rsid w:val="00EB49C8"/>
    <w:rsid w:val="00EB5CCE"/>
    <w:rsid w:val="00EC21C0"/>
    <w:rsid w:val="00EC3043"/>
    <w:rsid w:val="00EC350D"/>
    <w:rsid w:val="00EC3920"/>
    <w:rsid w:val="00EC45D5"/>
    <w:rsid w:val="00EC537C"/>
    <w:rsid w:val="00EC6B77"/>
    <w:rsid w:val="00EC6CA3"/>
    <w:rsid w:val="00ED03AB"/>
    <w:rsid w:val="00ED0C26"/>
    <w:rsid w:val="00ED1CD4"/>
    <w:rsid w:val="00ED1D2B"/>
    <w:rsid w:val="00ED3DA2"/>
    <w:rsid w:val="00ED534F"/>
    <w:rsid w:val="00ED5D18"/>
    <w:rsid w:val="00ED6323"/>
    <w:rsid w:val="00ED64B5"/>
    <w:rsid w:val="00ED64BD"/>
    <w:rsid w:val="00EE0834"/>
    <w:rsid w:val="00EE0A88"/>
    <w:rsid w:val="00EE1913"/>
    <w:rsid w:val="00EE219B"/>
    <w:rsid w:val="00EE322D"/>
    <w:rsid w:val="00EE328B"/>
    <w:rsid w:val="00EE3BC0"/>
    <w:rsid w:val="00EE5EC2"/>
    <w:rsid w:val="00EE7CCA"/>
    <w:rsid w:val="00EF00B0"/>
    <w:rsid w:val="00EF1489"/>
    <w:rsid w:val="00EF2327"/>
    <w:rsid w:val="00EF7C00"/>
    <w:rsid w:val="00F021E8"/>
    <w:rsid w:val="00F024C6"/>
    <w:rsid w:val="00F02E0A"/>
    <w:rsid w:val="00F04182"/>
    <w:rsid w:val="00F0537F"/>
    <w:rsid w:val="00F05C82"/>
    <w:rsid w:val="00F06384"/>
    <w:rsid w:val="00F07241"/>
    <w:rsid w:val="00F07499"/>
    <w:rsid w:val="00F10358"/>
    <w:rsid w:val="00F119B3"/>
    <w:rsid w:val="00F150A3"/>
    <w:rsid w:val="00F16A14"/>
    <w:rsid w:val="00F20F1E"/>
    <w:rsid w:val="00F21132"/>
    <w:rsid w:val="00F22450"/>
    <w:rsid w:val="00F22570"/>
    <w:rsid w:val="00F23B42"/>
    <w:rsid w:val="00F248EB"/>
    <w:rsid w:val="00F2535B"/>
    <w:rsid w:val="00F255AC"/>
    <w:rsid w:val="00F27350"/>
    <w:rsid w:val="00F27CB1"/>
    <w:rsid w:val="00F30ABA"/>
    <w:rsid w:val="00F30FB6"/>
    <w:rsid w:val="00F362D7"/>
    <w:rsid w:val="00F37D7B"/>
    <w:rsid w:val="00F411A7"/>
    <w:rsid w:val="00F41B4C"/>
    <w:rsid w:val="00F435B8"/>
    <w:rsid w:val="00F44737"/>
    <w:rsid w:val="00F44785"/>
    <w:rsid w:val="00F45386"/>
    <w:rsid w:val="00F47FAA"/>
    <w:rsid w:val="00F52A3A"/>
    <w:rsid w:val="00F52F1D"/>
    <w:rsid w:val="00F5314C"/>
    <w:rsid w:val="00F5494B"/>
    <w:rsid w:val="00F55341"/>
    <w:rsid w:val="00F559A7"/>
    <w:rsid w:val="00F55CDD"/>
    <w:rsid w:val="00F5688C"/>
    <w:rsid w:val="00F57479"/>
    <w:rsid w:val="00F6072F"/>
    <w:rsid w:val="00F609E6"/>
    <w:rsid w:val="00F60AEA"/>
    <w:rsid w:val="00F6250A"/>
    <w:rsid w:val="00F62545"/>
    <w:rsid w:val="00F635DD"/>
    <w:rsid w:val="00F64A85"/>
    <w:rsid w:val="00F650F7"/>
    <w:rsid w:val="00F65AE9"/>
    <w:rsid w:val="00F65D15"/>
    <w:rsid w:val="00F6627B"/>
    <w:rsid w:val="00F6685C"/>
    <w:rsid w:val="00F669DE"/>
    <w:rsid w:val="00F67703"/>
    <w:rsid w:val="00F7000E"/>
    <w:rsid w:val="00F700C6"/>
    <w:rsid w:val="00F701D6"/>
    <w:rsid w:val="00F70638"/>
    <w:rsid w:val="00F711F6"/>
    <w:rsid w:val="00F7254F"/>
    <w:rsid w:val="00F72F0E"/>
    <w:rsid w:val="00F7336E"/>
    <w:rsid w:val="00F734F2"/>
    <w:rsid w:val="00F75052"/>
    <w:rsid w:val="00F7586E"/>
    <w:rsid w:val="00F80429"/>
    <w:rsid w:val="00F804D3"/>
    <w:rsid w:val="00F81CD2"/>
    <w:rsid w:val="00F8254F"/>
    <w:rsid w:val="00F82641"/>
    <w:rsid w:val="00F8267D"/>
    <w:rsid w:val="00F843AE"/>
    <w:rsid w:val="00F86DA4"/>
    <w:rsid w:val="00F86EB3"/>
    <w:rsid w:val="00F87E0C"/>
    <w:rsid w:val="00F90F18"/>
    <w:rsid w:val="00F91A2F"/>
    <w:rsid w:val="00F933BC"/>
    <w:rsid w:val="00F937E4"/>
    <w:rsid w:val="00F93CAB"/>
    <w:rsid w:val="00F94DC9"/>
    <w:rsid w:val="00F95EE7"/>
    <w:rsid w:val="00F97B83"/>
    <w:rsid w:val="00FA1C72"/>
    <w:rsid w:val="00FA39E6"/>
    <w:rsid w:val="00FA4093"/>
    <w:rsid w:val="00FA5029"/>
    <w:rsid w:val="00FA7BC9"/>
    <w:rsid w:val="00FB1E8C"/>
    <w:rsid w:val="00FB2B31"/>
    <w:rsid w:val="00FB378E"/>
    <w:rsid w:val="00FB37F1"/>
    <w:rsid w:val="00FB3FC7"/>
    <w:rsid w:val="00FB47C0"/>
    <w:rsid w:val="00FB501B"/>
    <w:rsid w:val="00FB519E"/>
    <w:rsid w:val="00FB7770"/>
    <w:rsid w:val="00FC1272"/>
    <w:rsid w:val="00FC43C3"/>
    <w:rsid w:val="00FC43D8"/>
    <w:rsid w:val="00FC70C8"/>
    <w:rsid w:val="00FD34BB"/>
    <w:rsid w:val="00FD3516"/>
    <w:rsid w:val="00FD3654"/>
    <w:rsid w:val="00FD37F7"/>
    <w:rsid w:val="00FD3B91"/>
    <w:rsid w:val="00FD4852"/>
    <w:rsid w:val="00FD4854"/>
    <w:rsid w:val="00FD576B"/>
    <w:rsid w:val="00FD579E"/>
    <w:rsid w:val="00FD5E77"/>
    <w:rsid w:val="00FD6745"/>
    <w:rsid w:val="00FD6845"/>
    <w:rsid w:val="00FD7268"/>
    <w:rsid w:val="00FD7AB4"/>
    <w:rsid w:val="00FE298D"/>
    <w:rsid w:val="00FE4516"/>
    <w:rsid w:val="00FE4AA6"/>
    <w:rsid w:val="00FE62CC"/>
    <w:rsid w:val="00FE64C8"/>
    <w:rsid w:val="00FE77F1"/>
    <w:rsid w:val="00FE7C03"/>
    <w:rsid w:val="00FF20D9"/>
    <w:rsid w:val="00FF5FF1"/>
    <w:rsid w:val="00FF75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text" w:uiPriority="0"/>
    <w:lsdException w:name="List Bulle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lassic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1"/>
      </w:numPr>
      <w:outlineLvl w:val="0"/>
    </w:pPr>
    <w:rPr>
      <w:rFonts w:hAnsi="Arial"/>
      <w:bCs/>
      <w:kern w:val="32"/>
      <w:szCs w:val="52"/>
    </w:rPr>
  </w:style>
  <w:style w:type="paragraph" w:styleId="2">
    <w:name w:val="heading 2"/>
    <w:aliases w:val="標題110/111,節,節1,標題110/111 + 內文"/>
    <w:basedOn w:val="a7"/>
    <w:link w:val="20"/>
    <w:qFormat/>
    <w:rsid w:val="004F5E57"/>
    <w:pPr>
      <w:numPr>
        <w:ilvl w:val="1"/>
        <w:numId w:val="1"/>
      </w:numPr>
      <w:outlineLvl w:val="1"/>
    </w:pPr>
    <w:rPr>
      <w:rFonts w:hAnsi="Arial"/>
      <w:bCs/>
      <w:kern w:val="32"/>
      <w:szCs w:val="48"/>
    </w:rPr>
  </w:style>
  <w:style w:type="paragraph" w:styleId="3">
    <w:name w:val="heading 3"/>
    <w:basedOn w:val="a7"/>
    <w:link w:val="30"/>
    <w:qFormat/>
    <w:rsid w:val="004F5E57"/>
    <w:pPr>
      <w:numPr>
        <w:ilvl w:val="2"/>
        <w:numId w:val="1"/>
      </w:numPr>
      <w:outlineLvl w:val="2"/>
    </w:pPr>
    <w:rPr>
      <w:rFonts w:hAnsi="Arial"/>
      <w:bCs/>
      <w:kern w:val="32"/>
      <w:szCs w:val="36"/>
    </w:rPr>
  </w:style>
  <w:style w:type="paragraph" w:styleId="4">
    <w:name w:val="heading 4"/>
    <w:aliases w:val="表格,一"/>
    <w:basedOn w:val="a7"/>
    <w:link w:val="40"/>
    <w:qFormat/>
    <w:rsid w:val="004F5E57"/>
    <w:pPr>
      <w:numPr>
        <w:ilvl w:val="3"/>
        <w:numId w:val="1"/>
      </w:numPr>
      <w:outlineLvl w:val="3"/>
    </w:pPr>
    <w:rPr>
      <w:rFonts w:hAnsi="Arial"/>
      <w:kern w:val="32"/>
      <w:szCs w:val="36"/>
    </w:rPr>
  </w:style>
  <w:style w:type="paragraph" w:styleId="5">
    <w:name w:val="heading 5"/>
    <w:aliases w:val="(一)"/>
    <w:basedOn w:val="a7"/>
    <w:link w:val="50"/>
    <w:qFormat/>
    <w:rsid w:val="004F5E57"/>
    <w:pPr>
      <w:numPr>
        <w:ilvl w:val="4"/>
        <w:numId w:val="1"/>
      </w:numPr>
      <w:outlineLvl w:val="4"/>
    </w:pPr>
    <w:rPr>
      <w:rFonts w:hAnsi="Arial"/>
      <w:bCs/>
      <w:kern w:val="32"/>
      <w:szCs w:val="36"/>
    </w:rPr>
  </w:style>
  <w:style w:type="paragraph" w:styleId="6">
    <w:name w:val="heading 6"/>
    <w:aliases w:val="1"/>
    <w:basedOn w:val="a7"/>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1"/>
      </w:numPr>
      <w:outlineLvl w:val="6"/>
    </w:pPr>
    <w:rPr>
      <w:rFonts w:hAnsi="Arial"/>
      <w:bCs/>
      <w:kern w:val="32"/>
      <w:szCs w:val="36"/>
    </w:rPr>
  </w:style>
  <w:style w:type="paragraph" w:styleId="8">
    <w:name w:val="heading 8"/>
    <w:basedOn w:val="a7"/>
    <w:link w:val="80"/>
    <w:qFormat/>
    <w:rsid w:val="004F5E57"/>
    <w:pPr>
      <w:numPr>
        <w:ilvl w:val="7"/>
        <w:numId w:val="1"/>
      </w:numPr>
      <w:outlineLvl w:val="7"/>
    </w:pPr>
    <w:rPr>
      <w:rFonts w:hAnsi="Arial"/>
      <w:kern w:val="32"/>
      <w:szCs w:val="36"/>
    </w:rPr>
  </w:style>
  <w:style w:type="paragraph" w:styleId="9">
    <w:name w:val="heading 9"/>
    <w:basedOn w:val="a7"/>
    <w:link w:val="90"/>
    <w:uiPriority w:val="9"/>
    <w:unhideWhenUsed/>
    <w:qFormat/>
    <w:rsid w:val="00C055EC"/>
    <w:pPr>
      <w:numPr>
        <w:ilvl w:val="8"/>
        <w:numId w:val="1"/>
      </w:numPr>
      <w:outlineLvl w:val="8"/>
    </w:pPr>
    <w:rPr>
      <w:rFonts w:hAnsi="Cambria"/>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aliases w:val="標題110/111 字元,節 字元,節1 字元,標題110/111 + 內文 字元"/>
    <w:link w:val="2"/>
    <w:rsid w:val="00CC47B2"/>
    <w:rPr>
      <w:rFonts w:ascii="標楷體" w:eastAsia="標楷體" w:hAnsi="Arial"/>
      <w:bCs/>
      <w:kern w:val="32"/>
      <w:sz w:val="32"/>
      <w:szCs w:val="48"/>
    </w:rPr>
  </w:style>
  <w:style w:type="character" w:customStyle="1" w:styleId="30">
    <w:name w:val="標題 3 字元"/>
    <w:link w:val="3"/>
    <w:rsid w:val="00CC47B2"/>
    <w:rPr>
      <w:rFonts w:ascii="標楷體" w:eastAsia="標楷體" w:hAnsi="Arial"/>
      <w:bCs/>
      <w:kern w:val="32"/>
      <w:sz w:val="32"/>
      <w:szCs w:val="36"/>
    </w:rPr>
  </w:style>
  <w:style w:type="character" w:customStyle="1" w:styleId="40">
    <w:name w:val="標題 4 字元"/>
    <w:aliases w:val="表格 字元,一 字元"/>
    <w:link w:val="4"/>
    <w:rsid w:val="00CC47B2"/>
    <w:rPr>
      <w:rFonts w:ascii="標楷體" w:eastAsia="標楷體" w:hAnsi="Arial"/>
      <w:kern w:val="32"/>
      <w:sz w:val="32"/>
      <w:szCs w:val="36"/>
    </w:rPr>
  </w:style>
  <w:style w:type="character" w:customStyle="1" w:styleId="50">
    <w:name w:val="標題 5 字元"/>
    <w:aliases w:val="(一) 字元"/>
    <w:link w:val="5"/>
    <w:rsid w:val="00CC47B2"/>
    <w:rPr>
      <w:rFonts w:ascii="標楷體" w:eastAsia="標楷體" w:hAnsi="Arial"/>
      <w:bCs/>
      <w:kern w:val="32"/>
      <w:sz w:val="32"/>
      <w:szCs w:val="36"/>
    </w:rPr>
  </w:style>
  <w:style w:type="character" w:customStyle="1" w:styleId="90">
    <w:name w:val="標題 9 字元"/>
    <w:link w:val="9"/>
    <w:uiPriority w:val="9"/>
    <w:rsid w:val="00C055EC"/>
    <w:rPr>
      <w:rFonts w:ascii="標楷體" w:eastAsia="標楷體" w:hAnsi="Cambria"/>
      <w:kern w:val="32"/>
      <w:sz w:val="32"/>
      <w:szCs w:val="36"/>
    </w:rPr>
  </w:style>
  <w:style w:type="paragraph" w:styleId="ab">
    <w:name w:val="Signature"/>
    <w:aliases w:val=" 字元"/>
    <w:basedOn w:val="a7"/>
    <w:link w:val="ac"/>
    <w:rsid w:val="004E0062"/>
    <w:pPr>
      <w:spacing w:before="720" w:after="720"/>
      <w:ind w:left="7371"/>
    </w:pPr>
    <w:rPr>
      <w:b/>
      <w:snapToGrid w:val="0"/>
      <w:spacing w:val="10"/>
      <w:sz w:val="36"/>
    </w:rPr>
  </w:style>
  <w:style w:type="character" w:customStyle="1" w:styleId="ac">
    <w:name w:val="簽名 字元"/>
    <w:aliases w:val=" 字元 字元"/>
    <w:link w:val="ab"/>
    <w:semiHidden/>
    <w:rsid w:val="00CC47B2"/>
    <w:rPr>
      <w:rFonts w:ascii="標楷體" w:eastAsia="標楷體"/>
      <w:b/>
      <w:snapToGrid w:val="0"/>
      <w:spacing w:val="10"/>
      <w:kern w:val="2"/>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rsid w:val="004E0062"/>
    <w:pPr>
      <w:ind w:leftChars="400" w:left="600" w:rightChars="200" w:right="200" w:hangingChars="200" w:hanging="200"/>
    </w:pPr>
  </w:style>
  <w:style w:type="character" w:styleId="ae">
    <w:name w:val="page number"/>
    <w:rsid w:val="004E0062"/>
    <w:rPr>
      <w:rFonts w:ascii="標楷體" w:eastAsia="標楷體"/>
      <w:sz w:val="20"/>
    </w:rPr>
  </w:style>
  <w:style w:type="paragraph" w:styleId="61">
    <w:name w:val="toc 6"/>
    <w:basedOn w:val="a7"/>
    <w:next w:val="a7"/>
    <w:autoRedefine/>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qFormat/>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qFormat/>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qFormat/>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rsid w:val="004E0062"/>
    <w:pPr>
      <w:kinsoku w:val="0"/>
      <w:ind w:leftChars="300" w:left="500" w:rightChars="200" w:right="200" w:hangingChars="200" w:hanging="200"/>
    </w:pPr>
  </w:style>
  <w:style w:type="paragraph" w:styleId="71">
    <w:name w:val="toc 7"/>
    <w:basedOn w:val="a7"/>
    <w:next w:val="a7"/>
    <w:autoRedefine/>
    <w:rsid w:val="004E0062"/>
    <w:pPr>
      <w:ind w:leftChars="600" w:left="800" w:hangingChars="200" w:hanging="200"/>
    </w:pPr>
  </w:style>
  <w:style w:type="paragraph" w:styleId="81">
    <w:name w:val="toc 8"/>
    <w:basedOn w:val="a7"/>
    <w:next w:val="a7"/>
    <w:autoRedefine/>
    <w:rsid w:val="004E0062"/>
    <w:pPr>
      <w:ind w:leftChars="700" w:left="900" w:hangingChars="200" w:hanging="200"/>
    </w:pPr>
  </w:style>
  <w:style w:type="paragraph" w:styleId="91">
    <w:name w:val="toc 9"/>
    <w:basedOn w:val="a7"/>
    <w:next w:val="a7"/>
    <w:autoRedefine/>
    <w:rsid w:val="004E0062"/>
    <w:pPr>
      <w:ind w:leftChars="1600" w:left="3840"/>
    </w:pPr>
  </w:style>
  <w:style w:type="paragraph" w:styleId="af">
    <w:name w:val="header"/>
    <w:basedOn w:val="a7"/>
    <w:link w:val="af0"/>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4">
    <w:name w:val="Body Text Indent"/>
    <w:basedOn w:val="a7"/>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6">
    <w:name w:val="footer"/>
    <w:basedOn w:val="a7"/>
    <w:link w:val="af7"/>
    <w:uiPriority w:val="99"/>
    <w:rsid w:val="004E0062"/>
    <w:pPr>
      <w:tabs>
        <w:tab w:val="center" w:pos="4153"/>
        <w:tab w:val="right" w:pos="8306"/>
      </w:tabs>
      <w:snapToGrid w:val="0"/>
    </w:pPr>
    <w:rPr>
      <w:sz w:val="20"/>
    </w:rPr>
  </w:style>
  <w:style w:type="paragraph" w:styleId="af8">
    <w:name w:val="table of figures"/>
    <w:basedOn w:val="a7"/>
    <w:next w:val="a7"/>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a">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b">
    <w:name w:val="List Paragraph"/>
    <w:basedOn w:val="a7"/>
    <w:link w:val="afc"/>
    <w:uiPriority w:val="34"/>
    <w:qFormat/>
    <w:rsid w:val="00687024"/>
    <w:pPr>
      <w:ind w:leftChars="200" w:left="480"/>
    </w:pPr>
  </w:style>
  <w:style w:type="paragraph" w:styleId="afd">
    <w:name w:val="Balloon Text"/>
    <w:basedOn w:val="a7"/>
    <w:link w:val="afe"/>
    <w:unhideWhenUsed/>
    <w:rsid w:val="00C530DC"/>
    <w:rPr>
      <w:rFonts w:ascii="Cambria" w:eastAsia="新細明體" w:hAnsi="Cambria"/>
      <w:sz w:val="18"/>
      <w:szCs w:val="18"/>
    </w:rPr>
  </w:style>
  <w:style w:type="character" w:customStyle="1" w:styleId="afe">
    <w:name w:val="註解方塊文字 字元"/>
    <w:link w:val="afd"/>
    <w:rsid w:val="00C530DC"/>
    <w:rPr>
      <w:rFonts w:ascii="Cambria" w:eastAsia="新細明體" w:hAnsi="Cambria" w:cs="Times New Roman"/>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paragraph" w:customStyle="1" w:styleId="92">
    <w:name w:val="段落樣式9"/>
    <w:basedOn w:val="82"/>
    <w:qFormat/>
    <w:rsid w:val="00831693"/>
    <w:pPr>
      <w:ind w:leftChars="1000" w:left="1000"/>
    </w:pPr>
  </w:style>
  <w:style w:type="paragraph" w:customStyle="1" w:styleId="93">
    <w:name w:val="標題9"/>
    <w:basedOn w:val="a7"/>
    <w:rsid w:val="00CC47B2"/>
    <w:pPr>
      <w:widowControl/>
      <w:tabs>
        <w:tab w:val="num" w:pos="6195"/>
      </w:tabs>
      <w:overflowPunct/>
      <w:autoSpaceDE/>
      <w:autoSpaceDN/>
      <w:ind w:left="5015" w:hanging="1700"/>
      <w:jc w:val="left"/>
    </w:pPr>
    <w:rPr>
      <w:rFonts w:ascii="Times New Roman"/>
    </w:rPr>
  </w:style>
  <w:style w:type="paragraph" w:styleId="aff">
    <w:name w:val="footnote text"/>
    <w:aliases w:val="註腳文字 字元 字元"/>
    <w:basedOn w:val="a7"/>
    <w:link w:val="aff0"/>
    <w:unhideWhenUsed/>
    <w:rsid w:val="00CC47B2"/>
    <w:pPr>
      <w:widowControl/>
      <w:overflowPunct/>
      <w:autoSpaceDE/>
      <w:autoSpaceDN/>
      <w:snapToGrid w:val="0"/>
      <w:jc w:val="left"/>
    </w:pPr>
    <w:rPr>
      <w:rFonts w:ascii="Times New Roman"/>
      <w:sz w:val="20"/>
    </w:rPr>
  </w:style>
  <w:style w:type="character" w:customStyle="1" w:styleId="aff0">
    <w:name w:val="註腳文字 字元"/>
    <w:aliases w:val="註腳文字 字元 字元 字元"/>
    <w:link w:val="aff"/>
    <w:rsid w:val="00CC47B2"/>
    <w:rPr>
      <w:rFonts w:eastAsia="標楷體"/>
      <w:kern w:val="2"/>
    </w:rPr>
  </w:style>
  <w:style w:type="character" w:styleId="aff1">
    <w:name w:val="footnote reference"/>
    <w:unhideWhenUsed/>
    <w:rsid w:val="00CC47B2"/>
    <w:rPr>
      <w:vertAlign w:val="superscript"/>
    </w:rPr>
  </w:style>
  <w:style w:type="character" w:customStyle="1" w:styleId="highlight1">
    <w:name w:val="highlight1"/>
    <w:rsid w:val="00CC47B2"/>
    <w:rPr>
      <w:color w:val="FF0000"/>
    </w:rPr>
  </w:style>
  <w:style w:type="paragraph" w:customStyle="1" w:styleId="aff2">
    <w:name w:val="表樣式"/>
    <w:basedOn w:val="a7"/>
    <w:next w:val="a7"/>
    <w:rsid w:val="00CC47B2"/>
    <w:pPr>
      <w:widowControl/>
      <w:tabs>
        <w:tab w:val="num" w:pos="1441"/>
      </w:tabs>
      <w:overflowPunct/>
      <w:autoSpaceDE/>
      <w:autoSpaceDN/>
      <w:ind w:left="696" w:hanging="695"/>
    </w:pPr>
    <w:rPr>
      <w:kern w:val="0"/>
    </w:rPr>
  </w:style>
  <w:style w:type="paragraph" w:customStyle="1" w:styleId="aff3">
    <w:name w:val="分項段落"/>
    <w:basedOn w:val="a7"/>
    <w:rsid w:val="00CC47B2"/>
    <w:pPr>
      <w:widowControl/>
      <w:overflowPunct/>
      <w:autoSpaceDE/>
      <w:autoSpaceDN/>
      <w:jc w:val="left"/>
    </w:pPr>
    <w:rPr>
      <w:rFonts w:ascii="Times New Roman" w:eastAsia="新細明體"/>
      <w:sz w:val="24"/>
    </w:rPr>
  </w:style>
  <w:style w:type="paragraph" w:customStyle="1" w:styleId="aff4">
    <w:name w:val="圖樣式"/>
    <w:basedOn w:val="a7"/>
    <w:next w:val="a7"/>
    <w:rsid w:val="00CC47B2"/>
    <w:pPr>
      <w:widowControl/>
      <w:overflowPunct/>
      <w:autoSpaceDE/>
      <w:autoSpaceDN/>
      <w:ind w:left="400" w:hangingChars="400" w:hanging="400"/>
    </w:pPr>
  </w:style>
  <w:style w:type="character" w:customStyle="1" w:styleId="aff5">
    <w:name w:val="本文 字元"/>
    <w:link w:val="aff6"/>
    <w:rsid w:val="00CC47B2"/>
    <w:rPr>
      <w:rFonts w:ascii="標楷體" w:eastAsia="標楷體"/>
      <w:kern w:val="2"/>
      <w:sz w:val="24"/>
    </w:rPr>
  </w:style>
  <w:style w:type="paragraph" w:styleId="aff6">
    <w:name w:val="Body Text"/>
    <w:basedOn w:val="a7"/>
    <w:link w:val="aff5"/>
    <w:rsid w:val="00CC47B2"/>
    <w:pPr>
      <w:widowControl/>
      <w:overflowPunct/>
      <w:autoSpaceDE/>
      <w:autoSpaceDN/>
      <w:spacing w:before="240"/>
      <w:jc w:val="center"/>
    </w:pPr>
    <w:rPr>
      <w:sz w:val="24"/>
    </w:rPr>
  </w:style>
  <w:style w:type="paragraph" w:styleId="HTML">
    <w:name w:val="HTML Preformatted"/>
    <w:basedOn w:val="a7"/>
    <w:link w:val="HTML0"/>
    <w:uiPriority w:val="99"/>
    <w:rsid w:val="00CC4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link w:val="HTML"/>
    <w:uiPriority w:val="99"/>
    <w:rsid w:val="00CC47B2"/>
    <w:rPr>
      <w:rFonts w:ascii="Arial Unicode MS" w:eastAsia="Arial Unicode MS" w:hAnsi="Arial Unicode MS" w:cs="Arial Unicode MS"/>
      <w:color w:val="000000"/>
    </w:rPr>
  </w:style>
  <w:style w:type="character" w:customStyle="1" w:styleId="content21">
    <w:name w:val="content21"/>
    <w:rsid w:val="00CC47B2"/>
    <w:rPr>
      <w:color w:val="555555"/>
      <w:sz w:val="25"/>
      <w:szCs w:val="25"/>
    </w:rPr>
  </w:style>
  <w:style w:type="character" w:styleId="aff7">
    <w:name w:val="Strong"/>
    <w:uiPriority w:val="22"/>
    <w:qFormat/>
    <w:rsid w:val="00CC47B2"/>
    <w:rPr>
      <w:b/>
      <w:bCs/>
    </w:rPr>
  </w:style>
  <w:style w:type="character" w:customStyle="1" w:styleId="w14gray1">
    <w:name w:val="w14_gray1"/>
    <w:rsid w:val="00CC47B2"/>
    <w:rPr>
      <w:color w:val="545454"/>
      <w:sz w:val="18"/>
      <w:szCs w:val="18"/>
    </w:rPr>
  </w:style>
  <w:style w:type="paragraph" w:styleId="Web">
    <w:name w:val="Normal (Web)"/>
    <w:basedOn w:val="a7"/>
    <w:uiPriority w:val="99"/>
    <w:unhideWhenUsed/>
    <w:rsid w:val="00812D4A"/>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Default">
    <w:name w:val="Default"/>
    <w:rsid w:val="00313FB1"/>
    <w:pPr>
      <w:widowControl w:val="0"/>
      <w:autoSpaceDE w:val="0"/>
      <w:autoSpaceDN w:val="0"/>
      <w:adjustRightInd w:val="0"/>
    </w:pPr>
    <w:rPr>
      <w:rFonts w:ascii="新細明體" w:cs="新細明體"/>
      <w:color w:val="000000"/>
      <w:sz w:val="24"/>
      <w:szCs w:val="24"/>
    </w:rPr>
  </w:style>
  <w:style w:type="character" w:customStyle="1" w:styleId="ins1">
    <w:name w:val="ins1"/>
    <w:rsid w:val="00107355"/>
    <w:rPr>
      <w:color w:val="444444"/>
      <w:sz w:val="24"/>
      <w:szCs w:val="24"/>
    </w:rPr>
  </w:style>
  <w:style w:type="character" w:customStyle="1" w:styleId="st1">
    <w:name w:val="st1"/>
    <w:basedOn w:val="a8"/>
    <w:rsid w:val="005406DD"/>
  </w:style>
  <w:style w:type="character" w:styleId="aff8">
    <w:name w:val="Emphasis"/>
    <w:uiPriority w:val="20"/>
    <w:qFormat/>
    <w:rsid w:val="005406DD"/>
    <w:rPr>
      <w:b w:val="0"/>
      <w:bCs w:val="0"/>
      <w:i w:val="0"/>
      <w:iCs w:val="0"/>
      <w:color w:val="DD4B39"/>
    </w:rPr>
  </w:style>
  <w:style w:type="character" w:customStyle="1" w:styleId="moduledescription">
    <w:name w:val="moduledescription"/>
    <w:basedOn w:val="a8"/>
    <w:rsid w:val="00C61752"/>
  </w:style>
  <w:style w:type="character" w:customStyle="1" w:styleId="10">
    <w:name w:val="標題 1 字元"/>
    <w:aliases w:val="題號1 字元,壹 字元"/>
    <w:link w:val="1"/>
    <w:rsid w:val="00A42DB4"/>
    <w:rPr>
      <w:rFonts w:ascii="標楷體" w:eastAsia="標楷體" w:hAnsi="Arial"/>
      <w:bCs/>
      <w:kern w:val="32"/>
      <w:sz w:val="32"/>
      <w:szCs w:val="52"/>
    </w:rPr>
  </w:style>
  <w:style w:type="character" w:customStyle="1" w:styleId="kbbn">
    <w:name w:val="kbbn"/>
    <w:basedOn w:val="a8"/>
    <w:rsid w:val="008B2EB5"/>
  </w:style>
  <w:style w:type="character" w:customStyle="1" w:styleId="60">
    <w:name w:val="標題 6 字元"/>
    <w:aliases w:val="1 字元"/>
    <w:link w:val="6"/>
    <w:rsid w:val="004A15C3"/>
    <w:rPr>
      <w:rFonts w:ascii="標楷體" w:eastAsia="標楷體" w:hAnsi="Arial"/>
      <w:kern w:val="32"/>
      <w:sz w:val="32"/>
      <w:szCs w:val="36"/>
    </w:rPr>
  </w:style>
  <w:style w:type="character" w:customStyle="1" w:styleId="70">
    <w:name w:val="標題 7 字元"/>
    <w:aliases w:val="(1) 字元"/>
    <w:link w:val="7"/>
    <w:rsid w:val="00AB3825"/>
    <w:rPr>
      <w:rFonts w:ascii="標楷體" w:eastAsia="標楷體" w:hAnsi="Arial"/>
      <w:bCs/>
      <w:kern w:val="32"/>
      <w:sz w:val="32"/>
      <w:szCs w:val="36"/>
    </w:rPr>
  </w:style>
  <w:style w:type="character" w:customStyle="1" w:styleId="afc">
    <w:name w:val="清單段落 字元"/>
    <w:link w:val="afb"/>
    <w:uiPriority w:val="34"/>
    <w:rsid w:val="00A257AD"/>
    <w:rPr>
      <w:rFonts w:ascii="標楷體" w:eastAsia="標楷體"/>
      <w:kern w:val="2"/>
      <w:sz w:val="32"/>
    </w:rPr>
  </w:style>
  <w:style w:type="character" w:customStyle="1" w:styleId="b">
    <w:name w:val="b"/>
    <w:basedOn w:val="a8"/>
    <w:rsid w:val="002063E5"/>
  </w:style>
  <w:style w:type="character" w:customStyle="1" w:styleId="b5">
    <w:name w:val="b5"/>
    <w:basedOn w:val="a8"/>
    <w:rsid w:val="002063E5"/>
  </w:style>
  <w:style w:type="character" w:customStyle="1" w:styleId="kbbn1">
    <w:name w:val="kbbn1"/>
    <w:rsid w:val="002D47D2"/>
    <w:rPr>
      <w:rFonts w:ascii="Tahoma" w:hAnsi="Tahoma" w:cs="Tahoma" w:hint="default"/>
      <w:b w:val="0"/>
      <w:bCs w:val="0"/>
      <w:smallCaps w:val="0"/>
      <w:color w:val="333333"/>
      <w:spacing w:val="30"/>
      <w:sz w:val="26"/>
      <w:szCs w:val="26"/>
    </w:rPr>
  </w:style>
  <w:style w:type="paragraph" w:customStyle="1" w:styleId="graf">
    <w:name w:val="graf"/>
    <w:basedOn w:val="a7"/>
    <w:rsid w:val="007A2E45"/>
    <w:pPr>
      <w:widowControl/>
      <w:overflowPunct/>
      <w:autoSpaceDE/>
      <w:autoSpaceDN/>
      <w:spacing w:before="100" w:beforeAutospacing="1" w:after="450"/>
      <w:jc w:val="left"/>
    </w:pPr>
    <w:rPr>
      <w:rFonts w:ascii="新細明體" w:eastAsia="新細明體" w:hAnsi="新細明體" w:cs="新細明體"/>
      <w:kern w:val="0"/>
      <w:sz w:val="24"/>
      <w:szCs w:val="24"/>
    </w:rPr>
  </w:style>
  <w:style w:type="paragraph" w:customStyle="1" w:styleId="aff9">
    <w:name w:val="說明(無函件項目符號)"/>
    <w:basedOn w:val="a7"/>
    <w:next w:val="a7"/>
    <w:rsid w:val="006B3EA4"/>
    <w:pPr>
      <w:kinsoku w:val="0"/>
      <w:autoSpaceDE/>
      <w:autoSpaceDN/>
      <w:spacing w:line="420" w:lineRule="exact"/>
      <w:ind w:leftChars="100" w:left="300" w:hangingChars="200" w:hanging="200"/>
      <w:textAlignment w:val="center"/>
    </w:pPr>
    <w:rPr>
      <w:rFonts w:ascii="Times New Roman" w:eastAsia="華康細明體"/>
      <w:noProof/>
      <w:kern w:val="0"/>
      <w:sz w:val="21"/>
      <w:szCs w:val="24"/>
    </w:rPr>
  </w:style>
  <w:style w:type="paragraph" w:customStyle="1" w:styleId="wp-caption-text1">
    <w:name w:val="wp-caption-text1"/>
    <w:basedOn w:val="a7"/>
    <w:rsid w:val="00841B05"/>
    <w:pPr>
      <w:widowControl/>
      <w:overflowPunct/>
      <w:autoSpaceDE/>
      <w:autoSpaceDN/>
      <w:jc w:val="left"/>
    </w:pPr>
    <w:rPr>
      <w:rFonts w:ascii="新細明體" w:eastAsia="新細明體" w:hAnsi="新細明體" w:cs="新細明體"/>
      <w:i/>
      <w:iCs/>
      <w:kern w:val="0"/>
      <w:sz w:val="24"/>
      <w:szCs w:val="24"/>
    </w:rPr>
  </w:style>
  <w:style w:type="character" w:customStyle="1" w:styleId="amritafrom">
    <w:name w:val="amrita_from"/>
    <w:rsid w:val="00694AC3"/>
  </w:style>
  <w:style w:type="paragraph" w:customStyle="1" w:styleId="text51">
    <w:name w:val="text51"/>
    <w:basedOn w:val="a7"/>
    <w:rsid w:val="006C14CA"/>
    <w:pPr>
      <w:widowControl/>
      <w:overflowPunct/>
      <w:autoSpaceDE/>
      <w:autoSpaceDN/>
      <w:spacing w:before="100" w:beforeAutospacing="1" w:after="270" w:line="432" w:lineRule="atLeast"/>
      <w:jc w:val="left"/>
    </w:pPr>
    <w:rPr>
      <w:rFonts w:ascii="新細明體" w:eastAsia="新細明體" w:hAnsi="新細明體" w:cs="新細明體"/>
      <w:color w:val="333333"/>
      <w:kern w:val="0"/>
      <w:sz w:val="24"/>
      <w:szCs w:val="24"/>
    </w:rPr>
  </w:style>
  <w:style w:type="paragraph" w:styleId="affa">
    <w:name w:val="Plain Text"/>
    <w:basedOn w:val="a7"/>
    <w:link w:val="affb"/>
    <w:unhideWhenUsed/>
    <w:rsid w:val="00F94DC9"/>
    <w:pPr>
      <w:overflowPunct/>
      <w:autoSpaceDE/>
      <w:autoSpaceDN/>
      <w:jc w:val="left"/>
    </w:pPr>
    <w:rPr>
      <w:rFonts w:ascii="Calibri" w:eastAsia="新細明體" w:hAnsi="Courier New" w:cs="Courier New"/>
      <w:sz w:val="24"/>
      <w:szCs w:val="24"/>
    </w:rPr>
  </w:style>
  <w:style w:type="character" w:customStyle="1" w:styleId="affb">
    <w:name w:val="純文字 字元"/>
    <w:link w:val="affa"/>
    <w:rsid w:val="00F94DC9"/>
    <w:rPr>
      <w:rFonts w:ascii="Calibri" w:hAnsi="Courier New" w:cs="Courier New"/>
      <w:kern w:val="2"/>
      <w:sz w:val="24"/>
      <w:szCs w:val="24"/>
    </w:rPr>
  </w:style>
  <w:style w:type="character" w:customStyle="1" w:styleId="af7">
    <w:name w:val="頁尾 字元"/>
    <w:link w:val="af6"/>
    <w:uiPriority w:val="99"/>
    <w:rsid w:val="002D5E67"/>
    <w:rPr>
      <w:rFonts w:ascii="標楷體" w:eastAsia="標楷體"/>
      <w:kern w:val="2"/>
    </w:rPr>
  </w:style>
  <w:style w:type="character" w:customStyle="1" w:styleId="b51">
    <w:name w:val="b51"/>
    <w:rsid w:val="00454C88"/>
    <w:rPr>
      <w:rFonts w:ascii="Arial" w:hAnsi="Arial" w:cs="Arial" w:hint="default"/>
      <w:b w:val="0"/>
      <w:bCs w:val="0"/>
      <w:smallCaps w:val="0"/>
      <w:color w:val="333333"/>
      <w:spacing w:val="15"/>
      <w:sz w:val="26"/>
      <w:szCs w:val="26"/>
    </w:rPr>
  </w:style>
  <w:style w:type="paragraph" w:customStyle="1" w:styleId="a1">
    <w:name w:val="表"/>
    <w:qFormat/>
    <w:rsid w:val="00AA027B"/>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af0">
    <w:name w:val="頁首 字元"/>
    <w:link w:val="af"/>
    <w:rsid w:val="0029202C"/>
    <w:rPr>
      <w:rFonts w:ascii="標楷體" w:eastAsia="標楷體"/>
      <w:kern w:val="2"/>
    </w:rPr>
  </w:style>
  <w:style w:type="character" w:styleId="affc">
    <w:name w:val="annotation reference"/>
    <w:uiPriority w:val="99"/>
    <w:rsid w:val="0029202C"/>
    <w:rPr>
      <w:sz w:val="18"/>
      <w:szCs w:val="18"/>
    </w:rPr>
  </w:style>
  <w:style w:type="paragraph" w:styleId="affd">
    <w:name w:val="annotation text"/>
    <w:basedOn w:val="a7"/>
    <w:link w:val="affe"/>
    <w:rsid w:val="0029202C"/>
    <w:pPr>
      <w:overflowPunct/>
      <w:autoSpaceDE/>
      <w:autoSpaceDN/>
      <w:jc w:val="left"/>
    </w:pPr>
    <w:rPr>
      <w:rFonts w:ascii="Times New Roman" w:eastAsia="新細明體"/>
      <w:sz w:val="24"/>
      <w:szCs w:val="24"/>
    </w:rPr>
  </w:style>
  <w:style w:type="character" w:customStyle="1" w:styleId="affe">
    <w:name w:val="註解文字 字元"/>
    <w:link w:val="affd"/>
    <w:uiPriority w:val="99"/>
    <w:rsid w:val="0029202C"/>
    <w:rPr>
      <w:kern w:val="2"/>
      <w:sz w:val="24"/>
      <w:szCs w:val="24"/>
    </w:rPr>
  </w:style>
  <w:style w:type="paragraph" w:styleId="afff">
    <w:name w:val="annotation subject"/>
    <w:basedOn w:val="affd"/>
    <w:next w:val="affd"/>
    <w:link w:val="afff0"/>
    <w:rsid w:val="0029202C"/>
    <w:rPr>
      <w:b/>
      <w:bCs/>
    </w:rPr>
  </w:style>
  <w:style w:type="character" w:customStyle="1" w:styleId="afff0">
    <w:name w:val="註解主旨 字元"/>
    <w:link w:val="afff"/>
    <w:rsid w:val="0029202C"/>
    <w:rPr>
      <w:b/>
      <w:bCs/>
      <w:kern w:val="2"/>
      <w:sz w:val="24"/>
      <w:szCs w:val="24"/>
    </w:rPr>
  </w:style>
  <w:style w:type="paragraph" w:styleId="afff1">
    <w:name w:val="TOC Heading"/>
    <w:basedOn w:val="1"/>
    <w:next w:val="a7"/>
    <w:uiPriority w:val="39"/>
    <w:semiHidden/>
    <w:unhideWhenUsed/>
    <w:qFormat/>
    <w:rsid w:val="0029202C"/>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character" w:styleId="afff2">
    <w:name w:val="FollowedHyperlink"/>
    <w:unhideWhenUsed/>
    <w:rsid w:val="0029202C"/>
    <w:rPr>
      <w:color w:val="800080"/>
      <w:u w:val="single"/>
    </w:rPr>
  </w:style>
  <w:style w:type="paragraph" w:styleId="afff3">
    <w:name w:val="Note Heading"/>
    <w:basedOn w:val="a7"/>
    <w:next w:val="a7"/>
    <w:link w:val="afff4"/>
    <w:rsid w:val="0029202C"/>
    <w:pPr>
      <w:overflowPunct/>
      <w:autoSpaceDE/>
      <w:autoSpaceDN/>
      <w:jc w:val="center"/>
    </w:pPr>
    <w:rPr>
      <w:rFonts w:hAnsi="標楷體"/>
      <w:szCs w:val="32"/>
    </w:rPr>
  </w:style>
  <w:style w:type="character" w:customStyle="1" w:styleId="afff4">
    <w:name w:val="註釋標題 字元"/>
    <w:link w:val="afff3"/>
    <w:rsid w:val="0029202C"/>
    <w:rPr>
      <w:rFonts w:ascii="標楷體" w:eastAsia="標楷體" w:hAnsi="標楷體"/>
      <w:kern w:val="2"/>
      <w:sz w:val="32"/>
      <w:szCs w:val="32"/>
    </w:rPr>
  </w:style>
  <w:style w:type="paragraph" w:styleId="afff5">
    <w:name w:val="Closing"/>
    <w:basedOn w:val="a7"/>
    <w:link w:val="afff6"/>
    <w:rsid w:val="0029202C"/>
    <w:pPr>
      <w:overflowPunct/>
      <w:autoSpaceDE/>
      <w:autoSpaceDN/>
      <w:ind w:leftChars="1800" w:left="100"/>
      <w:jc w:val="left"/>
    </w:pPr>
    <w:rPr>
      <w:rFonts w:hAnsi="標楷體"/>
      <w:szCs w:val="32"/>
    </w:rPr>
  </w:style>
  <w:style w:type="character" w:customStyle="1" w:styleId="afff6">
    <w:name w:val="結語 字元"/>
    <w:link w:val="afff5"/>
    <w:rsid w:val="0029202C"/>
    <w:rPr>
      <w:rFonts w:ascii="標楷體" w:eastAsia="標楷體" w:hAnsi="標楷體"/>
      <w:kern w:val="2"/>
      <w:sz w:val="32"/>
      <w:szCs w:val="32"/>
    </w:rPr>
  </w:style>
  <w:style w:type="table" w:styleId="13">
    <w:name w:val="Table Classic 1"/>
    <w:basedOn w:val="a9"/>
    <w:rsid w:val="0029202C"/>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7">
    <w:name w:val="Light Shading"/>
    <w:basedOn w:val="a9"/>
    <w:uiPriority w:val="60"/>
    <w:rsid w:val="0029202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80">
    <w:name w:val="標題 8 字元"/>
    <w:link w:val="8"/>
    <w:rsid w:val="0029202C"/>
    <w:rPr>
      <w:rFonts w:ascii="標楷體" w:eastAsia="標楷體" w:hAnsi="Arial"/>
      <w:kern w:val="32"/>
      <w:sz w:val="32"/>
      <w:szCs w:val="36"/>
    </w:rPr>
  </w:style>
  <w:style w:type="paragraph" w:styleId="afff8">
    <w:name w:val="List Bullet"/>
    <w:basedOn w:val="a7"/>
    <w:autoRedefine/>
    <w:semiHidden/>
    <w:rsid w:val="0029202C"/>
    <w:pPr>
      <w:overflowPunct/>
      <w:autoSpaceDE/>
      <w:autoSpaceDN/>
      <w:ind w:left="680" w:hanging="680"/>
    </w:pPr>
    <w:rPr>
      <w:rFonts w:ascii="Times New Roman"/>
    </w:rPr>
  </w:style>
  <w:style w:type="character" w:customStyle="1" w:styleId="23">
    <w:name w:val="本文縮排 2 字元"/>
    <w:link w:val="24"/>
    <w:semiHidden/>
    <w:rsid w:val="0029202C"/>
    <w:rPr>
      <w:rFonts w:eastAsia="標楷體"/>
      <w:kern w:val="2"/>
      <w:sz w:val="32"/>
    </w:rPr>
  </w:style>
  <w:style w:type="paragraph" w:styleId="24">
    <w:name w:val="Body Text Indent 2"/>
    <w:basedOn w:val="a7"/>
    <w:link w:val="23"/>
    <w:semiHidden/>
    <w:rsid w:val="0029202C"/>
    <w:pPr>
      <w:overflowPunct/>
      <w:autoSpaceDE/>
      <w:autoSpaceDN/>
      <w:ind w:left="840" w:hanging="490"/>
      <w:jc w:val="left"/>
    </w:pPr>
    <w:rPr>
      <w:rFonts w:ascii="Times New Roman"/>
    </w:rPr>
  </w:style>
  <w:style w:type="character" w:customStyle="1" w:styleId="210">
    <w:name w:val="本文縮排 2 字元1"/>
    <w:uiPriority w:val="99"/>
    <w:semiHidden/>
    <w:rsid w:val="0029202C"/>
    <w:rPr>
      <w:rFonts w:ascii="標楷體" w:eastAsia="標楷體"/>
      <w:kern w:val="2"/>
      <w:sz w:val="32"/>
    </w:rPr>
  </w:style>
  <w:style w:type="paragraph" w:customStyle="1" w:styleId="font5">
    <w:name w:val="font5"/>
    <w:basedOn w:val="a7"/>
    <w:rsid w:val="0029202C"/>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font6">
    <w:name w:val="font6"/>
    <w:basedOn w:val="a7"/>
    <w:rsid w:val="0029202C"/>
    <w:pPr>
      <w:widowControl/>
      <w:overflowPunct/>
      <w:autoSpaceDE/>
      <w:autoSpaceDN/>
      <w:spacing w:before="100" w:beforeAutospacing="1" w:after="100" w:afterAutospacing="1"/>
      <w:jc w:val="left"/>
    </w:pPr>
    <w:rPr>
      <w:rFonts w:ascii="Arial" w:eastAsia="新細明體" w:hAnsi="Arial" w:cs="Arial"/>
      <w:kern w:val="0"/>
      <w:sz w:val="12"/>
      <w:szCs w:val="12"/>
    </w:rPr>
  </w:style>
  <w:style w:type="paragraph" w:customStyle="1" w:styleId="font7">
    <w:name w:val="font7"/>
    <w:basedOn w:val="a7"/>
    <w:rsid w:val="0029202C"/>
    <w:pPr>
      <w:widowControl/>
      <w:overflowPunct/>
      <w:autoSpaceDE/>
      <w:autoSpaceDN/>
      <w:spacing w:before="100" w:beforeAutospacing="1" w:after="100" w:afterAutospacing="1"/>
      <w:jc w:val="left"/>
    </w:pPr>
    <w:rPr>
      <w:rFonts w:hAnsi="標楷體" w:hint="eastAsia"/>
      <w:kern w:val="0"/>
      <w:szCs w:val="32"/>
    </w:rPr>
  </w:style>
  <w:style w:type="paragraph" w:customStyle="1" w:styleId="font8">
    <w:name w:val="font8"/>
    <w:basedOn w:val="a7"/>
    <w:rsid w:val="0029202C"/>
    <w:pPr>
      <w:widowControl/>
      <w:overflowPunct/>
      <w:autoSpaceDE/>
      <w:autoSpaceDN/>
      <w:spacing w:before="100" w:beforeAutospacing="1" w:after="100" w:afterAutospacing="1"/>
      <w:jc w:val="left"/>
    </w:pPr>
    <w:rPr>
      <w:rFonts w:hAnsi="標楷體" w:hint="eastAsia"/>
      <w:kern w:val="0"/>
      <w:sz w:val="30"/>
      <w:szCs w:val="30"/>
    </w:rPr>
  </w:style>
  <w:style w:type="paragraph" w:customStyle="1" w:styleId="font9">
    <w:name w:val="font9"/>
    <w:basedOn w:val="a7"/>
    <w:rsid w:val="0029202C"/>
    <w:pPr>
      <w:widowControl/>
      <w:overflowPunct/>
      <w:autoSpaceDE/>
      <w:autoSpaceDN/>
      <w:spacing w:before="100" w:beforeAutospacing="1" w:after="100" w:afterAutospacing="1"/>
      <w:jc w:val="left"/>
    </w:pPr>
    <w:rPr>
      <w:rFonts w:ascii="Times New Roman" w:eastAsia="新細明體"/>
      <w:kern w:val="0"/>
      <w:szCs w:val="32"/>
    </w:rPr>
  </w:style>
  <w:style w:type="paragraph" w:customStyle="1" w:styleId="font10">
    <w:name w:val="font10"/>
    <w:basedOn w:val="a7"/>
    <w:rsid w:val="0029202C"/>
    <w:pPr>
      <w:widowControl/>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24">
    <w:name w:val="xl24"/>
    <w:basedOn w:val="a7"/>
    <w:rsid w:val="0029202C"/>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25">
    <w:name w:val="xl25"/>
    <w:basedOn w:val="a7"/>
    <w:rsid w:val="002920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6">
    <w:name w:val="xl26"/>
    <w:basedOn w:val="a7"/>
    <w:rsid w:val="002920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7">
    <w:name w:val="xl27"/>
    <w:basedOn w:val="a7"/>
    <w:rsid w:val="0029202C"/>
    <w:pPr>
      <w:widowControl/>
      <w:pBdr>
        <w:top w:val="single" w:sz="8"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8">
    <w:name w:val="xl28"/>
    <w:basedOn w:val="a7"/>
    <w:rsid w:val="0029202C"/>
    <w:pPr>
      <w:widowControl/>
      <w:pBdr>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9">
    <w:name w:val="xl29"/>
    <w:basedOn w:val="a7"/>
    <w:rsid w:val="0029202C"/>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0">
    <w:name w:val="xl30"/>
    <w:basedOn w:val="a7"/>
    <w:rsid w:val="0029202C"/>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1">
    <w:name w:val="xl31"/>
    <w:basedOn w:val="a7"/>
    <w:rsid w:val="0029202C"/>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2">
    <w:name w:val="xl32"/>
    <w:basedOn w:val="a7"/>
    <w:rsid w:val="0029202C"/>
    <w:pPr>
      <w:widowControl/>
      <w:pBdr>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3">
    <w:name w:val="xl33"/>
    <w:basedOn w:val="a7"/>
    <w:rsid w:val="0029202C"/>
    <w:pPr>
      <w:widowControl/>
      <w:pBdr>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4">
    <w:name w:val="xl34"/>
    <w:basedOn w:val="a7"/>
    <w:rsid w:val="0029202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35">
    <w:name w:val="xl35"/>
    <w:basedOn w:val="a7"/>
    <w:rsid w:val="0029202C"/>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6">
    <w:name w:val="xl36"/>
    <w:basedOn w:val="a7"/>
    <w:rsid w:val="0029202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7">
    <w:name w:val="xl37"/>
    <w:basedOn w:val="a7"/>
    <w:rsid w:val="0029202C"/>
    <w:pPr>
      <w:widowControl/>
      <w:pBdr>
        <w:lef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8">
    <w:name w:val="xl38"/>
    <w:basedOn w:val="a7"/>
    <w:rsid w:val="0029202C"/>
    <w:pPr>
      <w:widowControl/>
      <w:pBdr>
        <w:righ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9">
    <w:name w:val="xl39"/>
    <w:basedOn w:val="a7"/>
    <w:rsid w:val="0029202C"/>
    <w:pPr>
      <w:widowControl/>
      <w:pBdr>
        <w:top w:val="single" w:sz="4" w:space="0" w:color="auto"/>
        <w:left w:val="single" w:sz="8"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40">
    <w:name w:val="xl40"/>
    <w:basedOn w:val="a7"/>
    <w:rsid w:val="0029202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1">
    <w:name w:val="xl41"/>
    <w:basedOn w:val="a7"/>
    <w:rsid w:val="0029202C"/>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2">
    <w:name w:val="xl42"/>
    <w:basedOn w:val="a7"/>
    <w:rsid w:val="0029202C"/>
    <w:pPr>
      <w:widowControl/>
      <w:pBdr>
        <w:top w:val="single" w:sz="4" w:space="0" w:color="auto"/>
        <w:left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3">
    <w:name w:val="xl43"/>
    <w:basedOn w:val="a7"/>
    <w:rsid w:val="0029202C"/>
    <w:pPr>
      <w:widowControl/>
      <w:pBdr>
        <w:left w:val="single" w:sz="8" w:space="0" w:color="auto"/>
        <w:bottom w:val="single" w:sz="8" w:space="0" w:color="auto"/>
      </w:pBdr>
      <w:overflowPunct/>
      <w:autoSpaceDE/>
      <w:autoSpaceDN/>
      <w:spacing w:before="100" w:beforeAutospacing="1" w:after="100" w:afterAutospacing="1"/>
      <w:jc w:val="left"/>
    </w:pPr>
    <w:rPr>
      <w:rFonts w:hAnsi="標楷體" w:hint="eastAsia"/>
      <w:kern w:val="0"/>
      <w:sz w:val="30"/>
      <w:szCs w:val="30"/>
    </w:rPr>
  </w:style>
  <w:style w:type="paragraph" w:customStyle="1" w:styleId="xl44">
    <w:name w:val="xl44"/>
    <w:basedOn w:val="a7"/>
    <w:rsid w:val="0029202C"/>
    <w:pPr>
      <w:widowControl/>
      <w:pBdr>
        <w:bottom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5">
    <w:name w:val="xl45"/>
    <w:basedOn w:val="a7"/>
    <w:rsid w:val="0029202C"/>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6">
    <w:name w:val="xl46"/>
    <w:basedOn w:val="a7"/>
    <w:rsid w:val="0029202C"/>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7">
    <w:name w:val="xl47"/>
    <w:basedOn w:val="a7"/>
    <w:rsid w:val="0029202C"/>
    <w:pPr>
      <w:widowControl/>
      <w:pBdr>
        <w:top w:val="single" w:sz="4" w:space="0" w:color="auto"/>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8">
    <w:name w:val="xl48"/>
    <w:basedOn w:val="a7"/>
    <w:rsid w:val="0029202C"/>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9">
    <w:name w:val="xl49"/>
    <w:basedOn w:val="a7"/>
    <w:rsid w:val="0029202C"/>
    <w:pPr>
      <w:widowControl/>
      <w:pBdr>
        <w:top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50">
    <w:name w:val="xl50"/>
    <w:basedOn w:val="a7"/>
    <w:rsid w:val="0029202C"/>
    <w:pPr>
      <w:widowControl/>
      <w:pBdr>
        <w:top w:val="single" w:sz="8"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character" w:customStyle="1" w:styleId="15">
    <w:name w:val="純文字 字元1"/>
    <w:uiPriority w:val="99"/>
    <w:semiHidden/>
    <w:rsid w:val="0029202C"/>
    <w:rPr>
      <w:rFonts w:ascii="細明體" w:eastAsia="細明體" w:hAnsi="Courier New" w:cs="Courier New"/>
      <w:kern w:val="2"/>
      <w:sz w:val="24"/>
      <w:szCs w:val="24"/>
    </w:rPr>
  </w:style>
  <w:style w:type="paragraph" w:customStyle="1" w:styleId="16">
    <w:name w:val="字元 字元1 字元"/>
    <w:basedOn w:val="a7"/>
    <w:rsid w:val="0029202C"/>
    <w:pPr>
      <w:widowControl/>
      <w:overflowPunct/>
      <w:autoSpaceDE/>
      <w:autoSpaceDN/>
      <w:spacing w:after="160" w:line="240" w:lineRule="exact"/>
      <w:jc w:val="left"/>
    </w:pPr>
    <w:rPr>
      <w:rFonts w:ascii="Verdana" w:eastAsia="新細明體" w:hAnsi="Verdana"/>
      <w:kern w:val="0"/>
      <w:sz w:val="20"/>
      <w:lang w:eastAsia="en-US"/>
    </w:rPr>
  </w:style>
  <w:style w:type="character" w:customStyle="1" w:styleId="main-c91">
    <w:name w:val="main-c91"/>
    <w:rsid w:val="0029202C"/>
    <w:rPr>
      <w:rFonts w:ascii="Verdana" w:hAnsi="Verdana" w:hint="default"/>
      <w:color w:val="333333"/>
      <w:sz w:val="19"/>
      <w:szCs w:val="19"/>
    </w:rPr>
  </w:style>
  <w:style w:type="character" w:customStyle="1" w:styleId="newmidwordlarge1">
    <w:name w:val="new_mid_word_large1"/>
    <w:rsid w:val="0029202C"/>
    <w:rPr>
      <w:rFonts w:ascii="Arial" w:hAnsi="Arial" w:cs="Arial" w:hint="default"/>
      <w:strike w:val="0"/>
      <w:dstrike w:val="0"/>
      <w:color w:val="555555"/>
      <w:sz w:val="24"/>
      <w:szCs w:val="24"/>
      <w:u w:val="none"/>
      <w:effect w:val="none"/>
    </w:rPr>
  </w:style>
  <w:style w:type="paragraph" w:customStyle="1" w:styleId="afff9">
    <w:name w:val="主旨"/>
    <w:basedOn w:val="a7"/>
    <w:rsid w:val="0029202C"/>
    <w:pPr>
      <w:overflowPunct/>
      <w:autoSpaceDE/>
      <w:autoSpaceDN/>
      <w:snapToGrid w:val="0"/>
      <w:ind w:left="964" w:hanging="964"/>
      <w:jc w:val="left"/>
    </w:pPr>
    <w:rPr>
      <w:rFonts w:ascii="Times New Roman"/>
    </w:rPr>
  </w:style>
  <w:style w:type="paragraph" w:customStyle="1" w:styleId="141">
    <w:name w:val="表格內文(14行高)"/>
    <w:basedOn w:val="af8"/>
    <w:link w:val="142"/>
    <w:rsid w:val="0029202C"/>
    <w:pPr>
      <w:widowControl/>
      <w:overflowPunct/>
      <w:autoSpaceDE/>
      <w:autoSpaceDN/>
      <w:spacing w:line="280" w:lineRule="exact"/>
      <w:ind w:left="0" w:firstLineChars="0" w:firstLine="0"/>
      <w:jc w:val="left"/>
    </w:pPr>
    <w:rPr>
      <w:rFonts w:ascii="Times New Roman"/>
      <w:spacing w:val="-5"/>
      <w:kern w:val="0"/>
      <w:sz w:val="20"/>
      <w:lang w:val="x-none" w:eastAsia="x-none"/>
    </w:rPr>
  </w:style>
  <w:style w:type="character" w:customStyle="1" w:styleId="142">
    <w:name w:val="表格內文(14行高) 字元"/>
    <w:link w:val="141"/>
    <w:rsid w:val="0029202C"/>
    <w:rPr>
      <w:rFonts w:eastAsia="標楷體"/>
      <w:spacing w:val="-5"/>
      <w:lang w:val="x-none" w:eastAsia="x-none"/>
    </w:rPr>
  </w:style>
  <w:style w:type="character" w:customStyle="1" w:styleId="st">
    <w:name w:val="st"/>
    <w:rsid w:val="0029202C"/>
  </w:style>
  <w:style w:type="character" w:customStyle="1" w:styleId="gplus1">
    <w:name w:val="gplus1"/>
    <w:rsid w:val="0029202C"/>
    <w:rPr>
      <w:rFonts w:ascii="inherit" w:hAnsi="inherit" w:hint="default"/>
      <w:sz w:val="24"/>
      <w:szCs w:val="24"/>
      <w:bdr w:val="none" w:sz="0" w:space="0" w:color="auto" w:frame="1"/>
    </w:rPr>
  </w:style>
  <w:style w:type="paragraph" w:customStyle="1" w:styleId="afffa">
    <w:name w:val="標題（一）"/>
    <w:basedOn w:val="a7"/>
    <w:link w:val="17"/>
    <w:uiPriority w:val="99"/>
    <w:rsid w:val="0029202C"/>
    <w:pPr>
      <w:overflowPunct/>
      <w:autoSpaceDE/>
      <w:autoSpaceDN/>
      <w:spacing w:beforeLines="20" w:afterLines="20" w:line="400" w:lineRule="exact"/>
      <w:ind w:firstLineChars="200" w:firstLine="200"/>
    </w:pPr>
    <w:rPr>
      <w:rFonts w:ascii="Times New Roman"/>
      <w:b/>
      <w:bCs/>
      <w:sz w:val="28"/>
      <w:szCs w:val="28"/>
    </w:rPr>
  </w:style>
  <w:style w:type="character" w:customStyle="1" w:styleId="17">
    <w:name w:val="標題（一） 字元1"/>
    <w:link w:val="afffa"/>
    <w:uiPriority w:val="99"/>
    <w:rsid w:val="0029202C"/>
    <w:rPr>
      <w:rFonts w:eastAsia="標楷體"/>
      <w:b/>
      <w:bCs/>
      <w:kern w:val="2"/>
      <w:sz w:val="28"/>
      <w:szCs w:val="28"/>
    </w:rPr>
  </w:style>
  <w:style w:type="table" w:customStyle="1" w:styleId="411">
    <w:name w:val="表格格線411"/>
    <w:basedOn w:val="a9"/>
    <w:next w:val="afa"/>
    <w:uiPriority w:val="59"/>
    <w:rsid w:val="0029202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回復1"/>
    <w:basedOn w:val="a7"/>
    <w:link w:val="19"/>
    <w:qFormat/>
    <w:rsid w:val="0029202C"/>
    <w:pPr>
      <w:overflowPunct/>
      <w:autoSpaceDE/>
      <w:autoSpaceDN/>
      <w:spacing w:line="440" w:lineRule="exact"/>
      <w:ind w:leftChars="200" w:left="560"/>
      <w:jc w:val="left"/>
    </w:pPr>
    <w:rPr>
      <w:rFonts w:hAnsi="標楷體" w:cs="Helvetica"/>
      <w:bCs/>
      <w:color w:val="FF00FF"/>
      <w:kern w:val="0"/>
      <w:sz w:val="28"/>
      <w:szCs w:val="28"/>
    </w:rPr>
  </w:style>
  <w:style w:type="character" w:customStyle="1" w:styleId="19">
    <w:name w:val="回復1 字元"/>
    <w:link w:val="18"/>
    <w:rsid w:val="0029202C"/>
    <w:rPr>
      <w:rFonts w:ascii="標楷體" w:eastAsia="標楷體" w:hAnsi="標楷體" w:cs="Helvetica"/>
      <w:bCs/>
      <w:color w:val="FF00FF"/>
      <w:sz w:val="28"/>
      <w:szCs w:val="28"/>
    </w:rPr>
  </w:style>
  <w:style w:type="paragraph" w:customStyle="1" w:styleId="1211">
    <w:name w:val="字元 字元1 字元 字元 字元 字元 字元 字元2 字元 字元 字元1 字元 字元1"/>
    <w:basedOn w:val="a7"/>
    <w:semiHidden/>
    <w:rsid w:val="0029202C"/>
    <w:pPr>
      <w:widowControl/>
      <w:overflowPunct/>
      <w:autoSpaceDE/>
      <w:autoSpaceDN/>
      <w:spacing w:after="160" w:line="240" w:lineRule="exact"/>
      <w:jc w:val="left"/>
    </w:pPr>
    <w:rPr>
      <w:rFonts w:ascii="Tahoma" w:eastAsia="新細明體" w:hAnsi="Tahoma"/>
      <w:kern w:val="0"/>
      <w:sz w:val="20"/>
      <w:lang w:eastAsia="en-US"/>
    </w:rPr>
  </w:style>
  <w:style w:type="paragraph" w:customStyle="1" w:styleId="Standard">
    <w:name w:val="Standard"/>
    <w:rsid w:val="0029202C"/>
    <w:pPr>
      <w:widowControl w:val="0"/>
      <w:suppressAutoHyphens/>
      <w:autoSpaceDN w:val="0"/>
      <w:textAlignment w:val="baseline"/>
    </w:pPr>
    <w:rPr>
      <w:rFonts w:eastAsia="新細明體, PMingLiU"/>
      <w:kern w:val="3"/>
      <w:sz w:val="24"/>
      <w:szCs w:val="24"/>
    </w:rPr>
  </w:style>
  <w:style w:type="numbering" w:customStyle="1" w:styleId="WW8Num12">
    <w:name w:val="WW8Num12"/>
    <w:basedOn w:val="aa"/>
    <w:rsid w:val="0029202C"/>
    <w:pPr>
      <w:numPr>
        <w:numId w:val="10"/>
      </w:numPr>
    </w:pPr>
  </w:style>
  <w:style w:type="paragraph" w:styleId="afffb">
    <w:name w:val="Date"/>
    <w:basedOn w:val="a7"/>
    <w:next w:val="a7"/>
    <w:link w:val="afffc"/>
    <w:uiPriority w:val="99"/>
    <w:semiHidden/>
    <w:unhideWhenUsed/>
    <w:rsid w:val="0029202C"/>
    <w:pPr>
      <w:jc w:val="right"/>
    </w:pPr>
  </w:style>
  <w:style w:type="character" w:customStyle="1" w:styleId="afffc">
    <w:name w:val="日期 字元"/>
    <w:link w:val="afffb"/>
    <w:uiPriority w:val="99"/>
    <w:semiHidden/>
    <w:rsid w:val="0029202C"/>
    <w:rPr>
      <w:rFonts w:ascii="標楷體" w:eastAsia="標楷體"/>
      <w:kern w:val="2"/>
      <w:sz w:val="32"/>
    </w:rPr>
  </w:style>
  <w:style w:type="numbering" w:customStyle="1" w:styleId="WW8Num8">
    <w:name w:val="WW8Num8"/>
    <w:basedOn w:val="aa"/>
    <w:rsid w:val="0029202C"/>
    <w:pPr>
      <w:numPr>
        <w:numId w:val="11"/>
      </w:numPr>
    </w:pPr>
  </w:style>
  <w:style w:type="character" w:customStyle="1" w:styleId="pagedocname">
    <w:name w:val="page_docname"/>
    <w:rsid w:val="0029202C"/>
  </w:style>
  <w:style w:type="character" w:customStyle="1" w:styleId="small25">
    <w:name w:val="small25"/>
    <w:rsid w:val="0029202C"/>
    <w:rPr>
      <w:b w:val="0"/>
      <w:bCs w:val="0"/>
      <w:color w:val="777777"/>
      <w:sz w:val="16"/>
      <w:szCs w:val="16"/>
    </w:rPr>
  </w:style>
  <w:style w:type="paragraph" w:styleId="HTML1">
    <w:name w:val="HTML Address"/>
    <w:basedOn w:val="a7"/>
    <w:link w:val="HTML2"/>
    <w:uiPriority w:val="99"/>
    <w:semiHidden/>
    <w:unhideWhenUsed/>
    <w:rsid w:val="0029202C"/>
    <w:pPr>
      <w:widowControl/>
      <w:overflowPunct/>
      <w:autoSpaceDE/>
      <w:autoSpaceDN/>
      <w:jc w:val="left"/>
    </w:pPr>
    <w:rPr>
      <w:rFonts w:ascii="新細明體" w:eastAsia="新細明體" w:hAnsi="新細明體" w:cs="新細明體"/>
      <w:i/>
      <w:iCs/>
      <w:color w:val="373737"/>
      <w:kern w:val="0"/>
      <w:sz w:val="24"/>
      <w:szCs w:val="24"/>
    </w:rPr>
  </w:style>
  <w:style w:type="character" w:customStyle="1" w:styleId="HTML2">
    <w:name w:val="HTML 位址 字元"/>
    <w:link w:val="HTML1"/>
    <w:uiPriority w:val="99"/>
    <w:semiHidden/>
    <w:rsid w:val="0029202C"/>
    <w:rPr>
      <w:rFonts w:ascii="新細明體" w:hAnsi="新細明體" w:cs="新細明體"/>
      <w:i/>
      <w:iCs/>
      <w:color w:val="373737"/>
      <w:sz w:val="24"/>
      <w:szCs w:val="24"/>
    </w:rPr>
  </w:style>
  <w:style w:type="paragraph" w:customStyle="1" w:styleId="introduction">
    <w:name w:val="introduction"/>
    <w:basedOn w:val="a7"/>
    <w:rsid w:val="0029202C"/>
    <w:pPr>
      <w:widowControl/>
      <w:overflowPunct/>
      <w:autoSpaceDE/>
      <w:autoSpaceDN/>
      <w:spacing w:before="100" w:beforeAutospacing="1" w:after="100" w:afterAutospacing="1"/>
      <w:jc w:val="left"/>
    </w:pPr>
    <w:rPr>
      <w:rFonts w:ascii="新細明體" w:eastAsia="新細明體" w:hAnsi="新細明體" w:cs="新細明體"/>
      <w:color w:val="45629E"/>
      <w:kern w:val="0"/>
      <w:sz w:val="27"/>
      <w:szCs w:val="27"/>
    </w:rPr>
  </w:style>
  <w:style w:type="paragraph" w:customStyle="1" w:styleId="source">
    <w:name w:val="source"/>
    <w:basedOn w:val="a7"/>
    <w:rsid w:val="0029202C"/>
    <w:pPr>
      <w:widowControl/>
      <w:overflowPunct/>
      <w:autoSpaceDE/>
      <w:autoSpaceDN/>
      <w:spacing w:before="100" w:beforeAutospacing="1" w:after="100" w:afterAutospacing="1"/>
      <w:jc w:val="left"/>
    </w:pPr>
    <w:rPr>
      <w:rFonts w:ascii="新細明體" w:eastAsia="新細明體" w:hAnsi="新細明體" w:cs="新細明體"/>
      <w:color w:val="373737"/>
      <w:kern w:val="0"/>
      <w:sz w:val="23"/>
      <w:szCs w:val="23"/>
    </w:rPr>
  </w:style>
  <w:style w:type="character" w:customStyle="1" w:styleId="stemaillarge">
    <w:name w:val="st_email_large"/>
    <w:rsid w:val="0029202C"/>
  </w:style>
  <w:style w:type="character" w:customStyle="1" w:styleId="mgzsection2">
    <w:name w:val="mgzsection2"/>
    <w:rsid w:val="0029202C"/>
  </w:style>
  <w:style w:type="character" w:customStyle="1" w:styleId="text71">
    <w:name w:val="text71"/>
    <w:rsid w:val="0029202C"/>
    <w:rPr>
      <w:b w:val="0"/>
      <w:bCs w:val="0"/>
      <w:color w:val="3D5168"/>
      <w:sz w:val="24"/>
      <w:szCs w:val="24"/>
    </w:rPr>
  </w:style>
  <w:style w:type="paragraph" w:customStyle="1" w:styleId="p1">
    <w:name w:val="p1"/>
    <w:basedOn w:val="a7"/>
    <w:rsid w:val="0029202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7">
    <w:name w:val="p7"/>
    <w:basedOn w:val="a7"/>
    <w:rsid w:val="0029202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9">
    <w:name w:val="p9"/>
    <w:basedOn w:val="a7"/>
    <w:rsid w:val="0029202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fd">
    <w:name w:val="Title"/>
    <w:basedOn w:val="a7"/>
    <w:next w:val="a7"/>
    <w:link w:val="afffe"/>
    <w:uiPriority w:val="10"/>
    <w:qFormat/>
    <w:rsid w:val="0029202C"/>
    <w:pPr>
      <w:spacing w:before="240" w:after="60"/>
      <w:jc w:val="center"/>
      <w:outlineLvl w:val="0"/>
    </w:pPr>
    <w:rPr>
      <w:rFonts w:ascii="Cambria" w:eastAsia="新細明體" w:hAnsi="Cambria"/>
      <w:b/>
      <w:bCs/>
      <w:szCs w:val="32"/>
    </w:rPr>
  </w:style>
  <w:style w:type="character" w:customStyle="1" w:styleId="afffe">
    <w:name w:val="標題 字元"/>
    <w:link w:val="afffd"/>
    <w:uiPriority w:val="10"/>
    <w:rsid w:val="0029202C"/>
    <w:rPr>
      <w:rFonts w:ascii="Cambria" w:hAnsi="Cambria"/>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text" w:uiPriority="0"/>
    <w:lsdException w:name="List Bullet"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Classic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1"/>
      </w:numPr>
      <w:outlineLvl w:val="0"/>
    </w:pPr>
    <w:rPr>
      <w:rFonts w:hAnsi="Arial"/>
      <w:bCs/>
      <w:kern w:val="32"/>
      <w:szCs w:val="52"/>
    </w:rPr>
  </w:style>
  <w:style w:type="paragraph" w:styleId="2">
    <w:name w:val="heading 2"/>
    <w:aliases w:val="標題110/111,節,節1,標題110/111 + 內文"/>
    <w:basedOn w:val="a7"/>
    <w:link w:val="20"/>
    <w:qFormat/>
    <w:rsid w:val="004F5E57"/>
    <w:pPr>
      <w:numPr>
        <w:ilvl w:val="1"/>
        <w:numId w:val="1"/>
      </w:numPr>
      <w:outlineLvl w:val="1"/>
    </w:pPr>
    <w:rPr>
      <w:rFonts w:hAnsi="Arial"/>
      <w:bCs/>
      <w:kern w:val="32"/>
      <w:szCs w:val="48"/>
    </w:rPr>
  </w:style>
  <w:style w:type="paragraph" w:styleId="3">
    <w:name w:val="heading 3"/>
    <w:basedOn w:val="a7"/>
    <w:link w:val="30"/>
    <w:qFormat/>
    <w:rsid w:val="004F5E57"/>
    <w:pPr>
      <w:numPr>
        <w:ilvl w:val="2"/>
        <w:numId w:val="1"/>
      </w:numPr>
      <w:outlineLvl w:val="2"/>
    </w:pPr>
    <w:rPr>
      <w:rFonts w:hAnsi="Arial"/>
      <w:bCs/>
      <w:kern w:val="32"/>
      <w:szCs w:val="36"/>
    </w:rPr>
  </w:style>
  <w:style w:type="paragraph" w:styleId="4">
    <w:name w:val="heading 4"/>
    <w:aliases w:val="表格,一"/>
    <w:basedOn w:val="a7"/>
    <w:link w:val="40"/>
    <w:qFormat/>
    <w:rsid w:val="004F5E57"/>
    <w:pPr>
      <w:numPr>
        <w:ilvl w:val="3"/>
        <w:numId w:val="1"/>
      </w:numPr>
      <w:outlineLvl w:val="3"/>
    </w:pPr>
    <w:rPr>
      <w:rFonts w:hAnsi="Arial"/>
      <w:kern w:val="32"/>
      <w:szCs w:val="36"/>
    </w:rPr>
  </w:style>
  <w:style w:type="paragraph" w:styleId="5">
    <w:name w:val="heading 5"/>
    <w:aliases w:val="(一)"/>
    <w:basedOn w:val="a7"/>
    <w:link w:val="50"/>
    <w:qFormat/>
    <w:rsid w:val="004F5E57"/>
    <w:pPr>
      <w:numPr>
        <w:ilvl w:val="4"/>
        <w:numId w:val="1"/>
      </w:numPr>
      <w:outlineLvl w:val="4"/>
    </w:pPr>
    <w:rPr>
      <w:rFonts w:hAnsi="Arial"/>
      <w:bCs/>
      <w:kern w:val="32"/>
      <w:szCs w:val="36"/>
    </w:rPr>
  </w:style>
  <w:style w:type="paragraph" w:styleId="6">
    <w:name w:val="heading 6"/>
    <w:aliases w:val="1"/>
    <w:basedOn w:val="a7"/>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1"/>
      </w:numPr>
      <w:outlineLvl w:val="6"/>
    </w:pPr>
    <w:rPr>
      <w:rFonts w:hAnsi="Arial"/>
      <w:bCs/>
      <w:kern w:val="32"/>
      <w:szCs w:val="36"/>
    </w:rPr>
  </w:style>
  <w:style w:type="paragraph" w:styleId="8">
    <w:name w:val="heading 8"/>
    <w:basedOn w:val="a7"/>
    <w:link w:val="80"/>
    <w:qFormat/>
    <w:rsid w:val="004F5E57"/>
    <w:pPr>
      <w:numPr>
        <w:ilvl w:val="7"/>
        <w:numId w:val="1"/>
      </w:numPr>
      <w:outlineLvl w:val="7"/>
    </w:pPr>
    <w:rPr>
      <w:rFonts w:hAnsi="Arial"/>
      <w:kern w:val="32"/>
      <w:szCs w:val="36"/>
    </w:rPr>
  </w:style>
  <w:style w:type="paragraph" w:styleId="9">
    <w:name w:val="heading 9"/>
    <w:basedOn w:val="a7"/>
    <w:link w:val="90"/>
    <w:uiPriority w:val="9"/>
    <w:unhideWhenUsed/>
    <w:qFormat/>
    <w:rsid w:val="00C055EC"/>
    <w:pPr>
      <w:numPr>
        <w:ilvl w:val="8"/>
        <w:numId w:val="1"/>
      </w:numPr>
      <w:outlineLvl w:val="8"/>
    </w:pPr>
    <w:rPr>
      <w:rFonts w:hAnsi="Cambria"/>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aliases w:val="標題110/111 字元,節 字元,節1 字元,標題110/111 + 內文 字元"/>
    <w:link w:val="2"/>
    <w:rsid w:val="00CC47B2"/>
    <w:rPr>
      <w:rFonts w:ascii="標楷體" w:eastAsia="標楷體" w:hAnsi="Arial"/>
      <w:bCs/>
      <w:kern w:val="32"/>
      <w:sz w:val="32"/>
      <w:szCs w:val="48"/>
    </w:rPr>
  </w:style>
  <w:style w:type="character" w:customStyle="1" w:styleId="30">
    <w:name w:val="標題 3 字元"/>
    <w:link w:val="3"/>
    <w:rsid w:val="00CC47B2"/>
    <w:rPr>
      <w:rFonts w:ascii="標楷體" w:eastAsia="標楷體" w:hAnsi="Arial"/>
      <w:bCs/>
      <w:kern w:val="32"/>
      <w:sz w:val="32"/>
      <w:szCs w:val="36"/>
    </w:rPr>
  </w:style>
  <w:style w:type="character" w:customStyle="1" w:styleId="40">
    <w:name w:val="標題 4 字元"/>
    <w:aliases w:val="表格 字元,一 字元"/>
    <w:link w:val="4"/>
    <w:rsid w:val="00CC47B2"/>
    <w:rPr>
      <w:rFonts w:ascii="標楷體" w:eastAsia="標楷體" w:hAnsi="Arial"/>
      <w:kern w:val="32"/>
      <w:sz w:val="32"/>
      <w:szCs w:val="36"/>
    </w:rPr>
  </w:style>
  <w:style w:type="character" w:customStyle="1" w:styleId="50">
    <w:name w:val="標題 5 字元"/>
    <w:aliases w:val="(一) 字元"/>
    <w:link w:val="5"/>
    <w:rsid w:val="00CC47B2"/>
    <w:rPr>
      <w:rFonts w:ascii="標楷體" w:eastAsia="標楷體" w:hAnsi="Arial"/>
      <w:bCs/>
      <w:kern w:val="32"/>
      <w:sz w:val="32"/>
      <w:szCs w:val="36"/>
    </w:rPr>
  </w:style>
  <w:style w:type="character" w:customStyle="1" w:styleId="90">
    <w:name w:val="標題 9 字元"/>
    <w:link w:val="9"/>
    <w:uiPriority w:val="9"/>
    <w:rsid w:val="00C055EC"/>
    <w:rPr>
      <w:rFonts w:ascii="標楷體" w:eastAsia="標楷體" w:hAnsi="Cambria"/>
      <w:kern w:val="32"/>
      <w:sz w:val="32"/>
      <w:szCs w:val="36"/>
    </w:rPr>
  </w:style>
  <w:style w:type="paragraph" w:styleId="ab">
    <w:name w:val="Signature"/>
    <w:aliases w:val=" 字元"/>
    <w:basedOn w:val="a7"/>
    <w:link w:val="ac"/>
    <w:rsid w:val="004E0062"/>
    <w:pPr>
      <w:spacing w:before="720" w:after="720"/>
      <w:ind w:left="7371"/>
    </w:pPr>
    <w:rPr>
      <w:b/>
      <w:snapToGrid w:val="0"/>
      <w:spacing w:val="10"/>
      <w:sz w:val="36"/>
    </w:rPr>
  </w:style>
  <w:style w:type="character" w:customStyle="1" w:styleId="ac">
    <w:name w:val="簽名 字元"/>
    <w:aliases w:val=" 字元 字元"/>
    <w:link w:val="ab"/>
    <w:semiHidden/>
    <w:rsid w:val="00CC47B2"/>
    <w:rPr>
      <w:rFonts w:ascii="標楷體" w:eastAsia="標楷體"/>
      <w:b/>
      <w:snapToGrid w:val="0"/>
      <w:spacing w:val="10"/>
      <w:kern w:val="2"/>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rsid w:val="004E0062"/>
    <w:pPr>
      <w:ind w:leftChars="400" w:left="600" w:rightChars="200" w:right="200" w:hangingChars="200" w:hanging="200"/>
    </w:pPr>
  </w:style>
  <w:style w:type="character" w:styleId="ae">
    <w:name w:val="page number"/>
    <w:rsid w:val="004E0062"/>
    <w:rPr>
      <w:rFonts w:ascii="標楷體" w:eastAsia="標楷體"/>
      <w:sz w:val="20"/>
    </w:rPr>
  </w:style>
  <w:style w:type="paragraph" w:styleId="61">
    <w:name w:val="toc 6"/>
    <w:basedOn w:val="a7"/>
    <w:next w:val="a7"/>
    <w:autoRedefine/>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qFormat/>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qFormat/>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qFormat/>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rsid w:val="004E0062"/>
    <w:pPr>
      <w:kinsoku w:val="0"/>
      <w:ind w:leftChars="300" w:left="500" w:rightChars="200" w:right="200" w:hangingChars="200" w:hanging="200"/>
    </w:pPr>
  </w:style>
  <w:style w:type="paragraph" w:styleId="71">
    <w:name w:val="toc 7"/>
    <w:basedOn w:val="a7"/>
    <w:next w:val="a7"/>
    <w:autoRedefine/>
    <w:rsid w:val="004E0062"/>
    <w:pPr>
      <w:ind w:leftChars="600" w:left="800" w:hangingChars="200" w:hanging="200"/>
    </w:pPr>
  </w:style>
  <w:style w:type="paragraph" w:styleId="81">
    <w:name w:val="toc 8"/>
    <w:basedOn w:val="a7"/>
    <w:next w:val="a7"/>
    <w:autoRedefine/>
    <w:rsid w:val="004E0062"/>
    <w:pPr>
      <w:ind w:leftChars="700" w:left="900" w:hangingChars="200" w:hanging="200"/>
    </w:pPr>
  </w:style>
  <w:style w:type="paragraph" w:styleId="91">
    <w:name w:val="toc 9"/>
    <w:basedOn w:val="a7"/>
    <w:next w:val="a7"/>
    <w:autoRedefine/>
    <w:rsid w:val="004E0062"/>
    <w:pPr>
      <w:ind w:leftChars="1600" w:left="3840"/>
    </w:pPr>
  </w:style>
  <w:style w:type="paragraph" w:styleId="af">
    <w:name w:val="header"/>
    <w:basedOn w:val="a7"/>
    <w:link w:val="af0"/>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4">
    <w:name w:val="Body Text Indent"/>
    <w:basedOn w:val="a7"/>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6">
    <w:name w:val="footer"/>
    <w:basedOn w:val="a7"/>
    <w:link w:val="af7"/>
    <w:uiPriority w:val="99"/>
    <w:rsid w:val="004E0062"/>
    <w:pPr>
      <w:tabs>
        <w:tab w:val="center" w:pos="4153"/>
        <w:tab w:val="right" w:pos="8306"/>
      </w:tabs>
      <w:snapToGrid w:val="0"/>
    </w:pPr>
    <w:rPr>
      <w:sz w:val="20"/>
    </w:rPr>
  </w:style>
  <w:style w:type="paragraph" w:styleId="af8">
    <w:name w:val="table of figures"/>
    <w:basedOn w:val="a7"/>
    <w:next w:val="a7"/>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a">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b">
    <w:name w:val="List Paragraph"/>
    <w:basedOn w:val="a7"/>
    <w:link w:val="afc"/>
    <w:uiPriority w:val="34"/>
    <w:qFormat/>
    <w:rsid w:val="00687024"/>
    <w:pPr>
      <w:ind w:leftChars="200" w:left="480"/>
    </w:pPr>
  </w:style>
  <w:style w:type="paragraph" w:styleId="afd">
    <w:name w:val="Balloon Text"/>
    <w:basedOn w:val="a7"/>
    <w:link w:val="afe"/>
    <w:unhideWhenUsed/>
    <w:rsid w:val="00C530DC"/>
    <w:rPr>
      <w:rFonts w:ascii="Cambria" w:eastAsia="新細明體" w:hAnsi="Cambria"/>
      <w:sz w:val="18"/>
      <w:szCs w:val="18"/>
    </w:rPr>
  </w:style>
  <w:style w:type="character" w:customStyle="1" w:styleId="afe">
    <w:name w:val="註解方塊文字 字元"/>
    <w:link w:val="afd"/>
    <w:rsid w:val="00C530DC"/>
    <w:rPr>
      <w:rFonts w:ascii="Cambria" w:eastAsia="新細明體" w:hAnsi="Cambria" w:cs="Times New Roman"/>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paragraph" w:customStyle="1" w:styleId="92">
    <w:name w:val="段落樣式9"/>
    <w:basedOn w:val="82"/>
    <w:qFormat/>
    <w:rsid w:val="00831693"/>
    <w:pPr>
      <w:ind w:leftChars="1000" w:left="1000"/>
    </w:pPr>
  </w:style>
  <w:style w:type="paragraph" w:customStyle="1" w:styleId="93">
    <w:name w:val="標題9"/>
    <w:basedOn w:val="a7"/>
    <w:rsid w:val="00CC47B2"/>
    <w:pPr>
      <w:widowControl/>
      <w:tabs>
        <w:tab w:val="num" w:pos="6195"/>
      </w:tabs>
      <w:overflowPunct/>
      <w:autoSpaceDE/>
      <w:autoSpaceDN/>
      <w:ind w:left="5015" w:hanging="1700"/>
      <w:jc w:val="left"/>
    </w:pPr>
    <w:rPr>
      <w:rFonts w:ascii="Times New Roman"/>
    </w:rPr>
  </w:style>
  <w:style w:type="paragraph" w:styleId="aff">
    <w:name w:val="footnote text"/>
    <w:aliases w:val="註腳文字 字元 字元"/>
    <w:basedOn w:val="a7"/>
    <w:link w:val="aff0"/>
    <w:unhideWhenUsed/>
    <w:rsid w:val="00CC47B2"/>
    <w:pPr>
      <w:widowControl/>
      <w:overflowPunct/>
      <w:autoSpaceDE/>
      <w:autoSpaceDN/>
      <w:snapToGrid w:val="0"/>
      <w:jc w:val="left"/>
    </w:pPr>
    <w:rPr>
      <w:rFonts w:ascii="Times New Roman"/>
      <w:sz w:val="20"/>
    </w:rPr>
  </w:style>
  <w:style w:type="character" w:customStyle="1" w:styleId="aff0">
    <w:name w:val="註腳文字 字元"/>
    <w:aliases w:val="註腳文字 字元 字元 字元"/>
    <w:link w:val="aff"/>
    <w:rsid w:val="00CC47B2"/>
    <w:rPr>
      <w:rFonts w:eastAsia="標楷體"/>
      <w:kern w:val="2"/>
    </w:rPr>
  </w:style>
  <w:style w:type="character" w:styleId="aff1">
    <w:name w:val="footnote reference"/>
    <w:unhideWhenUsed/>
    <w:rsid w:val="00CC47B2"/>
    <w:rPr>
      <w:vertAlign w:val="superscript"/>
    </w:rPr>
  </w:style>
  <w:style w:type="character" w:customStyle="1" w:styleId="highlight1">
    <w:name w:val="highlight1"/>
    <w:rsid w:val="00CC47B2"/>
    <w:rPr>
      <w:color w:val="FF0000"/>
    </w:rPr>
  </w:style>
  <w:style w:type="paragraph" w:customStyle="1" w:styleId="aff2">
    <w:name w:val="表樣式"/>
    <w:basedOn w:val="a7"/>
    <w:next w:val="a7"/>
    <w:rsid w:val="00CC47B2"/>
    <w:pPr>
      <w:widowControl/>
      <w:tabs>
        <w:tab w:val="num" w:pos="1441"/>
      </w:tabs>
      <w:overflowPunct/>
      <w:autoSpaceDE/>
      <w:autoSpaceDN/>
      <w:ind w:left="696" w:hanging="695"/>
    </w:pPr>
    <w:rPr>
      <w:kern w:val="0"/>
    </w:rPr>
  </w:style>
  <w:style w:type="paragraph" w:customStyle="1" w:styleId="aff3">
    <w:name w:val="分項段落"/>
    <w:basedOn w:val="a7"/>
    <w:rsid w:val="00CC47B2"/>
    <w:pPr>
      <w:widowControl/>
      <w:overflowPunct/>
      <w:autoSpaceDE/>
      <w:autoSpaceDN/>
      <w:jc w:val="left"/>
    </w:pPr>
    <w:rPr>
      <w:rFonts w:ascii="Times New Roman" w:eastAsia="新細明體"/>
      <w:sz w:val="24"/>
    </w:rPr>
  </w:style>
  <w:style w:type="paragraph" w:customStyle="1" w:styleId="aff4">
    <w:name w:val="圖樣式"/>
    <w:basedOn w:val="a7"/>
    <w:next w:val="a7"/>
    <w:rsid w:val="00CC47B2"/>
    <w:pPr>
      <w:widowControl/>
      <w:overflowPunct/>
      <w:autoSpaceDE/>
      <w:autoSpaceDN/>
      <w:ind w:left="400" w:hangingChars="400" w:hanging="400"/>
    </w:pPr>
  </w:style>
  <w:style w:type="character" w:customStyle="1" w:styleId="aff5">
    <w:name w:val="本文 字元"/>
    <w:link w:val="aff6"/>
    <w:rsid w:val="00CC47B2"/>
    <w:rPr>
      <w:rFonts w:ascii="標楷體" w:eastAsia="標楷體"/>
      <w:kern w:val="2"/>
      <w:sz w:val="24"/>
    </w:rPr>
  </w:style>
  <w:style w:type="paragraph" w:styleId="aff6">
    <w:name w:val="Body Text"/>
    <w:basedOn w:val="a7"/>
    <w:link w:val="aff5"/>
    <w:rsid w:val="00CC47B2"/>
    <w:pPr>
      <w:widowControl/>
      <w:overflowPunct/>
      <w:autoSpaceDE/>
      <w:autoSpaceDN/>
      <w:spacing w:before="240"/>
      <w:jc w:val="center"/>
    </w:pPr>
    <w:rPr>
      <w:sz w:val="24"/>
    </w:rPr>
  </w:style>
  <w:style w:type="paragraph" w:styleId="HTML">
    <w:name w:val="HTML Preformatted"/>
    <w:basedOn w:val="a7"/>
    <w:link w:val="HTML0"/>
    <w:uiPriority w:val="99"/>
    <w:rsid w:val="00CC4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link w:val="HTML"/>
    <w:uiPriority w:val="99"/>
    <w:rsid w:val="00CC47B2"/>
    <w:rPr>
      <w:rFonts w:ascii="Arial Unicode MS" w:eastAsia="Arial Unicode MS" w:hAnsi="Arial Unicode MS" w:cs="Arial Unicode MS"/>
      <w:color w:val="000000"/>
    </w:rPr>
  </w:style>
  <w:style w:type="character" w:customStyle="1" w:styleId="content21">
    <w:name w:val="content21"/>
    <w:rsid w:val="00CC47B2"/>
    <w:rPr>
      <w:color w:val="555555"/>
      <w:sz w:val="25"/>
      <w:szCs w:val="25"/>
    </w:rPr>
  </w:style>
  <w:style w:type="character" w:styleId="aff7">
    <w:name w:val="Strong"/>
    <w:uiPriority w:val="22"/>
    <w:qFormat/>
    <w:rsid w:val="00CC47B2"/>
    <w:rPr>
      <w:b/>
      <w:bCs/>
    </w:rPr>
  </w:style>
  <w:style w:type="character" w:customStyle="1" w:styleId="w14gray1">
    <w:name w:val="w14_gray1"/>
    <w:rsid w:val="00CC47B2"/>
    <w:rPr>
      <w:color w:val="545454"/>
      <w:sz w:val="18"/>
      <w:szCs w:val="18"/>
    </w:rPr>
  </w:style>
  <w:style w:type="paragraph" w:styleId="Web">
    <w:name w:val="Normal (Web)"/>
    <w:basedOn w:val="a7"/>
    <w:uiPriority w:val="99"/>
    <w:unhideWhenUsed/>
    <w:rsid w:val="00812D4A"/>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Default">
    <w:name w:val="Default"/>
    <w:rsid w:val="00313FB1"/>
    <w:pPr>
      <w:widowControl w:val="0"/>
      <w:autoSpaceDE w:val="0"/>
      <w:autoSpaceDN w:val="0"/>
      <w:adjustRightInd w:val="0"/>
    </w:pPr>
    <w:rPr>
      <w:rFonts w:ascii="新細明體" w:cs="新細明體"/>
      <w:color w:val="000000"/>
      <w:sz w:val="24"/>
      <w:szCs w:val="24"/>
    </w:rPr>
  </w:style>
  <w:style w:type="character" w:customStyle="1" w:styleId="ins1">
    <w:name w:val="ins1"/>
    <w:rsid w:val="00107355"/>
    <w:rPr>
      <w:color w:val="444444"/>
      <w:sz w:val="24"/>
      <w:szCs w:val="24"/>
    </w:rPr>
  </w:style>
  <w:style w:type="character" w:customStyle="1" w:styleId="st1">
    <w:name w:val="st1"/>
    <w:basedOn w:val="a8"/>
    <w:rsid w:val="005406DD"/>
  </w:style>
  <w:style w:type="character" w:styleId="aff8">
    <w:name w:val="Emphasis"/>
    <w:uiPriority w:val="20"/>
    <w:qFormat/>
    <w:rsid w:val="005406DD"/>
    <w:rPr>
      <w:b w:val="0"/>
      <w:bCs w:val="0"/>
      <w:i w:val="0"/>
      <w:iCs w:val="0"/>
      <w:color w:val="DD4B39"/>
    </w:rPr>
  </w:style>
  <w:style w:type="character" w:customStyle="1" w:styleId="moduledescription">
    <w:name w:val="moduledescription"/>
    <w:basedOn w:val="a8"/>
    <w:rsid w:val="00C61752"/>
  </w:style>
  <w:style w:type="character" w:customStyle="1" w:styleId="10">
    <w:name w:val="標題 1 字元"/>
    <w:aliases w:val="題號1 字元,壹 字元"/>
    <w:link w:val="1"/>
    <w:rsid w:val="00A42DB4"/>
    <w:rPr>
      <w:rFonts w:ascii="標楷體" w:eastAsia="標楷體" w:hAnsi="Arial"/>
      <w:bCs/>
      <w:kern w:val="32"/>
      <w:sz w:val="32"/>
      <w:szCs w:val="52"/>
    </w:rPr>
  </w:style>
  <w:style w:type="character" w:customStyle="1" w:styleId="kbbn">
    <w:name w:val="kbbn"/>
    <w:basedOn w:val="a8"/>
    <w:rsid w:val="008B2EB5"/>
  </w:style>
  <w:style w:type="character" w:customStyle="1" w:styleId="60">
    <w:name w:val="標題 6 字元"/>
    <w:aliases w:val="1 字元"/>
    <w:link w:val="6"/>
    <w:rsid w:val="004A15C3"/>
    <w:rPr>
      <w:rFonts w:ascii="標楷體" w:eastAsia="標楷體" w:hAnsi="Arial"/>
      <w:kern w:val="32"/>
      <w:sz w:val="32"/>
      <w:szCs w:val="36"/>
    </w:rPr>
  </w:style>
  <w:style w:type="character" w:customStyle="1" w:styleId="70">
    <w:name w:val="標題 7 字元"/>
    <w:aliases w:val="(1) 字元"/>
    <w:link w:val="7"/>
    <w:rsid w:val="00AB3825"/>
    <w:rPr>
      <w:rFonts w:ascii="標楷體" w:eastAsia="標楷體" w:hAnsi="Arial"/>
      <w:bCs/>
      <w:kern w:val="32"/>
      <w:sz w:val="32"/>
      <w:szCs w:val="36"/>
    </w:rPr>
  </w:style>
  <w:style w:type="character" w:customStyle="1" w:styleId="afc">
    <w:name w:val="清單段落 字元"/>
    <w:link w:val="afb"/>
    <w:uiPriority w:val="34"/>
    <w:rsid w:val="00A257AD"/>
    <w:rPr>
      <w:rFonts w:ascii="標楷體" w:eastAsia="標楷體"/>
      <w:kern w:val="2"/>
      <w:sz w:val="32"/>
    </w:rPr>
  </w:style>
  <w:style w:type="character" w:customStyle="1" w:styleId="b">
    <w:name w:val="b"/>
    <w:basedOn w:val="a8"/>
    <w:rsid w:val="002063E5"/>
  </w:style>
  <w:style w:type="character" w:customStyle="1" w:styleId="b5">
    <w:name w:val="b5"/>
    <w:basedOn w:val="a8"/>
    <w:rsid w:val="002063E5"/>
  </w:style>
  <w:style w:type="character" w:customStyle="1" w:styleId="kbbn1">
    <w:name w:val="kbbn1"/>
    <w:rsid w:val="002D47D2"/>
    <w:rPr>
      <w:rFonts w:ascii="Tahoma" w:hAnsi="Tahoma" w:cs="Tahoma" w:hint="default"/>
      <w:b w:val="0"/>
      <w:bCs w:val="0"/>
      <w:smallCaps w:val="0"/>
      <w:color w:val="333333"/>
      <w:spacing w:val="30"/>
      <w:sz w:val="26"/>
      <w:szCs w:val="26"/>
    </w:rPr>
  </w:style>
  <w:style w:type="paragraph" w:customStyle="1" w:styleId="graf">
    <w:name w:val="graf"/>
    <w:basedOn w:val="a7"/>
    <w:rsid w:val="007A2E45"/>
    <w:pPr>
      <w:widowControl/>
      <w:overflowPunct/>
      <w:autoSpaceDE/>
      <w:autoSpaceDN/>
      <w:spacing w:before="100" w:beforeAutospacing="1" w:after="450"/>
      <w:jc w:val="left"/>
    </w:pPr>
    <w:rPr>
      <w:rFonts w:ascii="新細明體" w:eastAsia="新細明體" w:hAnsi="新細明體" w:cs="新細明體"/>
      <w:kern w:val="0"/>
      <w:sz w:val="24"/>
      <w:szCs w:val="24"/>
    </w:rPr>
  </w:style>
  <w:style w:type="paragraph" w:customStyle="1" w:styleId="aff9">
    <w:name w:val="說明(無函件項目符號)"/>
    <w:basedOn w:val="a7"/>
    <w:next w:val="a7"/>
    <w:rsid w:val="006B3EA4"/>
    <w:pPr>
      <w:kinsoku w:val="0"/>
      <w:autoSpaceDE/>
      <w:autoSpaceDN/>
      <w:spacing w:line="420" w:lineRule="exact"/>
      <w:ind w:leftChars="100" w:left="300" w:hangingChars="200" w:hanging="200"/>
      <w:textAlignment w:val="center"/>
    </w:pPr>
    <w:rPr>
      <w:rFonts w:ascii="Times New Roman" w:eastAsia="華康細明體"/>
      <w:noProof/>
      <w:kern w:val="0"/>
      <w:sz w:val="21"/>
      <w:szCs w:val="24"/>
    </w:rPr>
  </w:style>
  <w:style w:type="paragraph" w:customStyle="1" w:styleId="wp-caption-text1">
    <w:name w:val="wp-caption-text1"/>
    <w:basedOn w:val="a7"/>
    <w:rsid w:val="00841B05"/>
    <w:pPr>
      <w:widowControl/>
      <w:overflowPunct/>
      <w:autoSpaceDE/>
      <w:autoSpaceDN/>
      <w:jc w:val="left"/>
    </w:pPr>
    <w:rPr>
      <w:rFonts w:ascii="新細明體" w:eastAsia="新細明體" w:hAnsi="新細明體" w:cs="新細明體"/>
      <w:i/>
      <w:iCs/>
      <w:kern w:val="0"/>
      <w:sz w:val="24"/>
      <w:szCs w:val="24"/>
    </w:rPr>
  </w:style>
  <w:style w:type="character" w:customStyle="1" w:styleId="amritafrom">
    <w:name w:val="amrita_from"/>
    <w:rsid w:val="00694AC3"/>
  </w:style>
  <w:style w:type="paragraph" w:customStyle="1" w:styleId="text51">
    <w:name w:val="text51"/>
    <w:basedOn w:val="a7"/>
    <w:rsid w:val="006C14CA"/>
    <w:pPr>
      <w:widowControl/>
      <w:overflowPunct/>
      <w:autoSpaceDE/>
      <w:autoSpaceDN/>
      <w:spacing w:before="100" w:beforeAutospacing="1" w:after="270" w:line="432" w:lineRule="atLeast"/>
      <w:jc w:val="left"/>
    </w:pPr>
    <w:rPr>
      <w:rFonts w:ascii="新細明體" w:eastAsia="新細明體" w:hAnsi="新細明體" w:cs="新細明體"/>
      <w:color w:val="333333"/>
      <w:kern w:val="0"/>
      <w:sz w:val="24"/>
      <w:szCs w:val="24"/>
    </w:rPr>
  </w:style>
  <w:style w:type="paragraph" w:styleId="affa">
    <w:name w:val="Plain Text"/>
    <w:basedOn w:val="a7"/>
    <w:link w:val="affb"/>
    <w:unhideWhenUsed/>
    <w:rsid w:val="00F94DC9"/>
    <w:pPr>
      <w:overflowPunct/>
      <w:autoSpaceDE/>
      <w:autoSpaceDN/>
      <w:jc w:val="left"/>
    </w:pPr>
    <w:rPr>
      <w:rFonts w:ascii="Calibri" w:eastAsia="新細明體" w:hAnsi="Courier New" w:cs="Courier New"/>
      <w:sz w:val="24"/>
      <w:szCs w:val="24"/>
    </w:rPr>
  </w:style>
  <w:style w:type="character" w:customStyle="1" w:styleId="affb">
    <w:name w:val="純文字 字元"/>
    <w:link w:val="affa"/>
    <w:rsid w:val="00F94DC9"/>
    <w:rPr>
      <w:rFonts w:ascii="Calibri" w:hAnsi="Courier New" w:cs="Courier New"/>
      <w:kern w:val="2"/>
      <w:sz w:val="24"/>
      <w:szCs w:val="24"/>
    </w:rPr>
  </w:style>
  <w:style w:type="character" w:customStyle="1" w:styleId="af7">
    <w:name w:val="頁尾 字元"/>
    <w:link w:val="af6"/>
    <w:uiPriority w:val="99"/>
    <w:rsid w:val="002D5E67"/>
    <w:rPr>
      <w:rFonts w:ascii="標楷體" w:eastAsia="標楷體"/>
      <w:kern w:val="2"/>
    </w:rPr>
  </w:style>
  <w:style w:type="character" w:customStyle="1" w:styleId="b51">
    <w:name w:val="b51"/>
    <w:rsid w:val="00454C88"/>
    <w:rPr>
      <w:rFonts w:ascii="Arial" w:hAnsi="Arial" w:cs="Arial" w:hint="default"/>
      <w:b w:val="0"/>
      <w:bCs w:val="0"/>
      <w:smallCaps w:val="0"/>
      <w:color w:val="333333"/>
      <w:spacing w:val="15"/>
      <w:sz w:val="26"/>
      <w:szCs w:val="26"/>
    </w:rPr>
  </w:style>
  <w:style w:type="paragraph" w:customStyle="1" w:styleId="a1">
    <w:name w:val="表"/>
    <w:qFormat/>
    <w:rsid w:val="00AA027B"/>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af0">
    <w:name w:val="頁首 字元"/>
    <w:link w:val="af"/>
    <w:rsid w:val="0029202C"/>
    <w:rPr>
      <w:rFonts w:ascii="標楷體" w:eastAsia="標楷體"/>
      <w:kern w:val="2"/>
    </w:rPr>
  </w:style>
  <w:style w:type="character" w:styleId="affc">
    <w:name w:val="annotation reference"/>
    <w:uiPriority w:val="99"/>
    <w:rsid w:val="0029202C"/>
    <w:rPr>
      <w:sz w:val="18"/>
      <w:szCs w:val="18"/>
    </w:rPr>
  </w:style>
  <w:style w:type="paragraph" w:styleId="affd">
    <w:name w:val="annotation text"/>
    <w:basedOn w:val="a7"/>
    <w:link w:val="affe"/>
    <w:rsid w:val="0029202C"/>
    <w:pPr>
      <w:overflowPunct/>
      <w:autoSpaceDE/>
      <w:autoSpaceDN/>
      <w:jc w:val="left"/>
    </w:pPr>
    <w:rPr>
      <w:rFonts w:ascii="Times New Roman" w:eastAsia="新細明體"/>
      <w:sz w:val="24"/>
      <w:szCs w:val="24"/>
    </w:rPr>
  </w:style>
  <w:style w:type="character" w:customStyle="1" w:styleId="affe">
    <w:name w:val="註解文字 字元"/>
    <w:link w:val="affd"/>
    <w:uiPriority w:val="99"/>
    <w:rsid w:val="0029202C"/>
    <w:rPr>
      <w:kern w:val="2"/>
      <w:sz w:val="24"/>
      <w:szCs w:val="24"/>
    </w:rPr>
  </w:style>
  <w:style w:type="paragraph" w:styleId="afff">
    <w:name w:val="annotation subject"/>
    <w:basedOn w:val="affd"/>
    <w:next w:val="affd"/>
    <w:link w:val="afff0"/>
    <w:rsid w:val="0029202C"/>
    <w:rPr>
      <w:b/>
      <w:bCs/>
    </w:rPr>
  </w:style>
  <w:style w:type="character" w:customStyle="1" w:styleId="afff0">
    <w:name w:val="註解主旨 字元"/>
    <w:link w:val="afff"/>
    <w:rsid w:val="0029202C"/>
    <w:rPr>
      <w:b/>
      <w:bCs/>
      <w:kern w:val="2"/>
      <w:sz w:val="24"/>
      <w:szCs w:val="24"/>
    </w:rPr>
  </w:style>
  <w:style w:type="paragraph" w:styleId="afff1">
    <w:name w:val="TOC Heading"/>
    <w:basedOn w:val="1"/>
    <w:next w:val="a7"/>
    <w:uiPriority w:val="39"/>
    <w:semiHidden/>
    <w:unhideWhenUsed/>
    <w:qFormat/>
    <w:rsid w:val="0029202C"/>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character" w:styleId="afff2">
    <w:name w:val="FollowedHyperlink"/>
    <w:unhideWhenUsed/>
    <w:rsid w:val="0029202C"/>
    <w:rPr>
      <w:color w:val="800080"/>
      <w:u w:val="single"/>
    </w:rPr>
  </w:style>
  <w:style w:type="paragraph" w:styleId="afff3">
    <w:name w:val="Note Heading"/>
    <w:basedOn w:val="a7"/>
    <w:next w:val="a7"/>
    <w:link w:val="afff4"/>
    <w:rsid w:val="0029202C"/>
    <w:pPr>
      <w:overflowPunct/>
      <w:autoSpaceDE/>
      <w:autoSpaceDN/>
      <w:jc w:val="center"/>
    </w:pPr>
    <w:rPr>
      <w:rFonts w:hAnsi="標楷體"/>
      <w:szCs w:val="32"/>
    </w:rPr>
  </w:style>
  <w:style w:type="character" w:customStyle="1" w:styleId="afff4">
    <w:name w:val="註釋標題 字元"/>
    <w:link w:val="afff3"/>
    <w:rsid w:val="0029202C"/>
    <w:rPr>
      <w:rFonts w:ascii="標楷體" w:eastAsia="標楷體" w:hAnsi="標楷體"/>
      <w:kern w:val="2"/>
      <w:sz w:val="32"/>
      <w:szCs w:val="32"/>
    </w:rPr>
  </w:style>
  <w:style w:type="paragraph" w:styleId="afff5">
    <w:name w:val="Closing"/>
    <w:basedOn w:val="a7"/>
    <w:link w:val="afff6"/>
    <w:rsid w:val="0029202C"/>
    <w:pPr>
      <w:overflowPunct/>
      <w:autoSpaceDE/>
      <w:autoSpaceDN/>
      <w:ind w:leftChars="1800" w:left="100"/>
      <w:jc w:val="left"/>
    </w:pPr>
    <w:rPr>
      <w:rFonts w:hAnsi="標楷體"/>
      <w:szCs w:val="32"/>
    </w:rPr>
  </w:style>
  <w:style w:type="character" w:customStyle="1" w:styleId="afff6">
    <w:name w:val="結語 字元"/>
    <w:link w:val="afff5"/>
    <w:rsid w:val="0029202C"/>
    <w:rPr>
      <w:rFonts w:ascii="標楷體" w:eastAsia="標楷體" w:hAnsi="標楷體"/>
      <w:kern w:val="2"/>
      <w:sz w:val="32"/>
      <w:szCs w:val="32"/>
    </w:rPr>
  </w:style>
  <w:style w:type="table" w:styleId="13">
    <w:name w:val="Table Classic 1"/>
    <w:basedOn w:val="a9"/>
    <w:rsid w:val="0029202C"/>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7">
    <w:name w:val="Light Shading"/>
    <w:basedOn w:val="a9"/>
    <w:uiPriority w:val="60"/>
    <w:rsid w:val="0029202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80">
    <w:name w:val="標題 8 字元"/>
    <w:link w:val="8"/>
    <w:rsid w:val="0029202C"/>
    <w:rPr>
      <w:rFonts w:ascii="標楷體" w:eastAsia="標楷體" w:hAnsi="Arial"/>
      <w:kern w:val="32"/>
      <w:sz w:val="32"/>
      <w:szCs w:val="36"/>
    </w:rPr>
  </w:style>
  <w:style w:type="paragraph" w:styleId="afff8">
    <w:name w:val="List Bullet"/>
    <w:basedOn w:val="a7"/>
    <w:autoRedefine/>
    <w:semiHidden/>
    <w:rsid w:val="0029202C"/>
    <w:pPr>
      <w:overflowPunct/>
      <w:autoSpaceDE/>
      <w:autoSpaceDN/>
      <w:ind w:left="680" w:hanging="680"/>
    </w:pPr>
    <w:rPr>
      <w:rFonts w:ascii="Times New Roman"/>
    </w:rPr>
  </w:style>
  <w:style w:type="character" w:customStyle="1" w:styleId="23">
    <w:name w:val="本文縮排 2 字元"/>
    <w:link w:val="24"/>
    <w:semiHidden/>
    <w:rsid w:val="0029202C"/>
    <w:rPr>
      <w:rFonts w:eastAsia="標楷體"/>
      <w:kern w:val="2"/>
      <w:sz w:val="32"/>
    </w:rPr>
  </w:style>
  <w:style w:type="paragraph" w:styleId="24">
    <w:name w:val="Body Text Indent 2"/>
    <w:basedOn w:val="a7"/>
    <w:link w:val="23"/>
    <w:semiHidden/>
    <w:rsid w:val="0029202C"/>
    <w:pPr>
      <w:overflowPunct/>
      <w:autoSpaceDE/>
      <w:autoSpaceDN/>
      <w:ind w:left="840" w:hanging="490"/>
      <w:jc w:val="left"/>
    </w:pPr>
    <w:rPr>
      <w:rFonts w:ascii="Times New Roman"/>
    </w:rPr>
  </w:style>
  <w:style w:type="character" w:customStyle="1" w:styleId="210">
    <w:name w:val="本文縮排 2 字元1"/>
    <w:uiPriority w:val="99"/>
    <w:semiHidden/>
    <w:rsid w:val="0029202C"/>
    <w:rPr>
      <w:rFonts w:ascii="標楷體" w:eastAsia="標楷體"/>
      <w:kern w:val="2"/>
      <w:sz w:val="32"/>
    </w:rPr>
  </w:style>
  <w:style w:type="paragraph" w:customStyle="1" w:styleId="font5">
    <w:name w:val="font5"/>
    <w:basedOn w:val="a7"/>
    <w:rsid w:val="0029202C"/>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font6">
    <w:name w:val="font6"/>
    <w:basedOn w:val="a7"/>
    <w:rsid w:val="0029202C"/>
    <w:pPr>
      <w:widowControl/>
      <w:overflowPunct/>
      <w:autoSpaceDE/>
      <w:autoSpaceDN/>
      <w:spacing w:before="100" w:beforeAutospacing="1" w:after="100" w:afterAutospacing="1"/>
      <w:jc w:val="left"/>
    </w:pPr>
    <w:rPr>
      <w:rFonts w:ascii="Arial" w:eastAsia="新細明體" w:hAnsi="Arial" w:cs="Arial"/>
      <w:kern w:val="0"/>
      <w:sz w:val="12"/>
      <w:szCs w:val="12"/>
    </w:rPr>
  </w:style>
  <w:style w:type="paragraph" w:customStyle="1" w:styleId="font7">
    <w:name w:val="font7"/>
    <w:basedOn w:val="a7"/>
    <w:rsid w:val="0029202C"/>
    <w:pPr>
      <w:widowControl/>
      <w:overflowPunct/>
      <w:autoSpaceDE/>
      <w:autoSpaceDN/>
      <w:spacing w:before="100" w:beforeAutospacing="1" w:after="100" w:afterAutospacing="1"/>
      <w:jc w:val="left"/>
    </w:pPr>
    <w:rPr>
      <w:rFonts w:hAnsi="標楷體" w:hint="eastAsia"/>
      <w:kern w:val="0"/>
      <w:szCs w:val="32"/>
    </w:rPr>
  </w:style>
  <w:style w:type="paragraph" w:customStyle="1" w:styleId="font8">
    <w:name w:val="font8"/>
    <w:basedOn w:val="a7"/>
    <w:rsid w:val="0029202C"/>
    <w:pPr>
      <w:widowControl/>
      <w:overflowPunct/>
      <w:autoSpaceDE/>
      <w:autoSpaceDN/>
      <w:spacing w:before="100" w:beforeAutospacing="1" w:after="100" w:afterAutospacing="1"/>
      <w:jc w:val="left"/>
    </w:pPr>
    <w:rPr>
      <w:rFonts w:hAnsi="標楷體" w:hint="eastAsia"/>
      <w:kern w:val="0"/>
      <w:sz w:val="30"/>
      <w:szCs w:val="30"/>
    </w:rPr>
  </w:style>
  <w:style w:type="paragraph" w:customStyle="1" w:styleId="font9">
    <w:name w:val="font9"/>
    <w:basedOn w:val="a7"/>
    <w:rsid w:val="0029202C"/>
    <w:pPr>
      <w:widowControl/>
      <w:overflowPunct/>
      <w:autoSpaceDE/>
      <w:autoSpaceDN/>
      <w:spacing w:before="100" w:beforeAutospacing="1" w:after="100" w:afterAutospacing="1"/>
      <w:jc w:val="left"/>
    </w:pPr>
    <w:rPr>
      <w:rFonts w:ascii="Times New Roman" w:eastAsia="新細明體"/>
      <w:kern w:val="0"/>
      <w:szCs w:val="32"/>
    </w:rPr>
  </w:style>
  <w:style w:type="paragraph" w:customStyle="1" w:styleId="font10">
    <w:name w:val="font10"/>
    <w:basedOn w:val="a7"/>
    <w:rsid w:val="0029202C"/>
    <w:pPr>
      <w:widowControl/>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24">
    <w:name w:val="xl24"/>
    <w:basedOn w:val="a7"/>
    <w:rsid w:val="0029202C"/>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25">
    <w:name w:val="xl25"/>
    <w:basedOn w:val="a7"/>
    <w:rsid w:val="002920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6">
    <w:name w:val="xl26"/>
    <w:basedOn w:val="a7"/>
    <w:rsid w:val="002920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7">
    <w:name w:val="xl27"/>
    <w:basedOn w:val="a7"/>
    <w:rsid w:val="0029202C"/>
    <w:pPr>
      <w:widowControl/>
      <w:pBdr>
        <w:top w:val="single" w:sz="8"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8">
    <w:name w:val="xl28"/>
    <w:basedOn w:val="a7"/>
    <w:rsid w:val="0029202C"/>
    <w:pPr>
      <w:widowControl/>
      <w:pBdr>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9">
    <w:name w:val="xl29"/>
    <w:basedOn w:val="a7"/>
    <w:rsid w:val="0029202C"/>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0">
    <w:name w:val="xl30"/>
    <w:basedOn w:val="a7"/>
    <w:rsid w:val="0029202C"/>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1">
    <w:name w:val="xl31"/>
    <w:basedOn w:val="a7"/>
    <w:rsid w:val="0029202C"/>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2">
    <w:name w:val="xl32"/>
    <w:basedOn w:val="a7"/>
    <w:rsid w:val="0029202C"/>
    <w:pPr>
      <w:widowControl/>
      <w:pBdr>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3">
    <w:name w:val="xl33"/>
    <w:basedOn w:val="a7"/>
    <w:rsid w:val="0029202C"/>
    <w:pPr>
      <w:widowControl/>
      <w:pBdr>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4">
    <w:name w:val="xl34"/>
    <w:basedOn w:val="a7"/>
    <w:rsid w:val="0029202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35">
    <w:name w:val="xl35"/>
    <w:basedOn w:val="a7"/>
    <w:rsid w:val="0029202C"/>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6">
    <w:name w:val="xl36"/>
    <w:basedOn w:val="a7"/>
    <w:rsid w:val="0029202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7">
    <w:name w:val="xl37"/>
    <w:basedOn w:val="a7"/>
    <w:rsid w:val="0029202C"/>
    <w:pPr>
      <w:widowControl/>
      <w:pBdr>
        <w:lef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8">
    <w:name w:val="xl38"/>
    <w:basedOn w:val="a7"/>
    <w:rsid w:val="0029202C"/>
    <w:pPr>
      <w:widowControl/>
      <w:pBdr>
        <w:righ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9">
    <w:name w:val="xl39"/>
    <w:basedOn w:val="a7"/>
    <w:rsid w:val="0029202C"/>
    <w:pPr>
      <w:widowControl/>
      <w:pBdr>
        <w:top w:val="single" w:sz="4" w:space="0" w:color="auto"/>
        <w:left w:val="single" w:sz="8"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40">
    <w:name w:val="xl40"/>
    <w:basedOn w:val="a7"/>
    <w:rsid w:val="0029202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1">
    <w:name w:val="xl41"/>
    <w:basedOn w:val="a7"/>
    <w:rsid w:val="0029202C"/>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2">
    <w:name w:val="xl42"/>
    <w:basedOn w:val="a7"/>
    <w:rsid w:val="0029202C"/>
    <w:pPr>
      <w:widowControl/>
      <w:pBdr>
        <w:top w:val="single" w:sz="4" w:space="0" w:color="auto"/>
        <w:left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3">
    <w:name w:val="xl43"/>
    <w:basedOn w:val="a7"/>
    <w:rsid w:val="0029202C"/>
    <w:pPr>
      <w:widowControl/>
      <w:pBdr>
        <w:left w:val="single" w:sz="8" w:space="0" w:color="auto"/>
        <w:bottom w:val="single" w:sz="8" w:space="0" w:color="auto"/>
      </w:pBdr>
      <w:overflowPunct/>
      <w:autoSpaceDE/>
      <w:autoSpaceDN/>
      <w:spacing w:before="100" w:beforeAutospacing="1" w:after="100" w:afterAutospacing="1"/>
      <w:jc w:val="left"/>
    </w:pPr>
    <w:rPr>
      <w:rFonts w:hAnsi="標楷體" w:hint="eastAsia"/>
      <w:kern w:val="0"/>
      <w:sz w:val="30"/>
      <w:szCs w:val="30"/>
    </w:rPr>
  </w:style>
  <w:style w:type="paragraph" w:customStyle="1" w:styleId="xl44">
    <w:name w:val="xl44"/>
    <w:basedOn w:val="a7"/>
    <w:rsid w:val="0029202C"/>
    <w:pPr>
      <w:widowControl/>
      <w:pBdr>
        <w:bottom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5">
    <w:name w:val="xl45"/>
    <w:basedOn w:val="a7"/>
    <w:rsid w:val="0029202C"/>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6">
    <w:name w:val="xl46"/>
    <w:basedOn w:val="a7"/>
    <w:rsid w:val="0029202C"/>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7">
    <w:name w:val="xl47"/>
    <w:basedOn w:val="a7"/>
    <w:rsid w:val="0029202C"/>
    <w:pPr>
      <w:widowControl/>
      <w:pBdr>
        <w:top w:val="single" w:sz="4" w:space="0" w:color="auto"/>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8">
    <w:name w:val="xl48"/>
    <w:basedOn w:val="a7"/>
    <w:rsid w:val="0029202C"/>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9">
    <w:name w:val="xl49"/>
    <w:basedOn w:val="a7"/>
    <w:rsid w:val="0029202C"/>
    <w:pPr>
      <w:widowControl/>
      <w:pBdr>
        <w:top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50">
    <w:name w:val="xl50"/>
    <w:basedOn w:val="a7"/>
    <w:rsid w:val="0029202C"/>
    <w:pPr>
      <w:widowControl/>
      <w:pBdr>
        <w:top w:val="single" w:sz="8"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character" w:customStyle="1" w:styleId="15">
    <w:name w:val="純文字 字元1"/>
    <w:uiPriority w:val="99"/>
    <w:semiHidden/>
    <w:rsid w:val="0029202C"/>
    <w:rPr>
      <w:rFonts w:ascii="細明體" w:eastAsia="細明體" w:hAnsi="Courier New" w:cs="Courier New"/>
      <w:kern w:val="2"/>
      <w:sz w:val="24"/>
      <w:szCs w:val="24"/>
    </w:rPr>
  </w:style>
  <w:style w:type="paragraph" w:customStyle="1" w:styleId="16">
    <w:name w:val="字元 字元1 字元"/>
    <w:basedOn w:val="a7"/>
    <w:rsid w:val="0029202C"/>
    <w:pPr>
      <w:widowControl/>
      <w:overflowPunct/>
      <w:autoSpaceDE/>
      <w:autoSpaceDN/>
      <w:spacing w:after="160" w:line="240" w:lineRule="exact"/>
      <w:jc w:val="left"/>
    </w:pPr>
    <w:rPr>
      <w:rFonts w:ascii="Verdana" w:eastAsia="新細明體" w:hAnsi="Verdana"/>
      <w:kern w:val="0"/>
      <w:sz w:val="20"/>
      <w:lang w:eastAsia="en-US"/>
    </w:rPr>
  </w:style>
  <w:style w:type="character" w:customStyle="1" w:styleId="main-c91">
    <w:name w:val="main-c91"/>
    <w:rsid w:val="0029202C"/>
    <w:rPr>
      <w:rFonts w:ascii="Verdana" w:hAnsi="Verdana" w:hint="default"/>
      <w:color w:val="333333"/>
      <w:sz w:val="19"/>
      <w:szCs w:val="19"/>
    </w:rPr>
  </w:style>
  <w:style w:type="character" w:customStyle="1" w:styleId="newmidwordlarge1">
    <w:name w:val="new_mid_word_large1"/>
    <w:rsid w:val="0029202C"/>
    <w:rPr>
      <w:rFonts w:ascii="Arial" w:hAnsi="Arial" w:cs="Arial" w:hint="default"/>
      <w:strike w:val="0"/>
      <w:dstrike w:val="0"/>
      <w:color w:val="555555"/>
      <w:sz w:val="24"/>
      <w:szCs w:val="24"/>
      <w:u w:val="none"/>
      <w:effect w:val="none"/>
    </w:rPr>
  </w:style>
  <w:style w:type="paragraph" w:customStyle="1" w:styleId="afff9">
    <w:name w:val="主旨"/>
    <w:basedOn w:val="a7"/>
    <w:rsid w:val="0029202C"/>
    <w:pPr>
      <w:overflowPunct/>
      <w:autoSpaceDE/>
      <w:autoSpaceDN/>
      <w:snapToGrid w:val="0"/>
      <w:ind w:left="964" w:hanging="964"/>
      <w:jc w:val="left"/>
    </w:pPr>
    <w:rPr>
      <w:rFonts w:ascii="Times New Roman"/>
    </w:rPr>
  </w:style>
  <w:style w:type="paragraph" w:customStyle="1" w:styleId="141">
    <w:name w:val="表格內文(14行高)"/>
    <w:basedOn w:val="af8"/>
    <w:link w:val="142"/>
    <w:rsid w:val="0029202C"/>
    <w:pPr>
      <w:widowControl/>
      <w:overflowPunct/>
      <w:autoSpaceDE/>
      <w:autoSpaceDN/>
      <w:spacing w:line="280" w:lineRule="exact"/>
      <w:ind w:left="0" w:firstLineChars="0" w:firstLine="0"/>
      <w:jc w:val="left"/>
    </w:pPr>
    <w:rPr>
      <w:rFonts w:ascii="Times New Roman"/>
      <w:spacing w:val="-5"/>
      <w:kern w:val="0"/>
      <w:sz w:val="20"/>
      <w:lang w:val="x-none" w:eastAsia="x-none"/>
    </w:rPr>
  </w:style>
  <w:style w:type="character" w:customStyle="1" w:styleId="142">
    <w:name w:val="表格內文(14行高) 字元"/>
    <w:link w:val="141"/>
    <w:rsid w:val="0029202C"/>
    <w:rPr>
      <w:rFonts w:eastAsia="標楷體"/>
      <w:spacing w:val="-5"/>
      <w:lang w:val="x-none" w:eastAsia="x-none"/>
    </w:rPr>
  </w:style>
  <w:style w:type="character" w:customStyle="1" w:styleId="st">
    <w:name w:val="st"/>
    <w:rsid w:val="0029202C"/>
  </w:style>
  <w:style w:type="character" w:customStyle="1" w:styleId="gplus1">
    <w:name w:val="gplus1"/>
    <w:rsid w:val="0029202C"/>
    <w:rPr>
      <w:rFonts w:ascii="inherit" w:hAnsi="inherit" w:hint="default"/>
      <w:sz w:val="24"/>
      <w:szCs w:val="24"/>
      <w:bdr w:val="none" w:sz="0" w:space="0" w:color="auto" w:frame="1"/>
    </w:rPr>
  </w:style>
  <w:style w:type="paragraph" w:customStyle="1" w:styleId="afffa">
    <w:name w:val="標題（一）"/>
    <w:basedOn w:val="a7"/>
    <w:link w:val="17"/>
    <w:uiPriority w:val="99"/>
    <w:rsid w:val="0029202C"/>
    <w:pPr>
      <w:overflowPunct/>
      <w:autoSpaceDE/>
      <w:autoSpaceDN/>
      <w:spacing w:beforeLines="20" w:afterLines="20" w:line="400" w:lineRule="exact"/>
      <w:ind w:firstLineChars="200" w:firstLine="200"/>
    </w:pPr>
    <w:rPr>
      <w:rFonts w:ascii="Times New Roman"/>
      <w:b/>
      <w:bCs/>
      <w:sz w:val="28"/>
      <w:szCs w:val="28"/>
    </w:rPr>
  </w:style>
  <w:style w:type="character" w:customStyle="1" w:styleId="17">
    <w:name w:val="標題（一） 字元1"/>
    <w:link w:val="afffa"/>
    <w:uiPriority w:val="99"/>
    <w:rsid w:val="0029202C"/>
    <w:rPr>
      <w:rFonts w:eastAsia="標楷體"/>
      <w:b/>
      <w:bCs/>
      <w:kern w:val="2"/>
      <w:sz w:val="28"/>
      <w:szCs w:val="28"/>
    </w:rPr>
  </w:style>
  <w:style w:type="table" w:customStyle="1" w:styleId="411">
    <w:name w:val="表格格線411"/>
    <w:basedOn w:val="a9"/>
    <w:next w:val="afa"/>
    <w:uiPriority w:val="59"/>
    <w:rsid w:val="0029202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回復1"/>
    <w:basedOn w:val="a7"/>
    <w:link w:val="19"/>
    <w:qFormat/>
    <w:rsid w:val="0029202C"/>
    <w:pPr>
      <w:overflowPunct/>
      <w:autoSpaceDE/>
      <w:autoSpaceDN/>
      <w:spacing w:line="440" w:lineRule="exact"/>
      <w:ind w:leftChars="200" w:left="560"/>
      <w:jc w:val="left"/>
    </w:pPr>
    <w:rPr>
      <w:rFonts w:hAnsi="標楷體" w:cs="Helvetica"/>
      <w:bCs/>
      <w:color w:val="FF00FF"/>
      <w:kern w:val="0"/>
      <w:sz w:val="28"/>
      <w:szCs w:val="28"/>
    </w:rPr>
  </w:style>
  <w:style w:type="character" w:customStyle="1" w:styleId="19">
    <w:name w:val="回復1 字元"/>
    <w:link w:val="18"/>
    <w:rsid w:val="0029202C"/>
    <w:rPr>
      <w:rFonts w:ascii="標楷體" w:eastAsia="標楷體" w:hAnsi="標楷體" w:cs="Helvetica"/>
      <w:bCs/>
      <w:color w:val="FF00FF"/>
      <w:sz w:val="28"/>
      <w:szCs w:val="28"/>
    </w:rPr>
  </w:style>
  <w:style w:type="paragraph" w:customStyle="1" w:styleId="1211">
    <w:name w:val="字元 字元1 字元 字元 字元 字元 字元 字元2 字元 字元 字元1 字元 字元1"/>
    <w:basedOn w:val="a7"/>
    <w:semiHidden/>
    <w:rsid w:val="0029202C"/>
    <w:pPr>
      <w:widowControl/>
      <w:overflowPunct/>
      <w:autoSpaceDE/>
      <w:autoSpaceDN/>
      <w:spacing w:after="160" w:line="240" w:lineRule="exact"/>
      <w:jc w:val="left"/>
    </w:pPr>
    <w:rPr>
      <w:rFonts w:ascii="Tahoma" w:eastAsia="新細明體" w:hAnsi="Tahoma"/>
      <w:kern w:val="0"/>
      <w:sz w:val="20"/>
      <w:lang w:eastAsia="en-US"/>
    </w:rPr>
  </w:style>
  <w:style w:type="paragraph" w:customStyle="1" w:styleId="Standard">
    <w:name w:val="Standard"/>
    <w:rsid w:val="0029202C"/>
    <w:pPr>
      <w:widowControl w:val="0"/>
      <w:suppressAutoHyphens/>
      <w:autoSpaceDN w:val="0"/>
      <w:textAlignment w:val="baseline"/>
    </w:pPr>
    <w:rPr>
      <w:rFonts w:eastAsia="新細明體, PMingLiU"/>
      <w:kern w:val="3"/>
      <w:sz w:val="24"/>
      <w:szCs w:val="24"/>
    </w:rPr>
  </w:style>
  <w:style w:type="numbering" w:customStyle="1" w:styleId="WW8Num12">
    <w:name w:val="WW8Num12"/>
    <w:basedOn w:val="aa"/>
    <w:rsid w:val="0029202C"/>
    <w:pPr>
      <w:numPr>
        <w:numId w:val="10"/>
      </w:numPr>
    </w:pPr>
  </w:style>
  <w:style w:type="paragraph" w:styleId="afffb">
    <w:name w:val="Date"/>
    <w:basedOn w:val="a7"/>
    <w:next w:val="a7"/>
    <w:link w:val="afffc"/>
    <w:uiPriority w:val="99"/>
    <w:semiHidden/>
    <w:unhideWhenUsed/>
    <w:rsid w:val="0029202C"/>
    <w:pPr>
      <w:jc w:val="right"/>
    </w:pPr>
  </w:style>
  <w:style w:type="character" w:customStyle="1" w:styleId="afffc">
    <w:name w:val="日期 字元"/>
    <w:link w:val="afffb"/>
    <w:uiPriority w:val="99"/>
    <w:semiHidden/>
    <w:rsid w:val="0029202C"/>
    <w:rPr>
      <w:rFonts w:ascii="標楷體" w:eastAsia="標楷體"/>
      <w:kern w:val="2"/>
      <w:sz w:val="32"/>
    </w:rPr>
  </w:style>
  <w:style w:type="numbering" w:customStyle="1" w:styleId="WW8Num8">
    <w:name w:val="WW8Num8"/>
    <w:basedOn w:val="aa"/>
    <w:rsid w:val="0029202C"/>
    <w:pPr>
      <w:numPr>
        <w:numId w:val="11"/>
      </w:numPr>
    </w:pPr>
  </w:style>
  <w:style w:type="character" w:customStyle="1" w:styleId="pagedocname">
    <w:name w:val="page_docname"/>
    <w:rsid w:val="0029202C"/>
  </w:style>
  <w:style w:type="character" w:customStyle="1" w:styleId="small25">
    <w:name w:val="small25"/>
    <w:rsid w:val="0029202C"/>
    <w:rPr>
      <w:b w:val="0"/>
      <w:bCs w:val="0"/>
      <w:color w:val="777777"/>
      <w:sz w:val="16"/>
      <w:szCs w:val="16"/>
    </w:rPr>
  </w:style>
  <w:style w:type="paragraph" w:styleId="HTML1">
    <w:name w:val="HTML Address"/>
    <w:basedOn w:val="a7"/>
    <w:link w:val="HTML2"/>
    <w:uiPriority w:val="99"/>
    <w:semiHidden/>
    <w:unhideWhenUsed/>
    <w:rsid w:val="0029202C"/>
    <w:pPr>
      <w:widowControl/>
      <w:overflowPunct/>
      <w:autoSpaceDE/>
      <w:autoSpaceDN/>
      <w:jc w:val="left"/>
    </w:pPr>
    <w:rPr>
      <w:rFonts w:ascii="新細明體" w:eastAsia="新細明體" w:hAnsi="新細明體" w:cs="新細明體"/>
      <w:i/>
      <w:iCs/>
      <w:color w:val="373737"/>
      <w:kern w:val="0"/>
      <w:sz w:val="24"/>
      <w:szCs w:val="24"/>
    </w:rPr>
  </w:style>
  <w:style w:type="character" w:customStyle="1" w:styleId="HTML2">
    <w:name w:val="HTML 位址 字元"/>
    <w:link w:val="HTML1"/>
    <w:uiPriority w:val="99"/>
    <w:semiHidden/>
    <w:rsid w:val="0029202C"/>
    <w:rPr>
      <w:rFonts w:ascii="新細明體" w:hAnsi="新細明體" w:cs="新細明體"/>
      <w:i/>
      <w:iCs/>
      <w:color w:val="373737"/>
      <w:sz w:val="24"/>
      <w:szCs w:val="24"/>
    </w:rPr>
  </w:style>
  <w:style w:type="paragraph" w:customStyle="1" w:styleId="introduction">
    <w:name w:val="introduction"/>
    <w:basedOn w:val="a7"/>
    <w:rsid w:val="0029202C"/>
    <w:pPr>
      <w:widowControl/>
      <w:overflowPunct/>
      <w:autoSpaceDE/>
      <w:autoSpaceDN/>
      <w:spacing w:before="100" w:beforeAutospacing="1" w:after="100" w:afterAutospacing="1"/>
      <w:jc w:val="left"/>
    </w:pPr>
    <w:rPr>
      <w:rFonts w:ascii="新細明體" w:eastAsia="新細明體" w:hAnsi="新細明體" w:cs="新細明體"/>
      <w:color w:val="45629E"/>
      <w:kern w:val="0"/>
      <w:sz w:val="27"/>
      <w:szCs w:val="27"/>
    </w:rPr>
  </w:style>
  <w:style w:type="paragraph" w:customStyle="1" w:styleId="source">
    <w:name w:val="source"/>
    <w:basedOn w:val="a7"/>
    <w:rsid w:val="0029202C"/>
    <w:pPr>
      <w:widowControl/>
      <w:overflowPunct/>
      <w:autoSpaceDE/>
      <w:autoSpaceDN/>
      <w:spacing w:before="100" w:beforeAutospacing="1" w:after="100" w:afterAutospacing="1"/>
      <w:jc w:val="left"/>
    </w:pPr>
    <w:rPr>
      <w:rFonts w:ascii="新細明體" w:eastAsia="新細明體" w:hAnsi="新細明體" w:cs="新細明體"/>
      <w:color w:val="373737"/>
      <w:kern w:val="0"/>
      <w:sz w:val="23"/>
      <w:szCs w:val="23"/>
    </w:rPr>
  </w:style>
  <w:style w:type="character" w:customStyle="1" w:styleId="stemaillarge">
    <w:name w:val="st_email_large"/>
    <w:rsid w:val="0029202C"/>
  </w:style>
  <w:style w:type="character" w:customStyle="1" w:styleId="mgzsection2">
    <w:name w:val="mgzsection2"/>
    <w:rsid w:val="0029202C"/>
  </w:style>
  <w:style w:type="character" w:customStyle="1" w:styleId="text71">
    <w:name w:val="text71"/>
    <w:rsid w:val="0029202C"/>
    <w:rPr>
      <w:b w:val="0"/>
      <w:bCs w:val="0"/>
      <w:color w:val="3D5168"/>
      <w:sz w:val="24"/>
      <w:szCs w:val="24"/>
    </w:rPr>
  </w:style>
  <w:style w:type="paragraph" w:customStyle="1" w:styleId="p1">
    <w:name w:val="p1"/>
    <w:basedOn w:val="a7"/>
    <w:rsid w:val="0029202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7">
    <w:name w:val="p7"/>
    <w:basedOn w:val="a7"/>
    <w:rsid w:val="0029202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9">
    <w:name w:val="p9"/>
    <w:basedOn w:val="a7"/>
    <w:rsid w:val="0029202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fd">
    <w:name w:val="Title"/>
    <w:basedOn w:val="a7"/>
    <w:next w:val="a7"/>
    <w:link w:val="afffe"/>
    <w:uiPriority w:val="10"/>
    <w:qFormat/>
    <w:rsid w:val="0029202C"/>
    <w:pPr>
      <w:spacing w:before="240" w:after="60"/>
      <w:jc w:val="center"/>
      <w:outlineLvl w:val="0"/>
    </w:pPr>
    <w:rPr>
      <w:rFonts w:ascii="Cambria" w:eastAsia="新細明體" w:hAnsi="Cambria"/>
      <w:b/>
      <w:bCs/>
      <w:szCs w:val="32"/>
    </w:rPr>
  </w:style>
  <w:style w:type="character" w:customStyle="1" w:styleId="afffe">
    <w:name w:val="標題 字元"/>
    <w:link w:val="afffd"/>
    <w:uiPriority w:val="10"/>
    <w:rsid w:val="0029202C"/>
    <w:rPr>
      <w:rFonts w:ascii="Cambria"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32396">
      <w:bodyDiv w:val="1"/>
      <w:marLeft w:val="0"/>
      <w:marRight w:val="0"/>
      <w:marTop w:val="0"/>
      <w:marBottom w:val="0"/>
      <w:divBdr>
        <w:top w:val="none" w:sz="0" w:space="0" w:color="auto"/>
        <w:left w:val="none" w:sz="0" w:space="0" w:color="auto"/>
        <w:bottom w:val="none" w:sz="0" w:space="0" w:color="auto"/>
        <w:right w:val="none" w:sz="0" w:space="0" w:color="auto"/>
      </w:divBdr>
      <w:divsChild>
        <w:div w:id="1543328777">
          <w:marLeft w:val="0"/>
          <w:marRight w:val="0"/>
          <w:marTop w:val="0"/>
          <w:marBottom w:val="0"/>
          <w:divBdr>
            <w:top w:val="none" w:sz="0" w:space="0" w:color="auto"/>
            <w:left w:val="none" w:sz="0" w:space="0" w:color="auto"/>
            <w:bottom w:val="none" w:sz="0" w:space="0" w:color="auto"/>
            <w:right w:val="none" w:sz="0" w:space="0" w:color="auto"/>
          </w:divBdr>
          <w:divsChild>
            <w:div w:id="410739614">
              <w:marLeft w:val="0"/>
              <w:marRight w:val="0"/>
              <w:marTop w:val="0"/>
              <w:marBottom w:val="0"/>
              <w:divBdr>
                <w:top w:val="none" w:sz="0" w:space="0" w:color="auto"/>
                <w:left w:val="none" w:sz="0" w:space="0" w:color="auto"/>
                <w:bottom w:val="none" w:sz="0" w:space="0" w:color="auto"/>
                <w:right w:val="none" w:sz="0" w:space="0" w:color="auto"/>
              </w:divBdr>
              <w:divsChild>
                <w:div w:id="1829898318">
                  <w:marLeft w:val="0"/>
                  <w:marRight w:val="0"/>
                  <w:marTop w:val="0"/>
                  <w:marBottom w:val="0"/>
                  <w:divBdr>
                    <w:top w:val="none" w:sz="0" w:space="0" w:color="auto"/>
                    <w:left w:val="none" w:sz="0" w:space="0" w:color="auto"/>
                    <w:bottom w:val="none" w:sz="0" w:space="0" w:color="auto"/>
                    <w:right w:val="none" w:sz="0" w:space="0" w:color="auto"/>
                  </w:divBdr>
                  <w:divsChild>
                    <w:div w:id="1942955394">
                      <w:marLeft w:val="0"/>
                      <w:marRight w:val="0"/>
                      <w:marTop w:val="0"/>
                      <w:marBottom w:val="0"/>
                      <w:divBdr>
                        <w:top w:val="none" w:sz="0" w:space="0" w:color="auto"/>
                        <w:left w:val="none" w:sz="0" w:space="0" w:color="auto"/>
                        <w:bottom w:val="none" w:sz="0" w:space="0" w:color="auto"/>
                        <w:right w:val="none" w:sz="0" w:space="0" w:color="auto"/>
                      </w:divBdr>
                      <w:divsChild>
                        <w:div w:id="979457974">
                          <w:marLeft w:val="0"/>
                          <w:marRight w:val="0"/>
                          <w:marTop w:val="0"/>
                          <w:marBottom w:val="0"/>
                          <w:divBdr>
                            <w:top w:val="none" w:sz="0" w:space="0" w:color="auto"/>
                            <w:left w:val="none" w:sz="0" w:space="0" w:color="auto"/>
                            <w:bottom w:val="single" w:sz="6" w:space="0" w:color="E6E6E6"/>
                            <w:right w:val="none" w:sz="0" w:space="0" w:color="auto"/>
                          </w:divBdr>
                          <w:divsChild>
                            <w:div w:id="534856570">
                              <w:marLeft w:val="0"/>
                              <w:marRight w:val="0"/>
                              <w:marTop w:val="0"/>
                              <w:marBottom w:val="0"/>
                              <w:divBdr>
                                <w:top w:val="none" w:sz="0" w:space="0" w:color="auto"/>
                                <w:left w:val="none" w:sz="0" w:space="0" w:color="auto"/>
                                <w:bottom w:val="none" w:sz="0" w:space="0" w:color="auto"/>
                                <w:right w:val="none" w:sz="0" w:space="0" w:color="auto"/>
                              </w:divBdr>
                              <w:divsChild>
                                <w:div w:id="779451738">
                                  <w:marLeft w:val="0"/>
                                  <w:marRight w:val="0"/>
                                  <w:marTop w:val="0"/>
                                  <w:marBottom w:val="0"/>
                                  <w:divBdr>
                                    <w:top w:val="none" w:sz="0" w:space="0" w:color="auto"/>
                                    <w:left w:val="none" w:sz="0" w:space="0" w:color="auto"/>
                                    <w:bottom w:val="none" w:sz="0" w:space="0" w:color="auto"/>
                                    <w:right w:val="none" w:sz="0" w:space="0" w:color="auto"/>
                                  </w:divBdr>
                                  <w:divsChild>
                                    <w:div w:id="957613348">
                                      <w:marLeft w:val="0"/>
                                      <w:marRight w:val="0"/>
                                      <w:marTop w:val="0"/>
                                      <w:marBottom w:val="0"/>
                                      <w:divBdr>
                                        <w:top w:val="none" w:sz="0" w:space="0" w:color="auto"/>
                                        <w:left w:val="none" w:sz="0" w:space="0" w:color="auto"/>
                                        <w:bottom w:val="none" w:sz="0" w:space="0" w:color="auto"/>
                                        <w:right w:val="none" w:sz="0" w:space="0" w:color="auto"/>
                                      </w:divBdr>
                                      <w:divsChild>
                                        <w:div w:id="1288586456">
                                          <w:marLeft w:val="0"/>
                                          <w:marRight w:val="0"/>
                                          <w:marTop w:val="0"/>
                                          <w:marBottom w:val="0"/>
                                          <w:divBdr>
                                            <w:top w:val="none" w:sz="0" w:space="0" w:color="auto"/>
                                            <w:left w:val="none" w:sz="0" w:space="0" w:color="auto"/>
                                            <w:bottom w:val="none" w:sz="0" w:space="0" w:color="auto"/>
                                            <w:right w:val="none" w:sz="0" w:space="0" w:color="auto"/>
                                          </w:divBdr>
                                          <w:divsChild>
                                            <w:div w:id="1315602386">
                                              <w:marLeft w:val="0"/>
                                              <w:marRight w:val="0"/>
                                              <w:marTop w:val="0"/>
                                              <w:marBottom w:val="0"/>
                                              <w:divBdr>
                                                <w:top w:val="none" w:sz="0" w:space="0" w:color="auto"/>
                                                <w:left w:val="none" w:sz="0" w:space="0" w:color="auto"/>
                                                <w:bottom w:val="none" w:sz="0" w:space="0" w:color="auto"/>
                                                <w:right w:val="none" w:sz="0" w:space="0" w:color="auto"/>
                                              </w:divBdr>
                                              <w:divsChild>
                                                <w:div w:id="18733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4909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32">
          <w:marLeft w:val="0"/>
          <w:marRight w:val="0"/>
          <w:marTop w:val="0"/>
          <w:marBottom w:val="0"/>
          <w:divBdr>
            <w:top w:val="none" w:sz="0" w:space="0" w:color="auto"/>
            <w:left w:val="none" w:sz="0" w:space="0" w:color="auto"/>
            <w:bottom w:val="none" w:sz="0" w:space="0" w:color="auto"/>
            <w:right w:val="none" w:sz="0" w:space="0" w:color="auto"/>
          </w:divBdr>
          <w:divsChild>
            <w:div w:id="145366602">
              <w:marLeft w:val="0"/>
              <w:marRight w:val="0"/>
              <w:marTop w:val="0"/>
              <w:marBottom w:val="0"/>
              <w:divBdr>
                <w:top w:val="none" w:sz="0" w:space="0" w:color="auto"/>
                <w:left w:val="none" w:sz="0" w:space="0" w:color="auto"/>
                <w:bottom w:val="none" w:sz="0" w:space="0" w:color="auto"/>
                <w:right w:val="none" w:sz="0" w:space="0" w:color="auto"/>
              </w:divBdr>
              <w:divsChild>
                <w:div w:id="338704555">
                  <w:marLeft w:val="1125"/>
                  <w:marRight w:val="1305"/>
                  <w:marTop w:val="0"/>
                  <w:marBottom w:val="0"/>
                  <w:divBdr>
                    <w:top w:val="none" w:sz="0" w:space="0" w:color="auto"/>
                    <w:left w:val="none" w:sz="0" w:space="0" w:color="auto"/>
                    <w:bottom w:val="none" w:sz="0" w:space="0" w:color="auto"/>
                    <w:right w:val="none" w:sz="0" w:space="0" w:color="auto"/>
                  </w:divBdr>
                  <w:divsChild>
                    <w:div w:id="879515548">
                      <w:marLeft w:val="9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71847432">
      <w:bodyDiv w:val="1"/>
      <w:marLeft w:val="0"/>
      <w:marRight w:val="0"/>
      <w:marTop w:val="0"/>
      <w:marBottom w:val="0"/>
      <w:divBdr>
        <w:top w:val="none" w:sz="0" w:space="0" w:color="auto"/>
        <w:left w:val="none" w:sz="0" w:space="0" w:color="auto"/>
        <w:bottom w:val="none" w:sz="0" w:space="0" w:color="auto"/>
        <w:right w:val="none" w:sz="0" w:space="0" w:color="auto"/>
      </w:divBdr>
      <w:divsChild>
        <w:div w:id="337848213">
          <w:marLeft w:val="432"/>
          <w:marRight w:val="0"/>
          <w:marTop w:val="115"/>
          <w:marBottom w:val="0"/>
          <w:divBdr>
            <w:top w:val="none" w:sz="0" w:space="0" w:color="auto"/>
            <w:left w:val="none" w:sz="0" w:space="0" w:color="auto"/>
            <w:bottom w:val="none" w:sz="0" w:space="0" w:color="auto"/>
            <w:right w:val="none" w:sz="0" w:space="0" w:color="auto"/>
          </w:divBdr>
        </w:div>
        <w:div w:id="1189682890">
          <w:marLeft w:val="432"/>
          <w:marRight w:val="0"/>
          <w:marTop w:val="115"/>
          <w:marBottom w:val="0"/>
          <w:divBdr>
            <w:top w:val="none" w:sz="0" w:space="0" w:color="auto"/>
            <w:left w:val="none" w:sz="0" w:space="0" w:color="auto"/>
            <w:bottom w:val="none" w:sz="0" w:space="0" w:color="auto"/>
            <w:right w:val="none" w:sz="0" w:space="0" w:color="auto"/>
          </w:divBdr>
        </w:div>
        <w:div w:id="2102405511">
          <w:marLeft w:val="432"/>
          <w:marRight w:val="0"/>
          <w:marTop w:val="115"/>
          <w:marBottom w:val="0"/>
          <w:divBdr>
            <w:top w:val="none" w:sz="0" w:space="0" w:color="auto"/>
            <w:left w:val="none" w:sz="0" w:space="0" w:color="auto"/>
            <w:bottom w:val="none" w:sz="0" w:space="0" w:color="auto"/>
            <w:right w:val="none" w:sz="0" w:space="0" w:color="auto"/>
          </w:divBdr>
        </w:div>
      </w:divsChild>
    </w:div>
    <w:div w:id="185680339">
      <w:bodyDiv w:val="1"/>
      <w:marLeft w:val="0"/>
      <w:marRight w:val="0"/>
      <w:marTop w:val="0"/>
      <w:marBottom w:val="0"/>
      <w:divBdr>
        <w:top w:val="none" w:sz="0" w:space="0" w:color="auto"/>
        <w:left w:val="none" w:sz="0" w:space="0" w:color="auto"/>
        <w:bottom w:val="none" w:sz="0" w:space="0" w:color="auto"/>
        <w:right w:val="none" w:sz="0" w:space="0" w:color="auto"/>
      </w:divBdr>
    </w:div>
    <w:div w:id="190607738">
      <w:bodyDiv w:val="1"/>
      <w:marLeft w:val="0"/>
      <w:marRight w:val="0"/>
      <w:marTop w:val="0"/>
      <w:marBottom w:val="0"/>
      <w:divBdr>
        <w:top w:val="none" w:sz="0" w:space="0" w:color="auto"/>
        <w:left w:val="none" w:sz="0" w:space="0" w:color="auto"/>
        <w:bottom w:val="none" w:sz="0" w:space="0" w:color="auto"/>
        <w:right w:val="none" w:sz="0" w:space="0" w:color="auto"/>
      </w:divBdr>
    </w:div>
    <w:div w:id="278031164">
      <w:bodyDiv w:val="1"/>
      <w:marLeft w:val="0"/>
      <w:marRight w:val="0"/>
      <w:marTop w:val="0"/>
      <w:marBottom w:val="0"/>
      <w:divBdr>
        <w:top w:val="none" w:sz="0" w:space="0" w:color="auto"/>
        <w:left w:val="none" w:sz="0" w:space="0" w:color="auto"/>
        <w:bottom w:val="none" w:sz="0" w:space="0" w:color="auto"/>
        <w:right w:val="none" w:sz="0" w:space="0" w:color="auto"/>
      </w:divBdr>
      <w:divsChild>
        <w:div w:id="1153906292">
          <w:marLeft w:val="835"/>
          <w:marRight w:val="0"/>
          <w:marTop w:val="120"/>
          <w:marBottom w:val="0"/>
          <w:divBdr>
            <w:top w:val="none" w:sz="0" w:space="0" w:color="auto"/>
            <w:left w:val="none" w:sz="0" w:space="0" w:color="auto"/>
            <w:bottom w:val="none" w:sz="0" w:space="0" w:color="auto"/>
            <w:right w:val="none" w:sz="0" w:space="0" w:color="auto"/>
          </w:divBdr>
        </w:div>
      </w:divsChild>
    </w:div>
    <w:div w:id="335964772">
      <w:bodyDiv w:val="1"/>
      <w:marLeft w:val="0"/>
      <w:marRight w:val="0"/>
      <w:marTop w:val="0"/>
      <w:marBottom w:val="0"/>
      <w:divBdr>
        <w:top w:val="none" w:sz="0" w:space="0" w:color="auto"/>
        <w:left w:val="none" w:sz="0" w:space="0" w:color="auto"/>
        <w:bottom w:val="none" w:sz="0" w:space="0" w:color="auto"/>
        <w:right w:val="none" w:sz="0" w:space="0" w:color="auto"/>
      </w:divBdr>
    </w:div>
    <w:div w:id="339507127">
      <w:bodyDiv w:val="1"/>
      <w:marLeft w:val="0"/>
      <w:marRight w:val="0"/>
      <w:marTop w:val="0"/>
      <w:marBottom w:val="0"/>
      <w:divBdr>
        <w:top w:val="none" w:sz="0" w:space="0" w:color="auto"/>
        <w:left w:val="none" w:sz="0" w:space="0" w:color="auto"/>
        <w:bottom w:val="none" w:sz="0" w:space="0" w:color="auto"/>
        <w:right w:val="none" w:sz="0" w:space="0" w:color="auto"/>
      </w:divBdr>
      <w:divsChild>
        <w:div w:id="1733577904">
          <w:marLeft w:val="0"/>
          <w:marRight w:val="0"/>
          <w:marTop w:val="0"/>
          <w:marBottom w:val="0"/>
          <w:divBdr>
            <w:top w:val="none" w:sz="0" w:space="0" w:color="auto"/>
            <w:left w:val="none" w:sz="0" w:space="0" w:color="auto"/>
            <w:bottom w:val="none" w:sz="0" w:space="0" w:color="auto"/>
            <w:right w:val="none" w:sz="0" w:space="0" w:color="auto"/>
          </w:divBdr>
          <w:divsChild>
            <w:div w:id="1720741892">
              <w:marLeft w:val="0"/>
              <w:marRight w:val="0"/>
              <w:marTop w:val="0"/>
              <w:marBottom w:val="0"/>
              <w:divBdr>
                <w:top w:val="none" w:sz="0" w:space="0" w:color="auto"/>
                <w:left w:val="none" w:sz="0" w:space="0" w:color="auto"/>
                <w:bottom w:val="none" w:sz="0" w:space="0" w:color="auto"/>
                <w:right w:val="none" w:sz="0" w:space="0" w:color="auto"/>
              </w:divBdr>
              <w:divsChild>
                <w:div w:id="1221136948">
                  <w:marLeft w:val="0"/>
                  <w:marRight w:val="0"/>
                  <w:marTop w:val="0"/>
                  <w:marBottom w:val="0"/>
                  <w:divBdr>
                    <w:top w:val="none" w:sz="0" w:space="0" w:color="auto"/>
                    <w:left w:val="none" w:sz="0" w:space="0" w:color="auto"/>
                    <w:bottom w:val="none" w:sz="0" w:space="0" w:color="auto"/>
                    <w:right w:val="none" w:sz="0" w:space="0" w:color="auto"/>
                  </w:divBdr>
                  <w:divsChild>
                    <w:div w:id="527177885">
                      <w:marLeft w:val="0"/>
                      <w:marRight w:val="0"/>
                      <w:marTop w:val="0"/>
                      <w:marBottom w:val="0"/>
                      <w:divBdr>
                        <w:top w:val="none" w:sz="0" w:space="0" w:color="auto"/>
                        <w:left w:val="none" w:sz="0" w:space="0" w:color="auto"/>
                        <w:bottom w:val="none" w:sz="0" w:space="0" w:color="auto"/>
                        <w:right w:val="none" w:sz="0" w:space="0" w:color="auto"/>
                      </w:divBdr>
                      <w:divsChild>
                        <w:div w:id="501773147">
                          <w:marLeft w:val="0"/>
                          <w:marRight w:val="0"/>
                          <w:marTop w:val="0"/>
                          <w:marBottom w:val="0"/>
                          <w:divBdr>
                            <w:top w:val="none" w:sz="0" w:space="0" w:color="auto"/>
                            <w:left w:val="none" w:sz="0" w:space="0" w:color="auto"/>
                            <w:bottom w:val="none" w:sz="0" w:space="0" w:color="auto"/>
                            <w:right w:val="none" w:sz="0" w:space="0" w:color="auto"/>
                          </w:divBdr>
                          <w:divsChild>
                            <w:div w:id="2018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485650">
      <w:bodyDiv w:val="1"/>
      <w:marLeft w:val="0"/>
      <w:marRight w:val="0"/>
      <w:marTop w:val="0"/>
      <w:marBottom w:val="0"/>
      <w:divBdr>
        <w:top w:val="none" w:sz="0" w:space="0" w:color="auto"/>
        <w:left w:val="none" w:sz="0" w:space="0" w:color="auto"/>
        <w:bottom w:val="none" w:sz="0" w:space="0" w:color="auto"/>
        <w:right w:val="none" w:sz="0" w:space="0" w:color="auto"/>
      </w:divBdr>
    </w:div>
    <w:div w:id="367217074">
      <w:bodyDiv w:val="1"/>
      <w:marLeft w:val="0"/>
      <w:marRight w:val="0"/>
      <w:marTop w:val="0"/>
      <w:marBottom w:val="0"/>
      <w:divBdr>
        <w:top w:val="none" w:sz="0" w:space="0" w:color="auto"/>
        <w:left w:val="none" w:sz="0" w:space="0" w:color="auto"/>
        <w:bottom w:val="none" w:sz="0" w:space="0" w:color="auto"/>
        <w:right w:val="none" w:sz="0" w:space="0" w:color="auto"/>
      </w:divBdr>
    </w:div>
    <w:div w:id="376584358">
      <w:bodyDiv w:val="1"/>
      <w:marLeft w:val="0"/>
      <w:marRight w:val="0"/>
      <w:marTop w:val="0"/>
      <w:marBottom w:val="0"/>
      <w:divBdr>
        <w:top w:val="none" w:sz="0" w:space="0" w:color="auto"/>
        <w:left w:val="none" w:sz="0" w:space="0" w:color="auto"/>
        <w:bottom w:val="none" w:sz="0" w:space="0" w:color="auto"/>
        <w:right w:val="none" w:sz="0" w:space="0" w:color="auto"/>
      </w:divBdr>
      <w:divsChild>
        <w:div w:id="1674990205">
          <w:marLeft w:val="0"/>
          <w:marRight w:val="0"/>
          <w:marTop w:val="0"/>
          <w:marBottom w:val="0"/>
          <w:divBdr>
            <w:top w:val="none" w:sz="0" w:space="0" w:color="auto"/>
            <w:left w:val="none" w:sz="0" w:space="0" w:color="auto"/>
            <w:bottom w:val="none" w:sz="0" w:space="0" w:color="auto"/>
            <w:right w:val="none" w:sz="0" w:space="0" w:color="auto"/>
          </w:divBdr>
          <w:divsChild>
            <w:div w:id="1400636802">
              <w:marLeft w:val="0"/>
              <w:marRight w:val="0"/>
              <w:marTop w:val="0"/>
              <w:marBottom w:val="0"/>
              <w:divBdr>
                <w:top w:val="none" w:sz="0" w:space="0" w:color="auto"/>
                <w:left w:val="none" w:sz="0" w:space="0" w:color="auto"/>
                <w:bottom w:val="none" w:sz="0" w:space="0" w:color="auto"/>
                <w:right w:val="none" w:sz="0" w:space="0" w:color="auto"/>
              </w:divBdr>
              <w:divsChild>
                <w:div w:id="908804496">
                  <w:marLeft w:val="0"/>
                  <w:marRight w:val="0"/>
                  <w:marTop w:val="0"/>
                  <w:marBottom w:val="0"/>
                  <w:divBdr>
                    <w:top w:val="none" w:sz="0" w:space="0" w:color="auto"/>
                    <w:left w:val="none" w:sz="0" w:space="0" w:color="auto"/>
                    <w:bottom w:val="none" w:sz="0" w:space="0" w:color="auto"/>
                    <w:right w:val="none" w:sz="0" w:space="0" w:color="auto"/>
                  </w:divBdr>
                  <w:divsChild>
                    <w:div w:id="967315512">
                      <w:marLeft w:val="0"/>
                      <w:marRight w:val="0"/>
                      <w:marTop w:val="0"/>
                      <w:marBottom w:val="0"/>
                      <w:divBdr>
                        <w:top w:val="none" w:sz="0" w:space="0" w:color="auto"/>
                        <w:left w:val="none" w:sz="0" w:space="0" w:color="auto"/>
                        <w:bottom w:val="none" w:sz="0" w:space="0" w:color="auto"/>
                        <w:right w:val="none" w:sz="0" w:space="0" w:color="auto"/>
                      </w:divBdr>
                      <w:divsChild>
                        <w:div w:id="90560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793186">
      <w:bodyDiv w:val="1"/>
      <w:marLeft w:val="0"/>
      <w:marRight w:val="0"/>
      <w:marTop w:val="0"/>
      <w:marBottom w:val="0"/>
      <w:divBdr>
        <w:top w:val="none" w:sz="0" w:space="0" w:color="auto"/>
        <w:left w:val="none" w:sz="0" w:space="0" w:color="auto"/>
        <w:bottom w:val="none" w:sz="0" w:space="0" w:color="auto"/>
        <w:right w:val="none" w:sz="0" w:space="0" w:color="auto"/>
      </w:divBdr>
      <w:divsChild>
        <w:div w:id="14036551">
          <w:marLeft w:val="0"/>
          <w:marRight w:val="0"/>
          <w:marTop w:val="0"/>
          <w:marBottom w:val="0"/>
          <w:divBdr>
            <w:top w:val="none" w:sz="0" w:space="0" w:color="auto"/>
            <w:left w:val="none" w:sz="0" w:space="0" w:color="auto"/>
            <w:bottom w:val="none" w:sz="0" w:space="0" w:color="auto"/>
            <w:right w:val="none" w:sz="0" w:space="0" w:color="auto"/>
          </w:divBdr>
        </w:div>
        <w:div w:id="90400071">
          <w:marLeft w:val="0"/>
          <w:marRight w:val="0"/>
          <w:marTop w:val="0"/>
          <w:marBottom w:val="0"/>
          <w:divBdr>
            <w:top w:val="none" w:sz="0" w:space="0" w:color="auto"/>
            <w:left w:val="none" w:sz="0" w:space="0" w:color="auto"/>
            <w:bottom w:val="none" w:sz="0" w:space="0" w:color="auto"/>
            <w:right w:val="none" w:sz="0" w:space="0" w:color="auto"/>
          </w:divBdr>
        </w:div>
        <w:div w:id="500853641">
          <w:marLeft w:val="0"/>
          <w:marRight w:val="0"/>
          <w:marTop w:val="0"/>
          <w:marBottom w:val="0"/>
          <w:divBdr>
            <w:top w:val="none" w:sz="0" w:space="0" w:color="auto"/>
            <w:left w:val="none" w:sz="0" w:space="0" w:color="auto"/>
            <w:bottom w:val="none" w:sz="0" w:space="0" w:color="auto"/>
            <w:right w:val="none" w:sz="0" w:space="0" w:color="auto"/>
          </w:divBdr>
        </w:div>
        <w:div w:id="1153719855">
          <w:marLeft w:val="0"/>
          <w:marRight w:val="0"/>
          <w:marTop w:val="0"/>
          <w:marBottom w:val="0"/>
          <w:divBdr>
            <w:top w:val="none" w:sz="0" w:space="0" w:color="auto"/>
            <w:left w:val="none" w:sz="0" w:space="0" w:color="auto"/>
            <w:bottom w:val="none" w:sz="0" w:space="0" w:color="auto"/>
            <w:right w:val="none" w:sz="0" w:space="0" w:color="auto"/>
          </w:divBdr>
        </w:div>
        <w:div w:id="1858231651">
          <w:marLeft w:val="0"/>
          <w:marRight w:val="0"/>
          <w:marTop w:val="0"/>
          <w:marBottom w:val="0"/>
          <w:divBdr>
            <w:top w:val="none" w:sz="0" w:space="0" w:color="auto"/>
            <w:left w:val="none" w:sz="0" w:space="0" w:color="auto"/>
            <w:bottom w:val="none" w:sz="0" w:space="0" w:color="auto"/>
            <w:right w:val="none" w:sz="0" w:space="0" w:color="auto"/>
          </w:divBdr>
        </w:div>
      </w:divsChild>
    </w:div>
    <w:div w:id="435255595">
      <w:bodyDiv w:val="1"/>
      <w:marLeft w:val="0"/>
      <w:marRight w:val="0"/>
      <w:marTop w:val="0"/>
      <w:marBottom w:val="0"/>
      <w:divBdr>
        <w:top w:val="none" w:sz="0" w:space="0" w:color="auto"/>
        <w:left w:val="none" w:sz="0" w:space="0" w:color="auto"/>
        <w:bottom w:val="none" w:sz="0" w:space="0" w:color="auto"/>
        <w:right w:val="none" w:sz="0" w:space="0" w:color="auto"/>
      </w:divBdr>
      <w:divsChild>
        <w:div w:id="1471021540">
          <w:marLeft w:val="0"/>
          <w:marRight w:val="0"/>
          <w:marTop w:val="0"/>
          <w:marBottom w:val="0"/>
          <w:divBdr>
            <w:top w:val="none" w:sz="0" w:space="0" w:color="auto"/>
            <w:left w:val="none" w:sz="0" w:space="0" w:color="auto"/>
            <w:bottom w:val="none" w:sz="0" w:space="0" w:color="auto"/>
            <w:right w:val="none" w:sz="0" w:space="0" w:color="auto"/>
          </w:divBdr>
          <w:divsChild>
            <w:div w:id="1764302235">
              <w:marLeft w:val="0"/>
              <w:marRight w:val="0"/>
              <w:marTop w:val="0"/>
              <w:marBottom w:val="0"/>
              <w:divBdr>
                <w:top w:val="none" w:sz="0" w:space="0" w:color="auto"/>
                <w:left w:val="none" w:sz="0" w:space="0" w:color="auto"/>
                <w:bottom w:val="none" w:sz="0" w:space="0" w:color="auto"/>
                <w:right w:val="none" w:sz="0" w:space="0" w:color="auto"/>
              </w:divBdr>
              <w:divsChild>
                <w:div w:id="866455626">
                  <w:marLeft w:val="0"/>
                  <w:marRight w:val="0"/>
                  <w:marTop w:val="0"/>
                  <w:marBottom w:val="0"/>
                  <w:divBdr>
                    <w:top w:val="none" w:sz="0" w:space="0" w:color="auto"/>
                    <w:left w:val="none" w:sz="0" w:space="0" w:color="auto"/>
                    <w:bottom w:val="none" w:sz="0" w:space="0" w:color="auto"/>
                    <w:right w:val="none" w:sz="0" w:space="0" w:color="auto"/>
                  </w:divBdr>
                  <w:divsChild>
                    <w:div w:id="1554652573">
                      <w:marLeft w:val="0"/>
                      <w:marRight w:val="0"/>
                      <w:marTop w:val="0"/>
                      <w:marBottom w:val="0"/>
                      <w:divBdr>
                        <w:top w:val="none" w:sz="0" w:space="0" w:color="auto"/>
                        <w:left w:val="none" w:sz="0" w:space="0" w:color="auto"/>
                        <w:bottom w:val="none" w:sz="0" w:space="0" w:color="auto"/>
                        <w:right w:val="none" w:sz="0" w:space="0" w:color="auto"/>
                      </w:divBdr>
                      <w:divsChild>
                        <w:div w:id="1823153420">
                          <w:marLeft w:val="0"/>
                          <w:marRight w:val="0"/>
                          <w:marTop w:val="0"/>
                          <w:marBottom w:val="0"/>
                          <w:divBdr>
                            <w:top w:val="none" w:sz="0" w:space="0" w:color="auto"/>
                            <w:left w:val="none" w:sz="0" w:space="0" w:color="auto"/>
                            <w:bottom w:val="none" w:sz="0" w:space="0" w:color="auto"/>
                            <w:right w:val="none" w:sz="0" w:space="0" w:color="auto"/>
                          </w:divBdr>
                          <w:divsChild>
                            <w:div w:id="1549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854633">
      <w:bodyDiv w:val="1"/>
      <w:marLeft w:val="0"/>
      <w:marRight w:val="0"/>
      <w:marTop w:val="0"/>
      <w:marBottom w:val="0"/>
      <w:divBdr>
        <w:top w:val="none" w:sz="0" w:space="0" w:color="auto"/>
        <w:left w:val="none" w:sz="0" w:space="0" w:color="auto"/>
        <w:bottom w:val="none" w:sz="0" w:space="0" w:color="auto"/>
        <w:right w:val="none" w:sz="0" w:space="0" w:color="auto"/>
      </w:divBdr>
    </w:div>
    <w:div w:id="491024862">
      <w:bodyDiv w:val="1"/>
      <w:marLeft w:val="0"/>
      <w:marRight w:val="0"/>
      <w:marTop w:val="0"/>
      <w:marBottom w:val="0"/>
      <w:divBdr>
        <w:top w:val="none" w:sz="0" w:space="0" w:color="auto"/>
        <w:left w:val="none" w:sz="0" w:space="0" w:color="auto"/>
        <w:bottom w:val="none" w:sz="0" w:space="0" w:color="auto"/>
        <w:right w:val="none" w:sz="0" w:space="0" w:color="auto"/>
      </w:divBdr>
    </w:div>
    <w:div w:id="495149275">
      <w:bodyDiv w:val="1"/>
      <w:marLeft w:val="0"/>
      <w:marRight w:val="0"/>
      <w:marTop w:val="0"/>
      <w:marBottom w:val="0"/>
      <w:divBdr>
        <w:top w:val="none" w:sz="0" w:space="0" w:color="auto"/>
        <w:left w:val="none" w:sz="0" w:space="0" w:color="auto"/>
        <w:bottom w:val="none" w:sz="0" w:space="0" w:color="auto"/>
        <w:right w:val="none" w:sz="0" w:space="0" w:color="auto"/>
      </w:divBdr>
      <w:divsChild>
        <w:div w:id="228853578">
          <w:marLeft w:val="446"/>
          <w:marRight w:val="0"/>
          <w:marTop w:val="0"/>
          <w:marBottom w:val="0"/>
          <w:divBdr>
            <w:top w:val="none" w:sz="0" w:space="0" w:color="auto"/>
            <w:left w:val="none" w:sz="0" w:space="0" w:color="auto"/>
            <w:bottom w:val="none" w:sz="0" w:space="0" w:color="auto"/>
            <w:right w:val="none" w:sz="0" w:space="0" w:color="auto"/>
          </w:divBdr>
        </w:div>
        <w:div w:id="1571310325">
          <w:marLeft w:val="446"/>
          <w:marRight w:val="0"/>
          <w:marTop w:val="0"/>
          <w:marBottom w:val="0"/>
          <w:divBdr>
            <w:top w:val="none" w:sz="0" w:space="0" w:color="auto"/>
            <w:left w:val="none" w:sz="0" w:space="0" w:color="auto"/>
            <w:bottom w:val="none" w:sz="0" w:space="0" w:color="auto"/>
            <w:right w:val="none" w:sz="0" w:space="0" w:color="auto"/>
          </w:divBdr>
        </w:div>
      </w:divsChild>
    </w:div>
    <w:div w:id="566645762">
      <w:bodyDiv w:val="1"/>
      <w:marLeft w:val="0"/>
      <w:marRight w:val="0"/>
      <w:marTop w:val="0"/>
      <w:marBottom w:val="0"/>
      <w:divBdr>
        <w:top w:val="none" w:sz="0" w:space="0" w:color="auto"/>
        <w:left w:val="none" w:sz="0" w:space="0" w:color="auto"/>
        <w:bottom w:val="none" w:sz="0" w:space="0" w:color="auto"/>
        <w:right w:val="none" w:sz="0" w:space="0" w:color="auto"/>
      </w:divBdr>
    </w:div>
    <w:div w:id="580412117">
      <w:bodyDiv w:val="1"/>
      <w:marLeft w:val="0"/>
      <w:marRight w:val="0"/>
      <w:marTop w:val="0"/>
      <w:marBottom w:val="0"/>
      <w:divBdr>
        <w:top w:val="none" w:sz="0" w:space="0" w:color="auto"/>
        <w:left w:val="none" w:sz="0" w:space="0" w:color="auto"/>
        <w:bottom w:val="none" w:sz="0" w:space="0" w:color="auto"/>
        <w:right w:val="none" w:sz="0" w:space="0" w:color="auto"/>
      </w:divBdr>
      <w:divsChild>
        <w:div w:id="1087533452">
          <w:marLeft w:val="0"/>
          <w:marRight w:val="0"/>
          <w:marTop w:val="0"/>
          <w:marBottom w:val="0"/>
          <w:divBdr>
            <w:top w:val="none" w:sz="0" w:space="0" w:color="auto"/>
            <w:left w:val="none" w:sz="0" w:space="0" w:color="auto"/>
            <w:bottom w:val="none" w:sz="0" w:space="0" w:color="auto"/>
            <w:right w:val="none" w:sz="0" w:space="0" w:color="auto"/>
          </w:divBdr>
          <w:divsChild>
            <w:div w:id="544608065">
              <w:marLeft w:val="0"/>
              <w:marRight w:val="0"/>
              <w:marTop w:val="0"/>
              <w:marBottom w:val="0"/>
              <w:divBdr>
                <w:top w:val="none" w:sz="0" w:space="0" w:color="auto"/>
                <w:left w:val="single" w:sz="6" w:space="0" w:color="DAD7D7"/>
                <w:bottom w:val="none" w:sz="0" w:space="0" w:color="auto"/>
                <w:right w:val="single" w:sz="6" w:space="0" w:color="DAD7D7"/>
              </w:divBdr>
              <w:divsChild>
                <w:div w:id="1288665381">
                  <w:marLeft w:val="150"/>
                  <w:marRight w:val="0"/>
                  <w:marTop w:val="225"/>
                  <w:marBottom w:val="300"/>
                  <w:divBdr>
                    <w:top w:val="none" w:sz="0" w:space="0" w:color="auto"/>
                    <w:left w:val="none" w:sz="0" w:space="0" w:color="auto"/>
                    <w:bottom w:val="none" w:sz="0" w:space="0" w:color="auto"/>
                    <w:right w:val="none" w:sz="0" w:space="0" w:color="auto"/>
                  </w:divBdr>
                  <w:divsChild>
                    <w:div w:id="2033139625">
                      <w:marLeft w:val="450"/>
                      <w:marRight w:val="0"/>
                      <w:marTop w:val="0"/>
                      <w:marBottom w:val="0"/>
                      <w:divBdr>
                        <w:top w:val="none" w:sz="0" w:space="0" w:color="auto"/>
                        <w:left w:val="none" w:sz="0" w:space="0" w:color="auto"/>
                        <w:bottom w:val="none" w:sz="0" w:space="0" w:color="auto"/>
                        <w:right w:val="none" w:sz="0" w:space="0" w:color="auto"/>
                      </w:divBdr>
                      <w:divsChild>
                        <w:div w:id="1423915549">
                          <w:marLeft w:val="75"/>
                          <w:marRight w:val="0"/>
                          <w:marTop w:val="150"/>
                          <w:marBottom w:val="0"/>
                          <w:divBdr>
                            <w:top w:val="single" w:sz="6" w:space="15" w:color="D0CDCD"/>
                            <w:left w:val="single" w:sz="6" w:space="15" w:color="D0CDCD"/>
                            <w:bottom w:val="single" w:sz="6" w:space="15" w:color="D0CDCD"/>
                            <w:right w:val="single" w:sz="6" w:space="15" w:color="D0CDCD"/>
                          </w:divBdr>
                          <w:divsChild>
                            <w:div w:id="128473797">
                              <w:marLeft w:val="0"/>
                              <w:marRight w:val="0"/>
                              <w:marTop w:val="0"/>
                              <w:marBottom w:val="0"/>
                              <w:divBdr>
                                <w:top w:val="none" w:sz="0" w:space="0" w:color="auto"/>
                                <w:left w:val="none" w:sz="0" w:space="0" w:color="auto"/>
                                <w:bottom w:val="none" w:sz="0" w:space="0" w:color="auto"/>
                                <w:right w:val="none" w:sz="0" w:space="0" w:color="auto"/>
                              </w:divBdr>
                              <w:divsChild>
                                <w:div w:id="7553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002458">
      <w:bodyDiv w:val="1"/>
      <w:marLeft w:val="0"/>
      <w:marRight w:val="0"/>
      <w:marTop w:val="0"/>
      <w:marBottom w:val="0"/>
      <w:divBdr>
        <w:top w:val="none" w:sz="0" w:space="0" w:color="auto"/>
        <w:left w:val="none" w:sz="0" w:space="0" w:color="auto"/>
        <w:bottom w:val="none" w:sz="0" w:space="0" w:color="auto"/>
        <w:right w:val="none" w:sz="0" w:space="0" w:color="auto"/>
      </w:divBdr>
    </w:div>
    <w:div w:id="688022250">
      <w:bodyDiv w:val="1"/>
      <w:marLeft w:val="0"/>
      <w:marRight w:val="0"/>
      <w:marTop w:val="0"/>
      <w:marBottom w:val="0"/>
      <w:divBdr>
        <w:top w:val="none" w:sz="0" w:space="0" w:color="auto"/>
        <w:left w:val="none" w:sz="0" w:space="0" w:color="auto"/>
        <w:bottom w:val="none" w:sz="0" w:space="0" w:color="auto"/>
        <w:right w:val="none" w:sz="0" w:space="0" w:color="auto"/>
      </w:divBdr>
    </w:div>
    <w:div w:id="691567130">
      <w:bodyDiv w:val="1"/>
      <w:marLeft w:val="0"/>
      <w:marRight w:val="0"/>
      <w:marTop w:val="0"/>
      <w:marBottom w:val="0"/>
      <w:divBdr>
        <w:top w:val="none" w:sz="0" w:space="0" w:color="auto"/>
        <w:left w:val="none" w:sz="0" w:space="0" w:color="auto"/>
        <w:bottom w:val="none" w:sz="0" w:space="0" w:color="auto"/>
        <w:right w:val="none" w:sz="0" w:space="0" w:color="auto"/>
      </w:divBdr>
      <w:divsChild>
        <w:div w:id="1517185383">
          <w:marLeft w:val="0"/>
          <w:marRight w:val="0"/>
          <w:marTop w:val="0"/>
          <w:marBottom w:val="0"/>
          <w:divBdr>
            <w:top w:val="none" w:sz="0" w:space="0" w:color="auto"/>
            <w:left w:val="none" w:sz="0" w:space="0" w:color="auto"/>
            <w:bottom w:val="none" w:sz="0" w:space="0" w:color="auto"/>
            <w:right w:val="none" w:sz="0" w:space="0" w:color="auto"/>
          </w:divBdr>
          <w:divsChild>
            <w:div w:id="443498623">
              <w:marLeft w:val="0"/>
              <w:marRight w:val="0"/>
              <w:marTop w:val="100"/>
              <w:marBottom w:val="100"/>
              <w:divBdr>
                <w:top w:val="none" w:sz="0" w:space="0" w:color="auto"/>
                <w:left w:val="none" w:sz="0" w:space="0" w:color="auto"/>
                <w:bottom w:val="none" w:sz="0" w:space="0" w:color="auto"/>
                <w:right w:val="none" w:sz="0" w:space="0" w:color="auto"/>
              </w:divBdr>
              <w:divsChild>
                <w:div w:id="1844122382">
                  <w:marLeft w:val="0"/>
                  <w:marRight w:val="0"/>
                  <w:marTop w:val="0"/>
                  <w:marBottom w:val="0"/>
                  <w:divBdr>
                    <w:top w:val="none" w:sz="0" w:space="0" w:color="auto"/>
                    <w:left w:val="none" w:sz="0" w:space="0" w:color="auto"/>
                    <w:bottom w:val="none" w:sz="0" w:space="0" w:color="auto"/>
                    <w:right w:val="none" w:sz="0" w:space="0" w:color="auto"/>
                  </w:divBdr>
                  <w:divsChild>
                    <w:div w:id="2020111454">
                      <w:marLeft w:val="0"/>
                      <w:marRight w:val="0"/>
                      <w:marTop w:val="0"/>
                      <w:marBottom w:val="0"/>
                      <w:divBdr>
                        <w:top w:val="none" w:sz="0" w:space="0" w:color="auto"/>
                        <w:left w:val="none" w:sz="0" w:space="0" w:color="auto"/>
                        <w:bottom w:val="none" w:sz="0" w:space="0" w:color="auto"/>
                        <w:right w:val="none" w:sz="0" w:space="0" w:color="auto"/>
                      </w:divBdr>
                      <w:divsChild>
                        <w:div w:id="12550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956031">
      <w:bodyDiv w:val="1"/>
      <w:marLeft w:val="0"/>
      <w:marRight w:val="0"/>
      <w:marTop w:val="0"/>
      <w:marBottom w:val="0"/>
      <w:divBdr>
        <w:top w:val="none" w:sz="0" w:space="0" w:color="auto"/>
        <w:left w:val="none" w:sz="0" w:space="0" w:color="auto"/>
        <w:bottom w:val="none" w:sz="0" w:space="0" w:color="auto"/>
        <w:right w:val="none" w:sz="0" w:space="0" w:color="auto"/>
      </w:divBdr>
    </w:div>
    <w:div w:id="717047217">
      <w:bodyDiv w:val="1"/>
      <w:marLeft w:val="0"/>
      <w:marRight w:val="0"/>
      <w:marTop w:val="0"/>
      <w:marBottom w:val="0"/>
      <w:divBdr>
        <w:top w:val="none" w:sz="0" w:space="0" w:color="auto"/>
        <w:left w:val="none" w:sz="0" w:space="0" w:color="auto"/>
        <w:bottom w:val="none" w:sz="0" w:space="0" w:color="auto"/>
        <w:right w:val="none" w:sz="0" w:space="0" w:color="auto"/>
      </w:divBdr>
    </w:div>
    <w:div w:id="738747691">
      <w:bodyDiv w:val="1"/>
      <w:marLeft w:val="0"/>
      <w:marRight w:val="0"/>
      <w:marTop w:val="0"/>
      <w:marBottom w:val="0"/>
      <w:divBdr>
        <w:top w:val="none" w:sz="0" w:space="0" w:color="auto"/>
        <w:left w:val="none" w:sz="0" w:space="0" w:color="auto"/>
        <w:bottom w:val="none" w:sz="0" w:space="0" w:color="auto"/>
        <w:right w:val="none" w:sz="0" w:space="0" w:color="auto"/>
      </w:divBdr>
    </w:div>
    <w:div w:id="753891694">
      <w:bodyDiv w:val="1"/>
      <w:marLeft w:val="0"/>
      <w:marRight w:val="0"/>
      <w:marTop w:val="0"/>
      <w:marBottom w:val="0"/>
      <w:divBdr>
        <w:top w:val="none" w:sz="0" w:space="0" w:color="auto"/>
        <w:left w:val="none" w:sz="0" w:space="0" w:color="auto"/>
        <w:bottom w:val="none" w:sz="0" w:space="0" w:color="auto"/>
        <w:right w:val="none" w:sz="0" w:space="0" w:color="auto"/>
      </w:divBdr>
    </w:div>
    <w:div w:id="779493743">
      <w:bodyDiv w:val="1"/>
      <w:marLeft w:val="0"/>
      <w:marRight w:val="0"/>
      <w:marTop w:val="0"/>
      <w:marBottom w:val="0"/>
      <w:divBdr>
        <w:top w:val="none" w:sz="0" w:space="0" w:color="auto"/>
        <w:left w:val="none" w:sz="0" w:space="0" w:color="auto"/>
        <w:bottom w:val="none" w:sz="0" w:space="0" w:color="auto"/>
        <w:right w:val="none" w:sz="0" w:space="0" w:color="auto"/>
      </w:divBdr>
      <w:divsChild>
        <w:div w:id="664935470">
          <w:marLeft w:val="0"/>
          <w:marRight w:val="0"/>
          <w:marTop w:val="0"/>
          <w:marBottom w:val="0"/>
          <w:divBdr>
            <w:top w:val="none" w:sz="0" w:space="0" w:color="auto"/>
            <w:left w:val="none" w:sz="0" w:space="0" w:color="auto"/>
            <w:bottom w:val="none" w:sz="0" w:space="0" w:color="auto"/>
            <w:right w:val="none" w:sz="0" w:space="0" w:color="auto"/>
          </w:divBdr>
          <w:divsChild>
            <w:div w:id="1236818888">
              <w:marLeft w:val="0"/>
              <w:marRight w:val="0"/>
              <w:marTop w:val="0"/>
              <w:marBottom w:val="0"/>
              <w:divBdr>
                <w:top w:val="none" w:sz="0" w:space="0" w:color="auto"/>
                <w:left w:val="none" w:sz="0" w:space="0" w:color="auto"/>
                <w:bottom w:val="none" w:sz="0" w:space="0" w:color="auto"/>
                <w:right w:val="none" w:sz="0" w:space="0" w:color="auto"/>
              </w:divBdr>
              <w:divsChild>
                <w:div w:id="5986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31627">
      <w:bodyDiv w:val="1"/>
      <w:marLeft w:val="0"/>
      <w:marRight w:val="0"/>
      <w:marTop w:val="0"/>
      <w:marBottom w:val="0"/>
      <w:divBdr>
        <w:top w:val="none" w:sz="0" w:space="0" w:color="auto"/>
        <w:left w:val="none" w:sz="0" w:space="0" w:color="auto"/>
        <w:bottom w:val="none" w:sz="0" w:space="0" w:color="auto"/>
        <w:right w:val="none" w:sz="0" w:space="0" w:color="auto"/>
      </w:divBdr>
      <w:divsChild>
        <w:div w:id="619607663">
          <w:marLeft w:val="0"/>
          <w:marRight w:val="0"/>
          <w:marTop w:val="0"/>
          <w:marBottom w:val="0"/>
          <w:divBdr>
            <w:top w:val="none" w:sz="0" w:space="0" w:color="auto"/>
            <w:left w:val="none" w:sz="0" w:space="0" w:color="auto"/>
            <w:bottom w:val="none" w:sz="0" w:space="0" w:color="auto"/>
            <w:right w:val="none" w:sz="0" w:space="0" w:color="auto"/>
          </w:divBdr>
          <w:divsChild>
            <w:div w:id="1859350977">
              <w:marLeft w:val="0"/>
              <w:marRight w:val="0"/>
              <w:marTop w:val="100"/>
              <w:marBottom w:val="100"/>
              <w:divBdr>
                <w:top w:val="none" w:sz="0" w:space="0" w:color="auto"/>
                <w:left w:val="none" w:sz="0" w:space="0" w:color="auto"/>
                <w:bottom w:val="none" w:sz="0" w:space="0" w:color="auto"/>
                <w:right w:val="none" w:sz="0" w:space="0" w:color="auto"/>
              </w:divBdr>
              <w:divsChild>
                <w:div w:id="189488461">
                  <w:marLeft w:val="0"/>
                  <w:marRight w:val="0"/>
                  <w:marTop w:val="45"/>
                  <w:marBottom w:val="120"/>
                  <w:divBdr>
                    <w:top w:val="none" w:sz="0" w:space="0" w:color="auto"/>
                    <w:left w:val="none" w:sz="0" w:space="0" w:color="auto"/>
                    <w:bottom w:val="none" w:sz="0" w:space="0" w:color="auto"/>
                    <w:right w:val="none" w:sz="0" w:space="0" w:color="auto"/>
                  </w:divBdr>
                  <w:divsChild>
                    <w:div w:id="1532065010">
                      <w:marLeft w:val="0"/>
                      <w:marRight w:val="0"/>
                      <w:marTop w:val="0"/>
                      <w:marBottom w:val="0"/>
                      <w:divBdr>
                        <w:top w:val="none" w:sz="0" w:space="0" w:color="auto"/>
                        <w:left w:val="none" w:sz="0" w:space="0" w:color="auto"/>
                        <w:bottom w:val="none" w:sz="0" w:space="0" w:color="auto"/>
                        <w:right w:val="none" w:sz="0" w:space="0" w:color="auto"/>
                      </w:divBdr>
                      <w:divsChild>
                        <w:div w:id="92453053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40580077">
      <w:bodyDiv w:val="1"/>
      <w:marLeft w:val="0"/>
      <w:marRight w:val="0"/>
      <w:marTop w:val="0"/>
      <w:marBottom w:val="0"/>
      <w:divBdr>
        <w:top w:val="none" w:sz="0" w:space="0" w:color="auto"/>
        <w:left w:val="none" w:sz="0" w:space="0" w:color="auto"/>
        <w:bottom w:val="none" w:sz="0" w:space="0" w:color="auto"/>
        <w:right w:val="none" w:sz="0" w:space="0" w:color="auto"/>
      </w:divBdr>
      <w:divsChild>
        <w:div w:id="13266873">
          <w:marLeft w:val="547"/>
          <w:marRight w:val="0"/>
          <w:marTop w:val="154"/>
          <w:marBottom w:val="0"/>
          <w:divBdr>
            <w:top w:val="none" w:sz="0" w:space="0" w:color="auto"/>
            <w:left w:val="none" w:sz="0" w:space="0" w:color="auto"/>
            <w:bottom w:val="none" w:sz="0" w:space="0" w:color="auto"/>
            <w:right w:val="none" w:sz="0" w:space="0" w:color="auto"/>
          </w:divBdr>
        </w:div>
        <w:div w:id="573123191">
          <w:marLeft w:val="547"/>
          <w:marRight w:val="0"/>
          <w:marTop w:val="154"/>
          <w:marBottom w:val="0"/>
          <w:divBdr>
            <w:top w:val="none" w:sz="0" w:space="0" w:color="auto"/>
            <w:left w:val="none" w:sz="0" w:space="0" w:color="auto"/>
            <w:bottom w:val="none" w:sz="0" w:space="0" w:color="auto"/>
            <w:right w:val="none" w:sz="0" w:space="0" w:color="auto"/>
          </w:divBdr>
        </w:div>
        <w:div w:id="588346765">
          <w:marLeft w:val="547"/>
          <w:marRight w:val="0"/>
          <w:marTop w:val="154"/>
          <w:marBottom w:val="0"/>
          <w:divBdr>
            <w:top w:val="none" w:sz="0" w:space="0" w:color="auto"/>
            <w:left w:val="none" w:sz="0" w:space="0" w:color="auto"/>
            <w:bottom w:val="none" w:sz="0" w:space="0" w:color="auto"/>
            <w:right w:val="none" w:sz="0" w:space="0" w:color="auto"/>
          </w:divBdr>
        </w:div>
      </w:divsChild>
    </w:div>
    <w:div w:id="978798730">
      <w:bodyDiv w:val="1"/>
      <w:marLeft w:val="0"/>
      <w:marRight w:val="0"/>
      <w:marTop w:val="0"/>
      <w:marBottom w:val="0"/>
      <w:divBdr>
        <w:top w:val="none" w:sz="0" w:space="0" w:color="auto"/>
        <w:left w:val="none" w:sz="0" w:space="0" w:color="auto"/>
        <w:bottom w:val="none" w:sz="0" w:space="0" w:color="auto"/>
        <w:right w:val="none" w:sz="0" w:space="0" w:color="auto"/>
      </w:divBdr>
      <w:divsChild>
        <w:div w:id="1467817387">
          <w:marLeft w:val="835"/>
          <w:marRight w:val="0"/>
          <w:marTop w:val="120"/>
          <w:marBottom w:val="0"/>
          <w:divBdr>
            <w:top w:val="none" w:sz="0" w:space="0" w:color="auto"/>
            <w:left w:val="none" w:sz="0" w:space="0" w:color="auto"/>
            <w:bottom w:val="none" w:sz="0" w:space="0" w:color="auto"/>
            <w:right w:val="none" w:sz="0" w:space="0" w:color="auto"/>
          </w:divBdr>
        </w:div>
      </w:divsChild>
    </w:div>
    <w:div w:id="1042243734">
      <w:bodyDiv w:val="1"/>
      <w:marLeft w:val="0"/>
      <w:marRight w:val="0"/>
      <w:marTop w:val="0"/>
      <w:marBottom w:val="0"/>
      <w:divBdr>
        <w:top w:val="none" w:sz="0" w:space="0" w:color="auto"/>
        <w:left w:val="none" w:sz="0" w:space="0" w:color="auto"/>
        <w:bottom w:val="none" w:sz="0" w:space="0" w:color="auto"/>
        <w:right w:val="none" w:sz="0" w:space="0" w:color="auto"/>
      </w:divBdr>
    </w:div>
    <w:div w:id="1088424123">
      <w:bodyDiv w:val="1"/>
      <w:marLeft w:val="0"/>
      <w:marRight w:val="0"/>
      <w:marTop w:val="0"/>
      <w:marBottom w:val="0"/>
      <w:divBdr>
        <w:top w:val="none" w:sz="0" w:space="0" w:color="auto"/>
        <w:left w:val="none" w:sz="0" w:space="0" w:color="auto"/>
        <w:bottom w:val="none" w:sz="0" w:space="0" w:color="auto"/>
        <w:right w:val="none" w:sz="0" w:space="0" w:color="auto"/>
      </w:divBdr>
    </w:div>
    <w:div w:id="1091120989">
      <w:bodyDiv w:val="1"/>
      <w:marLeft w:val="0"/>
      <w:marRight w:val="0"/>
      <w:marTop w:val="0"/>
      <w:marBottom w:val="0"/>
      <w:divBdr>
        <w:top w:val="none" w:sz="0" w:space="0" w:color="auto"/>
        <w:left w:val="none" w:sz="0" w:space="0" w:color="auto"/>
        <w:bottom w:val="none" w:sz="0" w:space="0" w:color="auto"/>
        <w:right w:val="none" w:sz="0" w:space="0" w:color="auto"/>
      </w:divBdr>
      <w:divsChild>
        <w:div w:id="195773763">
          <w:marLeft w:val="2520"/>
          <w:marRight w:val="0"/>
          <w:marTop w:val="91"/>
          <w:marBottom w:val="0"/>
          <w:divBdr>
            <w:top w:val="none" w:sz="0" w:space="0" w:color="auto"/>
            <w:left w:val="none" w:sz="0" w:space="0" w:color="auto"/>
            <w:bottom w:val="none" w:sz="0" w:space="0" w:color="auto"/>
            <w:right w:val="none" w:sz="0" w:space="0" w:color="auto"/>
          </w:divBdr>
        </w:div>
        <w:div w:id="324893197">
          <w:marLeft w:val="2520"/>
          <w:marRight w:val="0"/>
          <w:marTop w:val="91"/>
          <w:marBottom w:val="0"/>
          <w:divBdr>
            <w:top w:val="none" w:sz="0" w:space="0" w:color="auto"/>
            <w:left w:val="none" w:sz="0" w:space="0" w:color="auto"/>
            <w:bottom w:val="none" w:sz="0" w:space="0" w:color="auto"/>
            <w:right w:val="none" w:sz="0" w:space="0" w:color="auto"/>
          </w:divBdr>
        </w:div>
        <w:div w:id="458761645">
          <w:marLeft w:val="1800"/>
          <w:marRight w:val="0"/>
          <w:marTop w:val="106"/>
          <w:marBottom w:val="0"/>
          <w:divBdr>
            <w:top w:val="none" w:sz="0" w:space="0" w:color="auto"/>
            <w:left w:val="none" w:sz="0" w:space="0" w:color="auto"/>
            <w:bottom w:val="none" w:sz="0" w:space="0" w:color="auto"/>
            <w:right w:val="none" w:sz="0" w:space="0" w:color="auto"/>
          </w:divBdr>
        </w:div>
        <w:div w:id="461776915">
          <w:marLeft w:val="2520"/>
          <w:marRight w:val="0"/>
          <w:marTop w:val="91"/>
          <w:marBottom w:val="0"/>
          <w:divBdr>
            <w:top w:val="none" w:sz="0" w:space="0" w:color="auto"/>
            <w:left w:val="none" w:sz="0" w:space="0" w:color="auto"/>
            <w:bottom w:val="none" w:sz="0" w:space="0" w:color="auto"/>
            <w:right w:val="none" w:sz="0" w:space="0" w:color="auto"/>
          </w:divBdr>
        </w:div>
        <w:div w:id="471367665">
          <w:marLeft w:val="2520"/>
          <w:marRight w:val="0"/>
          <w:marTop w:val="91"/>
          <w:marBottom w:val="0"/>
          <w:divBdr>
            <w:top w:val="none" w:sz="0" w:space="0" w:color="auto"/>
            <w:left w:val="none" w:sz="0" w:space="0" w:color="auto"/>
            <w:bottom w:val="none" w:sz="0" w:space="0" w:color="auto"/>
            <w:right w:val="none" w:sz="0" w:space="0" w:color="auto"/>
          </w:divBdr>
        </w:div>
        <w:div w:id="1182279360">
          <w:marLeft w:val="2520"/>
          <w:marRight w:val="0"/>
          <w:marTop w:val="91"/>
          <w:marBottom w:val="0"/>
          <w:divBdr>
            <w:top w:val="none" w:sz="0" w:space="0" w:color="auto"/>
            <w:left w:val="none" w:sz="0" w:space="0" w:color="auto"/>
            <w:bottom w:val="none" w:sz="0" w:space="0" w:color="auto"/>
            <w:right w:val="none" w:sz="0" w:space="0" w:color="auto"/>
          </w:divBdr>
        </w:div>
        <w:div w:id="1467626579">
          <w:marLeft w:val="2520"/>
          <w:marRight w:val="0"/>
          <w:marTop w:val="91"/>
          <w:marBottom w:val="0"/>
          <w:divBdr>
            <w:top w:val="none" w:sz="0" w:space="0" w:color="auto"/>
            <w:left w:val="none" w:sz="0" w:space="0" w:color="auto"/>
            <w:bottom w:val="none" w:sz="0" w:space="0" w:color="auto"/>
            <w:right w:val="none" w:sz="0" w:space="0" w:color="auto"/>
          </w:divBdr>
        </w:div>
        <w:div w:id="1766219662">
          <w:marLeft w:val="1166"/>
          <w:marRight w:val="0"/>
          <w:marTop w:val="125"/>
          <w:marBottom w:val="0"/>
          <w:divBdr>
            <w:top w:val="none" w:sz="0" w:space="0" w:color="auto"/>
            <w:left w:val="none" w:sz="0" w:space="0" w:color="auto"/>
            <w:bottom w:val="none" w:sz="0" w:space="0" w:color="auto"/>
            <w:right w:val="none" w:sz="0" w:space="0" w:color="auto"/>
          </w:divBdr>
        </w:div>
      </w:divsChild>
    </w:div>
    <w:div w:id="1132210424">
      <w:bodyDiv w:val="1"/>
      <w:marLeft w:val="0"/>
      <w:marRight w:val="0"/>
      <w:marTop w:val="0"/>
      <w:marBottom w:val="0"/>
      <w:divBdr>
        <w:top w:val="none" w:sz="0" w:space="0" w:color="auto"/>
        <w:left w:val="none" w:sz="0" w:space="0" w:color="auto"/>
        <w:bottom w:val="none" w:sz="0" w:space="0" w:color="auto"/>
        <w:right w:val="none" w:sz="0" w:space="0" w:color="auto"/>
      </w:divBdr>
    </w:div>
    <w:div w:id="1133517657">
      <w:bodyDiv w:val="1"/>
      <w:marLeft w:val="0"/>
      <w:marRight w:val="0"/>
      <w:marTop w:val="0"/>
      <w:marBottom w:val="0"/>
      <w:divBdr>
        <w:top w:val="none" w:sz="0" w:space="0" w:color="auto"/>
        <w:left w:val="none" w:sz="0" w:space="0" w:color="auto"/>
        <w:bottom w:val="none" w:sz="0" w:space="0" w:color="auto"/>
        <w:right w:val="none" w:sz="0" w:space="0" w:color="auto"/>
      </w:divBdr>
      <w:divsChild>
        <w:div w:id="1276519111">
          <w:marLeft w:val="0"/>
          <w:marRight w:val="0"/>
          <w:marTop w:val="0"/>
          <w:marBottom w:val="0"/>
          <w:divBdr>
            <w:top w:val="none" w:sz="0" w:space="0" w:color="auto"/>
            <w:left w:val="none" w:sz="0" w:space="0" w:color="auto"/>
            <w:bottom w:val="none" w:sz="0" w:space="0" w:color="auto"/>
            <w:right w:val="none" w:sz="0" w:space="0" w:color="auto"/>
          </w:divBdr>
          <w:divsChild>
            <w:div w:id="1159422261">
              <w:marLeft w:val="0"/>
              <w:marRight w:val="0"/>
              <w:marTop w:val="100"/>
              <w:marBottom w:val="100"/>
              <w:divBdr>
                <w:top w:val="none" w:sz="0" w:space="0" w:color="auto"/>
                <w:left w:val="none" w:sz="0" w:space="0" w:color="auto"/>
                <w:bottom w:val="none" w:sz="0" w:space="0" w:color="auto"/>
                <w:right w:val="none" w:sz="0" w:space="0" w:color="auto"/>
              </w:divBdr>
              <w:divsChild>
                <w:div w:id="445857745">
                  <w:marLeft w:val="0"/>
                  <w:marRight w:val="0"/>
                  <w:marTop w:val="45"/>
                  <w:marBottom w:val="120"/>
                  <w:divBdr>
                    <w:top w:val="none" w:sz="0" w:space="0" w:color="auto"/>
                    <w:left w:val="none" w:sz="0" w:space="0" w:color="auto"/>
                    <w:bottom w:val="none" w:sz="0" w:space="0" w:color="auto"/>
                    <w:right w:val="none" w:sz="0" w:space="0" w:color="auto"/>
                  </w:divBdr>
                  <w:divsChild>
                    <w:div w:id="1624923583">
                      <w:marLeft w:val="0"/>
                      <w:marRight w:val="0"/>
                      <w:marTop w:val="0"/>
                      <w:marBottom w:val="0"/>
                      <w:divBdr>
                        <w:top w:val="none" w:sz="0" w:space="0" w:color="auto"/>
                        <w:left w:val="none" w:sz="0" w:space="0" w:color="auto"/>
                        <w:bottom w:val="none" w:sz="0" w:space="0" w:color="auto"/>
                        <w:right w:val="none" w:sz="0" w:space="0" w:color="auto"/>
                      </w:divBdr>
                      <w:divsChild>
                        <w:div w:id="182769731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02982446">
      <w:bodyDiv w:val="1"/>
      <w:marLeft w:val="0"/>
      <w:marRight w:val="0"/>
      <w:marTop w:val="0"/>
      <w:marBottom w:val="0"/>
      <w:divBdr>
        <w:top w:val="none" w:sz="0" w:space="0" w:color="auto"/>
        <w:left w:val="none" w:sz="0" w:space="0" w:color="auto"/>
        <w:bottom w:val="none" w:sz="0" w:space="0" w:color="auto"/>
        <w:right w:val="none" w:sz="0" w:space="0" w:color="auto"/>
      </w:divBdr>
      <w:divsChild>
        <w:div w:id="403650432">
          <w:marLeft w:val="432"/>
          <w:marRight w:val="0"/>
          <w:marTop w:val="115"/>
          <w:marBottom w:val="0"/>
          <w:divBdr>
            <w:top w:val="none" w:sz="0" w:space="0" w:color="auto"/>
            <w:left w:val="none" w:sz="0" w:space="0" w:color="auto"/>
            <w:bottom w:val="none" w:sz="0" w:space="0" w:color="auto"/>
            <w:right w:val="none" w:sz="0" w:space="0" w:color="auto"/>
          </w:divBdr>
        </w:div>
      </w:divsChild>
    </w:div>
    <w:div w:id="1243685359">
      <w:bodyDiv w:val="1"/>
      <w:marLeft w:val="0"/>
      <w:marRight w:val="0"/>
      <w:marTop w:val="0"/>
      <w:marBottom w:val="0"/>
      <w:divBdr>
        <w:top w:val="none" w:sz="0" w:space="0" w:color="auto"/>
        <w:left w:val="none" w:sz="0" w:space="0" w:color="auto"/>
        <w:bottom w:val="none" w:sz="0" w:space="0" w:color="auto"/>
        <w:right w:val="none" w:sz="0" w:space="0" w:color="auto"/>
      </w:divBdr>
      <w:divsChild>
        <w:div w:id="510686962">
          <w:marLeft w:val="835"/>
          <w:marRight w:val="0"/>
          <w:marTop w:val="120"/>
          <w:marBottom w:val="0"/>
          <w:divBdr>
            <w:top w:val="none" w:sz="0" w:space="0" w:color="auto"/>
            <w:left w:val="none" w:sz="0" w:space="0" w:color="auto"/>
            <w:bottom w:val="none" w:sz="0" w:space="0" w:color="auto"/>
            <w:right w:val="none" w:sz="0" w:space="0" w:color="auto"/>
          </w:divBdr>
        </w:div>
      </w:divsChild>
    </w:div>
    <w:div w:id="1247228365">
      <w:bodyDiv w:val="1"/>
      <w:marLeft w:val="0"/>
      <w:marRight w:val="0"/>
      <w:marTop w:val="0"/>
      <w:marBottom w:val="0"/>
      <w:divBdr>
        <w:top w:val="none" w:sz="0" w:space="0" w:color="auto"/>
        <w:left w:val="none" w:sz="0" w:space="0" w:color="auto"/>
        <w:bottom w:val="none" w:sz="0" w:space="0" w:color="auto"/>
        <w:right w:val="none" w:sz="0" w:space="0" w:color="auto"/>
      </w:divBdr>
    </w:div>
    <w:div w:id="1259481363">
      <w:bodyDiv w:val="1"/>
      <w:marLeft w:val="0"/>
      <w:marRight w:val="0"/>
      <w:marTop w:val="0"/>
      <w:marBottom w:val="0"/>
      <w:divBdr>
        <w:top w:val="none" w:sz="0" w:space="0" w:color="auto"/>
        <w:left w:val="none" w:sz="0" w:space="0" w:color="auto"/>
        <w:bottom w:val="none" w:sz="0" w:space="0" w:color="auto"/>
        <w:right w:val="none" w:sz="0" w:space="0" w:color="auto"/>
      </w:divBdr>
    </w:div>
    <w:div w:id="1367292947">
      <w:bodyDiv w:val="1"/>
      <w:marLeft w:val="0"/>
      <w:marRight w:val="0"/>
      <w:marTop w:val="0"/>
      <w:marBottom w:val="0"/>
      <w:divBdr>
        <w:top w:val="none" w:sz="0" w:space="0" w:color="auto"/>
        <w:left w:val="none" w:sz="0" w:space="0" w:color="auto"/>
        <w:bottom w:val="none" w:sz="0" w:space="0" w:color="auto"/>
        <w:right w:val="none" w:sz="0" w:space="0" w:color="auto"/>
      </w:divBdr>
    </w:div>
    <w:div w:id="1388383440">
      <w:bodyDiv w:val="1"/>
      <w:marLeft w:val="0"/>
      <w:marRight w:val="0"/>
      <w:marTop w:val="0"/>
      <w:marBottom w:val="0"/>
      <w:divBdr>
        <w:top w:val="none" w:sz="0" w:space="0" w:color="auto"/>
        <w:left w:val="none" w:sz="0" w:space="0" w:color="auto"/>
        <w:bottom w:val="none" w:sz="0" w:space="0" w:color="auto"/>
        <w:right w:val="none" w:sz="0" w:space="0" w:color="auto"/>
      </w:divBdr>
      <w:divsChild>
        <w:div w:id="1059017257">
          <w:marLeft w:val="648"/>
          <w:marRight w:val="0"/>
          <w:marTop w:val="160"/>
          <w:marBottom w:val="0"/>
          <w:divBdr>
            <w:top w:val="none" w:sz="0" w:space="0" w:color="auto"/>
            <w:left w:val="none" w:sz="0" w:space="0" w:color="auto"/>
            <w:bottom w:val="none" w:sz="0" w:space="0" w:color="auto"/>
            <w:right w:val="none" w:sz="0" w:space="0" w:color="auto"/>
          </w:divBdr>
        </w:div>
        <w:div w:id="1154297123">
          <w:marLeft w:val="648"/>
          <w:marRight w:val="0"/>
          <w:marTop w:val="160"/>
          <w:marBottom w:val="0"/>
          <w:divBdr>
            <w:top w:val="none" w:sz="0" w:space="0" w:color="auto"/>
            <w:left w:val="none" w:sz="0" w:space="0" w:color="auto"/>
            <w:bottom w:val="none" w:sz="0" w:space="0" w:color="auto"/>
            <w:right w:val="none" w:sz="0" w:space="0" w:color="auto"/>
          </w:divBdr>
        </w:div>
        <w:div w:id="1362631237">
          <w:marLeft w:val="648"/>
          <w:marRight w:val="0"/>
          <w:marTop w:val="160"/>
          <w:marBottom w:val="0"/>
          <w:divBdr>
            <w:top w:val="none" w:sz="0" w:space="0" w:color="auto"/>
            <w:left w:val="none" w:sz="0" w:space="0" w:color="auto"/>
            <w:bottom w:val="none" w:sz="0" w:space="0" w:color="auto"/>
            <w:right w:val="none" w:sz="0" w:space="0" w:color="auto"/>
          </w:divBdr>
        </w:div>
      </w:divsChild>
    </w:div>
    <w:div w:id="1404644517">
      <w:bodyDiv w:val="1"/>
      <w:marLeft w:val="0"/>
      <w:marRight w:val="0"/>
      <w:marTop w:val="0"/>
      <w:marBottom w:val="0"/>
      <w:divBdr>
        <w:top w:val="none" w:sz="0" w:space="0" w:color="auto"/>
        <w:left w:val="none" w:sz="0" w:space="0" w:color="auto"/>
        <w:bottom w:val="none" w:sz="0" w:space="0" w:color="auto"/>
        <w:right w:val="none" w:sz="0" w:space="0" w:color="auto"/>
      </w:divBdr>
    </w:div>
    <w:div w:id="1435439934">
      <w:bodyDiv w:val="1"/>
      <w:marLeft w:val="0"/>
      <w:marRight w:val="0"/>
      <w:marTop w:val="0"/>
      <w:marBottom w:val="0"/>
      <w:divBdr>
        <w:top w:val="none" w:sz="0" w:space="0" w:color="auto"/>
        <w:left w:val="none" w:sz="0" w:space="0" w:color="auto"/>
        <w:bottom w:val="none" w:sz="0" w:space="0" w:color="auto"/>
        <w:right w:val="none" w:sz="0" w:space="0" w:color="auto"/>
      </w:divBdr>
    </w:div>
    <w:div w:id="1451589224">
      <w:bodyDiv w:val="1"/>
      <w:marLeft w:val="0"/>
      <w:marRight w:val="0"/>
      <w:marTop w:val="0"/>
      <w:marBottom w:val="0"/>
      <w:divBdr>
        <w:top w:val="none" w:sz="0" w:space="0" w:color="auto"/>
        <w:left w:val="none" w:sz="0" w:space="0" w:color="auto"/>
        <w:bottom w:val="none" w:sz="0" w:space="0" w:color="auto"/>
        <w:right w:val="none" w:sz="0" w:space="0" w:color="auto"/>
      </w:divBdr>
      <w:divsChild>
        <w:div w:id="416944205">
          <w:marLeft w:val="0"/>
          <w:marRight w:val="0"/>
          <w:marTop w:val="0"/>
          <w:marBottom w:val="0"/>
          <w:divBdr>
            <w:top w:val="none" w:sz="0" w:space="0" w:color="auto"/>
            <w:left w:val="none" w:sz="0" w:space="0" w:color="auto"/>
            <w:bottom w:val="none" w:sz="0" w:space="0" w:color="auto"/>
            <w:right w:val="none" w:sz="0" w:space="0" w:color="auto"/>
          </w:divBdr>
          <w:divsChild>
            <w:div w:id="354884243">
              <w:marLeft w:val="0"/>
              <w:marRight w:val="0"/>
              <w:marTop w:val="100"/>
              <w:marBottom w:val="100"/>
              <w:divBdr>
                <w:top w:val="none" w:sz="0" w:space="0" w:color="auto"/>
                <w:left w:val="none" w:sz="0" w:space="0" w:color="auto"/>
                <w:bottom w:val="none" w:sz="0" w:space="0" w:color="auto"/>
                <w:right w:val="none" w:sz="0" w:space="0" w:color="auto"/>
              </w:divBdr>
              <w:divsChild>
                <w:div w:id="311452576">
                  <w:marLeft w:val="0"/>
                  <w:marRight w:val="0"/>
                  <w:marTop w:val="45"/>
                  <w:marBottom w:val="120"/>
                  <w:divBdr>
                    <w:top w:val="none" w:sz="0" w:space="0" w:color="auto"/>
                    <w:left w:val="none" w:sz="0" w:space="0" w:color="auto"/>
                    <w:bottom w:val="none" w:sz="0" w:space="0" w:color="auto"/>
                    <w:right w:val="none" w:sz="0" w:space="0" w:color="auto"/>
                  </w:divBdr>
                  <w:divsChild>
                    <w:div w:id="1052003781">
                      <w:marLeft w:val="0"/>
                      <w:marRight w:val="0"/>
                      <w:marTop w:val="0"/>
                      <w:marBottom w:val="0"/>
                      <w:divBdr>
                        <w:top w:val="none" w:sz="0" w:space="0" w:color="auto"/>
                        <w:left w:val="none" w:sz="0" w:space="0" w:color="auto"/>
                        <w:bottom w:val="none" w:sz="0" w:space="0" w:color="auto"/>
                        <w:right w:val="none" w:sz="0" w:space="0" w:color="auto"/>
                      </w:divBdr>
                      <w:divsChild>
                        <w:div w:id="70575855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98811044">
      <w:bodyDiv w:val="1"/>
      <w:marLeft w:val="0"/>
      <w:marRight w:val="0"/>
      <w:marTop w:val="0"/>
      <w:marBottom w:val="0"/>
      <w:divBdr>
        <w:top w:val="none" w:sz="0" w:space="0" w:color="auto"/>
        <w:left w:val="none" w:sz="0" w:space="0" w:color="auto"/>
        <w:bottom w:val="none" w:sz="0" w:space="0" w:color="auto"/>
        <w:right w:val="none" w:sz="0" w:space="0" w:color="auto"/>
      </w:divBdr>
      <w:divsChild>
        <w:div w:id="1051882263">
          <w:marLeft w:val="0"/>
          <w:marRight w:val="0"/>
          <w:marTop w:val="0"/>
          <w:marBottom w:val="0"/>
          <w:divBdr>
            <w:top w:val="none" w:sz="0" w:space="0" w:color="auto"/>
            <w:left w:val="none" w:sz="0" w:space="0" w:color="auto"/>
            <w:bottom w:val="none" w:sz="0" w:space="0" w:color="auto"/>
            <w:right w:val="none" w:sz="0" w:space="0" w:color="auto"/>
          </w:divBdr>
          <w:divsChild>
            <w:div w:id="1347441771">
              <w:marLeft w:val="0"/>
              <w:marRight w:val="0"/>
              <w:marTop w:val="0"/>
              <w:marBottom w:val="0"/>
              <w:divBdr>
                <w:top w:val="none" w:sz="0" w:space="0" w:color="auto"/>
                <w:left w:val="none" w:sz="0" w:space="0" w:color="auto"/>
                <w:bottom w:val="none" w:sz="0" w:space="0" w:color="auto"/>
                <w:right w:val="none" w:sz="0" w:space="0" w:color="auto"/>
              </w:divBdr>
              <w:divsChild>
                <w:div w:id="305547878">
                  <w:marLeft w:val="0"/>
                  <w:marRight w:val="0"/>
                  <w:marTop w:val="0"/>
                  <w:marBottom w:val="0"/>
                  <w:divBdr>
                    <w:top w:val="none" w:sz="0" w:space="0" w:color="auto"/>
                    <w:left w:val="none" w:sz="0" w:space="0" w:color="auto"/>
                    <w:bottom w:val="none" w:sz="0" w:space="0" w:color="auto"/>
                    <w:right w:val="none" w:sz="0" w:space="0" w:color="auto"/>
                  </w:divBdr>
                  <w:divsChild>
                    <w:div w:id="1224293574">
                      <w:marLeft w:val="0"/>
                      <w:marRight w:val="0"/>
                      <w:marTop w:val="0"/>
                      <w:marBottom w:val="0"/>
                      <w:divBdr>
                        <w:top w:val="none" w:sz="0" w:space="0" w:color="auto"/>
                        <w:left w:val="none" w:sz="0" w:space="0" w:color="auto"/>
                        <w:bottom w:val="none" w:sz="0" w:space="0" w:color="auto"/>
                        <w:right w:val="none" w:sz="0" w:space="0" w:color="auto"/>
                      </w:divBdr>
                      <w:divsChild>
                        <w:div w:id="101799854">
                          <w:marLeft w:val="-225"/>
                          <w:marRight w:val="-225"/>
                          <w:marTop w:val="0"/>
                          <w:marBottom w:val="0"/>
                          <w:divBdr>
                            <w:top w:val="none" w:sz="0" w:space="0" w:color="auto"/>
                            <w:left w:val="none" w:sz="0" w:space="0" w:color="auto"/>
                            <w:bottom w:val="none" w:sz="0" w:space="0" w:color="auto"/>
                            <w:right w:val="none" w:sz="0" w:space="0" w:color="auto"/>
                          </w:divBdr>
                          <w:divsChild>
                            <w:div w:id="558176111">
                              <w:marLeft w:val="0"/>
                              <w:marRight w:val="0"/>
                              <w:marTop w:val="0"/>
                              <w:marBottom w:val="0"/>
                              <w:divBdr>
                                <w:top w:val="none" w:sz="0" w:space="0" w:color="auto"/>
                                <w:left w:val="none" w:sz="0" w:space="0" w:color="auto"/>
                                <w:bottom w:val="none" w:sz="0" w:space="0" w:color="auto"/>
                                <w:right w:val="none" w:sz="0" w:space="0" w:color="auto"/>
                              </w:divBdr>
                              <w:divsChild>
                                <w:div w:id="1734935837">
                                  <w:marLeft w:val="0"/>
                                  <w:marRight w:val="0"/>
                                  <w:marTop w:val="0"/>
                                  <w:marBottom w:val="0"/>
                                  <w:divBdr>
                                    <w:top w:val="none" w:sz="0" w:space="0" w:color="auto"/>
                                    <w:left w:val="none" w:sz="0" w:space="0" w:color="auto"/>
                                    <w:bottom w:val="none" w:sz="0" w:space="0" w:color="auto"/>
                                    <w:right w:val="none" w:sz="0" w:space="0" w:color="auto"/>
                                  </w:divBdr>
                                  <w:divsChild>
                                    <w:div w:id="2030057619">
                                      <w:marLeft w:val="0"/>
                                      <w:marRight w:val="0"/>
                                      <w:marTop w:val="0"/>
                                      <w:marBottom w:val="0"/>
                                      <w:divBdr>
                                        <w:top w:val="none" w:sz="0" w:space="0" w:color="auto"/>
                                        <w:left w:val="none" w:sz="0" w:space="0" w:color="auto"/>
                                        <w:bottom w:val="none" w:sz="0" w:space="0" w:color="auto"/>
                                        <w:right w:val="none" w:sz="0" w:space="0" w:color="auto"/>
                                      </w:divBdr>
                                      <w:divsChild>
                                        <w:div w:id="1668048699">
                                          <w:marLeft w:val="0"/>
                                          <w:marRight w:val="0"/>
                                          <w:marTop w:val="0"/>
                                          <w:marBottom w:val="0"/>
                                          <w:divBdr>
                                            <w:top w:val="none" w:sz="0" w:space="0" w:color="auto"/>
                                            <w:left w:val="none" w:sz="0" w:space="0" w:color="auto"/>
                                            <w:bottom w:val="none" w:sz="0" w:space="0" w:color="auto"/>
                                            <w:right w:val="none" w:sz="0" w:space="0" w:color="auto"/>
                                          </w:divBdr>
                                          <w:divsChild>
                                            <w:div w:id="484590001">
                                              <w:blockQuote w:val="1"/>
                                              <w:marLeft w:val="0"/>
                                              <w:marRight w:val="0"/>
                                              <w:marTop w:val="0"/>
                                              <w:marBottom w:val="240"/>
                                              <w:divBdr>
                                                <w:top w:val="none" w:sz="0" w:space="0" w:color="auto"/>
                                                <w:left w:val="single" w:sz="36" w:space="11" w:color="D53839"/>
                                                <w:bottom w:val="none" w:sz="0" w:space="0" w:color="auto"/>
                                                <w:right w:val="none" w:sz="0" w:space="0" w:color="auto"/>
                                              </w:divBdr>
                                            </w:div>
                                            <w:div w:id="932518536">
                                              <w:marLeft w:val="0"/>
                                              <w:marRight w:val="0"/>
                                              <w:marTop w:val="96"/>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6991388">
      <w:bodyDiv w:val="1"/>
      <w:marLeft w:val="0"/>
      <w:marRight w:val="0"/>
      <w:marTop w:val="0"/>
      <w:marBottom w:val="0"/>
      <w:divBdr>
        <w:top w:val="none" w:sz="0" w:space="0" w:color="auto"/>
        <w:left w:val="none" w:sz="0" w:space="0" w:color="auto"/>
        <w:bottom w:val="none" w:sz="0" w:space="0" w:color="auto"/>
        <w:right w:val="none" w:sz="0" w:space="0" w:color="auto"/>
      </w:divBdr>
      <w:divsChild>
        <w:div w:id="2029868260">
          <w:marLeft w:val="0"/>
          <w:marRight w:val="0"/>
          <w:marTop w:val="0"/>
          <w:marBottom w:val="0"/>
          <w:divBdr>
            <w:top w:val="none" w:sz="0" w:space="0" w:color="auto"/>
            <w:left w:val="none" w:sz="0" w:space="0" w:color="auto"/>
            <w:bottom w:val="none" w:sz="0" w:space="0" w:color="auto"/>
            <w:right w:val="none" w:sz="0" w:space="0" w:color="auto"/>
          </w:divBdr>
          <w:divsChild>
            <w:div w:id="450438680">
              <w:marLeft w:val="0"/>
              <w:marRight w:val="0"/>
              <w:marTop w:val="100"/>
              <w:marBottom w:val="100"/>
              <w:divBdr>
                <w:top w:val="none" w:sz="0" w:space="0" w:color="auto"/>
                <w:left w:val="none" w:sz="0" w:space="0" w:color="auto"/>
                <w:bottom w:val="none" w:sz="0" w:space="0" w:color="auto"/>
                <w:right w:val="none" w:sz="0" w:space="0" w:color="auto"/>
              </w:divBdr>
              <w:divsChild>
                <w:div w:id="1532258268">
                  <w:marLeft w:val="0"/>
                  <w:marRight w:val="0"/>
                  <w:marTop w:val="0"/>
                  <w:marBottom w:val="0"/>
                  <w:divBdr>
                    <w:top w:val="none" w:sz="0" w:space="0" w:color="auto"/>
                    <w:left w:val="none" w:sz="0" w:space="0" w:color="auto"/>
                    <w:bottom w:val="none" w:sz="0" w:space="0" w:color="auto"/>
                    <w:right w:val="none" w:sz="0" w:space="0" w:color="auto"/>
                  </w:divBdr>
                  <w:divsChild>
                    <w:div w:id="1319922424">
                      <w:marLeft w:val="0"/>
                      <w:marRight w:val="0"/>
                      <w:marTop w:val="0"/>
                      <w:marBottom w:val="0"/>
                      <w:divBdr>
                        <w:top w:val="none" w:sz="0" w:space="0" w:color="auto"/>
                        <w:left w:val="none" w:sz="0" w:space="0" w:color="auto"/>
                        <w:bottom w:val="none" w:sz="0" w:space="0" w:color="auto"/>
                        <w:right w:val="none" w:sz="0" w:space="0" w:color="auto"/>
                      </w:divBdr>
                      <w:divsChild>
                        <w:div w:id="6388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659254">
      <w:bodyDiv w:val="1"/>
      <w:marLeft w:val="0"/>
      <w:marRight w:val="0"/>
      <w:marTop w:val="0"/>
      <w:marBottom w:val="0"/>
      <w:divBdr>
        <w:top w:val="none" w:sz="0" w:space="0" w:color="auto"/>
        <w:left w:val="none" w:sz="0" w:space="0" w:color="auto"/>
        <w:bottom w:val="none" w:sz="0" w:space="0" w:color="auto"/>
        <w:right w:val="none" w:sz="0" w:space="0" w:color="auto"/>
      </w:divBdr>
    </w:div>
    <w:div w:id="1626306754">
      <w:bodyDiv w:val="1"/>
      <w:marLeft w:val="0"/>
      <w:marRight w:val="0"/>
      <w:marTop w:val="0"/>
      <w:marBottom w:val="0"/>
      <w:divBdr>
        <w:top w:val="none" w:sz="0" w:space="0" w:color="auto"/>
        <w:left w:val="none" w:sz="0" w:space="0" w:color="auto"/>
        <w:bottom w:val="none" w:sz="0" w:space="0" w:color="auto"/>
        <w:right w:val="none" w:sz="0" w:space="0" w:color="auto"/>
      </w:divBdr>
    </w:div>
    <w:div w:id="1628897406">
      <w:bodyDiv w:val="1"/>
      <w:marLeft w:val="0"/>
      <w:marRight w:val="0"/>
      <w:marTop w:val="0"/>
      <w:marBottom w:val="0"/>
      <w:divBdr>
        <w:top w:val="none" w:sz="0" w:space="0" w:color="auto"/>
        <w:left w:val="none" w:sz="0" w:space="0" w:color="auto"/>
        <w:bottom w:val="none" w:sz="0" w:space="0" w:color="auto"/>
        <w:right w:val="none" w:sz="0" w:space="0" w:color="auto"/>
      </w:divBdr>
      <w:divsChild>
        <w:div w:id="26104741">
          <w:marLeft w:val="432"/>
          <w:marRight w:val="0"/>
          <w:marTop w:val="115"/>
          <w:marBottom w:val="0"/>
          <w:divBdr>
            <w:top w:val="none" w:sz="0" w:space="0" w:color="auto"/>
            <w:left w:val="none" w:sz="0" w:space="0" w:color="auto"/>
            <w:bottom w:val="none" w:sz="0" w:space="0" w:color="auto"/>
            <w:right w:val="none" w:sz="0" w:space="0" w:color="auto"/>
          </w:divBdr>
        </w:div>
        <w:div w:id="447698933">
          <w:marLeft w:val="432"/>
          <w:marRight w:val="0"/>
          <w:marTop w:val="115"/>
          <w:marBottom w:val="0"/>
          <w:divBdr>
            <w:top w:val="none" w:sz="0" w:space="0" w:color="auto"/>
            <w:left w:val="none" w:sz="0" w:space="0" w:color="auto"/>
            <w:bottom w:val="none" w:sz="0" w:space="0" w:color="auto"/>
            <w:right w:val="none" w:sz="0" w:space="0" w:color="auto"/>
          </w:divBdr>
        </w:div>
      </w:divsChild>
    </w:div>
    <w:div w:id="1718508114">
      <w:bodyDiv w:val="1"/>
      <w:marLeft w:val="0"/>
      <w:marRight w:val="0"/>
      <w:marTop w:val="0"/>
      <w:marBottom w:val="0"/>
      <w:divBdr>
        <w:top w:val="none" w:sz="0" w:space="0" w:color="auto"/>
        <w:left w:val="none" w:sz="0" w:space="0" w:color="auto"/>
        <w:bottom w:val="none" w:sz="0" w:space="0" w:color="auto"/>
        <w:right w:val="none" w:sz="0" w:space="0" w:color="auto"/>
      </w:divBdr>
      <w:divsChild>
        <w:div w:id="1893613201">
          <w:marLeft w:val="0"/>
          <w:marRight w:val="0"/>
          <w:marTop w:val="0"/>
          <w:marBottom w:val="0"/>
          <w:divBdr>
            <w:top w:val="none" w:sz="0" w:space="0" w:color="auto"/>
            <w:left w:val="none" w:sz="0" w:space="0" w:color="auto"/>
            <w:bottom w:val="none" w:sz="0" w:space="0" w:color="auto"/>
            <w:right w:val="none" w:sz="0" w:space="0" w:color="auto"/>
          </w:divBdr>
          <w:divsChild>
            <w:div w:id="101652878">
              <w:marLeft w:val="0"/>
              <w:marRight w:val="0"/>
              <w:marTop w:val="100"/>
              <w:marBottom w:val="100"/>
              <w:divBdr>
                <w:top w:val="none" w:sz="0" w:space="0" w:color="auto"/>
                <w:left w:val="none" w:sz="0" w:space="0" w:color="auto"/>
                <w:bottom w:val="none" w:sz="0" w:space="0" w:color="auto"/>
                <w:right w:val="none" w:sz="0" w:space="0" w:color="auto"/>
              </w:divBdr>
              <w:divsChild>
                <w:div w:id="1640264052">
                  <w:marLeft w:val="0"/>
                  <w:marRight w:val="0"/>
                  <w:marTop w:val="0"/>
                  <w:marBottom w:val="0"/>
                  <w:divBdr>
                    <w:top w:val="none" w:sz="0" w:space="0" w:color="auto"/>
                    <w:left w:val="none" w:sz="0" w:space="0" w:color="auto"/>
                    <w:bottom w:val="none" w:sz="0" w:space="0" w:color="auto"/>
                    <w:right w:val="none" w:sz="0" w:space="0" w:color="auto"/>
                  </w:divBdr>
                  <w:divsChild>
                    <w:div w:id="880020336">
                      <w:marLeft w:val="0"/>
                      <w:marRight w:val="0"/>
                      <w:marTop w:val="0"/>
                      <w:marBottom w:val="0"/>
                      <w:divBdr>
                        <w:top w:val="none" w:sz="0" w:space="0" w:color="auto"/>
                        <w:left w:val="none" w:sz="0" w:space="0" w:color="auto"/>
                        <w:bottom w:val="none" w:sz="0" w:space="0" w:color="auto"/>
                        <w:right w:val="none" w:sz="0" w:space="0" w:color="auto"/>
                      </w:divBdr>
                      <w:divsChild>
                        <w:div w:id="174066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607765">
      <w:bodyDiv w:val="1"/>
      <w:marLeft w:val="0"/>
      <w:marRight w:val="0"/>
      <w:marTop w:val="0"/>
      <w:marBottom w:val="0"/>
      <w:divBdr>
        <w:top w:val="none" w:sz="0" w:space="0" w:color="auto"/>
        <w:left w:val="none" w:sz="0" w:space="0" w:color="auto"/>
        <w:bottom w:val="none" w:sz="0" w:space="0" w:color="auto"/>
        <w:right w:val="none" w:sz="0" w:space="0" w:color="auto"/>
      </w:divBdr>
      <w:divsChild>
        <w:div w:id="2110929847">
          <w:marLeft w:val="0"/>
          <w:marRight w:val="0"/>
          <w:marTop w:val="0"/>
          <w:marBottom w:val="0"/>
          <w:divBdr>
            <w:top w:val="none" w:sz="0" w:space="0" w:color="auto"/>
            <w:left w:val="none" w:sz="0" w:space="0" w:color="auto"/>
            <w:bottom w:val="none" w:sz="0" w:space="0" w:color="auto"/>
            <w:right w:val="none" w:sz="0" w:space="0" w:color="auto"/>
          </w:divBdr>
          <w:divsChild>
            <w:div w:id="184561640">
              <w:marLeft w:val="150"/>
              <w:marRight w:val="150"/>
              <w:marTop w:val="0"/>
              <w:marBottom w:val="0"/>
              <w:divBdr>
                <w:top w:val="none" w:sz="0" w:space="0" w:color="auto"/>
                <w:left w:val="none" w:sz="0" w:space="0" w:color="auto"/>
                <w:bottom w:val="none" w:sz="0" w:space="0" w:color="auto"/>
                <w:right w:val="none" w:sz="0" w:space="0" w:color="auto"/>
              </w:divBdr>
              <w:divsChild>
                <w:div w:id="557134286">
                  <w:marLeft w:val="0"/>
                  <w:marRight w:val="0"/>
                  <w:marTop w:val="0"/>
                  <w:marBottom w:val="0"/>
                  <w:divBdr>
                    <w:top w:val="none" w:sz="0" w:space="0" w:color="auto"/>
                    <w:left w:val="none" w:sz="0" w:space="0" w:color="auto"/>
                    <w:bottom w:val="none" w:sz="0" w:space="0" w:color="auto"/>
                    <w:right w:val="none" w:sz="0" w:space="0" w:color="auto"/>
                  </w:divBdr>
                </w:div>
                <w:div w:id="605845953">
                  <w:marLeft w:val="0"/>
                  <w:marRight w:val="0"/>
                  <w:marTop w:val="0"/>
                  <w:marBottom w:val="0"/>
                  <w:divBdr>
                    <w:top w:val="none" w:sz="0" w:space="0" w:color="auto"/>
                    <w:left w:val="none" w:sz="0" w:space="0" w:color="auto"/>
                    <w:bottom w:val="none" w:sz="0" w:space="0" w:color="auto"/>
                    <w:right w:val="none" w:sz="0" w:space="0" w:color="auto"/>
                  </w:divBdr>
                </w:div>
                <w:div w:id="696540318">
                  <w:marLeft w:val="0"/>
                  <w:marRight w:val="0"/>
                  <w:marTop w:val="0"/>
                  <w:marBottom w:val="0"/>
                  <w:divBdr>
                    <w:top w:val="none" w:sz="0" w:space="0" w:color="auto"/>
                    <w:left w:val="none" w:sz="0" w:space="0" w:color="auto"/>
                    <w:bottom w:val="none" w:sz="0" w:space="0" w:color="auto"/>
                    <w:right w:val="none" w:sz="0" w:space="0" w:color="auto"/>
                  </w:divBdr>
                </w:div>
                <w:div w:id="1002315165">
                  <w:marLeft w:val="0"/>
                  <w:marRight w:val="0"/>
                  <w:marTop w:val="0"/>
                  <w:marBottom w:val="0"/>
                  <w:divBdr>
                    <w:top w:val="none" w:sz="0" w:space="0" w:color="auto"/>
                    <w:left w:val="none" w:sz="0" w:space="0" w:color="auto"/>
                    <w:bottom w:val="none" w:sz="0" w:space="0" w:color="auto"/>
                    <w:right w:val="none" w:sz="0" w:space="0" w:color="auto"/>
                  </w:divBdr>
                </w:div>
                <w:div w:id="1078133697">
                  <w:marLeft w:val="0"/>
                  <w:marRight w:val="0"/>
                  <w:marTop w:val="0"/>
                  <w:marBottom w:val="0"/>
                  <w:divBdr>
                    <w:top w:val="none" w:sz="0" w:space="0" w:color="auto"/>
                    <w:left w:val="none" w:sz="0" w:space="0" w:color="auto"/>
                    <w:bottom w:val="none" w:sz="0" w:space="0" w:color="auto"/>
                    <w:right w:val="none" w:sz="0" w:space="0" w:color="auto"/>
                  </w:divBdr>
                </w:div>
                <w:div w:id="1140154666">
                  <w:marLeft w:val="0"/>
                  <w:marRight w:val="0"/>
                  <w:marTop w:val="0"/>
                  <w:marBottom w:val="0"/>
                  <w:divBdr>
                    <w:top w:val="none" w:sz="0" w:space="0" w:color="auto"/>
                    <w:left w:val="none" w:sz="0" w:space="0" w:color="auto"/>
                    <w:bottom w:val="none" w:sz="0" w:space="0" w:color="auto"/>
                    <w:right w:val="none" w:sz="0" w:space="0" w:color="auto"/>
                  </w:divBdr>
                </w:div>
                <w:div w:id="21128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55678">
      <w:bodyDiv w:val="1"/>
      <w:marLeft w:val="0"/>
      <w:marRight w:val="0"/>
      <w:marTop w:val="0"/>
      <w:marBottom w:val="0"/>
      <w:divBdr>
        <w:top w:val="none" w:sz="0" w:space="0" w:color="auto"/>
        <w:left w:val="none" w:sz="0" w:space="0" w:color="auto"/>
        <w:bottom w:val="none" w:sz="0" w:space="0" w:color="auto"/>
        <w:right w:val="none" w:sz="0" w:space="0" w:color="auto"/>
      </w:divBdr>
      <w:divsChild>
        <w:div w:id="828714127">
          <w:marLeft w:val="835"/>
          <w:marRight w:val="0"/>
          <w:marTop w:val="120"/>
          <w:marBottom w:val="0"/>
          <w:divBdr>
            <w:top w:val="none" w:sz="0" w:space="0" w:color="auto"/>
            <w:left w:val="none" w:sz="0" w:space="0" w:color="auto"/>
            <w:bottom w:val="none" w:sz="0" w:space="0" w:color="auto"/>
            <w:right w:val="none" w:sz="0" w:space="0" w:color="auto"/>
          </w:divBdr>
        </w:div>
      </w:divsChild>
    </w:div>
    <w:div w:id="1960912768">
      <w:bodyDiv w:val="1"/>
      <w:marLeft w:val="0"/>
      <w:marRight w:val="0"/>
      <w:marTop w:val="0"/>
      <w:marBottom w:val="0"/>
      <w:divBdr>
        <w:top w:val="none" w:sz="0" w:space="0" w:color="auto"/>
        <w:left w:val="none" w:sz="0" w:space="0" w:color="auto"/>
        <w:bottom w:val="none" w:sz="0" w:space="0" w:color="auto"/>
        <w:right w:val="none" w:sz="0" w:space="0" w:color="auto"/>
      </w:divBdr>
    </w:div>
    <w:div w:id="2048799115">
      <w:bodyDiv w:val="1"/>
      <w:marLeft w:val="0"/>
      <w:marRight w:val="0"/>
      <w:marTop w:val="0"/>
      <w:marBottom w:val="0"/>
      <w:divBdr>
        <w:top w:val="none" w:sz="0" w:space="0" w:color="auto"/>
        <w:left w:val="none" w:sz="0" w:space="0" w:color="auto"/>
        <w:bottom w:val="none" w:sz="0" w:space="0" w:color="auto"/>
        <w:right w:val="none" w:sz="0" w:space="0" w:color="auto"/>
      </w:divBdr>
    </w:div>
    <w:div w:id="2076464044">
      <w:bodyDiv w:val="1"/>
      <w:marLeft w:val="0"/>
      <w:marRight w:val="0"/>
      <w:marTop w:val="0"/>
      <w:marBottom w:val="0"/>
      <w:divBdr>
        <w:top w:val="none" w:sz="0" w:space="0" w:color="auto"/>
        <w:left w:val="none" w:sz="0" w:space="0" w:color="auto"/>
        <w:bottom w:val="none" w:sz="0" w:space="0" w:color="auto"/>
        <w:right w:val="none" w:sz="0" w:space="0" w:color="auto"/>
      </w:divBdr>
      <w:divsChild>
        <w:div w:id="224296397">
          <w:marLeft w:val="1166"/>
          <w:marRight w:val="0"/>
          <w:marTop w:val="0"/>
          <w:marBottom w:val="269"/>
          <w:divBdr>
            <w:top w:val="none" w:sz="0" w:space="0" w:color="auto"/>
            <w:left w:val="none" w:sz="0" w:space="0" w:color="auto"/>
            <w:bottom w:val="none" w:sz="0" w:space="0" w:color="auto"/>
            <w:right w:val="none" w:sz="0" w:space="0" w:color="auto"/>
          </w:divBdr>
        </w:div>
        <w:div w:id="310906417">
          <w:marLeft w:val="1166"/>
          <w:marRight w:val="0"/>
          <w:marTop w:val="0"/>
          <w:marBottom w:val="0"/>
          <w:divBdr>
            <w:top w:val="none" w:sz="0" w:space="0" w:color="auto"/>
            <w:left w:val="none" w:sz="0" w:space="0" w:color="auto"/>
            <w:bottom w:val="none" w:sz="0" w:space="0" w:color="auto"/>
            <w:right w:val="none" w:sz="0" w:space="0" w:color="auto"/>
          </w:divBdr>
        </w:div>
        <w:div w:id="1399864697">
          <w:marLeft w:val="1166"/>
          <w:marRight w:val="0"/>
          <w:marTop w:val="0"/>
          <w:marBottom w:val="26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3B318-4D6D-4E58-A7B2-6D83FE76F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8</Pages>
  <Words>4764</Words>
  <Characters>189</Characters>
  <Application>Microsoft Office Word</Application>
  <DocSecurity>4</DocSecurity>
  <Lines>1</Lines>
  <Paragraphs>9</Paragraphs>
  <ScaleCrop>false</ScaleCrop>
  <Company>cy</Company>
  <LinksUpToDate>false</LinksUpToDate>
  <CharactersWithSpaces>4944</CharactersWithSpaces>
  <SharedDoc>false</SharedDoc>
  <HLinks>
    <vt:vector size="6" baseType="variant">
      <vt:variant>
        <vt:i4>0</vt:i4>
      </vt:variant>
      <vt:variant>
        <vt:i4>0</vt:i4>
      </vt:variant>
      <vt:variant>
        <vt:i4>0</vt:i4>
      </vt:variant>
      <vt:variant>
        <vt:i4>5</vt:i4>
      </vt:variant>
      <vt:variant>
        <vt:lpwstr>http://www.backpackers.com.tw/guide/index.php/%E4%B8%AD%E8%8F%AF%E6%B0%91%E5%9C%8Bhttp://www.backpackers.com.tw/guide/index.php/%E4%B8%AD%E8%8F%AF%E6%B0%91%E5%9C%8B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游聲麒</dc:creator>
  <cp:lastModifiedBy>stud01</cp:lastModifiedBy>
  <cp:revision>2</cp:revision>
  <cp:lastPrinted>2017-11-13T08:00:00Z</cp:lastPrinted>
  <dcterms:created xsi:type="dcterms:W3CDTF">2017-11-23T05:38:00Z</dcterms:created>
  <dcterms:modified xsi:type="dcterms:W3CDTF">2017-11-23T05:38:00Z</dcterms:modified>
</cp:coreProperties>
</file>