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B1618" w:rsidRDefault="0056561D" w:rsidP="00F37D7B">
      <w:pPr>
        <w:pStyle w:val="af2"/>
      </w:pPr>
      <w:r w:rsidRPr="00BB1618">
        <w:rPr>
          <w:rFonts w:hint="eastAsia"/>
        </w:rPr>
        <w:t>調查</w:t>
      </w:r>
      <w:r w:rsidR="00D75644" w:rsidRPr="00BB1618">
        <w:rPr>
          <w:rFonts w:hint="eastAsia"/>
        </w:rPr>
        <w:t>報告</w:t>
      </w:r>
    </w:p>
    <w:p w:rsidR="00E25849" w:rsidRPr="00BB1618" w:rsidRDefault="00E25849" w:rsidP="00D00EF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B161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D00EF7" w:rsidRPr="00BB1618">
        <w:rPr>
          <w:rFonts w:hint="eastAsia"/>
        </w:rPr>
        <w:t>據訴</w:t>
      </w:r>
      <w:proofErr w:type="gramEnd"/>
      <w:r w:rsidR="00D00EF7" w:rsidRPr="00BB1618">
        <w:rPr>
          <w:rFonts w:hint="eastAsia"/>
        </w:rPr>
        <w:t>，國軍退除役官兵輔導委員會所屬龍崎工廠事業廢棄物區，係以彈藥廠為使用目的徵收水源保育地，</w:t>
      </w:r>
      <w:proofErr w:type="gramStart"/>
      <w:r w:rsidR="00D00EF7" w:rsidRPr="00BB1618">
        <w:rPr>
          <w:rFonts w:hint="eastAsia"/>
        </w:rPr>
        <w:t>嗣</w:t>
      </w:r>
      <w:proofErr w:type="gramEnd"/>
      <w:r w:rsidR="00D00EF7" w:rsidRPr="00BB1618">
        <w:rPr>
          <w:rFonts w:hint="eastAsia"/>
        </w:rPr>
        <w:t>該會以資產作價方式與</w:t>
      </w:r>
      <w:r w:rsidR="00130177">
        <w:rPr>
          <w:rFonts w:hint="eastAsia"/>
        </w:rPr>
        <w:t>○○○</w:t>
      </w:r>
      <w:r w:rsidR="0020542F">
        <w:rPr>
          <w:rFonts w:hint="eastAsia"/>
        </w:rPr>
        <w:t>○○○</w:t>
      </w:r>
      <w:r w:rsidR="00D00EF7" w:rsidRPr="00BB1618">
        <w:rPr>
          <w:rFonts w:hint="eastAsia"/>
        </w:rPr>
        <w:t>股份有限公司共同成立</w:t>
      </w:r>
      <w:bookmarkStart w:id="25" w:name="_GoBack"/>
      <w:r w:rsidR="00D00EF7" w:rsidRPr="00BB1618">
        <w:rPr>
          <w:rFonts w:hint="eastAsia"/>
        </w:rPr>
        <w:t>歐</w:t>
      </w:r>
      <w:bookmarkEnd w:id="25"/>
      <w:r w:rsidR="00D00EF7" w:rsidRPr="00BB1618">
        <w:rPr>
          <w:rFonts w:hint="eastAsia"/>
        </w:rPr>
        <w:t>欣環保股份有限公司，欲設置廢棄物掩埋場，涉有不當</w:t>
      </w:r>
      <w:proofErr w:type="gramStart"/>
      <w:r w:rsidR="00D00EF7" w:rsidRPr="00BB1618">
        <w:rPr>
          <w:rFonts w:hint="eastAsia"/>
        </w:rPr>
        <w:t>等情案</w:t>
      </w:r>
      <w:proofErr w:type="gramEnd"/>
      <w:r w:rsidR="00A05F2A" w:rsidRPr="00BB1618">
        <w:rPr>
          <w:rFonts w:hint="eastAsia"/>
        </w:rPr>
        <w:t>。</w:t>
      </w:r>
    </w:p>
    <w:p w:rsidR="0094599A" w:rsidRPr="00BB1618" w:rsidRDefault="0094599A" w:rsidP="0094599A">
      <w:pPr>
        <w:pStyle w:val="1"/>
      </w:pPr>
      <w:r w:rsidRPr="00BB1618">
        <w:rPr>
          <w:rFonts w:hint="eastAsia"/>
        </w:rPr>
        <w:t>調查意見：</w:t>
      </w:r>
    </w:p>
    <w:p w:rsidR="0094599A" w:rsidRPr="00BB1618" w:rsidRDefault="00FC3E21" w:rsidP="00361481">
      <w:pPr>
        <w:ind w:leftChars="200" w:left="680" w:firstLineChars="200" w:firstLine="680"/>
      </w:pPr>
      <w:r w:rsidRPr="00BB1618">
        <w:rPr>
          <w:rFonts w:hint="eastAsia"/>
        </w:rPr>
        <w:t>本案經函請國軍退除役官兵輔導委員會（下稱退輔會）、經濟部、行政院環境保護署（下稱環保署）及內政部說明並提供佐證資料，嗣於民國（下同）106年5月5日至龍崎工廠現地履勘，復函請經濟部中央地質調查所（下稱地調所）及臺南市政府針對案情補充說明，再於106年7月18日約請上開機關業務相關主管人員到院詢問，業已調查竣事，茲將調查</w:t>
      </w:r>
      <w:r w:rsidR="00753369" w:rsidRPr="00BB1618">
        <w:rPr>
          <w:rFonts w:hint="eastAsia"/>
        </w:rPr>
        <w:t>意見</w:t>
      </w:r>
      <w:r w:rsidRPr="00BB1618">
        <w:rPr>
          <w:rFonts w:hint="eastAsia"/>
        </w:rPr>
        <w:t>臚述如下：</w:t>
      </w:r>
    </w:p>
    <w:p w:rsidR="0094599A" w:rsidRPr="00BB1618" w:rsidRDefault="001C6AF7" w:rsidP="00FC3E21">
      <w:pPr>
        <w:pStyle w:val="2"/>
        <w:spacing w:beforeLines="50" w:before="228"/>
        <w:ind w:left="1020" w:hanging="680"/>
        <w:rPr>
          <w:b/>
        </w:rPr>
      </w:pPr>
      <w:r w:rsidRPr="00BB1618">
        <w:rPr>
          <w:rFonts w:hint="eastAsia"/>
          <w:b/>
        </w:rPr>
        <w:t>南區（龍崎廠）事業廢棄物綜合處理中心</w:t>
      </w:r>
      <w:r w:rsidR="00753369" w:rsidRPr="00BB1618">
        <w:rPr>
          <w:rFonts w:hint="eastAsia"/>
          <w:b/>
        </w:rPr>
        <w:t>雖已通過環境影響評估審查，然當地居民及相關環保團體仍</w:t>
      </w:r>
      <w:r w:rsidRPr="00BB1618">
        <w:rPr>
          <w:rFonts w:hint="eastAsia"/>
          <w:b/>
        </w:rPr>
        <w:t>有</w:t>
      </w:r>
      <w:r w:rsidR="00753369" w:rsidRPr="00BB1618">
        <w:rPr>
          <w:rFonts w:hint="eastAsia"/>
          <w:b/>
        </w:rPr>
        <w:t>地質敏感</w:t>
      </w:r>
      <w:r w:rsidRPr="00BB1618">
        <w:rPr>
          <w:rFonts w:hint="eastAsia"/>
          <w:b/>
        </w:rPr>
        <w:t>、</w:t>
      </w:r>
      <w:r w:rsidR="00753369" w:rsidRPr="00BB1618">
        <w:rPr>
          <w:rFonts w:hint="eastAsia"/>
          <w:b/>
        </w:rPr>
        <w:t>污染水源、破壞惡地</w:t>
      </w:r>
      <w:proofErr w:type="gramStart"/>
      <w:r w:rsidR="00753369" w:rsidRPr="00BB1618">
        <w:rPr>
          <w:rFonts w:hint="eastAsia"/>
          <w:b/>
        </w:rPr>
        <w:t>地</w:t>
      </w:r>
      <w:proofErr w:type="gramEnd"/>
      <w:r w:rsidR="00753369" w:rsidRPr="00BB1618">
        <w:rPr>
          <w:rFonts w:hint="eastAsia"/>
          <w:b/>
        </w:rPr>
        <w:t>景等疑慮，行政院</w:t>
      </w:r>
      <w:proofErr w:type="gramStart"/>
      <w:r w:rsidR="00753369" w:rsidRPr="00BB1618">
        <w:rPr>
          <w:rFonts w:hint="eastAsia"/>
          <w:b/>
        </w:rPr>
        <w:t>爰</w:t>
      </w:r>
      <w:proofErr w:type="gramEnd"/>
      <w:r w:rsidR="00753369" w:rsidRPr="00BB1618">
        <w:rPr>
          <w:rFonts w:hint="eastAsia"/>
          <w:b/>
        </w:rPr>
        <w:t>同意在未取得共識前，不做進一步推動，</w:t>
      </w:r>
      <w:proofErr w:type="gramStart"/>
      <w:r w:rsidR="00753369" w:rsidRPr="00BB1618">
        <w:rPr>
          <w:rFonts w:hint="eastAsia"/>
          <w:b/>
        </w:rPr>
        <w:t>嗣</w:t>
      </w:r>
      <w:proofErr w:type="gramEnd"/>
      <w:r w:rsidR="00753369" w:rsidRPr="00BB1618">
        <w:rPr>
          <w:rFonts w:hint="eastAsia"/>
          <w:b/>
        </w:rPr>
        <w:t>要求其開發須以確定龍船斷層對該掩埋場無影響為前提，</w:t>
      </w:r>
      <w:proofErr w:type="gramStart"/>
      <w:r w:rsidR="00753369" w:rsidRPr="00BB1618">
        <w:rPr>
          <w:rFonts w:hint="eastAsia"/>
          <w:b/>
        </w:rPr>
        <w:t>並請地調</w:t>
      </w:r>
      <w:proofErr w:type="gramEnd"/>
      <w:r w:rsidR="00753369" w:rsidRPr="00BB1618">
        <w:rPr>
          <w:rFonts w:hint="eastAsia"/>
          <w:b/>
        </w:rPr>
        <w:t>所儘速會同專家學者就斷層等問題進行專案調查確認。</w:t>
      </w:r>
      <w:proofErr w:type="gramStart"/>
      <w:r w:rsidR="00753369" w:rsidRPr="00BB1618">
        <w:rPr>
          <w:rFonts w:hint="eastAsia"/>
          <w:b/>
        </w:rPr>
        <w:t>惟</w:t>
      </w:r>
      <w:proofErr w:type="gramEnd"/>
      <w:r w:rsidR="00753369" w:rsidRPr="00BB1618">
        <w:rPr>
          <w:rFonts w:hint="eastAsia"/>
          <w:b/>
        </w:rPr>
        <w:t>中央各權責</w:t>
      </w:r>
      <w:r w:rsidR="00EF43FC" w:rsidRPr="00BB1618">
        <w:rPr>
          <w:rFonts w:hint="eastAsia"/>
          <w:b/>
        </w:rPr>
        <w:t>、</w:t>
      </w:r>
      <w:r w:rsidR="00753369" w:rsidRPr="00BB1618">
        <w:rPr>
          <w:rFonts w:hint="eastAsia"/>
          <w:b/>
        </w:rPr>
        <w:t>目的事業主管機關遲遲未與地方反對民眾當面協調，容任延宕多年沒有共識，難辭</w:t>
      </w:r>
      <w:proofErr w:type="gramStart"/>
      <w:r w:rsidR="00753369" w:rsidRPr="00BB1618">
        <w:rPr>
          <w:rFonts w:hint="eastAsia"/>
          <w:b/>
        </w:rPr>
        <w:t>怠</w:t>
      </w:r>
      <w:proofErr w:type="gramEnd"/>
      <w:r w:rsidR="00753369" w:rsidRPr="00BB1618">
        <w:rPr>
          <w:rFonts w:hint="eastAsia"/>
          <w:b/>
        </w:rPr>
        <w:t>失之</w:t>
      </w:r>
      <w:proofErr w:type="gramStart"/>
      <w:r w:rsidR="00753369" w:rsidRPr="00BB1618">
        <w:rPr>
          <w:rFonts w:hint="eastAsia"/>
          <w:b/>
        </w:rPr>
        <w:t>咎</w:t>
      </w:r>
      <w:proofErr w:type="gramEnd"/>
      <w:r w:rsidR="00753369" w:rsidRPr="00BB1618">
        <w:rPr>
          <w:rFonts w:hint="eastAsia"/>
          <w:b/>
        </w:rPr>
        <w:t>；又行政院原屬意邀請之教授雖</w:t>
      </w:r>
      <w:proofErr w:type="gramStart"/>
      <w:r w:rsidR="00753369" w:rsidRPr="00BB1618">
        <w:rPr>
          <w:rFonts w:hint="eastAsia"/>
          <w:b/>
        </w:rPr>
        <w:t>婉</w:t>
      </w:r>
      <w:proofErr w:type="gramEnd"/>
      <w:r w:rsidR="00753369" w:rsidRPr="00BB1618">
        <w:rPr>
          <w:rFonts w:hint="eastAsia"/>
          <w:b/>
        </w:rPr>
        <w:t>拒參與專案調查，惟為避免正反意見膠著，仍應儘速邀請</w:t>
      </w:r>
      <w:r w:rsidR="00EF43FC" w:rsidRPr="00BB1618">
        <w:rPr>
          <w:rFonts w:hint="eastAsia"/>
          <w:b/>
        </w:rPr>
        <w:t>相關</w:t>
      </w:r>
      <w:r w:rsidR="00753369" w:rsidRPr="00BB1618">
        <w:rPr>
          <w:rFonts w:hint="eastAsia"/>
          <w:b/>
        </w:rPr>
        <w:t>專家學者，以公正專業之第三方立場</w:t>
      </w:r>
      <w:r w:rsidR="00EF43FC" w:rsidRPr="00BB1618">
        <w:rPr>
          <w:rFonts w:hint="eastAsia"/>
          <w:b/>
        </w:rPr>
        <w:t>及</w:t>
      </w:r>
      <w:r w:rsidR="00753369" w:rsidRPr="00BB1618">
        <w:rPr>
          <w:rFonts w:hint="eastAsia"/>
          <w:b/>
        </w:rPr>
        <w:t>科學證據，</w:t>
      </w:r>
      <w:proofErr w:type="gramStart"/>
      <w:r w:rsidR="00753369" w:rsidRPr="00BB1618">
        <w:rPr>
          <w:rFonts w:hint="eastAsia"/>
          <w:b/>
        </w:rPr>
        <w:t>釐</w:t>
      </w:r>
      <w:proofErr w:type="gramEnd"/>
      <w:r w:rsidR="00753369" w:rsidRPr="00BB1618">
        <w:rPr>
          <w:rFonts w:hint="eastAsia"/>
          <w:b/>
        </w:rPr>
        <w:t>清</w:t>
      </w:r>
      <w:r w:rsidR="00AC78A8" w:rsidRPr="00BB1618">
        <w:rPr>
          <w:rFonts w:hint="eastAsia"/>
          <w:b/>
        </w:rPr>
        <w:t>爭議</w:t>
      </w:r>
      <w:r w:rsidR="00753369" w:rsidRPr="00BB1618">
        <w:rPr>
          <w:rFonts w:hint="eastAsia"/>
          <w:b/>
        </w:rPr>
        <w:t>。</w:t>
      </w:r>
    </w:p>
    <w:p w:rsidR="00FC3E21" w:rsidRPr="00BB1618" w:rsidRDefault="00176205" w:rsidP="00FC3E21">
      <w:pPr>
        <w:pStyle w:val="3"/>
      </w:pPr>
      <w:r w:rsidRPr="00BB1618">
        <w:rPr>
          <w:rFonts w:hint="eastAsia"/>
        </w:rPr>
        <w:t>為解決事業廢棄物處理問題，</w:t>
      </w:r>
      <w:r w:rsidR="00477F93" w:rsidRPr="00BB1618">
        <w:rPr>
          <w:rFonts w:hint="eastAsia"/>
        </w:rPr>
        <w:t>行政</w:t>
      </w:r>
      <w:r w:rsidRPr="00BB1618">
        <w:rPr>
          <w:rFonts w:hint="eastAsia"/>
        </w:rPr>
        <w:t>院</w:t>
      </w:r>
      <w:r w:rsidR="00477F93" w:rsidRPr="00BB1618">
        <w:rPr>
          <w:rFonts w:hint="eastAsia"/>
        </w:rPr>
        <w:t>前以</w:t>
      </w:r>
      <w:r w:rsidRPr="00BB1618">
        <w:rPr>
          <w:rFonts w:hint="eastAsia"/>
        </w:rPr>
        <w:t>90年1月17</w:t>
      </w:r>
      <w:r w:rsidRPr="00BB1618">
        <w:rPr>
          <w:rFonts w:hint="eastAsia"/>
        </w:rPr>
        <w:lastRenderedPageBreak/>
        <w:t>日台</w:t>
      </w:r>
      <w:proofErr w:type="gramStart"/>
      <w:r w:rsidRPr="00BB1618">
        <w:rPr>
          <w:rFonts w:hint="eastAsia"/>
        </w:rPr>
        <w:t>八十九環字第36996號</w:t>
      </w:r>
      <w:proofErr w:type="gramEnd"/>
      <w:r w:rsidRPr="00BB1618">
        <w:rPr>
          <w:rFonts w:hint="eastAsia"/>
        </w:rPr>
        <w:t>函核定「全國事業廢棄物管制清理方案」。依該方案權責分工，一般事業廢棄物部分，由環保署負責統籌規劃、分工、協調與推動，並協調提供都市垃圾焚化爐</w:t>
      </w:r>
      <w:proofErr w:type="gramStart"/>
      <w:r w:rsidRPr="00BB1618">
        <w:rPr>
          <w:rFonts w:hint="eastAsia"/>
        </w:rPr>
        <w:t>餘裕量</w:t>
      </w:r>
      <w:proofErr w:type="gramEnd"/>
      <w:r w:rsidRPr="00BB1618">
        <w:rPr>
          <w:rFonts w:hint="eastAsia"/>
        </w:rPr>
        <w:t>，協助處理可燃性一般事業廢棄物，推動設置最終處置場；有害事業廢棄物之處理及最終處置設施之規劃設置，則由經濟部（工業局）負責統籌規劃、分工協調與推動。</w:t>
      </w:r>
      <w:r w:rsidR="009633D8" w:rsidRPr="00BB1618">
        <w:rPr>
          <w:rFonts w:hint="eastAsia"/>
        </w:rPr>
        <w:t>針對全國特殊事業廢棄物之處理，</w:t>
      </w:r>
      <w:r w:rsidRPr="00BB1618">
        <w:rPr>
          <w:rFonts w:hint="eastAsia"/>
        </w:rPr>
        <w:t>經濟部</w:t>
      </w:r>
      <w:proofErr w:type="gramStart"/>
      <w:r w:rsidRPr="00BB1618">
        <w:rPr>
          <w:rFonts w:hint="eastAsia"/>
        </w:rPr>
        <w:t>嗣</w:t>
      </w:r>
      <w:proofErr w:type="gramEnd"/>
      <w:r w:rsidRPr="00BB1618">
        <w:rPr>
          <w:rFonts w:hint="eastAsia"/>
        </w:rPr>
        <w:t>擬定「全國整體性特殊事業廢棄物清理計畫」</w:t>
      </w:r>
      <w:r w:rsidR="002234B3" w:rsidRPr="00BB1618">
        <w:rPr>
          <w:rFonts w:hint="eastAsia"/>
        </w:rPr>
        <w:t>並</w:t>
      </w:r>
      <w:r w:rsidR="008F7B9A" w:rsidRPr="00BB1618">
        <w:rPr>
          <w:rFonts w:hint="eastAsia"/>
        </w:rPr>
        <w:t>經</w:t>
      </w:r>
      <w:r w:rsidR="002234B3" w:rsidRPr="00BB1618">
        <w:rPr>
          <w:rFonts w:hint="eastAsia"/>
        </w:rPr>
        <w:t>行政院90年6月26日台</w:t>
      </w:r>
      <w:proofErr w:type="gramStart"/>
      <w:r w:rsidR="002234B3" w:rsidRPr="00BB1618">
        <w:rPr>
          <w:rFonts w:hint="eastAsia"/>
        </w:rPr>
        <w:t>九十環字第032083號</w:t>
      </w:r>
      <w:proofErr w:type="gramEnd"/>
      <w:r w:rsidR="002234B3" w:rsidRPr="00BB1618">
        <w:rPr>
          <w:rFonts w:hint="eastAsia"/>
        </w:rPr>
        <w:t>函核定。依</w:t>
      </w:r>
      <w:r w:rsidR="00451D18" w:rsidRPr="00BB1618">
        <w:rPr>
          <w:rFonts w:hint="eastAsia"/>
        </w:rPr>
        <w:t>全國整體性特殊事業廢棄物</w:t>
      </w:r>
      <w:r w:rsidR="002234B3" w:rsidRPr="00BB1618">
        <w:rPr>
          <w:rFonts w:hint="eastAsia"/>
        </w:rPr>
        <w:t>清理計畫，經濟部擇定退輔會所屬龍崎工廠為「南區事業廢棄物綜合處理中心第</w:t>
      </w:r>
      <w:r w:rsidR="008F7B9A" w:rsidRPr="00BB1618">
        <w:rPr>
          <w:rFonts w:hint="eastAsia"/>
        </w:rPr>
        <w:t>2</w:t>
      </w:r>
      <w:r w:rsidR="002234B3" w:rsidRPr="00BB1618">
        <w:rPr>
          <w:rFonts w:hint="eastAsia"/>
        </w:rPr>
        <w:t>期工程」，由經濟部委託並輔導榮民工程股份有限公司（下稱榮工公司）與龍崎工廠合作開發。</w:t>
      </w:r>
    </w:p>
    <w:p w:rsidR="00DE5C3A" w:rsidRPr="00BB1618" w:rsidRDefault="00B03357" w:rsidP="00FC3E21">
      <w:pPr>
        <w:pStyle w:val="3"/>
      </w:pPr>
      <w:r w:rsidRPr="00BB1618">
        <w:rPr>
          <w:rFonts w:hint="eastAsia"/>
        </w:rPr>
        <w:t>龍崎工廠原名「新竹彈藥處理工廠」，55年創立於新竹縣青草湖山區。60年初，為擴大安置榮民就業及考量市場需求，由彈藥處理工廠轉型為工礦炸藥生產工廠，原工廠腹地不利發展，</w:t>
      </w:r>
      <w:proofErr w:type="gramStart"/>
      <w:r w:rsidRPr="00BB1618">
        <w:rPr>
          <w:rFonts w:hint="eastAsia"/>
        </w:rPr>
        <w:t>爰</w:t>
      </w:r>
      <w:proofErr w:type="gramEnd"/>
      <w:r w:rsidRPr="00BB1618">
        <w:rPr>
          <w:rFonts w:hint="eastAsia"/>
        </w:rPr>
        <w:t>遷移至當時</w:t>
      </w:r>
      <w:proofErr w:type="gramStart"/>
      <w:r w:rsidRPr="00BB1618">
        <w:rPr>
          <w:rFonts w:hint="eastAsia"/>
        </w:rPr>
        <w:t>臺</w:t>
      </w:r>
      <w:proofErr w:type="gramEnd"/>
      <w:r w:rsidRPr="00BB1618">
        <w:rPr>
          <w:rFonts w:hint="eastAsia"/>
        </w:rPr>
        <w:t>南縣龍崎鄉（現為</w:t>
      </w:r>
      <w:proofErr w:type="gramStart"/>
      <w:r w:rsidRPr="00BB1618">
        <w:rPr>
          <w:rFonts w:hint="eastAsia"/>
        </w:rPr>
        <w:t>臺</w:t>
      </w:r>
      <w:proofErr w:type="gramEnd"/>
      <w:r w:rsidRPr="00BB1618">
        <w:rPr>
          <w:rFonts w:hint="eastAsia"/>
        </w:rPr>
        <w:t>南市龍崎區）現址，並更名為龍崎工廠。據</w:t>
      </w:r>
      <w:proofErr w:type="gramStart"/>
      <w:r w:rsidRPr="00BB1618">
        <w:rPr>
          <w:rFonts w:hint="eastAsia"/>
        </w:rPr>
        <w:t>經濟部復稱</w:t>
      </w:r>
      <w:proofErr w:type="gramEnd"/>
      <w:r w:rsidRPr="00BB1618">
        <w:rPr>
          <w:rFonts w:hint="eastAsia"/>
        </w:rPr>
        <w:t>，</w:t>
      </w:r>
      <w:r w:rsidR="004110DD" w:rsidRPr="00BB1618">
        <w:rPr>
          <w:rFonts w:hint="eastAsia"/>
        </w:rPr>
        <w:t>因</w:t>
      </w:r>
      <w:r w:rsidRPr="00BB1618">
        <w:rPr>
          <w:rFonts w:hint="eastAsia"/>
        </w:rPr>
        <w:t>龍崎工廠廠址之</w:t>
      </w:r>
      <w:r w:rsidR="004110DD" w:rsidRPr="00BB1618">
        <w:rPr>
          <w:rFonts w:hint="eastAsia"/>
        </w:rPr>
        <w:t>地形及地質</w:t>
      </w:r>
      <w:r w:rsidRPr="00BB1618">
        <w:rPr>
          <w:rFonts w:hint="eastAsia"/>
        </w:rPr>
        <w:t>適合</w:t>
      </w:r>
      <w:proofErr w:type="gramStart"/>
      <w:r w:rsidRPr="00BB1618">
        <w:rPr>
          <w:rFonts w:hint="eastAsia"/>
        </w:rPr>
        <w:t>闢</w:t>
      </w:r>
      <w:proofErr w:type="gramEnd"/>
      <w:r w:rsidRPr="00BB1618">
        <w:rPr>
          <w:rFonts w:hint="eastAsia"/>
        </w:rPr>
        <w:t>設最終處置設施，且龍崎工廠先前曾經自行規劃推動設置掩埋場，</w:t>
      </w:r>
      <w:proofErr w:type="gramStart"/>
      <w:r w:rsidRPr="00BB1618">
        <w:rPr>
          <w:rFonts w:hint="eastAsia"/>
        </w:rPr>
        <w:t>爰</w:t>
      </w:r>
      <w:proofErr w:type="gramEnd"/>
      <w:r w:rsidRPr="00BB1618">
        <w:rPr>
          <w:rFonts w:hint="eastAsia"/>
        </w:rPr>
        <w:t>選定作為南區（龍崎廠）事業廢棄物綜合處理中心。</w:t>
      </w:r>
    </w:p>
    <w:p w:rsidR="00624135" w:rsidRPr="00BB1618" w:rsidRDefault="00A24C30" w:rsidP="007E77A6">
      <w:pPr>
        <w:pStyle w:val="3"/>
        <w:tabs>
          <w:tab w:val="left" w:pos="2127"/>
        </w:tabs>
      </w:pPr>
      <w:r w:rsidRPr="00BB1618">
        <w:rPr>
          <w:rFonts w:hint="eastAsia"/>
        </w:rPr>
        <w:t>按</w:t>
      </w:r>
      <w:r w:rsidR="00624135" w:rsidRPr="00BB1618">
        <w:rPr>
          <w:rFonts w:hint="eastAsia"/>
        </w:rPr>
        <w:t>環境影響評估法第7條第1項規定：「開發單位申請許可開發行為時，應檢具環境影響說明書，向目的事業主管機關提出，並由目的事業主管機關轉送主管機關審查。」</w:t>
      </w:r>
      <w:r w:rsidR="002159FB" w:rsidRPr="00BB1618">
        <w:rPr>
          <w:rFonts w:hint="eastAsia"/>
        </w:rPr>
        <w:t>第16條第1項規定：「已通過之環境影響說明書或評估書，非經主管機關及目的事業主管機關核准，不得變更原申請內容。」</w:t>
      </w:r>
      <w:r w:rsidRPr="00BB1618">
        <w:rPr>
          <w:rFonts w:hint="eastAsia"/>
        </w:rPr>
        <w:t>第16條之1規</w:t>
      </w:r>
      <w:r w:rsidRPr="00BB1618">
        <w:rPr>
          <w:rFonts w:hint="eastAsia"/>
        </w:rPr>
        <w:lastRenderedPageBreak/>
        <w:t>定：「開發單位於通過環境影響說明書或評估書，並取得目的事業主管機關核發之開發許可後，逾3年始實施開發行為時，應提出環境現況差異分析及對策檢討報告，送主管機關審查。主管機關未完成審查前，不得實施開發行為。」</w:t>
      </w:r>
      <w:r w:rsidR="00624135" w:rsidRPr="00BB1618">
        <w:rPr>
          <w:rFonts w:hint="eastAsia"/>
        </w:rPr>
        <w:t>經查，</w:t>
      </w:r>
      <w:r w:rsidR="009633D8" w:rsidRPr="00BB1618">
        <w:rPr>
          <w:rFonts w:hint="eastAsia"/>
        </w:rPr>
        <w:t>「南區（龍崎廠）事業廢棄物綜合處理中心環境影響說明書」前</w:t>
      </w:r>
      <w:r w:rsidR="00850FF4" w:rsidRPr="00BB1618">
        <w:rPr>
          <w:rFonts w:hint="eastAsia"/>
        </w:rPr>
        <w:t>於92年5月27日經環保署環境影響評估審查委員會第107次會議審查決議：</w:t>
      </w:r>
      <w:r w:rsidR="006E4853" w:rsidRPr="00BB1618">
        <w:rPr>
          <w:rFonts w:hint="eastAsia"/>
        </w:rPr>
        <w:t>「</w:t>
      </w:r>
      <w:r w:rsidR="00850FF4" w:rsidRPr="00BB1618">
        <w:rPr>
          <w:rFonts w:hint="eastAsia"/>
        </w:rPr>
        <w:t>有條件通過環境影響評估審查</w:t>
      </w:r>
      <w:r w:rsidR="006E4853" w:rsidRPr="00BB1618">
        <w:rPr>
          <w:rFonts w:hint="eastAsia"/>
        </w:rPr>
        <w:t>」</w:t>
      </w:r>
      <w:r w:rsidR="005871C5" w:rsidRPr="00BB1618">
        <w:rPr>
          <w:rFonts w:hint="eastAsia"/>
        </w:rPr>
        <w:t>，</w:t>
      </w:r>
      <w:r w:rsidR="002900E6" w:rsidRPr="00BB1618">
        <w:rPr>
          <w:rFonts w:hint="eastAsia"/>
        </w:rPr>
        <w:t>環保署</w:t>
      </w:r>
      <w:r w:rsidR="005871C5" w:rsidRPr="00BB1618">
        <w:rPr>
          <w:rFonts w:hint="eastAsia"/>
        </w:rPr>
        <w:t>並</w:t>
      </w:r>
      <w:r w:rsidR="002900E6" w:rsidRPr="00BB1618">
        <w:rPr>
          <w:rFonts w:hint="eastAsia"/>
        </w:rPr>
        <w:t>於92年6月13日公告</w:t>
      </w:r>
      <w:r w:rsidR="002900E6" w:rsidRPr="00BB1618">
        <w:rPr>
          <w:rStyle w:val="afc"/>
        </w:rPr>
        <w:footnoteReference w:id="1"/>
      </w:r>
      <w:r w:rsidR="002900E6" w:rsidRPr="00BB1618">
        <w:rPr>
          <w:rFonts w:hint="eastAsia"/>
        </w:rPr>
        <w:t>審查結論</w:t>
      </w:r>
      <w:r w:rsidR="004B1F49" w:rsidRPr="00BB1618">
        <w:rPr>
          <w:rStyle w:val="afc"/>
        </w:rPr>
        <w:footnoteReference w:id="2"/>
      </w:r>
      <w:r w:rsidR="005871C5" w:rsidRPr="00BB1618">
        <w:rPr>
          <w:rFonts w:hint="eastAsia"/>
        </w:rPr>
        <w:t>。</w:t>
      </w:r>
      <w:proofErr w:type="gramStart"/>
      <w:r w:rsidRPr="00BB1618">
        <w:rPr>
          <w:rFonts w:hint="eastAsia"/>
        </w:rPr>
        <w:t>嗣</w:t>
      </w:r>
      <w:proofErr w:type="gramEnd"/>
      <w:r w:rsidRPr="00BB1618">
        <w:rPr>
          <w:rFonts w:hint="eastAsia"/>
        </w:rPr>
        <w:t>經95年6月</w:t>
      </w:r>
      <w:r w:rsidR="009E39EB" w:rsidRPr="00BB1618">
        <w:rPr>
          <w:rFonts w:hint="eastAsia"/>
        </w:rPr>
        <w:t>經濟部</w:t>
      </w:r>
      <w:r w:rsidRPr="00BB1618">
        <w:rPr>
          <w:rFonts w:hint="eastAsia"/>
        </w:rPr>
        <w:t>核發輔導設置文件，96年2</w:t>
      </w:r>
      <w:r w:rsidR="00F36701" w:rsidRPr="00BB1618">
        <w:rPr>
          <w:rFonts w:hint="eastAsia"/>
        </w:rPr>
        <w:t>月環保署同意</w:t>
      </w:r>
      <w:r w:rsidRPr="00BB1618">
        <w:rPr>
          <w:rFonts w:hint="eastAsia"/>
        </w:rPr>
        <w:t>開發單位</w:t>
      </w:r>
      <w:r w:rsidR="00F36701" w:rsidRPr="00BB1618">
        <w:rPr>
          <w:rFonts w:hint="eastAsia"/>
        </w:rPr>
        <w:t>由退輔會龍崎工廠變更</w:t>
      </w:r>
      <w:r w:rsidR="007E77A6" w:rsidRPr="00BB1618">
        <w:rPr>
          <w:rFonts w:hint="eastAsia"/>
        </w:rPr>
        <w:t>為歐欣環保股份有限公司（下稱歐欣環保公司）</w:t>
      </w:r>
      <w:r w:rsidRPr="00BB1618">
        <w:rPr>
          <w:rFonts w:hint="eastAsia"/>
        </w:rPr>
        <w:t>，</w:t>
      </w:r>
      <w:r w:rsidR="00F36701" w:rsidRPr="00BB1618">
        <w:rPr>
          <w:rFonts w:hint="eastAsia"/>
        </w:rPr>
        <w:t>復</w:t>
      </w:r>
      <w:r w:rsidRPr="00BB1618">
        <w:rPr>
          <w:rFonts w:hint="eastAsia"/>
        </w:rPr>
        <w:t>因原環境影響說明書自92年審查通過後，相關背景</w:t>
      </w:r>
      <w:r w:rsidR="007E77A6" w:rsidRPr="00BB1618">
        <w:rPr>
          <w:rFonts w:hint="eastAsia"/>
        </w:rPr>
        <w:t>條件已有變更，開發單位</w:t>
      </w:r>
      <w:proofErr w:type="gramStart"/>
      <w:r w:rsidR="007E77A6" w:rsidRPr="00BB1618">
        <w:rPr>
          <w:rFonts w:hint="eastAsia"/>
        </w:rPr>
        <w:t>爰研</w:t>
      </w:r>
      <w:proofErr w:type="gramEnd"/>
      <w:r w:rsidR="007E77A6" w:rsidRPr="00BB1618">
        <w:rPr>
          <w:rFonts w:hint="eastAsia"/>
        </w:rPr>
        <w:t>提「南區（龍崎廠）事業廢棄物綜合處理中心環境影響差異分析報告暨環境現況差異分析及對策檢討報告」，</w:t>
      </w:r>
      <w:r w:rsidR="002159FB" w:rsidRPr="00BB1618">
        <w:rPr>
          <w:rFonts w:hint="eastAsia"/>
        </w:rPr>
        <w:t>並</w:t>
      </w:r>
      <w:r w:rsidR="007E77A6" w:rsidRPr="00BB1618">
        <w:rPr>
          <w:rFonts w:hint="eastAsia"/>
        </w:rPr>
        <w:t>提經98年12月29日環保署環境影響評估審查委員會第188次會議審核修正通過。變更後</w:t>
      </w:r>
      <w:r w:rsidR="002159FB" w:rsidRPr="00BB1618">
        <w:rPr>
          <w:rFonts w:hint="eastAsia"/>
        </w:rPr>
        <w:t>計畫面積</w:t>
      </w:r>
      <w:r w:rsidR="00355B45" w:rsidRPr="00BB1618">
        <w:rPr>
          <w:rFonts w:hint="eastAsia"/>
        </w:rPr>
        <w:t>調整</w:t>
      </w:r>
      <w:r w:rsidR="002159FB" w:rsidRPr="00BB1618">
        <w:rPr>
          <w:rFonts w:hint="eastAsia"/>
        </w:rPr>
        <w:t>為</w:t>
      </w:r>
      <w:r w:rsidR="00355B45" w:rsidRPr="00BB1618">
        <w:rPr>
          <w:rFonts w:hint="eastAsia"/>
        </w:rPr>
        <w:t>約</w:t>
      </w:r>
      <w:r w:rsidR="002159FB" w:rsidRPr="00BB1618">
        <w:rPr>
          <w:rFonts w:hint="eastAsia"/>
        </w:rPr>
        <w:t>41.2公頃，掩埋容量約187萬立方公尺。</w:t>
      </w:r>
    </w:p>
    <w:p w:rsidR="00355B45" w:rsidRPr="00BB1618" w:rsidRDefault="00CF117B" w:rsidP="00BD17A8">
      <w:pPr>
        <w:pStyle w:val="3"/>
      </w:pPr>
      <w:r w:rsidRPr="00BB1618">
        <w:rPr>
          <w:rFonts w:hint="eastAsia"/>
        </w:rPr>
        <w:t>另據</w:t>
      </w:r>
      <w:r w:rsidR="00EC420F" w:rsidRPr="00BB1618">
        <w:rPr>
          <w:rFonts w:hint="eastAsia"/>
        </w:rPr>
        <w:t>經濟部水利署第六河川局及地調所分別表示，</w:t>
      </w:r>
      <w:r w:rsidR="00F24F4C" w:rsidRPr="00BB1618">
        <w:rPr>
          <w:rFonts w:hint="eastAsia"/>
        </w:rPr>
        <w:t>本案開發基地並未在依水利法劃設公告之河川</w:t>
      </w:r>
      <w:r w:rsidR="00A16714" w:rsidRPr="00BB1618">
        <w:rPr>
          <w:rFonts w:hint="eastAsia"/>
        </w:rPr>
        <w:t>、</w:t>
      </w:r>
      <w:r w:rsidR="00F24F4C" w:rsidRPr="00BB1618">
        <w:rPr>
          <w:rFonts w:hint="eastAsia"/>
        </w:rPr>
        <w:t>海堤區域</w:t>
      </w:r>
      <w:r w:rsidR="00A16714" w:rsidRPr="00BB1618">
        <w:rPr>
          <w:rFonts w:hint="eastAsia"/>
        </w:rPr>
        <w:t>或</w:t>
      </w:r>
      <w:r w:rsidR="00F24F4C" w:rsidRPr="00BB1618">
        <w:rPr>
          <w:rFonts w:hint="eastAsia"/>
        </w:rPr>
        <w:t>排水設施範圍內</w:t>
      </w:r>
      <w:r w:rsidR="00F24F4C" w:rsidRPr="00BB1618">
        <w:rPr>
          <w:rStyle w:val="afc"/>
        </w:rPr>
        <w:footnoteReference w:id="3"/>
      </w:r>
      <w:r w:rsidR="00061FFA">
        <w:rPr>
          <w:rFonts w:hint="eastAsia"/>
        </w:rPr>
        <w:t>，非屬現階段已完成調查</w:t>
      </w:r>
      <w:r w:rsidR="00061FFA">
        <w:rPr>
          <w:rFonts w:hint="eastAsia"/>
        </w:rPr>
        <w:lastRenderedPageBreak/>
        <w:t>之活動斷層兩側100</w:t>
      </w:r>
      <w:r w:rsidR="00F24F4C" w:rsidRPr="00BB1618">
        <w:rPr>
          <w:rFonts w:hint="eastAsia"/>
        </w:rPr>
        <w:t>公尺範圍內</w:t>
      </w:r>
      <w:r w:rsidR="00F24F4C" w:rsidRPr="00BB1618">
        <w:rPr>
          <w:rStyle w:val="afc"/>
        </w:rPr>
        <w:footnoteReference w:id="4"/>
      </w:r>
      <w:r w:rsidR="00F24F4C" w:rsidRPr="00BB1618">
        <w:rPr>
          <w:rFonts w:hint="eastAsia"/>
        </w:rPr>
        <w:t>，</w:t>
      </w:r>
      <w:r w:rsidR="00A16714" w:rsidRPr="00BB1618">
        <w:rPr>
          <w:rFonts w:hint="eastAsia"/>
        </w:rPr>
        <w:t>又</w:t>
      </w:r>
      <w:r w:rsidR="00F24F4C" w:rsidRPr="00BB1618">
        <w:rPr>
          <w:rFonts w:hint="eastAsia"/>
        </w:rPr>
        <w:t>龍崎</w:t>
      </w:r>
      <w:proofErr w:type="gramStart"/>
      <w:r w:rsidR="00F24F4C" w:rsidRPr="00BB1618">
        <w:rPr>
          <w:rFonts w:hint="eastAsia"/>
        </w:rPr>
        <w:t>一帶出露地層</w:t>
      </w:r>
      <w:proofErr w:type="gramEnd"/>
      <w:r w:rsidR="00F24F4C" w:rsidRPr="00BB1618">
        <w:rPr>
          <w:rFonts w:hint="eastAsia"/>
        </w:rPr>
        <w:t>主要為古亭坑岩層，</w:t>
      </w:r>
      <w:proofErr w:type="gramStart"/>
      <w:r w:rsidR="00F24F4C" w:rsidRPr="00BB1618">
        <w:rPr>
          <w:rFonts w:hint="eastAsia"/>
        </w:rPr>
        <w:t>岩性為</w:t>
      </w:r>
      <w:proofErr w:type="gramEnd"/>
      <w:r w:rsidR="00F24F4C" w:rsidRPr="00BB1618">
        <w:rPr>
          <w:rFonts w:hint="eastAsia"/>
        </w:rPr>
        <w:t>暗灰色至青灰色</w:t>
      </w:r>
      <w:proofErr w:type="gramStart"/>
      <w:r w:rsidR="00F24F4C" w:rsidRPr="00BB1618">
        <w:rPr>
          <w:rFonts w:hint="eastAsia"/>
        </w:rPr>
        <w:t>厚層泥</w:t>
      </w:r>
      <w:proofErr w:type="gramEnd"/>
      <w:r w:rsidR="00F24F4C" w:rsidRPr="00BB1618">
        <w:rPr>
          <w:rFonts w:hint="eastAsia"/>
        </w:rPr>
        <w:t>岩，主要是</w:t>
      </w:r>
      <w:proofErr w:type="gramStart"/>
      <w:r w:rsidR="00F24F4C" w:rsidRPr="00BB1618">
        <w:rPr>
          <w:rFonts w:hint="eastAsia"/>
        </w:rPr>
        <w:t>由粉砂</w:t>
      </w:r>
      <w:proofErr w:type="gramEnd"/>
      <w:r w:rsidR="00F24F4C" w:rsidRPr="00BB1618">
        <w:rPr>
          <w:rFonts w:hint="eastAsia"/>
        </w:rPr>
        <w:t>及黏土所組成，並非白堊成份</w:t>
      </w:r>
      <w:r w:rsidR="00F24F4C" w:rsidRPr="00BB1618">
        <w:rPr>
          <w:rStyle w:val="afc"/>
        </w:rPr>
        <w:footnoteReference w:id="5"/>
      </w:r>
      <w:r w:rsidR="00F24F4C" w:rsidRPr="00BB1618">
        <w:rPr>
          <w:rFonts w:hint="eastAsia"/>
        </w:rPr>
        <w:t>。</w:t>
      </w:r>
      <w:r w:rsidR="00555C67" w:rsidRPr="00BB1618">
        <w:rPr>
          <w:rFonts w:hint="eastAsia"/>
        </w:rPr>
        <w:t>針對當地居民及相關環保團體質疑龍船斷層</w:t>
      </w:r>
      <w:r w:rsidR="00061FFA">
        <w:rPr>
          <w:rFonts w:hint="eastAsia"/>
        </w:rPr>
        <w:t>一節</w:t>
      </w:r>
      <w:r w:rsidR="00555C67" w:rsidRPr="00BB1618">
        <w:rPr>
          <w:rFonts w:hint="eastAsia"/>
        </w:rPr>
        <w:t>，地調所</w:t>
      </w:r>
      <w:r w:rsidR="00BD17A8" w:rsidRPr="00BB1618">
        <w:rPr>
          <w:rFonts w:hint="eastAsia"/>
        </w:rPr>
        <w:t>復</w:t>
      </w:r>
      <w:r w:rsidR="00555C67" w:rsidRPr="00BB1618">
        <w:rPr>
          <w:rFonts w:hint="eastAsia"/>
        </w:rPr>
        <w:t>先後表示，龍船斷層並非現階段公布之活動斷層，近期觀測顯示該區域之變形</w:t>
      </w:r>
      <w:proofErr w:type="gramStart"/>
      <w:r w:rsidR="00555C67" w:rsidRPr="00BB1618">
        <w:rPr>
          <w:rFonts w:hint="eastAsia"/>
        </w:rPr>
        <w:t>類似背</w:t>
      </w:r>
      <w:proofErr w:type="gramEnd"/>
      <w:r w:rsidR="00555C67" w:rsidRPr="00BB1618">
        <w:rPr>
          <w:rFonts w:hint="eastAsia"/>
        </w:rPr>
        <w:t>斜形貌，非活動</w:t>
      </w:r>
      <w:proofErr w:type="gramStart"/>
      <w:r w:rsidR="00555C67" w:rsidRPr="00BB1618">
        <w:rPr>
          <w:rFonts w:hint="eastAsia"/>
        </w:rPr>
        <w:t>斷層潛移或</w:t>
      </w:r>
      <w:proofErr w:type="gramEnd"/>
      <w:r w:rsidR="00555C67" w:rsidRPr="00BB1618">
        <w:rPr>
          <w:rFonts w:hint="eastAsia"/>
        </w:rPr>
        <w:t>錯動變形之形貌</w:t>
      </w:r>
      <w:r w:rsidR="00555C67" w:rsidRPr="00BB1618">
        <w:rPr>
          <w:rStyle w:val="afc"/>
        </w:rPr>
        <w:footnoteReference w:id="6"/>
      </w:r>
      <w:r w:rsidR="00555C67" w:rsidRPr="00BB1618">
        <w:rPr>
          <w:rFonts w:hint="eastAsia"/>
        </w:rPr>
        <w:t>；</w:t>
      </w:r>
      <w:r w:rsidR="00BD17A8" w:rsidRPr="00BB1618">
        <w:rPr>
          <w:rFonts w:hint="eastAsia"/>
        </w:rPr>
        <w:t>該</w:t>
      </w:r>
      <w:proofErr w:type="gramStart"/>
      <w:r w:rsidR="00BD17A8" w:rsidRPr="00BB1618">
        <w:rPr>
          <w:rFonts w:hint="eastAsia"/>
        </w:rPr>
        <w:t>所所述</w:t>
      </w:r>
      <w:proofErr w:type="gramEnd"/>
      <w:r w:rsidR="00BD17A8" w:rsidRPr="00BB1618">
        <w:rPr>
          <w:rFonts w:hint="eastAsia"/>
        </w:rPr>
        <w:t>「每年</w:t>
      </w:r>
      <w:proofErr w:type="gramStart"/>
      <w:r w:rsidR="00BD17A8" w:rsidRPr="00BB1618">
        <w:rPr>
          <w:rFonts w:hint="eastAsia"/>
        </w:rPr>
        <w:t>平均抬升約</w:t>
      </w:r>
      <w:proofErr w:type="gramEnd"/>
      <w:r w:rsidR="00BD17A8" w:rsidRPr="00BB1618">
        <w:rPr>
          <w:rFonts w:hint="eastAsia"/>
        </w:rPr>
        <w:t>2公分」，係龍崎區域在測量資料</w:t>
      </w:r>
      <w:proofErr w:type="gramStart"/>
      <w:r w:rsidR="00BD17A8" w:rsidRPr="00BB1618">
        <w:rPr>
          <w:rFonts w:hint="eastAsia"/>
        </w:rPr>
        <w:t>採計震間</w:t>
      </w:r>
      <w:proofErr w:type="gramEnd"/>
      <w:r w:rsidR="00BD17A8" w:rsidRPr="00BB1618">
        <w:rPr>
          <w:rFonts w:hint="eastAsia"/>
        </w:rPr>
        <w:t>變形的結果，代表過去十餘年之觀測結果平均值；而環保團體所指</w:t>
      </w:r>
      <w:proofErr w:type="gramStart"/>
      <w:r w:rsidR="00BD17A8" w:rsidRPr="00BB1618">
        <w:rPr>
          <w:rFonts w:hint="eastAsia"/>
        </w:rPr>
        <w:t>104</w:t>
      </w:r>
      <w:r w:rsidR="00B51DD1" w:rsidRPr="00BB1618">
        <w:rPr>
          <w:rFonts w:hint="eastAsia"/>
        </w:rPr>
        <w:t>至</w:t>
      </w:r>
      <w:r w:rsidR="00BD17A8" w:rsidRPr="00BB1618">
        <w:rPr>
          <w:rFonts w:hint="eastAsia"/>
        </w:rPr>
        <w:t>105年抬升量</w:t>
      </w:r>
      <w:proofErr w:type="gramEnd"/>
      <w:r w:rsidR="00BD17A8" w:rsidRPr="00BB1618">
        <w:rPr>
          <w:rFonts w:hint="eastAsia"/>
        </w:rPr>
        <w:t>達10餘公分之數值，即</w:t>
      </w:r>
      <w:proofErr w:type="gramStart"/>
      <w:r w:rsidR="00BD17A8" w:rsidRPr="00BB1618">
        <w:rPr>
          <w:rFonts w:hint="eastAsia"/>
        </w:rPr>
        <w:t>採</w:t>
      </w:r>
      <w:proofErr w:type="gramEnd"/>
      <w:r w:rsidR="00BD17A8" w:rsidRPr="00BB1618">
        <w:rPr>
          <w:rFonts w:hint="eastAsia"/>
        </w:rPr>
        <w:t>自該</w:t>
      </w:r>
      <w:proofErr w:type="gramStart"/>
      <w:r w:rsidR="00BD17A8" w:rsidRPr="00BB1618">
        <w:rPr>
          <w:rFonts w:hint="eastAsia"/>
        </w:rPr>
        <w:t>所未濾除</w:t>
      </w:r>
      <w:proofErr w:type="gramEnd"/>
      <w:r w:rsidR="00BD17A8" w:rsidRPr="00BB1618">
        <w:rPr>
          <w:rFonts w:hint="eastAsia"/>
        </w:rPr>
        <w:t>同震變形與震後變形前之大地觀測資料</w:t>
      </w:r>
      <w:r w:rsidR="00BD17A8" w:rsidRPr="00BB1618">
        <w:rPr>
          <w:rStyle w:val="afc"/>
        </w:rPr>
        <w:footnoteReference w:id="7"/>
      </w:r>
      <w:r w:rsidR="00BD17A8" w:rsidRPr="00BB1618">
        <w:rPr>
          <w:rFonts w:hint="eastAsia"/>
        </w:rPr>
        <w:t>。</w:t>
      </w:r>
    </w:p>
    <w:p w:rsidR="004B1F49" w:rsidRPr="00BB1618" w:rsidRDefault="00BD17A8" w:rsidP="005871C5">
      <w:pPr>
        <w:pStyle w:val="3"/>
      </w:pPr>
      <w:r w:rsidRPr="00BB1618">
        <w:rPr>
          <w:rFonts w:hint="eastAsia"/>
        </w:rPr>
        <w:t>是</w:t>
      </w:r>
      <w:proofErr w:type="gramStart"/>
      <w:r w:rsidRPr="00BB1618">
        <w:rPr>
          <w:rFonts w:hint="eastAsia"/>
        </w:rPr>
        <w:t>以</w:t>
      </w:r>
      <w:proofErr w:type="gramEnd"/>
      <w:r w:rsidRPr="00BB1618">
        <w:rPr>
          <w:rFonts w:hint="eastAsia"/>
        </w:rPr>
        <w:t>，</w:t>
      </w:r>
      <w:proofErr w:type="gramStart"/>
      <w:r w:rsidR="005871C5" w:rsidRPr="00BB1618">
        <w:rPr>
          <w:rFonts w:hint="eastAsia"/>
        </w:rPr>
        <w:t>環保署復稱</w:t>
      </w:r>
      <w:proofErr w:type="gramEnd"/>
      <w:r w:rsidR="005871C5" w:rsidRPr="00BB1618">
        <w:rPr>
          <w:rFonts w:hint="eastAsia"/>
        </w:rPr>
        <w:t>，本案已通過環境影響評估審查，原審過程已將龍船斷層之存在及可能影響納入考量，開發單位另已提出貯存結構物安全性、邊坡安全性等監測計畫；至於「二仁溪河川源頭、二仁溪流域水污染管制區」議題，審查結論業已要求處理後之廢（污）水應</w:t>
      </w:r>
      <w:proofErr w:type="gramStart"/>
      <w:r w:rsidR="005871C5" w:rsidRPr="00BB1618">
        <w:rPr>
          <w:rFonts w:hint="eastAsia"/>
        </w:rPr>
        <w:t>採</w:t>
      </w:r>
      <w:proofErr w:type="gramEnd"/>
      <w:r w:rsidR="005871C5" w:rsidRPr="00BB1618">
        <w:rPr>
          <w:rFonts w:hint="eastAsia"/>
        </w:rPr>
        <w:t>零排放。</w:t>
      </w:r>
      <w:r w:rsidR="00AC78A8" w:rsidRPr="00BB1618">
        <w:rPr>
          <w:rFonts w:hint="eastAsia"/>
        </w:rPr>
        <w:t>以及</w:t>
      </w:r>
      <w:r w:rsidR="005871C5" w:rsidRPr="00BB1618">
        <w:rPr>
          <w:rFonts w:hint="eastAsia"/>
        </w:rPr>
        <w:t>退輔會表示，</w:t>
      </w:r>
      <w:r w:rsidR="00632144" w:rsidRPr="00BB1618">
        <w:rPr>
          <w:rFonts w:hint="eastAsia"/>
        </w:rPr>
        <w:t>龍船斷層並未</w:t>
      </w:r>
      <w:proofErr w:type="gramStart"/>
      <w:r w:rsidR="00632144" w:rsidRPr="00BB1618">
        <w:rPr>
          <w:rFonts w:hint="eastAsia"/>
        </w:rPr>
        <w:t>列於地調</w:t>
      </w:r>
      <w:proofErr w:type="gramEnd"/>
      <w:r w:rsidR="00632144" w:rsidRPr="00BB1618">
        <w:rPr>
          <w:rFonts w:hint="eastAsia"/>
        </w:rPr>
        <w:t>所出版的活動斷層圖中，</w:t>
      </w:r>
      <w:r w:rsidR="005871C5" w:rsidRPr="00BB1618">
        <w:rPr>
          <w:rFonts w:hint="eastAsia"/>
        </w:rPr>
        <w:t>本計畫區並無活動斷層經過</w:t>
      </w:r>
      <w:r w:rsidR="00632144" w:rsidRPr="00BB1618">
        <w:rPr>
          <w:rFonts w:hint="eastAsia"/>
        </w:rPr>
        <w:t>；</w:t>
      </w:r>
      <w:r w:rsidR="005871C5" w:rsidRPr="00BB1618">
        <w:rPr>
          <w:rFonts w:hint="eastAsia"/>
        </w:rPr>
        <w:t>地下水水文，由於區</w:t>
      </w:r>
      <w:r w:rsidR="00632144" w:rsidRPr="00BB1618">
        <w:rPr>
          <w:rFonts w:hint="eastAsia"/>
        </w:rPr>
        <w:t>內</w:t>
      </w:r>
      <w:r w:rsidR="005871C5" w:rsidRPr="00BB1618">
        <w:rPr>
          <w:rFonts w:hint="eastAsia"/>
        </w:rPr>
        <w:t>地質主要為泥岩，其質地係由極細粒</w:t>
      </w:r>
      <w:proofErr w:type="gramStart"/>
      <w:r w:rsidR="005871C5" w:rsidRPr="00BB1618">
        <w:rPr>
          <w:rFonts w:hint="eastAsia"/>
        </w:rPr>
        <w:t>之粉砂及</w:t>
      </w:r>
      <w:proofErr w:type="gramEnd"/>
      <w:r w:rsidR="005871C5" w:rsidRPr="00BB1618">
        <w:rPr>
          <w:rFonts w:hint="eastAsia"/>
        </w:rPr>
        <w:t>土顆粒所組成，其水力</w:t>
      </w:r>
      <w:proofErr w:type="gramStart"/>
      <w:r w:rsidR="005871C5" w:rsidRPr="00BB1618">
        <w:rPr>
          <w:rFonts w:hint="eastAsia"/>
        </w:rPr>
        <w:t>傳導性差</w:t>
      </w:r>
      <w:proofErr w:type="gramEnd"/>
      <w:r w:rsidR="005871C5" w:rsidRPr="00BB1618">
        <w:rPr>
          <w:rFonts w:hint="eastAsia"/>
        </w:rPr>
        <w:t>，不可能蘊含大量地下水，且地質鑽探過程中並未發現明確之地下含水層。</w:t>
      </w:r>
      <w:r w:rsidR="00632144" w:rsidRPr="00BB1618">
        <w:rPr>
          <w:rFonts w:hint="eastAsia"/>
        </w:rPr>
        <w:t>因地形阻隔之故，地區內各遊憩據點與計畫區在視覺上並無影響；計畫</w:t>
      </w:r>
      <w:r w:rsidR="005871C5" w:rsidRPr="00BB1618">
        <w:rPr>
          <w:rFonts w:hint="eastAsia"/>
        </w:rPr>
        <w:t>範圍內並未發現政府公告珍貴稀有或亟待保護植物</w:t>
      </w:r>
      <w:r w:rsidR="00ED06DA">
        <w:rPr>
          <w:rFonts w:hint="eastAsia"/>
        </w:rPr>
        <w:t>等語，</w:t>
      </w:r>
      <w:r w:rsidR="00AC78A8" w:rsidRPr="00BB1618">
        <w:rPr>
          <w:rFonts w:hint="eastAsia"/>
        </w:rPr>
        <w:t>尚非無據。</w:t>
      </w:r>
    </w:p>
    <w:p w:rsidR="00504B23" w:rsidRPr="00BB1618" w:rsidRDefault="00764E61" w:rsidP="00504B23">
      <w:pPr>
        <w:pStyle w:val="3"/>
      </w:pPr>
      <w:proofErr w:type="gramStart"/>
      <w:r w:rsidRPr="00BB1618">
        <w:rPr>
          <w:rFonts w:hint="eastAsia"/>
        </w:rPr>
        <w:lastRenderedPageBreak/>
        <w:t>惟查</w:t>
      </w:r>
      <w:proofErr w:type="gramEnd"/>
      <w:r w:rsidRPr="00BB1618">
        <w:rPr>
          <w:rFonts w:hint="eastAsia"/>
        </w:rPr>
        <w:t>，</w:t>
      </w:r>
      <w:r w:rsidR="00835DFC" w:rsidRPr="00BB1618">
        <w:rPr>
          <w:rFonts w:hint="eastAsia"/>
        </w:rPr>
        <w:t>本案</w:t>
      </w:r>
      <w:r w:rsidR="006B615E" w:rsidRPr="00BB1618">
        <w:rPr>
          <w:rFonts w:hint="eastAsia"/>
        </w:rPr>
        <w:t>雖已通過環境影響評估審查，</w:t>
      </w:r>
      <w:r w:rsidRPr="00BB1618">
        <w:rPr>
          <w:rFonts w:hint="eastAsia"/>
        </w:rPr>
        <w:t>然</w:t>
      </w:r>
      <w:r w:rsidR="006B615E" w:rsidRPr="00BB1618">
        <w:rPr>
          <w:rFonts w:hint="eastAsia"/>
        </w:rPr>
        <w:t>據</w:t>
      </w:r>
      <w:r w:rsidR="001362CA" w:rsidRPr="00BB1618">
        <w:rPr>
          <w:rFonts w:hint="eastAsia"/>
        </w:rPr>
        <w:t>其</w:t>
      </w:r>
      <w:r w:rsidR="006B615E" w:rsidRPr="00BB1618">
        <w:rPr>
          <w:rFonts w:hint="eastAsia"/>
        </w:rPr>
        <w:t>92</w:t>
      </w:r>
      <w:r w:rsidR="00FC4AFC" w:rsidRPr="00BB1618">
        <w:rPr>
          <w:rFonts w:hint="eastAsia"/>
        </w:rPr>
        <w:t>年環境影響說明書</w:t>
      </w:r>
      <w:r w:rsidR="006B615E" w:rsidRPr="00BB1618">
        <w:rPr>
          <w:rFonts w:hint="eastAsia"/>
        </w:rPr>
        <w:t>及環保署106年3月3日環</w:t>
      </w:r>
      <w:proofErr w:type="gramStart"/>
      <w:r w:rsidR="006B615E" w:rsidRPr="00BB1618">
        <w:rPr>
          <w:rFonts w:hint="eastAsia"/>
        </w:rPr>
        <w:t>署水字</w:t>
      </w:r>
      <w:proofErr w:type="gramEnd"/>
      <w:r w:rsidR="006B615E" w:rsidRPr="00BB1618">
        <w:rPr>
          <w:rFonts w:hint="eastAsia"/>
        </w:rPr>
        <w:t>第1060015231號函顯示，本</w:t>
      </w:r>
      <w:r w:rsidR="00BD17A8" w:rsidRPr="00BB1618">
        <w:rPr>
          <w:rFonts w:hint="eastAsia"/>
        </w:rPr>
        <w:t>案</w:t>
      </w:r>
      <w:r w:rsidR="006B615E" w:rsidRPr="00BB1618">
        <w:rPr>
          <w:rFonts w:hint="eastAsia"/>
        </w:rPr>
        <w:t>計畫</w:t>
      </w:r>
      <w:r w:rsidR="00BD17A8" w:rsidRPr="00BB1618">
        <w:rPr>
          <w:rFonts w:hint="eastAsia"/>
        </w:rPr>
        <w:t>範圍確實位於二仁溪流域水污染管制區，亦屬二仁溪上游（支流），以及</w:t>
      </w:r>
      <w:r w:rsidR="006B615E" w:rsidRPr="00BB1618">
        <w:rPr>
          <w:rFonts w:hint="eastAsia"/>
        </w:rPr>
        <w:t>地質敏感區域</w:t>
      </w:r>
      <w:r w:rsidR="00707CA1" w:rsidRPr="00BB1618">
        <w:rPr>
          <w:rFonts w:hint="eastAsia"/>
        </w:rPr>
        <w:t>（山</w:t>
      </w:r>
      <w:r w:rsidR="00FC4AFC" w:rsidRPr="00BB1618">
        <w:rPr>
          <w:rFonts w:hint="eastAsia"/>
        </w:rPr>
        <w:t>坡地滑</w:t>
      </w:r>
      <w:r w:rsidR="00707CA1" w:rsidRPr="00BB1618">
        <w:rPr>
          <w:rFonts w:hint="eastAsia"/>
        </w:rPr>
        <w:t>敏感區）</w:t>
      </w:r>
      <w:r w:rsidR="00BC373C" w:rsidRPr="00BB1618">
        <w:rPr>
          <w:rFonts w:hint="eastAsia"/>
        </w:rPr>
        <w:t>內，且計畫範圍內亦</w:t>
      </w:r>
      <w:r w:rsidR="00BD17A8" w:rsidRPr="00BB1618">
        <w:rPr>
          <w:rFonts w:hint="eastAsia"/>
        </w:rPr>
        <w:t>有龍船斷層通過，只是</w:t>
      </w:r>
      <w:r w:rsidRPr="00BB1618">
        <w:rPr>
          <w:rFonts w:hint="eastAsia"/>
        </w:rPr>
        <w:t>目前</w:t>
      </w:r>
      <w:r w:rsidR="00BD17A8" w:rsidRPr="00BB1618">
        <w:rPr>
          <w:rFonts w:hint="eastAsia"/>
        </w:rPr>
        <w:t>該斷層是否屬活動斷層尚無定論。</w:t>
      </w:r>
      <w:r w:rsidR="00A14706" w:rsidRPr="00BB1618">
        <w:rPr>
          <w:rFonts w:hint="eastAsia"/>
        </w:rPr>
        <w:t>因此，</w:t>
      </w:r>
      <w:r w:rsidR="006B615E" w:rsidRPr="00BB1618">
        <w:rPr>
          <w:rFonts w:hint="eastAsia"/>
        </w:rPr>
        <w:t>當地</w:t>
      </w:r>
      <w:r w:rsidR="00707CA1" w:rsidRPr="00BB1618">
        <w:rPr>
          <w:rFonts w:hint="eastAsia"/>
        </w:rPr>
        <w:t>居民</w:t>
      </w:r>
      <w:r w:rsidR="006B615E" w:rsidRPr="00BB1618">
        <w:rPr>
          <w:rFonts w:hint="eastAsia"/>
        </w:rPr>
        <w:t>及相關環保團體</w:t>
      </w:r>
      <w:r w:rsidR="00FC4AFC" w:rsidRPr="00BB1618">
        <w:rPr>
          <w:rFonts w:hint="eastAsia"/>
        </w:rPr>
        <w:t>乃擔憂</w:t>
      </w:r>
      <w:r w:rsidR="00A14706" w:rsidRPr="00BB1618">
        <w:rPr>
          <w:rFonts w:hint="eastAsia"/>
        </w:rPr>
        <w:t>興設事業廢棄物處理中心後</w:t>
      </w:r>
      <w:r w:rsidR="00215D9B" w:rsidRPr="00BB1618">
        <w:rPr>
          <w:rFonts w:hint="eastAsia"/>
        </w:rPr>
        <w:t>，會否因</w:t>
      </w:r>
      <w:r w:rsidR="006C61FB" w:rsidRPr="00BB1618">
        <w:rPr>
          <w:rFonts w:hint="eastAsia"/>
        </w:rPr>
        <w:t>為</w:t>
      </w:r>
      <w:r w:rsidR="00215D9B" w:rsidRPr="00BB1618">
        <w:rPr>
          <w:rFonts w:hint="eastAsia"/>
        </w:rPr>
        <w:t>地質敏感，</w:t>
      </w:r>
      <w:r w:rsidR="00FC4AFC" w:rsidRPr="00BB1618">
        <w:rPr>
          <w:rFonts w:hint="eastAsia"/>
        </w:rPr>
        <w:t>而</w:t>
      </w:r>
      <w:r w:rsidR="00215D9B" w:rsidRPr="00BB1618">
        <w:rPr>
          <w:rFonts w:hint="eastAsia"/>
        </w:rPr>
        <w:t>有</w:t>
      </w:r>
      <w:r w:rsidR="006C61FB" w:rsidRPr="00BB1618">
        <w:rPr>
          <w:rFonts w:hint="eastAsia"/>
        </w:rPr>
        <w:t>污染</w:t>
      </w:r>
      <w:r w:rsidR="00A14706" w:rsidRPr="00BB1618">
        <w:rPr>
          <w:rFonts w:hint="eastAsia"/>
        </w:rPr>
        <w:t>水源</w:t>
      </w:r>
      <w:r w:rsidR="00FC4AFC" w:rsidRPr="00BB1618">
        <w:rPr>
          <w:rFonts w:hint="eastAsia"/>
        </w:rPr>
        <w:t>、破壞</w:t>
      </w:r>
      <w:r w:rsidR="00707CA1" w:rsidRPr="00BB1618">
        <w:rPr>
          <w:rFonts w:hint="eastAsia"/>
        </w:rPr>
        <w:t>惡地</w:t>
      </w:r>
      <w:r w:rsidR="00215D9B" w:rsidRPr="00BB1618">
        <w:rPr>
          <w:rStyle w:val="afc"/>
        </w:rPr>
        <w:footnoteReference w:id="8"/>
      </w:r>
      <w:r w:rsidR="00707CA1" w:rsidRPr="00BB1618">
        <w:rPr>
          <w:rFonts w:hint="eastAsia"/>
        </w:rPr>
        <w:t>地景</w:t>
      </w:r>
      <w:r w:rsidR="00FC4AFC" w:rsidRPr="00BB1618">
        <w:rPr>
          <w:rFonts w:hint="eastAsia"/>
        </w:rPr>
        <w:t>等疑慮</w:t>
      </w:r>
      <w:r w:rsidR="00A14706" w:rsidRPr="00BB1618">
        <w:rPr>
          <w:rFonts w:hint="eastAsia"/>
        </w:rPr>
        <w:t>。</w:t>
      </w:r>
    </w:p>
    <w:p w:rsidR="006B615E" w:rsidRPr="00BB1618" w:rsidRDefault="00BC373C" w:rsidP="00504B23">
      <w:pPr>
        <w:pStyle w:val="3"/>
      </w:pPr>
      <w:r w:rsidRPr="00BB1618">
        <w:rPr>
          <w:rFonts w:hint="eastAsia"/>
        </w:rPr>
        <w:t>亦因此故</w:t>
      </w:r>
      <w:r w:rsidR="001657E8" w:rsidRPr="00BB1618">
        <w:rPr>
          <w:rFonts w:hint="eastAsia"/>
        </w:rPr>
        <w:t>，行政院100年5月5日第3245次院會</w:t>
      </w:r>
      <w:r w:rsidRPr="00BB1618">
        <w:rPr>
          <w:rFonts w:hint="eastAsia"/>
        </w:rPr>
        <w:t>時，</w:t>
      </w:r>
      <w:r w:rsidR="00AC78A8" w:rsidRPr="00BB1618">
        <w:rPr>
          <w:rFonts w:hint="eastAsia"/>
        </w:rPr>
        <w:t>吳前</w:t>
      </w:r>
      <w:r w:rsidR="001657E8" w:rsidRPr="00BB1618">
        <w:rPr>
          <w:rFonts w:hint="eastAsia"/>
        </w:rPr>
        <w:t>院長裁示，</w:t>
      </w:r>
      <w:r w:rsidR="00707CA1" w:rsidRPr="00BB1618">
        <w:rPr>
          <w:rFonts w:hint="eastAsia"/>
        </w:rPr>
        <w:t>同意在未與當地居民及民意代表取得共識前，不做進一步的推動。</w:t>
      </w:r>
      <w:proofErr w:type="gramStart"/>
      <w:r w:rsidRPr="00BB1618">
        <w:rPr>
          <w:rFonts w:hint="eastAsia"/>
        </w:rPr>
        <w:t>嗣</w:t>
      </w:r>
      <w:proofErr w:type="gramEnd"/>
      <w:r w:rsidRPr="00BB1618">
        <w:rPr>
          <w:rFonts w:hint="eastAsia"/>
        </w:rPr>
        <w:t>於</w:t>
      </w:r>
      <w:r w:rsidR="0033383B" w:rsidRPr="00BB1618">
        <w:rPr>
          <w:rFonts w:hint="eastAsia"/>
        </w:rPr>
        <w:t>106年1月9日</w:t>
      </w:r>
      <w:r w:rsidRPr="00BB1618">
        <w:rPr>
          <w:rFonts w:hint="eastAsia"/>
        </w:rPr>
        <w:t>行政院</w:t>
      </w:r>
      <w:r w:rsidR="0033383B" w:rsidRPr="00BB1618">
        <w:rPr>
          <w:rFonts w:hint="eastAsia"/>
        </w:rPr>
        <w:t>召開「事業廢棄物掩埋場規劃及檢討會議」</w:t>
      </w:r>
      <w:r w:rsidRPr="00BB1618">
        <w:rPr>
          <w:rFonts w:hint="eastAsia"/>
        </w:rPr>
        <w:t>時</w:t>
      </w:r>
      <w:r w:rsidR="0033383B" w:rsidRPr="00BB1618">
        <w:rPr>
          <w:rFonts w:hint="eastAsia"/>
        </w:rPr>
        <w:t>，</w:t>
      </w:r>
      <w:r w:rsidR="00AC78A8" w:rsidRPr="00BB1618">
        <w:rPr>
          <w:rFonts w:hint="eastAsia"/>
        </w:rPr>
        <w:t>林前院</w:t>
      </w:r>
      <w:r w:rsidR="0033383B" w:rsidRPr="00BB1618">
        <w:rPr>
          <w:rFonts w:hint="eastAsia"/>
        </w:rPr>
        <w:t>長</w:t>
      </w:r>
      <w:r w:rsidR="00AC78A8" w:rsidRPr="00BB1618">
        <w:rPr>
          <w:rFonts w:hint="eastAsia"/>
        </w:rPr>
        <w:t>亦</w:t>
      </w:r>
      <w:r w:rsidR="0033383B" w:rsidRPr="00BB1618">
        <w:rPr>
          <w:rFonts w:hint="eastAsia"/>
        </w:rPr>
        <w:t>提示，龍崎事業廢棄物掩埋場之開發，必須以確定龍船斷層對該掩埋場無影響為前提，為</w:t>
      </w:r>
      <w:proofErr w:type="gramStart"/>
      <w:r w:rsidR="0033383B" w:rsidRPr="00BB1618">
        <w:rPr>
          <w:rFonts w:hint="eastAsia"/>
        </w:rPr>
        <w:t>釐</w:t>
      </w:r>
      <w:proofErr w:type="gramEnd"/>
      <w:r w:rsidR="0033383B" w:rsidRPr="00BB1618">
        <w:rPr>
          <w:rFonts w:hint="eastAsia"/>
        </w:rPr>
        <w:t>清該場址是否位於龍船斷層與盲斷層活躍帶，</w:t>
      </w:r>
      <w:proofErr w:type="gramStart"/>
      <w:r w:rsidR="0033383B" w:rsidRPr="00BB1618">
        <w:rPr>
          <w:rFonts w:hint="eastAsia"/>
        </w:rPr>
        <w:t>請地調</w:t>
      </w:r>
      <w:proofErr w:type="gramEnd"/>
      <w:r w:rsidR="0033383B" w:rsidRPr="00BB1618">
        <w:rPr>
          <w:rFonts w:hint="eastAsia"/>
        </w:rPr>
        <w:t>所儘速會同專家學者就斷層等問題進行專案調查確認，並請經濟部、環保署及</w:t>
      </w:r>
      <w:proofErr w:type="gramStart"/>
      <w:r w:rsidR="0033383B" w:rsidRPr="00BB1618">
        <w:rPr>
          <w:rFonts w:hint="eastAsia"/>
        </w:rPr>
        <w:t>臺</w:t>
      </w:r>
      <w:proofErr w:type="gramEnd"/>
      <w:r w:rsidR="0033383B" w:rsidRPr="00BB1618">
        <w:rPr>
          <w:rFonts w:hint="eastAsia"/>
        </w:rPr>
        <w:t>南市政府共同、持續與當地民眾及環保團體溝通，以確保政策決定之可執行性。</w:t>
      </w:r>
    </w:p>
    <w:p w:rsidR="002E054C" w:rsidRPr="00BB1618" w:rsidRDefault="0033383B" w:rsidP="004C1FDC">
      <w:pPr>
        <w:pStyle w:val="3"/>
        <w:ind w:leftChars="200"/>
      </w:pPr>
      <w:proofErr w:type="gramStart"/>
      <w:r w:rsidRPr="00BB1618">
        <w:rPr>
          <w:rFonts w:hint="eastAsia"/>
        </w:rPr>
        <w:t>惟查</w:t>
      </w:r>
      <w:proofErr w:type="gramEnd"/>
      <w:r w:rsidRPr="00BB1618">
        <w:rPr>
          <w:rFonts w:hint="eastAsia"/>
        </w:rPr>
        <w:t>，自行政院100年5月5日第3245次院會</w:t>
      </w:r>
      <w:r w:rsidR="00437D1D" w:rsidRPr="00BB1618">
        <w:rPr>
          <w:rFonts w:hint="eastAsia"/>
        </w:rPr>
        <w:t>以</w:t>
      </w:r>
      <w:r w:rsidRPr="00BB1618">
        <w:rPr>
          <w:rFonts w:hint="eastAsia"/>
        </w:rPr>
        <w:t>後，</w:t>
      </w:r>
      <w:r w:rsidR="00437D1D" w:rsidRPr="00BB1618">
        <w:rPr>
          <w:rFonts w:hint="eastAsia"/>
        </w:rPr>
        <w:t>環</w:t>
      </w:r>
      <w:r w:rsidRPr="00BB1618">
        <w:rPr>
          <w:rFonts w:hint="eastAsia"/>
        </w:rPr>
        <w:t>保署</w:t>
      </w:r>
      <w:proofErr w:type="gramStart"/>
      <w:r w:rsidR="00437D1D" w:rsidRPr="00BB1618">
        <w:rPr>
          <w:rFonts w:hint="eastAsia"/>
        </w:rPr>
        <w:t>迨</w:t>
      </w:r>
      <w:proofErr w:type="gramEnd"/>
      <w:r w:rsidR="00437D1D" w:rsidRPr="00BB1618">
        <w:rPr>
          <w:rFonts w:hint="eastAsia"/>
        </w:rPr>
        <w:t>於</w:t>
      </w:r>
      <w:r w:rsidRPr="00BB1618">
        <w:rPr>
          <w:rFonts w:hint="eastAsia"/>
        </w:rPr>
        <w:t>105年9月2日</w:t>
      </w:r>
      <w:r w:rsidR="00437D1D" w:rsidRPr="00BB1618">
        <w:rPr>
          <w:rFonts w:hint="eastAsia"/>
        </w:rPr>
        <w:t>始</w:t>
      </w:r>
      <w:r w:rsidRPr="00BB1618">
        <w:rPr>
          <w:rFonts w:hint="eastAsia"/>
        </w:rPr>
        <w:t>假</w:t>
      </w:r>
      <w:proofErr w:type="gramStart"/>
      <w:r w:rsidRPr="00BB1618">
        <w:rPr>
          <w:rFonts w:hint="eastAsia"/>
        </w:rPr>
        <w:t>臺</w:t>
      </w:r>
      <w:proofErr w:type="gramEnd"/>
      <w:r w:rsidRPr="00BB1618">
        <w:rPr>
          <w:rFonts w:hint="eastAsia"/>
        </w:rPr>
        <w:t>南市</w:t>
      </w:r>
      <w:proofErr w:type="gramStart"/>
      <w:r w:rsidRPr="00BB1618">
        <w:rPr>
          <w:rFonts w:hint="eastAsia"/>
        </w:rPr>
        <w:t>龍崎區牛埔里</w:t>
      </w:r>
      <w:proofErr w:type="gramEnd"/>
      <w:r w:rsidRPr="00BB1618">
        <w:rPr>
          <w:rFonts w:hint="eastAsia"/>
        </w:rPr>
        <w:t>里民活動中心辦理「105</w:t>
      </w:r>
      <w:r w:rsidR="00061FFA">
        <w:rPr>
          <w:rFonts w:hint="eastAsia"/>
        </w:rPr>
        <w:t>年南區環保團體座談會」，</w:t>
      </w:r>
      <w:r w:rsidR="00A45A0E" w:rsidRPr="00BB1618">
        <w:rPr>
          <w:rFonts w:hint="eastAsia"/>
        </w:rPr>
        <w:t>經濟部</w:t>
      </w:r>
      <w:r w:rsidRPr="00BB1618">
        <w:rPr>
          <w:rFonts w:hint="eastAsia"/>
        </w:rPr>
        <w:t>工業局</w:t>
      </w:r>
      <w:r w:rsidR="00A45A0E" w:rsidRPr="00BB1618">
        <w:rPr>
          <w:rFonts w:hint="eastAsia"/>
        </w:rPr>
        <w:t>（下稱工業局）</w:t>
      </w:r>
      <w:r w:rsidR="00D46FF5" w:rsidRPr="00BB1618">
        <w:rPr>
          <w:rFonts w:hint="eastAsia"/>
        </w:rPr>
        <w:t>更</w:t>
      </w:r>
      <w:r w:rsidRPr="00BB1618">
        <w:rPr>
          <w:rFonts w:hint="eastAsia"/>
        </w:rPr>
        <w:t>於106年6月15日</w:t>
      </w:r>
      <w:r w:rsidR="00437D1D" w:rsidRPr="00BB1618">
        <w:rPr>
          <w:rFonts w:hint="eastAsia"/>
        </w:rPr>
        <w:t>始</w:t>
      </w:r>
      <w:r w:rsidR="00412E45" w:rsidRPr="00BB1618">
        <w:rPr>
          <w:rFonts w:hint="eastAsia"/>
        </w:rPr>
        <w:t>與牛埔里里長進行意見溝通</w:t>
      </w:r>
      <w:r w:rsidRPr="00BB1618">
        <w:rPr>
          <w:rFonts w:hint="eastAsia"/>
        </w:rPr>
        <w:t>，</w:t>
      </w:r>
      <w:r w:rsidR="00437D1D" w:rsidRPr="00BB1618">
        <w:rPr>
          <w:rFonts w:hint="eastAsia"/>
        </w:rPr>
        <w:t>期間中央各權責或目的事業主管機關</w:t>
      </w:r>
      <w:r w:rsidR="004D17F2" w:rsidRPr="00BB1618">
        <w:rPr>
          <w:rFonts w:hint="eastAsia"/>
        </w:rPr>
        <w:t>多僅是邀集業務相關機關召開</w:t>
      </w:r>
      <w:proofErr w:type="gramStart"/>
      <w:r w:rsidR="004D17F2" w:rsidRPr="00BB1618">
        <w:rPr>
          <w:rFonts w:hint="eastAsia"/>
        </w:rPr>
        <w:t>研</w:t>
      </w:r>
      <w:proofErr w:type="gramEnd"/>
      <w:r w:rsidR="004D17F2" w:rsidRPr="00BB1618">
        <w:rPr>
          <w:rFonts w:hint="eastAsia"/>
        </w:rPr>
        <w:t>商會議，或</w:t>
      </w:r>
      <w:proofErr w:type="gramStart"/>
      <w:r w:rsidR="004D17F2" w:rsidRPr="00BB1618">
        <w:rPr>
          <w:rFonts w:hint="eastAsia"/>
        </w:rPr>
        <w:t>囑</w:t>
      </w:r>
      <w:proofErr w:type="gramEnd"/>
      <w:r w:rsidR="004D17F2" w:rsidRPr="00BB1618">
        <w:rPr>
          <w:rFonts w:hint="eastAsia"/>
        </w:rPr>
        <w:t>請歐欣環保公司持續溝通，</w:t>
      </w:r>
      <w:r w:rsidR="00AC78A8" w:rsidRPr="00BB1618">
        <w:rPr>
          <w:rFonts w:hint="eastAsia"/>
        </w:rPr>
        <w:t>卻</w:t>
      </w:r>
      <w:r w:rsidR="004D2C81" w:rsidRPr="00BB1618">
        <w:rPr>
          <w:rFonts w:hint="eastAsia"/>
        </w:rPr>
        <w:t>遲遲未與地方反對民眾當面</w:t>
      </w:r>
      <w:r w:rsidR="001362CA" w:rsidRPr="00BB1618">
        <w:rPr>
          <w:rFonts w:hint="eastAsia"/>
        </w:rPr>
        <w:t>溝通</w:t>
      </w:r>
      <w:r w:rsidR="004D2C81" w:rsidRPr="00BB1618">
        <w:rPr>
          <w:rFonts w:hint="eastAsia"/>
        </w:rPr>
        <w:t>協調，</w:t>
      </w:r>
      <w:r w:rsidR="00D46FF5" w:rsidRPr="00BB1618">
        <w:rPr>
          <w:rFonts w:hint="eastAsia"/>
        </w:rPr>
        <w:t>容任南區（龍崎廠）</w:t>
      </w:r>
      <w:r w:rsidR="00D46FF5" w:rsidRPr="00BB1618">
        <w:rPr>
          <w:rFonts w:hint="eastAsia"/>
        </w:rPr>
        <w:lastRenderedPageBreak/>
        <w:t>事業廢棄物綜合處理中心興建與否延宕多年沒有共識</w:t>
      </w:r>
      <w:r w:rsidR="004D17F2" w:rsidRPr="00BB1618">
        <w:rPr>
          <w:rFonts w:hint="eastAsia"/>
        </w:rPr>
        <w:t>，</w:t>
      </w:r>
      <w:r w:rsidR="00AC78A8" w:rsidRPr="00BB1618">
        <w:rPr>
          <w:rFonts w:hint="eastAsia"/>
        </w:rPr>
        <w:t>自</w:t>
      </w:r>
      <w:r w:rsidR="004D17F2" w:rsidRPr="00BB1618">
        <w:rPr>
          <w:rFonts w:hint="eastAsia"/>
        </w:rPr>
        <w:t>難辭</w:t>
      </w:r>
      <w:proofErr w:type="gramStart"/>
      <w:r w:rsidR="004D17F2" w:rsidRPr="00BB1618">
        <w:rPr>
          <w:rFonts w:hint="eastAsia"/>
        </w:rPr>
        <w:t>怠</w:t>
      </w:r>
      <w:proofErr w:type="gramEnd"/>
      <w:r w:rsidR="004D17F2" w:rsidRPr="00BB1618">
        <w:rPr>
          <w:rFonts w:hint="eastAsia"/>
        </w:rPr>
        <w:t>失之</w:t>
      </w:r>
      <w:proofErr w:type="gramStart"/>
      <w:r w:rsidR="004D17F2" w:rsidRPr="00BB1618">
        <w:rPr>
          <w:rFonts w:hint="eastAsia"/>
        </w:rPr>
        <w:t>咎</w:t>
      </w:r>
      <w:proofErr w:type="gramEnd"/>
      <w:r w:rsidR="004D17F2" w:rsidRPr="00BB1618">
        <w:rPr>
          <w:rFonts w:hint="eastAsia"/>
        </w:rPr>
        <w:t>。</w:t>
      </w:r>
      <w:r w:rsidR="00412E45" w:rsidRPr="00BB1618">
        <w:rPr>
          <w:rFonts w:hint="eastAsia"/>
        </w:rPr>
        <w:t>至於</w:t>
      </w:r>
      <w:r w:rsidR="00D46FF5" w:rsidRPr="00BB1618">
        <w:rPr>
          <w:rFonts w:hint="eastAsia"/>
        </w:rPr>
        <w:t>該場址</w:t>
      </w:r>
      <w:r w:rsidR="00412E45" w:rsidRPr="00BB1618">
        <w:rPr>
          <w:rFonts w:hint="eastAsia"/>
        </w:rPr>
        <w:t>是否位於龍船斷層與盲斷層活躍帶</w:t>
      </w:r>
      <w:r w:rsidR="006A10F7" w:rsidRPr="00BB1618">
        <w:rPr>
          <w:rFonts w:hint="eastAsia"/>
        </w:rPr>
        <w:t>一</w:t>
      </w:r>
      <w:r w:rsidR="004D17F2" w:rsidRPr="00BB1618">
        <w:rPr>
          <w:rFonts w:hint="eastAsia"/>
        </w:rPr>
        <w:t>節</w:t>
      </w:r>
      <w:r w:rsidR="00412E45" w:rsidRPr="00BB1618">
        <w:rPr>
          <w:rFonts w:hint="eastAsia"/>
        </w:rPr>
        <w:t>，</w:t>
      </w:r>
      <w:r w:rsidR="004D17F2" w:rsidRPr="00BB1618">
        <w:rPr>
          <w:rFonts w:hint="eastAsia"/>
        </w:rPr>
        <w:t>行政院早於106年1月</w:t>
      </w:r>
      <w:proofErr w:type="gramStart"/>
      <w:r w:rsidR="004D17F2" w:rsidRPr="00BB1618">
        <w:rPr>
          <w:rFonts w:hint="eastAsia"/>
        </w:rPr>
        <w:t>即</w:t>
      </w:r>
      <w:r w:rsidR="00412E45" w:rsidRPr="00BB1618">
        <w:rPr>
          <w:rFonts w:hint="eastAsia"/>
        </w:rPr>
        <w:t>請地調</w:t>
      </w:r>
      <w:proofErr w:type="gramEnd"/>
      <w:r w:rsidR="00412E45" w:rsidRPr="00BB1618">
        <w:rPr>
          <w:rFonts w:hint="eastAsia"/>
        </w:rPr>
        <w:t>所儘速會同專家學者就斷層等問題進行專案調查確認</w:t>
      </w:r>
      <w:r w:rsidR="00437D1D" w:rsidRPr="00BB1618">
        <w:rPr>
          <w:rFonts w:hint="eastAsia"/>
        </w:rPr>
        <w:t>，</w:t>
      </w:r>
      <w:proofErr w:type="gramStart"/>
      <w:r w:rsidR="004D17F2" w:rsidRPr="00BB1618">
        <w:rPr>
          <w:rFonts w:hint="eastAsia"/>
        </w:rPr>
        <w:t>詢</w:t>
      </w:r>
      <w:proofErr w:type="gramEnd"/>
      <w:r w:rsidR="00437D1D" w:rsidRPr="00BB1618">
        <w:rPr>
          <w:rFonts w:hint="eastAsia"/>
        </w:rPr>
        <w:t>據地調所</w:t>
      </w:r>
      <w:r w:rsidR="00AC78A8" w:rsidRPr="00BB1618">
        <w:rPr>
          <w:rFonts w:hint="eastAsia"/>
        </w:rPr>
        <w:t>雖</w:t>
      </w:r>
      <w:r w:rsidR="004D17F2" w:rsidRPr="00BB1618">
        <w:rPr>
          <w:rFonts w:hint="eastAsia"/>
        </w:rPr>
        <w:t>表示，行政院</w:t>
      </w:r>
      <w:r w:rsidR="00437D1D" w:rsidRPr="00BB1618">
        <w:rPr>
          <w:rFonts w:hint="eastAsia"/>
        </w:rPr>
        <w:t>原屬意邀請之</w:t>
      </w:r>
      <w:r w:rsidR="00412E45" w:rsidRPr="00BB1618">
        <w:rPr>
          <w:rFonts w:hint="eastAsia"/>
        </w:rPr>
        <w:t>教授</w:t>
      </w:r>
      <w:proofErr w:type="gramStart"/>
      <w:r w:rsidR="00412E45" w:rsidRPr="00BB1618">
        <w:rPr>
          <w:rFonts w:hint="eastAsia"/>
        </w:rPr>
        <w:t>婉</w:t>
      </w:r>
      <w:proofErr w:type="gramEnd"/>
      <w:r w:rsidR="00412E45" w:rsidRPr="00BB1618">
        <w:rPr>
          <w:rFonts w:hint="eastAsia"/>
        </w:rPr>
        <w:t>拒參與專案調查研究計畫，該所對於當地地質調查工作已連續進行多年，後續仍會繼續</w:t>
      </w:r>
      <w:r w:rsidR="004D17F2" w:rsidRPr="00BB1618">
        <w:rPr>
          <w:rFonts w:hint="eastAsia"/>
        </w:rPr>
        <w:t>調查云云</w:t>
      </w:r>
      <w:r w:rsidR="00412E45" w:rsidRPr="00BB1618">
        <w:rPr>
          <w:rFonts w:hint="eastAsia"/>
        </w:rPr>
        <w:t>。</w:t>
      </w:r>
      <w:r w:rsidR="004D17F2" w:rsidRPr="00BB1618">
        <w:rPr>
          <w:rFonts w:hint="eastAsia"/>
        </w:rPr>
        <w:t>然而</w:t>
      </w:r>
      <w:r w:rsidR="00E367CB" w:rsidRPr="00BB1618">
        <w:rPr>
          <w:rFonts w:hint="eastAsia"/>
        </w:rPr>
        <w:t>，龍船斷層是否屬於活動斷層？有無</w:t>
      </w:r>
      <w:proofErr w:type="gramStart"/>
      <w:r w:rsidR="00E367CB" w:rsidRPr="00BB1618">
        <w:rPr>
          <w:rFonts w:hint="eastAsia"/>
        </w:rPr>
        <w:t>逐年抬升</w:t>
      </w:r>
      <w:proofErr w:type="gramEnd"/>
      <w:r w:rsidR="00E367CB" w:rsidRPr="00BB1618">
        <w:rPr>
          <w:rFonts w:hint="eastAsia"/>
        </w:rPr>
        <w:t>？</w:t>
      </w:r>
      <w:r w:rsidR="00EA22CE" w:rsidRPr="00BB1618">
        <w:rPr>
          <w:rFonts w:hint="eastAsia"/>
        </w:rPr>
        <w:t>斷層兩側是否</w:t>
      </w:r>
      <w:proofErr w:type="gramStart"/>
      <w:r w:rsidR="00EA22CE" w:rsidRPr="00BB1618">
        <w:rPr>
          <w:rFonts w:hint="eastAsia"/>
        </w:rPr>
        <w:t>有抬升上</w:t>
      </w:r>
      <w:proofErr w:type="gramEnd"/>
      <w:r w:rsidR="00EA22CE" w:rsidRPr="00BB1618">
        <w:rPr>
          <w:rFonts w:hint="eastAsia"/>
        </w:rPr>
        <w:t>的差異？</w:t>
      </w:r>
      <w:r w:rsidR="00190A7F" w:rsidRPr="00BB1618">
        <w:rPr>
          <w:rFonts w:hint="eastAsia"/>
        </w:rPr>
        <w:t>會否影響掩埋場之設置？</w:t>
      </w:r>
      <w:r w:rsidR="00EA22CE" w:rsidRPr="00BB1618">
        <w:rPr>
          <w:rFonts w:hint="eastAsia"/>
        </w:rPr>
        <w:t>其地質調查監測結果已成為</w:t>
      </w:r>
      <w:r w:rsidR="00C941BF" w:rsidRPr="00BB1618">
        <w:rPr>
          <w:rFonts w:hint="eastAsia"/>
        </w:rPr>
        <w:t>支持與反對雙方矚目</w:t>
      </w:r>
      <w:r w:rsidR="00EA22CE" w:rsidRPr="00BB1618">
        <w:rPr>
          <w:rFonts w:hint="eastAsia"/>
        </w:rPr>
        <w:t>焦點。</w:t>
      </w:r>
      <w:r w:rsidR="00AC78A8" w:rsidRPr="00BB1618">
        <w:rPr>
          <w:rFonts w:hint="eastAsia"/>
        </w:rPr>
        <w:t>縱</w:t>
      </w:r>
      <w:r w:rsidR="00C941BF" w:rsidRPr="00BB1618">
        <w:rPr>
          <w:rFonts w:hint="eastAsia"/>
        </w:rPr>
        <w:t>然</w:t>
      </w:r>
      <w:r w:rsidR="004C1FDC" w:rsidRPr="00BB1618">
        <w:rPr>
          <w:rFonts w:hint="eastAsia"/>
        </w:rPr>
        <w:t>行政院原屬意邀請之教授</w:t>
      </w:r>
      <w:r w:rsidR="00C941BF" w:rsidRPr="00BB1618">
        <w:rPr>
          <w:rFonts w:hint="eastAsia"/>
        </w:rPr>
        <w:t>已</w:t>
      </w:r>
      <w:proofErr w:type="gramStart"/>
      <w:r w:rsidR="004C1FDC" w:rsidRPr="00BB1618">
        <w:rPr>
          <w:rFonts w:hint="eastAsia"/>
        </w:rPr>
        <w:t>婉</w:t>
      </w:r>
      <w:proofErr w:type="gramEnd"/>
      <w:r w:rsidR="004C1FDC" w:rsidRPr="00BB1618">
        <w:rPr>
          <w:rFonts w:hint="eastAsia"/>
        </w:rPr>
        <w:t>拒參與專案調查，</w:t>
      </w:r>
      <w:r w:rsidR="00D615F0" w:rsidRPr="00BB1618">
        <w:rPr>
          <w:rFonts w:hint="eastAsia"/>
        </w:rPr>
        <w:t>為避免正反意見膠著，</w:t>
      </w:r>
      <w:r w:rsidR="00EA22CE" w:rsidRPr="00BB1618">
        <w:rPr>
          <w:rFonts w:hint="eastAsia"/>
        </w:rPr>
        <w:t>地調所</w:t>
      </w:r>
      <w:r w:rsidR="004C1FDC" w:rsidRPr="00BB1618">
        <w:rPr>
          <w:rFonts w:hint="eastAsia"/>
        </w:rPr>
        <w:t>仍應依</w:t>
      </w:r>
      <w:r w:rsidR="00C941BF" w:rsidRPr="00BB1618">
        <w:rPr>
          <w:rFonts w:hint="eastAsia"/>
        </w:rPr>
        <w:t>據該次</w:t>
      </w:r>
      <w:r w:rsidR="004C1FDC" w:rsidRPr="00BB1618">
        <w:rPr>
          <w:rFonts w:hint="eastAsia"/>
        </w:rPr>
        <w:t>會議決議意旨，</w:t>
      </w:r>
      <w:r w:rsidR="00D615F0" w:rsidRPr="00BB1618">
        <w:rPr>
          <w:rFonts w:hint="eastAsia"/>
        </w:rPr>
        <w:t>儘速邀請</w:t>
      </w:r>
      <w:r w:rsidR="00C941BF" w:rsidRPr="00BB1618">
        <w:rPr>
          <w:rFonts w:hint="eastAsia"/>
        </w:rPr>
        <w:t>其他專家學者，以</w:t>
      </w:r>
      <w:r w:rsidR="00EA22CE" w:rsidRPr="00BB1618">
        <w:rPr>
          <w:rFonts w:hint="eastAsia"/>
        </w:rPr>
        <w:t>公正</w:t>
      </w:r>
      <w:r w:rsidR="00D615F0" w:rsidRPr="00BB1618">
        <w:rPr>
          <w:rFonts w:hint="eastAsia"/>
        </w:rPr>
        <w:t>專業</w:t>
      </w:r>
      <w:r w:rsidR="00C941BF" w:rsidRPr="00BB1618">
        <w:rPr>
          <w:rFonts w:hint="eastAsia"/>
        </w:rPr>
        <w:t>之第三方立場</w:t>
      </w:r>
      <w:r w:rsidR="004C1FDC" w:rsidRPr="00BB1618">
        <w:rPr>
          <w:rFonts w:hint="eastAsia"/>
        </w:rPr>
        <w:t>，透過</w:t>
      </w:r>
      <w:r w:rsidR="00412E45" w:rsidRPr="00BB1618">
        <w:rPr>
          <w:rFonts w:hint="eastAsia"/>
        </w:rPr>
        <w:t>科學方法，</w:t>
      </w:r>
      <w:r w:rsidR="004C1FDC" w:rsidRPr="00BB1618">
        <w:rPr>
          <w:rFonts w:hint="eastAsia"/>
        </w:rPr>
        <w:t>取得</w:t>
      </w:r>
      <w:r w:rsidR="00412E45" w:rsidRPr="00BB1618">
        <w:rPr>
          <w:rFonts w:hint="eastAsia"/>
        </w:rPr>
        <w:t>科學證據，以</w:t>
      </w:r>
      <w:proofErr w:type="gramStart"/>
      <w:r w:rsidR="00412E45" w:rsidRPr="00BB1618">
        <w:rPr>
          <w:rFonts w:hint="eastAsia"/>
        </w:rPr>
        <w:t>釐</w:t>
      </w:r>
      <w:proofErr w:type="gramEnd"/>
      <w:r w:rsidR="00412E45" w:rsidRPr="00BB1618">
        <w:rPr>
          <w:rFonts w:hint="eastAsia"/>
        </w:rPr>
        <w:t>清</w:t>
      </w:r>
      <w:r w:rsidR="00AC78A8" w:rsidRPr="00BB1618">
        <w:rPr>
          <w:rFonts w:hint="eastAsia"/>
        </w:rPr>
        <w:t>爭議</w:t>
      </w:r>
      <w:r w:rsidR="00412E45" w:rsidRPr="00BB1618">
        <w:rPr>
          <w:rFonts w:hint="eastAsia"/>
        </w:rPr>
        <w:t>。</w:t>
      </w:r>
    </w:p>
    <w:p w:rsidR="005B35C7" w:rsidRPr="00BB1618" w:rsidRDefault="005B35C7" w:rsidP="005B35C7">
      <w:pPr>
        <w:pStyle w:val="3"/>
      </w:pPr>
      <w:r w:rsidRPr="00BB1618">
        <w:rPr>
          <w:rFonts w:hint="eastAsia"/>
        </w:rPr>
        <w:t>另按公害糾紛處理法第30條第2項規定：「事業得與所在地居民或地方政府簽訂環境保護協定，防止公害之發生。」</w:t>
      </w:r>
      <w:r w:rsidR="00861A53" w:rsidRPr="00BB1618">
        <w:rPr>
          <w:rFonts w:hint="eastAsia"/>
        </w:rPr>
        <w:t>所謂環境保護協定，依</w:t>
      </w:r>
      <w:r w:rsidRPr="00BB1618">
        <w:rPr>
          <w:rFonts w:hint="eastAsia"/>
        </w:rPr>
        <w:t>同法施行細則第28條</w:t>
      </w:r>
      <w:r w:rsidR="00861A53" w:rsidRPr="00BB1618">
        <w:rPr>
          <w:rFonts w:hint="eastAsia"/>
        </w:rPr>
        <w:t>第1款之定義</w:t>
      </w:r>
      <w:r w:rsidR="00CA631A" w:rsidRPr="00BB1618">
        <w:rPr>
          <w:rFonts w:hint="eastAsia"/>
        </w:rPr>
        <w:t>，</w:t>
      </w:r>
      <w:r w:rsidRPr="00BB1618">
        <w:rPr>
          <w:rFonts w:hint="eastAsia"/>
        </w:rPr>
        <w:t>係指事業為保護環境，防止公害發生，與所在地居民或地方政府基於雙方合意，商定雙方須採取一定作為或不作為所簽訂之書面協議。</w:t>
      </w:r>
      <w:r w:rsidR="00861A53" w:rsidRPr="00BB1618">
        <w:rPr>
          <w:rFonts w:hint="eastAsia"/>
        </w:rPr>
        <w:t>藉</w:t>
      </w:r>
      <w:r w:rsidR="00CA631A" w:rsidRPr="00BB1618">
        <w:rPr>
          <w:rFonts w:hint="eastAsia"/>
        </w:rPr>
        <w:t>由</w:t>
      </w:r>
      <w:r w:rsidRPr="00BB1618">
        <w:rPr>
          <w:rFonts w:hint="eastAsia"/>
        </w:rPr>
        <w:t>環境保護協定</w:t>
      </w:r>
      <w:r w:rsidR="00861A53" w:rsidRPr="00BB1618">
        <w:rPr>
          <w:rFonts w:hint="eastAsia"/>
        </w:rPr>
        <w:t>，</w:t>
      </w:r>
      <w:r w:rsidRPr="00BB1618">
        <w:rPr>
          <w:rFonts w:hint="eastAsia"/>
        </w:rPr>
        <w:t>事業與所在地居民或地方政府</w:t>
      </w:r>
      <w:r w:rsidR="00861A53" w:rsidRPr="00BB1618">
        <w:rPr>
          <w:rFonts w:hint="eastAsia"/>
        </w:rPr>
        <w:t>得</w:t>
      </w:r>
      <w:r w:rsidRPr="00BB1618">
        <w:rPr>
          <w:rFonts w:hint="eastAsia"/>
        </w:rPr>
        <w:t>對區域地理環境</w:t>
      </w:r>
      <w:r w:rsidR="00CA631A" w:rsidRPr="00BB1618">
        <w:rPr>
          <w:rFonts w:hint="eastAsia"/>
        </w:rPr>
        <w:t>、地區狀況和</w:t>
      </w:r>
      <w:r w:rsidRPr="00BB1618">
        <w:rPr>
          <w:rFonts w:hint="eastAsia"/>
        </w:rPr>
        <w:t>民情風俗，</w:t>
      </w:r>
      <w:r w:rsidR="007375B3" w:rsidRPr="00BB1618">
        <w:rPr>
          <w:rFonts w:hint="eastAsia"/>
        </w:rPr>
        <w:t>因地制宜適度</w:t>
      </w:r>
      <w:r w:rsidR="00CA631A" w:rsidRPr="00BB1618">
        <w:rPr>
          <w:rFonts w:hint="eastAsia"/>
        </w:rPr>
        <w:t>調整</w:t>
      </w:r>
      <w:r w:rsidR="007375B3" w:rsidRPr="00BB1618">
        <w:rPr>
          <w:rFonts w:hint="eastAsia"/>
        </w:rPr>
        <w:t>制</w:t>
      </w:r>
      <w:r w:rsidR="0084113B" w:rsidRPr="00BB1618">
        <w:rPr>
          <w:rFonts w:hint="eastAsia"/>
        </w:rPr>
        <w:t>定公害管制對策，且依公害糾紛處理法第30條第3項規定：「前項協定經公證後未遵守時，就公證書載明得為強制執行之事項，得不經調處程序，逕行取得強制執行名義。」亦賦予其得強制執行之法律基礎。基於事前預防公害之發生及事後公害發生之補救，</w:t>
      </w:r>
      <w:r w:rsidR="00861A53" w:rsidRPr="00BB1618">
        <w:rPr>
          <w:rFonts w:hint="eastAsia"/>
        </w:rPr>
        <w:t>並減緩</w:t>
      </w:r>
      <w:r w:rsidR="00CA631A" w:rsidRPr="00BB1618">
        <w:rPr>
          <w:rFonts w:hint="eastAsia"/>
        </w:rPr>
        <w:t>民眾</w:t>
      </w:r>
      <w:r w:rsidR="00861A53" w:rsidRPr="00BB1618">
        <w:rPr>
          <w:rFonts w:hint="eastAsia"/>
        </w:rPr>
        <w:t>對於</w:t>
      </w:r>
      <w:r w:rsidR="00CA631A" w:rsidRPr="00BB1618">
        <w:rPr>
          <w:rFonts w:hint="eastAsia"/>
        </w:rPr>
        <w:t>歐欣環保公司承諾事項未來無法落實</w:t>
      </w:r>
      <w:r w:rsidR="00861A53" w:rsidRPr="00BB1618">
        <w:rPr>
          <w:rFonts w:hint="eastAsia"/>
        </w:rPr>
        <w:t>之疑慮</w:t>
      </w:r>
      <w:r w:rsidR="00CA631A" w:rsidRPr="00BB1618">
        <w:rPr>
          <w:rFonts w:hint="eastAsia"/>
        </w:rPr>
        <w:t>，或可</w:t>
      </w:r>
      <w:r w:rsidR="00861A53" w:rsidRPr="00BB1618">
        <w:rPr>
          <w:rFonts w:hint="eastAsia"/>
        </w:rPr>
        <w:t>斟酌將</w:t>
      </w:r>
      <w:r w:rsidR="00CA631A" w:rsidRPr="00BB1618">
        <w:rPr>
          <w:rFonts w:hint="eastAsia"/>
        </w:rPr>
        <w:t>簽</w:t>
      </w:r>
      <w:r w:rsidR="00CA631A" w:rsidRPr="00BB1618">
        <w:rPr>
          <w:rFonts w:hint="eastAsia"/>
        </w:rPr>
        <w:lastRenderedPageBreak/>
        <w:t>訂環境保護協定</w:t>
      </w:r>
      <w:r w:rsidR="00861A53" w:rsidRPr="00BB1618">
        <w:rPr>
          <w:rFonts w:hint="eastAsia"/>
        </w:rPr>
        <w:t>，納入協調參考作為</w:t>
      </w:r>
      <w:r w:rsidRPr="00BB1618">
        <w:rPr>
          <w:rFonts w:hint="eastAsia"/>
        </w:rPr>
        <w:t>，</w:t>
      </w:r>
      <w:proofErr w:type="gramStart"/>
      <w:r w:rsidR="0084113B" w:rsidRPr="00BB1618">
        <w:rPr>
          <w:rFonts w:hint="eastAsia"/>
        </w:rPr>
        <w:t>俾</w:t>
      </w:r>
      <w:proofErr w:type="gramEnd"/>
      <w:r w:rsidR="0084113B" w:rsidRPr="00BB1618">
        <w:rPr>
          <w:rFonts w:hint="eastAsia"/>
        </w:rPr>
        <w:t>逐步</w:t>
      </w:r>
      <w:proofErr w:type="gramStart"/>
      <w:r w:rsidR="0084113B" w:rsidRPr="00BB1618">
        <w:rPr>
          <w:rFonts w:hint="eastAsia"/>
        </w:rPr>
        <w:t>弭</w:t>
      </w:r>
      <w:proofErr w:type="gramEnd"/>
      <w:r w:rsidR="0084113B" w:rsidRPr="00BB1618">
        <w:rPr>
          <w:rFonts w:hint="eastAsia"/>
        </w:rPr>
        <w:t>平</w:t>
      </w:r>
      <w:r w:rsidR="00CA631A" w:rsidRPr="00BB1618">
        <w:rPr>
          <w:rFonts w:hint="eastAsia"/>
        </w:rPr>
        <w:t>本案</w:t>
      </w:r>
      <w:r w:rsidRPr="00BB1618">
        <w:rPr>
          <w:rFonts w:hint="eastAsia"/>
        </w:rPr>
        <w:t>紛爭</w:t>
      </w:r>
      <w:r w:rsidR="00CA631A" w:rsidRPr="00BB1618">
        <w:rPr>
          <w:rFonts w:hint="eastAsia"/>
        </w:rPr>
        <w:t>。</w:t>
      </w:r>
    </w:p>
    <w:p w:rsidR="004821C0" w:rsidRPr="00BB1618" w:rsidRDefault="00C941BF" w:rsidP="00CA631A">
      <w:pPr>
        <w:pStyle w:val="3"/>
      </w:pPr>
      <w:r w:rsidRPr="00BB1618">
        <w:rPr>
          <w:rFonts w:hint="eastAsia"/>
        </w:rPr>
        <w:t>綜上所述，</w:t>
      </w:r>
      <w:r w:rsidR="00D615F0" w:rsidRPr="00BB1618">
        <w:rPr>
          <w:rFonts w:hint="eastAsia"/>
        </w:rPr>
        <w:t>本案雖已通過環境影響評估審查，然當地居民及相關環保團體仍擔憂興設事業廢棄物處理中心後，會否因</w:t>
      </w:r>
      <w:r w:rsidR="006C61FB" w:rsidRPr="00BB1618">
        <w:rPr>
          <w:rFonts w:hint="eastAsia"/>
        </w:rPr>
        <w:t>為</w:t>
      </w:r>
      <w:r w:rsidR="00D615F0" w:rsidRPr="00BB1618">
        <w:rPr>
          <w:rFonts w:hint="eastAsia"/>
        </w:rPr>
        <w:t>地質敏感，而有</w:t>
      </w:r>
      <w:r w:rsidR="006C61FB" w:rsidRPr="00BB1618">
        <w:rPr>
          <w:rFonts w:hint="eastAsia"/>
        </w:rPr>
        <w:t>污染</w:t>
      </w:r>
      <w:r w:rsidR="00D615F0" w:rsidRPr="00BB1618">
        <w:rPr>
          <w:rFonts w:hint="eastAsia"/>
        </w:rPr>
        <w:t>水源、破壞惡地</w:t>
      </w:r>
      <w:proofErr w:type="gramStart"/>
      <w:r w:rsidR="00D615F0" w:rsidRPr="00BB1618">
        <w:rPr>
          <w:rFonts w:hint="eastAsia"/>
        </w:rPr>
        <w:t>地</w:t>
      </w:r>
      <w:proofErr w:type="gramEnd"/>
      <w:r w:rsidR="00D615F0" w:rsidRPr="00BB1618">
        <w:rPr>
          <w:rFonts w:hint="eastAsia"/>
        </w:rPr>
        <w:t>景等疑慮，</w:t>
      </w:r>
      <w:r w:rsidR="00F97E9E" w:rsidRPr="00BB1618">
        <w:rPr>
          <w:rFonts w:hint="eastAsia"/>
        </w:rPr>
        <w:t>行政院</w:t>
      </w:r>
      <w:proofErr w:type="gramStart"/>
      <w:r w:rsidR="00F97E9E" w:rsidRPr="00BB1618">
        <w:rPr>
          <w:rFonts w:hint="eastAsia"/>
        </w:rPr>
        <w:t>爰</w:t>
      </w:r>
      <w:proofErr w:type="gramEnd"/>
      <w:r w:rsidR="00F97E9E" w:rsidRPr="00BB1618">
        <w:rPr>
          <w:rFonts w:hint="eastAsia"/>
        </w:rPr>
        <w:t>進而同意在未與當地居民及民意代表取得共識前，不做進一步的推動</w:t>
      </w:r>
      <w:r w:rsidR="006C61FB" w:rsidRPr="00BB1618">
        <w:rPr>
          <w:rFonts w:hint="eastAsia"/>
        </w:rPr>
        <w:t>，</w:t>
      </w:r>
      <w:proofErr w:type="gramStart"/>
      <w:r w:rsidR="006C61FB" w:rsidRPr="00BB1618">
        <w:rPr>
          <w:rFonts w:hint="eastAsia"/>
        </w:rPr>
        <w:t>嗣</w:t>
      </w:r>
      <w:proofErr w:type="gramEnd"/>
      <w:r w:rsidR="006C61FB" w:rsidRPr="00BB1618">
        <w:rPr>
          <w:rFonts w:hint="eastAsia"/>
        </w:rPr>
        <w:t>要求其開發須以確定龍船斷層對該掩埋場無影響為前提，</w:t>
      </w:r>
      <w:proofErr w:type="gramStart"/>
      <w:r w:rsidR="006C61FB" w:rsidRPr="00BB1618">
        <w:rPr>
          <w:rFonts w:hint="eastAsia"/>
        </w:rPr>
        <w:t>並請地調</w:t>
      </w:r>
      <w:proofErr w:type="gramEnd"/>
      <w:r w:rsidR="006C61FB" w:rsidRPr="00BB1618">
        <w:rPr>
          <w:rFonts w:hint="eastAsia"/>
        </w:rPr>
        <w:t>所儘速會同專家學者就斷層等問題進行專案調查確認。</w:t>
      </w:r>
      <w:proofErr w:type="gramStart"/>
      <w:r w:rsidR="006C61FB" w:rsidRPr="00BB1618">
        <w:rPr>
          <w:rFonts w:hint="eastAsia"/>
        </w:rPr>
        <w:t>惟</w:t>
      </w:r>
      <w:proofErr w:type="gramEnd"/>
      <w:r w:rsidR="006C61FB" w:rsidRPr="00BB1618">
        <w:rPr>
          <w:rFonts w:hint="eastAsia"/>
        </w:rPr>
        <w:t>中央各權責或目的事業主管機關遲遲未與地方反對民眾當面</w:t>
      </w:r>
      <w:r w:rsidR="00436EDD" w:rsidRPr="00BB1618">
        <w:rPr>
          <w:rFonts w:hint="eastAsia"/>
        </w:rPr>
        <w:t>溝通</w:t>
      </w:r>
      <w:r w:rsidR="006C61FB" w:rsidRPr="00BB1618">
        <w:rPr>
          <w:rFonts w:hint="eastAsia"/>
        </w:rPr>
        <w:t>協調，容任</w:t>
      </w:r>
      <w:r w:rsidR="008A73A1" w:rsidRPr="00BB1618">
        <w:rPr>
          <w:rFonts w:hint="eastAsia"/>
        </w:rPr>
        <w:t>開發案</w:t>
      </w:r>
      <w:r w:rsidR="006C61FB" w:rsidRPr="00BB1618">
        <w:rPr>
          <w:rFonts w:hint="eastAsia"/>
        </w:rPr>
        <w:t>延宕多年沒有共識，難辭</w:t>
      </w:r>
      <w:proofErr w:type="gramStart"/>
      <w:r w:rsidR="006C61FB" w:rsidRPr="00BB1618">
        <w:rPr>
          <w:rFonts w:hint="eastAsia"/>
        </w:rPr>
        <w:t>怠</w:t>
      </w:r>
      <w:proofErr w:type="gramEnd"/>
      <w:r w:rsidR="006C61FB" w:rsidRPr="00BB1618">
        <w:rPr>
          <w:rFonts w:hint="eastAsia"/>
        </w:rPr>
        <w:t>失之</w:t>
      </w:r>
      <w:proofErr w:type="gramStart"/>
      <w:r w:rsidR="006C61FB" w:rsidRPr="00BB1618">
        <w:rPr>
          <w:rFonts w:hint="eastAsia"/>
        </w:rPr>
        <w:t>咎</w:t>
      </w:r>
      <w:proofErr w:type="gramEnd"/>
      <w:r w:rsidR="006C61FB" w:rsidRPr="00BB1618">
        <w:rPr>
          <w:rFonts w:hint="eastAsia"/>
        </w:rPr>
        <w:t>；又行政院原屬意邀請之教授雖已</w:t>
      </w:r>
      <w:proofErr w:type="gramStart"/>
      <w:r w:rsidR="006C61FB" w:rsidRPr="00BB1618">
        <w:rPr>
          <w:rFonts w:hint="eastAsia"/>
        </w:rPr>
        <w:t>婉</w:t>
      </w:r>
      <w:proofErr w:type="gramEnd"/>
      <w:r w:rsidR="006C61FB" w:rsidRPr="00BB1618">
        <w:rPr>
          <w:rFonts w:hint="eastAsia"/>
        </w:rPr>
        <w:t>拒參與專案調查，惟為避免正反意見膠著，仍應儘速邀請</w:t>
      </w:r>
      <w:r w:rsidR="00EF43FC" w:rsidRPr="00BB1618">
        <w:rPr>
          <w:rFonts w:hint="eastAsia"/>
        </w:rPr>
        <w:t>相關</w:t>
      </w:r>
      <w:r w:rsidR="006C61FB" w:rsidRPr="00BB1618">
        <w:rPr>
          <w:rFonts w:hint="eastAsia"/>
        </w:rPr>
        <w:t>專家學者，以公正專業之第三方立場，透過科學方法，取得科學證據，以</w:t>
      </w:r>
      <w:proofErr w:type="gramStart"/>
      <w:r w:rsidR="006C61FB" w:rsidRPr="00BB1618">
        <w:rPr>
          <w:rFonts w:hint="eastAsia"/>
        </w:rPr>
        <w:t>釐</w:t>
      </w:r>
      <w:proofErr w:type="gramEnd"/>
      <w:r w:rsidR="006C61FB" w:rsidRPr="00BB1618">
        <w:rPr>
          <w:rFonts w:hint="eastAsia"/>
        </w:rPr>
        <w:t>清</w:t>
      </w:r>
      <w:r w:rsidR="00861A53" w:rsidRPr="00BB1618">
        <w:rPr>
          <w:rFonts w:hint="eastAsia"/>
        </w:rPr>
        <w:t>爭議</w:t>
      </w:r>
      <w:r w:rsidR="006C61FB" w:rsidRPr="00BB1618">
        <w:rPr>
          <w:rFonts w:hint="eastAsia"/>
        </w:rPr>
        <w:t>。</w:t>
      </w:r>
    </w:p>
    <w:p w:rsidR="005D2F2C" w:rsidRPr="00BB1618" w:rsidRDefault="005D2F2C" w:rsidP="005D2F2C">
      <w:pPr>
        <w:pStyle w:val="2"/>
        <w:spacing w:beforeLines="50" w:before="228"/>
        <w:ind w:left="1020" w:hanging="680"/>
        <w:rPr>
          <w:b/>
        </w:rPr>
      </w:pPr>
      <w:r w:rsidRPr="00BB1618">
        <w:rPr>
          <w:rFonts w:hint="eastAsia"/>
          <w:b/>
        </w:rPr>
        <w:t>歐欣環保公司自95年7月成立以來，尚未開始營運，未有營運收入，卻以持續負擔相關「前置作業開辦支出」為由，逐年虧損，截至105年底，累計虧損已達新臺幣1億</w:t>
      </w:r>
      <w:r w:rsidR="00061FFA">
        <w:rPr>
          <w:rFonts w:hint="eastAsia"/>
          <w:b/>
        </w:rPr>
        <w:t>1,653</w:t>
      </w:r>
      <w:r w:rsidRPr="00BB1618">
        <w:rPr>
          <w:rFonts w:hint="eastAsia"/>
          <w:b/>
        </w:rPr>
        <w:t>萬634元。歐欣環保公司既為退輔會退除役官兵安置基金轉投資之民營事業，該會未依中央政府特種基金參加民營事業投資管理要點相關規定，分析原因提出因應措施，復未就虧損情形確實檢討評估，相關檢討機制形同虛設，</w:t>
      </w:r>
      <w:proofErr w:type="gramStart"/>
      <w:r w:rsidRPr="00BB1618">
        <w:rPr>
          <w:rFonts w:hint="eastAsia"/>
          <w:b/>
        </w:rPr>
        <w:t>洵</w:t>
      </w:r>
      <w:proofErr w:type="gramEnd"/>
      <w:r w:rsidRPr="00BB1618">
        <w:rPr>
          <w:rFonts w:hint="eastAsia"/>
          <w:b/>
        </w:rPr>
        <w:t>有</w:t>
      </w:r>
      <w:proofErr w:type="gramStart"/>
      <w:r w:rsidRPr="00BB1618">
        <w:rPr>
          <w:rFonts w:hint="eastAsia"/>
          <w:b/>
        </w:rPr>
        <w:t>怠</w:t>
      </w:r>
      <w:proofErr w:type="gramEnd"/>
      <w:r w:rsidRPr="00BB1618">
        <w:rPr>
          <w:rFonts w:hint="eastAsia"/>
          <w:b/>
        </w:rPr>
        <w:t>失。</w:t>
      </w:r>
    </w:p>
    <w:p w:rsidR="005D2F2C" w:rsidRPr="00BB1618" w:rsidRDefault="005D2F2C" w:rsidP="005D2F2C">
      <w:pPr>
        <w:pStyle w:val="3"/>
      </w:pPr>
      <w:r w:rsidRPr="00BB1618">
        <w:rPr>
          <w:rFonts w:hint="eastAsia"/>
        </w:rPr>
        <w:t>按公營事業移轉民營條例第1條規定：「為促進公營事業移轉民營，以發揮市場機能，提升事業經營效率，特制定本條例。」第5條規定：「公營事業經事業主管機關審視情勢，認已無公營之必要者，得報由行政院核定後，移轉民營。」第6條規定：「公營</w:t>
      </w:r>
      <w:r w:rsidRPr="00BB1618">
        <w:rPr>
          <w:rFonts w:hint="eastAsia"/>
        </w:rPr>
        <w:lastRenderedPageBreak/>
        <w:t>事業移轉民營，由事業主管機關</w:t>
      </w:r>
      <w:proofErr w:type="gramStart"/>
      <w:r w:rsidRPr="00BB1618">
        <w:rPr>
          <w:rFonts w:hint="eastAsia"/>
        </w:rPr>
        <w:t>採</w:t>
      </w:r>
      <w:proofErr w:type="gramEnd"/>
      <w:r w:rsidRPr="00BB1618">
        <w:rPr>
          <w:rFonts w:hint="eastAsia"/>
        </w:rPr>
        <w:t>下列方式辦理：</w:t>
      </w:r>
      <w:r w:rsidRPr="00BB1618">
        <w:rPr>
          <w:rFonts w:hAnsi="標楷體" w:hint="eastAsia"/>
        </w:rPr>
        <w:t>…</w:t>
      </w:r>
      <w:proofErr w:type="gramStart"/>
      <w:r w:rsidRPr="00BB1618">
        <w:rPr>
          <w:rFonts w:hAnsi="標楷體" w:hint="eastAsia"/>
        </w:rPr>
        <w:t>…</w:t>
      </w:r>
      <w:proofErr w:type="gramEnd"/>
      <w:r w:rsidRPr="00BB1618">
        <w:rPr>
          <w:rFonts w:hint="eastAsia"/>
        </w:rPr>
        <w:t>三、以資產作價與人民合資成立公司。</w:t>
      </w:r>
      <w:r w:rsidRPr="00BB1618">
        <w:rPr>
          <w:rFonts w:hAnsi="標楷體" w:hint="eastAsia"/>
        </w:rPr>
        <w:t>…</w:t>
      </w:r>
      <w:proofErr w:type="gramStart"/>
      <w:r w:rsidRPr="00BB1618">
        <w:rPr>
          <w:rFonts w:hAnsi="標楷體" w:hint="eastAsia"/>
        </w:rPr>
        <w:t>…</w:t>
      </w:r>
      <w:proofErr w:type="gramEnd"/>
      <w:r w:rsidRPr="00BB1618">
        <w:rPr>
          <w:rFonts w:hint="eastAsia"/>
        </w:rPr>
        <w:t>」第7條規定：「依前條規定移轉民營時，應由事業主管機關會同有關機關組織評價委員會，評定其價格。」</w:t>
      </w:r>
      <w:proofErr w:type="gramStart"/>
      <w:r w:rsidRPr="00BB1618">
        <w:rPr>
          <w:rFonts w:hint="eastAsia"/>
        </w:rPr>
        <w:t>復按中央政府</w:t>
      </w:r>
      <w:proofErr w:type="gramEnd"/>
      <w:r w:rsidRPr="00BB1618">
        <w:rPr>
          <w:rFonts w:hint="eastAsia"/>
        </w:rPr>
        <w:t>特種基金參加民營事業投資管理要點（下稱投資管理要點）第1點第1項規定：「中央政府信託基金以外之特種基金（以下簡稱各基金）參加民營事業直接投資，其股權未超過百分之五十者，除法令另有規定外，依本要點管理之。」第5點第1、2項規定：「各基金參加民營事業投資，應檢具投資計畫，報由主管機關確實審核後，依預算程序辦理。各基金參加民營事業投資，經完成預算程序後，應按計畫預定進度執行，進度如有落後，應分析原因並提出因應措施，陳報其主管機關查核。」第11點規定：「各基金參加民營事業投資所營事業目標無法達成，或連續3年虧損情況無法改善，應詳加評估檢討，報由主管機關核處。」</w:t>
      </w:r>
    </w:p>
    <w:p w:rsidR="005D2F2C" w:rsidRPr="00BB1618" w:rsidRDefault="005D2F2C" w:rsidP="005D2F2C">
      <w:pPr>
        <w:pStyle w:val="3"/>
      </w:pPr>
      <w:r w:rsidRPr="00BB1618">
        <w:rPr>
          <w:rFonts w:hint="eastAsia"/>
        </w:rPr>
        <w:t>查退輔會所屬龍崎工廠自83年10月起推動民營化，歷經88年4月、92年6月及93年6月三次整廠民營化流標後，為加速完成民營化作業，該會報請行政院同意將龍崎工廠分為「炸藥生產區」及「事業廢棄物處理區」續辦移轉民營。93年12月辦理「炸藥生產區」移轉民營，因無人投標而流標。95年4月以「事業廢棄物處理區」土地資產作價，辦理移轉民營，移轉資產標的經退輔會移轉民營資產評價委員會議評定價格為新臺幣（下同）1億6,412萬9,396元，由</w:t>
      </w:r>
      <w:r w:rsidR="00CC3588">
        <w:rPr>
          <w:rFonts w:hint="eastAsia"/>
        </w:rPr>
        <w:t>○○○○</w:t>
      </w:r>
      <w:r w:rsidRPr="00BB1618">
        <w:rPr>
          <w:rFonts w:hint="eastAsia"/>
        </w:rPr>
        <w:t>公司以1億6,612萬9,396元得標。依</w:t>
      </w:r>
      <w:proofErr w:type="gramStart"/>
      <w:r w:rsidRPr="00BB1618">
        <w:rPr>
          <w:rFonts w:hint="eastAsia"/>
        </w:rPr>
        <w:t>上開決標</w:t>
      </w:r>
      <w:proofErr w:type="gramEnd"/>
      <w:r w:rsidRPr="00BB1618">
        <w:rPr>
          <w:rFonts w:hint="eastAsia"/>
        </w:rPr>
        <w:t>結果，退輔會與</w:t>
      </w:r>
      <w:r w:rsidR="00CC3588">
        <w:rPr>
          <w:rFonts w:hint="eastAsia"/>
        </w:rPr>
        <w:t>○○○○</w:t>
      </w:r>
      <w:r w:rsidRPr="00BB1618">
        <w:rPr>
          <w:rFonts w:hint="eastAsia"/>
        </w:rPr>
        <w:t>公司於95年7月簽訂合資協議書成立歐欣環保公司，資本額定為2億5,000萬元，其中</w:t>
      </w:r>
      <w:r w:rsidR="00CC3588">
        <w:rPr>
          <w:rFonts w:hint="eastAsia"/>
        </w:rPr>
        <w:t>○○○○</w:t>
      </w:r>
      <w:r w:rsidRPr="00BB1618">
        <w:rPr>
          <w:rFonts w:hint="eastAsia"/>
        </w:rPr>
        <w:t>公司以現金出資1億</w:t>
      </w:r>
      <w:r w:rsidRPr="00BB1618">
        <w:rPr>
          <w:rFonts w:hint="eastAsia"/>
        </w:rPr>
        <w:lastRenderedPageBreak/>
        <w:t>5,000萬元，持有股權60%；退輔會則以價值1億元之土地資產作價，持有股權40%。</w:t>
      </w:r>
    </w:p>
    <w:p w:rsidR="005D2F2C" w:rsidRPr="00BB1618" w:rsidRDefault="005D2F2C" w:rsidP="005D2F2C">
      <w:pPr>
        <w:pStyle w:val="3"/>
      </w:pPr>
      <w:r w:rsidRPr="00BB1618">
        <w:rPr>
          <w:rFonts w:hint="eastAsia"/>
        </w:rPr>
        <w:t>據退輔會自承，龍崎工廠為該會退除役官兵安置基金（下稱安置基金）之分預算單位，相關資產</w:t>
      </w:r>
      <w:proofErr w:type="gramStart"/>
      <w:r w:rsidRPr="00BB1618">
        <w:rPr>
          <w:rFonts w:hint="eastAsia"/>
        </w:rPr>
        <w:t>負債等預</w:t>
      </w:r>
      <w:proofErr w:type="gramEnd"/>
      <w:r w:rsidRPr="00BB1618">
        <w:rPr>
          <w:rFonts w:hint="eastAsia"/>
        </w:rPr>
        <w:t>、決算</w:t>
      </w:r>
      <w:proofErr w:type="gramStart"/>
      <w:r w:rsidRPr="00BB1618">
        <w:rPr>
          <w:rFonts w:hint="eastAsia"/>
        </w:rPr>
        <w:t>資料均須併入</w:t>
      </w:r>
      <w:proofErr w:type="gramEnd"/>
      <w:r w:rsidRPr="00BB1618">
        <w:rPr>
          <w:rFonts w:hint="eastAsia"/>
        </w:rPr>
        <w:t>及帳列於安置基金項下。龍崎工廠於95年7月以其事業廢棄物區</w:t>
      </w:r>
      <w:proofErr w:type="gramStart"/>
      <w:r w:rsidRPr="00BB1618">
        <w:rPr>
          <w:rFonts w:hint="eastAsia"/>
        </w:rPr>
        <w:t>採</w:t>
      </w:r>
      <w:proofErr w:type="gramEnd"/>
      <w:r w:rsidRPr="00BB1618">
        <w:rPr>
          <w:rFonts w:hint="eastAsia"/>
        </w:rPr>
        <w:t>資產作價方式與</w:t>
      </w:r>
      <w:r w:rsidR="00CC3588">
        <w:rPr>
          <w:rFonts w:hint="eastAsia"/>
        </w:rPr>
        <w:t>○○○○</w:t>
      </w:r>
      <w:r w:rsidRPr="00BB1618">
        <w:rPr>
          <w:rFonts w:hint="eastAsia"/>
        </w:rPr>
        <w:t>公司合資成立歐欣環保公司，從資產歸屬角度，歐欣環保公司係由該會安置基金轉投資。</w:t>
      </w:r>
      <w:r w:rsidRPr="00BB1618">
        <w:rPr>
          <w:rStyle w:val="afc"/>
        </w:rPr>
        <w:footnoteReference w:id="9"/>
      </w:r>
      <w:r w:rsidRPr="00BB1618">
        <w:rPr>
          <w:rFonts w:hint="eastAsia"/>
        </w:rPr>
        <w:t>基此，歐欣環保公司既為退輔會安置基金所投資之民營事業，且持有股權未超過50%，自有投資管理要點之適用，須依投資管理要點第5點及第11點等相關規定，按計畫預定進度執行，進度如有落後，應分析原因並提出因應措施，陳報其主管機關查核；若投資所營事業目標無法達成，或連續3年虧損情況無法改善，應詳加評估檢討，報由主管機關核處。</w:t>
      </w:r>
    </w:p>
    <w:p w:rsidR="005D2F2C" w:rsidRPr="00BB1618" w:rsidRDefault="005D2F2C" w:rsidP="005D2F2C">
      <w:pPr>
        <w:pStyle w:val="3"/>
      </w:pPr>
      <w:proofErr w:type="gramStart"/>
      <w:r w:rsidRPr="00BB1618">
        <w:rPr>
          <w:rFonts w:hint="eastAsia"/>
        </w:rPr>
        <w:t>惟</w:t>
      </w:r>
      <w:proofErr w:type="gramEnd"/>
      <w:r w:rsidRPr="00BB1618">
        <w:rPr>
          <w:rFonts w:hint="eastAsia"/>
        </w:rPr>
        <w:t>查歐欣環保公司自95年7月成立以來，尚未開始營運，至今未有營運收入，期間卻為負擔人事及相關行政事務費用等「前置作業開辦支出」，逐年虧損，截至105年底，累計虧損已達1億1,653萬634元（虧損情形詳如表</w:t>
      </w:r>
      <w:r w:rsidR="00061FFA">
        <w:rPr>
          <w:rFonts w:hint="eastAsia"/>
        </w:rPr>
        <w:t>1</w:t>
      </w:r>
      <w:r w:rsidRPr="00BB1618">
        <w:rPr>
          <w:rFonts w:hint="eastAsia"/>
        </w:rPr>
        <w:t>）。復因該公司營業資金不足，至今共完成5次現金增資，刻正辦理第6次現金增資，然退輔會考量該公司前景不明，難以評估投資效益及目的，並已報奉行政院核定將自該公司撤資，</w:t>
      </w:r>
      <w:proofErr w:type="gramStart"/>
      <w:r w:rsidRPr="00BB1618">
        <w:rPr>
          <w:rFonts w:hint="eastAsia"/>
        </w:rPr>
        <w:t>爰均未</w:t>
      </w:r>
      <w:proofErr w:type="gramEnd"/>
      <w:r w:rsidRPr="00BB1618">
        <w:rPr>
          <w:rFonts w:hint="eastAsia"/>
        </w:rPr>
        <w:t>參與認股，致該會持股比率自40%降低為24.82%。</w:t>
      </w:r>
    </w:p>
    <w:p w:rsidR="005D2F2C" w:rsidRPr="00BB1618" w:rsidRDefault="005D2F2C" w:rsidP="005D2F2C">
      <w:pPr>
        <w:widowControl/>
        <w:overflowPunct/>
        <w:autoSpaceDE/>
        <w:autoSpaceDN/>
        <w:jc w:val="left"/>
        <w:rPr>
          <w:rFonts w:hAnsi="華康楷書體W5(P)"/>
          <w:b/>
          <w:bCs/>
          <w:kern w:val="28"/>
          <w:sz w:val="28"/>
          <w:szCs w:val="28"/>
        </w:rPr>
      </w:pPr>
      <w:r w:rsidRPr="00BB1618">
        <w:rPr>
          <w:b/>
        </w:rPr>
        <w:br w:type="page"/>
      </w:r>
    </w:p>
    <w:p w:rsidR="005D2F2C" w:rsidRPr="005D2F2C" w:rsidRDefault="005D2F2C" w:rsidP="005D2F2C">
      <w:pPr>
        <w:pStyle w:val="a3"/>
        <w:numPr>
          <w:ilvl w:val="0"/>
          <w:numId w:val="43"/>
        </w:numPr>
        <w:ind w:left="1418" w:firstLine="0"/>
        <w:jc w:val="center"/>
        <w:rPr>
          <w:b/>
          <w:spacing w:val="0"/>
        </w:rPr>
      </w:pPr>
      <w:r w:rsidRPr="005D2F2C">
        <w:rPr>
          <w:rFonts w:hint="eastAsia"/>
          <w:b/>
          <w:spacing w:val="0"/>
        </w:rPr>
        <w:lastRenderedPageBreak/>
        <w:t>歐欣環保公司虧損情形一覽表</w:t>
      </w:r>
    </w:p>
    <w:tbl>
      <w:tblPr>
        <w:tblStyle w:val="af6"/>
        <w:tblW w:w="0" w:type="auto"/>
        <w:tblInd w:w="1526" w:type="dxa"/>
        <w:tblLook w:val="04A0" w:firstRow="1" w:lastRow="0" w:firstColumn="1" w:lastColumn="0" w:noHBand="0" w:noVBand="1"/>
      </w:tblPr>
      <w:tblGrid>
        <w:gridCol w:w="1559"/>
        <w:gridCol w:w="2802"/>
        <w:gridCol w:w="2802"/>
      </w:tblGrid>
      <w:tr w:rsidR="005D2F2C" w:rsidRPr="00BB1618" w:rsidTr="005D2F2C">
        <w:trPr>
          <w:trHeight w:val="397"/>
        </w:trPr>
        <w:tc>
          <w:tcPr>
            <w:tcW w:w="1559" w:type="dxa"/>
            <w:shd w:val="clear" w:color="auto" w:fill="D9D9D9" w:themeFill="background1" w:themeFillShade="D9"/>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年度</w:t>
            </w:r>
          </w:p>
        </w:tc>
        <w:tc>
          <w:tcPr>
            <w:tcW w:w="2802" w:type="dxa"/>
            <w:shd w:val="clear" w:color="auto" w:fill="D9D9D9" w:themeFill="background1" w:themeFillShade="D9"/>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年度虧損（元）</w:t>
            </w:r>
          </w:p>
        </w:tc>
        <w:tc>
          <w:tcPr>
            <w:tcW w:w="2802" w:type="dxa"/>
            <w:shd w:val="clear" w:color="auto" w:fill="D9D9D9" w:themeFill="background1" w:themeFillShade="D9"/>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累計虧損（元）</w:t>
            </w:r>
          </w:p>
        </w:tc>
      </w:tr>
      <w:tr w:rsidR="005D2F2C" w:rsidRPr="00BB1618" w:rsidTr="005D2F2C">
        <w:trPr>
          <w:trHeight w:val="397"/>
        </w:trPr>
        <w:tc>
          <w:tcPr>
            <w:tcW w:w="1559" w:type="dxa"/>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95</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4,452,698</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4,452,698</w:t>
            </w:r>
          </w:p>
        </w:tc>
      </w:tr>
      <w:tr w:rsidR="005D2F2C" w:rsidRPr="00BB1618" w:rsidTr="005D2F2C">
        <w:trPr>
          <w:trHeight w:val="397"/>
        </w:trPr>
        <w:tc>
          <w:tcPr>
            <w:tcW w:w="1559" w:type="dxa"/>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96</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13,332,890</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17,785,588</w:t>
            </w:r>
          </w:p>
        </w:tc>
      </w:tr>
      <w:tr w:rsidR="005D2F2C" w:rsidRPr="00BB1618" w:rsidTr="005D2F2C">
        <w:trPr>
          <w:trHeight w:val="397"/>
        </w:trPr>
        <w:tc>
          <w:tcPr>
            <w:tcW w:w="1559" w:type="dxa"/>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97</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10,120,723</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27,906,311</w:t>
            </w:r>
          </w:p>
        </w:tc>
      </w:tr>
      <w:tr w:rsidR="005D2F2C" w:rsidRPr="00BB1618" w:rsidTr="005D2F2C">
        <w:trPr>
          <w:trHeight w:val="397"/>
        </w:trPr>
        <w:tc>
          <w:tcPr>
            <w:tcW w:w="1559" w:type="dxa"/>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98</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9,987,401</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37,893,712</w:t>
            </w:r>
          </w:p>
        </w:tc>
      </w:tr>
      <w:tr w:rsidR="005D2F2C" w:rsidRPr="00BB1618" w:rsidTr="005D2F2C">
        <w:trPr>
          <w:trHeight w:val="397"/>
        </w:trPr>
        <w:tc>
          <w:tcPr>
            <w:tcW w:w="1559" w:type="dxa"/>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99</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335,570</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38,229,282</w:t>
            </w:r>
          </w:p>
        </w:tc>
      </w:tr>
      <w:tr w:rsidR="005D2F2C" w:rsidRPr="00BB1618" w:rsidTr="005D2F2C">
        <w:trPr>
          <w:trHeight w:val="397"/>
        </w:trPr>
        <w:tc>
          <w:tcPr>
            <w:tcW w:w="1559" w:type="dxa"/>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100</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9,105,835</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47,335,117</w:t>
            </w:r>
          </w:p>
        </w:tc>
      </w:tr>
      <w:tr w:rsidR="005D2F2C" w:rsidRPr="00BB1618" w:rsidTr="005D2F2C">
        <w:trPr>
          <w:trHeight w:val="397"/>
        </w:trPr>
        <w:tc>
          <w:tcPr>
            <w:tcW w:w="1559" w:type="dxa"/>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101</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12,449,869</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59,784,986</w:t>
            </w:r>
          </w:p>
        </w:tc>
      </w:tr>
      <w:tr w:rsidR="005D2F2C" w:rsidRPr="00BB1618" w:rsidTr="005D2F2C">
        <w:trPr>
          <w:trHeight w:val="397"/>
        </w:trPr>
        <w:tc>
          <w:tcPr>
            <w:tcW w:w="1559" w:type="dxa"/>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102</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15,062,802</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74,847,788</w:t>
            </w:r>
          </w:p>
        </w:tc>
      </w:tr>
      <w:tr w:rsidR="005D2F2C" w:rsidRPr="00BB1618" w:rsidTr="005D2F2C">
        <w:trPr>
          <w:trHeight w:val="397"/>
        </w:trPr>
        <w:tc>
          <w:tcPr>
            <w:tcW w:w="1559" w:type="dxa"/>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103</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15,413,742</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90,261,530</w:t>
            </w:r>
          </w:p>
        </w:tc>
      </w:tr>
      <w:tr w:rsidR="005D2F2C" w:rsidRPr="00BB1618" w:rsidTr="005D2F2C">
        <w:trPr>
          <w:trHeight w:val="397"/>
        </w:trPr>
        <w:tc>
          <w:tcPr>
            <w:tcW w:w="1559" w:type="dxa"/>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104</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13,372,785</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103,634,315</w:t>
            </w:r>
          </w:p>
        </w:tc>
      </w:tr>
      <w:tr w:rsidR="005D2F2C" w:rsidRPr="00BB1618" w:rsidTr="005D2F2C">
        <w:trPr>
          <w:trHeight w:val="397"/>
        </w:trPr>
        <w:tc>
          <w:tcPr>
            <w:tcW w:w="1559" w:type="dxa"/>
            <w:vAlign w:val="center"/>
          </w:tcPr>
          <w:p w:rsidR="005D2F2C" w:rsidRPr="00BB1618" w:rsidRDefault="005D2F2C" w:rsidP="005D2F2C">
            <w:pPr>
              <w:pStyle w:val="3"/>
              <w:numPr>
                <w:ilvl w:val="0"/>
                <w:numId w:val="0"/>
              </w:numPr>
              <w:jc w:val="center"/>
              <w:rPr>
                <w:sz w:val="28"/>
                <w:szCs w:val="28"/>
              </w:rPr>
            </w:pPr>
            <w:r w:rsidRPr="00BB1618">
              <w:rPr>
                <w:rFonts w:hint="eastAsia"/>
                <w:sz w:val="28"/>
                <w:szCs w:val="28"/>
              </w:rPr>
              <w:t>105</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12,896,319</w:t>
            </w:r>
          </w:p>
        </w:tc>
        <w:tc>
          <w:tcPr>
            <w:tcW w:w="2802" w:type="dxa"/>
            <w:vAlign w:val="center"/>
          </w:tcPr>
          <w:p w:rsidR="005D2F2C" w:rsidRPr="00BB1618" w:rsidRDefault="005D2F2C" w:rsidP="005D2F2C">
            <w:pPr>
              <w:pStyle w:val="3"/>
              <w:numPr>
                <w:ilvl w:val="0"/>
                <w:numId w:val="0"/>
              </w:numPr>
              <w:jc w:val="right"/>
              <w:rPr>
                <w:sz w:val="28"/>
                <w:szCs w:val="28"/>
              </w:rPr>
            </w:pPr>
            <w:r w:rsidRPr="00BB1618">
              <w:rPr>
                <w:rFonts w:hint="eastAsia"/>
                <w:sz w:val="28"/>
                <w:szCs w:val="28"/>
              </w:rPr>
              <w:t>116,530,634</w:t>
            </w:r>
          </w:p>
        </w:tc>
      </w:tr>
    </w:tbl>
    <w:p w:rsidR="005D2F2C" w:rsidRPr="00BB1618" w:rsidRDefault="005D2F2C" w:rsidP="005D2F2C">
      <w:pPr>
        <w:pStyle w:val="3"/>
        <w:numPr>
          <w:ilvl w:val="0"/>
          <w:numId w:val="0"/>
        </w:numPr>
        <w:spacing w:afterLines="50" w:after="228"/>
        <w:ind w:left="1361"/>
      </w:pPr>
      <w:r w:rsidRPr="00BB1618">
        <w:rPr>
          <w:rFonts w:hint="eastAsia"/>
          <w:sz w:val="24"/>
          <w:szCs w:val="24"/>
        </w:rPr>
        <w:t>資料來源：退輔會</w:t>
      </w:r>
    </w:p>
    <w:p w:rsidR="005D2F2C" w:rsidRPr="00BB1618" w:rsidRDefault="005D2F2C" w:rsidP="005D2F2C">
      <w:pPr>
        <w:pStyle w:val="3"/>
      </w:pPr>
      <w:r w:rsidRPr="00BB1618">
        <w:rPr>
          <w:rFonts w:hint="eastAsia"/>
        </w:rPr>
        <w:t>退輔會雖辯稱，該會考量歐欣環保公司未有營業收入，多次於公司董事會中請公司</w:t>
      </w:r>
      <w:proofErr w:type="gramStart"/>
      <w:r w:rsidRPr="00BB1618">
        <w:rPr>
          <w:rFonts w:hint="eastAsia"/>
        </w:rPr>
        <w:t>撙</w:t>
      </w:r>
      <w:proofErr w:type="gramEnd"/>
      <w:r w:rsidRPr="00BB1618">
        <w:rPr>
          <w:rFonts w:hint="eastAsia"/>
        </w:rPr>
        <w:t>節支出，以降低創業期間之壓力。為降低費用，公司董事長、總經理自98年2月起減薪20%；該會於101年8月23日擬具「南區（龍崎廠）事業廢棄物綜合處理中心後續處理原則」函行政院，經行政院同年10月18日函復，原則同意該會自歐欣環保公司撤資；該會自奉行政院核定同意自歐欣環保公司撤資，即著手辦理撤資作業，進行固定資產</w:t>
      </w:r>
      <w:proofErr w:type="gramStart"/>
      <w:r w:rsidRPr="00BB1618">
        <w:rPr>
          <w:rFonts w:hint="eastAsia"/>
        </w:rPr>
        <w:t>鑑</w:t>
      </w:r>
      <w:proofErr w:type="gramEnd"/>
      <w:r w:rsidRPr="00BB1618">
        <w:rPr>
          <w:rFonts w:hint="eastAsia"/>
        </w:rPr>
        <w:t>價、會計師協議程序及股票出售價格評估，現固定資產</w:t>
      </w:r>
      <w:proofErr w:type="gramStart"/>
      <w:r w:rsidRPr="00BB1618">
        <w:rPr>
          <w:rFonts w:hint="eastAsia"/>
        </w:rPr>
        <w:t>鑑</w:t>
      </w:r>
      <w:proofErr w:type="gramEnd"/>
      <w:r w:rsidRPr="00BB1618">
        <w:rPr>
          <w:rFonts w:hint="eastAsia"/>
        </w:rPr>
        <w:t>價報告、協議程序報告、股票價格評估</w:t>
      </w:r>
      <w:proofErr w:type="gramStart"/>
      <w:r w:rsidRPr="00BB1618">
        <w:rPr>
          <w:rFonts w:hint="eastAsia"/>
        </w:rPr>
        <w:t>報告均經審查</w:t>
      </w:r>
      <w:proofErr w:type="gramEnd"/>
      <w:r w:rsidRPr="00BB1618">
        <w:rPr>
          <w:rFonts w:hint="eastAsia"/>
        </w:rPr>
        <w:t>完竣，</w:t>
      </w:r>
      <w:proofErr w:type="gramStart"/>
      <w:r w:rsidRPr="00BB1618">
        <w:rPr>
          <w:rFonts w:hint="eastAsia"/>
        </w:rPr>
        <w:t>俟</w:t>
      </w:r>
      <w:proofErr w:type="gramEnd"/>
      <w:r w:rsidRPr="00BB1618">
        <w:rPr>
          <w:rFonts w:hint="eastAsia"/>
        </w:rPr>
        <w:t>召開股票出售價格評價委員會議評定股價，即得依程序辦理公開標售云云。</w:t>
      </w:r>
    </w:p>
    <w:p w:rsidR="005D2F2C" w:rsidRPr="00BB1618" w:rsidRDefault="005D2F2C" w:rsidP="005D2F2C">
      <w:pPr>
        <w:pStyle w:val="3"/>
      </w:pPr>
      <w:r w:rsidRPr="00BB1618">
        <w:rPr>
          <w:rFonts w:hint="eastAsia"/>
        </w:rPr>
        <w:t>然從歐欣環保公司虧損情形一覽表觀之，該公司除於97至99年虧損情形稍有減緩之外，其餘各年度之虧損情形並無改善，足見退輔會所稱之檢討作為並</w:t>
      </w:r>
      <w:r w:rsidRPr="00BB1618">
        <w:rPr>
          <w:rFonts w:hint="eastAsia"/>
        </w:rPr>
        <w:lastRenderedPageBreak/>
        <w:t>未發揮實益；</w:t>
      </w:r>
      <w:proofErr w:type="gramStart"/>
      <w:r w:rsidRPr="00BB1618">
        <w:rPr>
          <w:rFonts w:hint="eastAsia"/>
        </w:rPr>
        <w:t>再者，</w:t>
      </w:r>
      <w:proofErr w:type="gramEnd"/>
      <w:r w:rsidRPr="00BB1618">
        <w:rPr>
          <w:rFonts w:hint="eastAsia"/>
        </w:rPr>
        <w:t>退輔會雖稱，經評估後業經行政院101年核定同意自歐欣環保公司撤資，並著手辦理撤資作業，然迄今歷時5年，尚未完成撤資作業；且</w:t>
      </w:r>
      <w:proofErr w:type="gramStart"/>
      <w:r w:rsidRPr="00BB1618">
        <w:rPr>
          <w:rFonts w:hint="eastAsia"/>
        </w:rPr>
        <w:t>詢</w:t>
      </w:r>
      <w:proofErr w:type="gramEnd"/>
      <w:r w:rsidRPr="00BB1618">
        <w:rPr>
          <w:rFonts w:hint="eastAsia"/>
        </w:rPr>
        <w:t>據退輔會又稱，</w:t>
      </w:r>
      <w:proofErr w:type="gramStart"/>
      <w:r w:rsidRPr="00BB1618">
        <w:rPr>
          <w:rFonts w:hint="eastAsia"/>
        </w:rPr>
        <w:t>若行</w:t>
      </w:r>
      <w:proofErr w:type="gramEnd"/>
      <w:r w:rsidRPr="00BB1618">
        <w:rPr>
          <w:rFonts w:hint="eastAsia"/>
        </w:rPr>
        <w:t>政院政策確定推動南區（龍崎廠）事業廢棄物綜合處理中心，基於維護公共利益、善盡公股監督責任，該會將重新評估自歐欣環保公司撤資之效益，重新報行政院核定，</w:t>
      </w:r>
      <w:proofErr w:type="gramStart"/>
      <w:r w:rsidRPr="00BB1618">
        <w:rPr>
          <w:rFonts w:hint="eastAsia"/>
        </w:rPr>
        <w:t>依示辦理</w:t>
      </w:r>
      <w:proofErr w:type="gramEnd"/>
      <w:r w:rsidRPr="00BB1618">
        <w:rPr>
          <w:rFonts w:hint="eastAsia"/>
        </w:rPr>
        <w:t>。顯見安置基金是否自歐欣環保公司撤資仍政策不明，尚待進一步確定。</w:t>
      </w:r>
      <w:proofErr w:type="gramStart"/>
      <w:r w:rsidRPr="00BB1618">
        <w:rPr>
          <w:rFonts w:hint="eastAsia"/>
        </w:rPr>
        <w:t>從而，</w:t>
      </w:r>
      <w:proofErr w:type="gramEnd"/>
      <w:r w:rsidRPr="00BB1618">
        <w:rPr>
          <w:rFonts w:hint="eastAsia"/>
        </w:rPr>
        <w:t>歐欣環保公司連續虧損已超過10年，退輔會未能針對虧損原因詳加檢討評估，提出因應對策，相關檢討機制形同虛設，</w:t>
      </w:r>
      <w:proofErr w:type="gramStart"/>
      <w:r w:rsidRPr="00BB1618">
        <w:rPr>
          <w:rFonts w:hint="eastAsia"/>
        </w:rPr>
        <w:t>洵</w:t>
      </w:r>
      <w:proofErr w:type="gramEnd"/>
      <w:r w:rsidRPr="00BB1618">
        <w:rPr>
          <w:rFonts w:hint="eastAsia"/>
        </w:rPr>
        <w:t>堪認定。</w:t>
      </w:r>
    </w:p>
    <w:p w:rsidR="005D2F2C" w:rsidRDefault="005D2F2C" w:rsidP="005D2F2C">
      <w:pPr>
        <w:pStyle w:val="3"/>
        <w:rPr>
          <w:b/>
        </w:rPr>
      </w:pPr>
      <w:r w:rsidRPr="00BB1618">
        <w:rPr>
          <w:rFonts w:hint="eastAsia"/>
        </w:rPr>
        <w:t>綜上所述，歐欣環保公司自95年7月成立以來，尚未開始營運，未有營運收入，卻以持續負擔相關「前置作業開辦支出」為由，逐年虧損，截至105年底，累計虧損已達1億</w:t>
      </w:r>
      <w:r w:rsidR="00061FFA">
        <w:rPr>
          <w:rFonts w:hint="eastAsia"/>
        </w:rPr>
        <w:t>1,653</w:t>
      </w:r>
      <w:r w:rsidRPr="00BB1618">
        <w:rPr>
          <w:rFonts w:hint="eastAsia"/>
        </w:rPr>
        <w:t>萬634元。歐欣環保公司既為退輔會安置基金轉投資之民營事業，該會未依投資管理要點相關規定，分析原因提出因應措施，復未就虧損情形確實檢討評估，相關檢討機制形同虛設，</w:t>
      </w:r>
      <w:proofErr w:type="gramStart"/>
      <w:r w:rsidRPr="00BB1618">
        <w:rPr>
          <w:rFonts w:hint="eastAsia"/>
        </w:rPr>
        <w:t>洵</w:t>
      </w:r>
      <w:proofErr w:type="gramEnd"/>
      <w:r w:rsidRPr="00BB1618">
        <w:rPr>
          <w:rFonts w:hint="eastAsia"/>
        </w:rPr>
        <w:t>有</w:t>
      </w:r>
      <w:proofErr w:type="gramStart"/>
      <w:r w:rsidRPr="00BB1618">
        <w:rPr>
          <w:rFonts w:hint="eastAsia"/>
        </w:rPr>
        <w:t>怠</w:t>
      </w:r>
      <w:proofErr w:type="gramEnd"/>
      <w:r w:rsidRPr="00BB1618">
        <w:rPr>
          <w:rFonts w:hint="eastAsia"/>
        </w:rPr>
        <w:t>失。</w:t>
      </w:r>
    </w:p>
    <w:p w:rsidR="002D5C67" w:rsidRPr="00385D55" w:rsidRDefault="00172896" w:rsidP="00FC3E21">
      <w:pPr>
        <w:pStyle w:val="2"/>
        <w:spacing w:beforeLines="50" w:before="228"/>
        <w:ind w:left="1020" w:hanging="680"/>
        <w:rPr>
          <w:b/>
          <w:color w:val="FF0000"/>
        </w:rPr>
      </w:pPr>
      <w:proofErr w:type="gramStart"/>
      <w:r w:rsidRPr="00172896">
        <w:rPr>
          <w:rFonts w:hint="eastAsia"/>
          <w:b/>
        </w:rPr>
        <w:t>臺</w:t>
      </w:r>
      <w:proofErr w:type="gramEnd"/>
      <w:r w:rsidRPr="00172896">
        <w:rPr>
          <w:rFonts w:hint="eastAsia"/>
          <w:b/>
        </w:rPr>
        <w:t>南市政府身為地方主管機關，對於南區（龍崎廠）事業廢棄物綜合處理中心之開發興建允應善盡監督及核定之權責，並積極協處。其開發興建之必要性、適法性、相關審查程序，以及科學驗證</w:t>
      </w:r>
      <w:proofErr w:type="gramStart"/>
      <w:r w:rsidRPr="00172896">
        <w:rPr>
          <w:rFonts w:hint="eastAsia"/>
          <w:b/>
        </w:rPr>
        <w:t>結果倘經評估</w:t>
      </w:r>
      <w:proofErr w:type="gramEnd"/>
      <w:r w:rsidRPr="00172896">
        <w:rPr>
          <w:rFonts w:hint="eastAsia"/>
          <w:b/>
        </w:rPr>
        <w:t>檢討並無違法之虞，亦可排</w:t>
      </w:r>
      <w:r w:rsidR="00385D55">
        <w:rPr>
          <w:rFonts w:hint="eastAsia"/>
          <w:b/>
        </w:rPr>
        <w:t>除環境保護之疑慮，</w:t>
      </w:r>
      <w:proofErr w:type="gramStart"/>
      <w:r w:rsidR="00385D55">
        <w:rPr>
          <w:rFonts w:hint="eastAsia"/>
          <w:b/>
        </w:rPr>
        <w:t>臺</w:t>
      </w:r>
      <w:proofErr w:type="gramEnd"/>
      <w:r w:rsidR="00385D55">
        <w:rPr>
          <w:rFonts w:hint="eastAsia"/>
          <w:b/>
        </w:rPr>
        <w:t>南市政府允宜</w:t>
      </w:r>
      <w:r w:rsidR="00FB29DA">
        <w:rPr>
          <w:rFonts w:hint="eastAsia"/>
          <w:b/>
        </w:rPr>
        <w:t>依法</w:t>
      </w:r>
      <w:proofErr w:type="gramStart"/>
      <w:r w:rsidR="00FB29DA">
        <w:rPr>
          <w:rFonts w:hint="eastAsia"/>
          <w:b/>
        </w:rPr>
        <w:t>妥適核處</w:t>
      </w:r>
      <w:proofErr w:type="gramEnd"/>
      <w:r w:rsidR="00385D55" w:rsidRPr="00385D55">
        <w:rPr>
          <w:rFonts w:hint="eastAsia"/>
          <w:b/>
        </w:rPr>
        <w:t>，</w:t>
      </w:r>
      <w:proofErr w:type="gramStart"/>
      <w:r w:rsidR="00385D55" w:rsidRPr="00385D55">
        <w:rPr>
          <w:rFonts w:hint="eastAsia"/>
          <w:b/>
        </w:rPr>
        <w:t>俾</w:t>
      </w:r>
      <w:proofErr w:type="gramEnd"/>
      <w:r w:rsidR="00385D55" w:rsidRPr="00385D55">
        <w:rPr>
          <w:rFonts w:hint="eastAsia"/>
          <w:b/>
        </w:rPr>
        <w:t>免衍生訾議</w:t>
      </w:r>
      <w:r w:rsidRPr="00385D55">
        <w:rPr>
          <w:rFonts w:hint="eastAsia"/>
          <w:b/>
        </w:rPr>
        <w:t>。</w:t>
      </w:r>
    </w:p>
    <w:p w:rsidR="00AE7FE5" w:rsidRPr="00D82715" w:rsidRDefault="00AE7FE5" w:rsidP="006D5328">
      <w:pPr>
        <w:pStyle w:val="3"/>
        <w:ind w:leftChars="200"/>
      </w:pPr>
      <w:r w:rsidRPr="00D82715">
        <w:rPr>
          <w:rFonts w:hint="eastAsia"/>
        </w:rPr>
        <w:t>按行政程序法</w:t>
      </w:r>
      <w:r w:rsidR="009362B4" w:rsidRPr="00D82715">
        <w:rPr>
          <w:rFonts w:hint="eastAsia"/>
        </w:rPr>
        <w:t>第1條規定：「為使行政行為遵循公正、公開與民主之程序，確保依法行政之原則，以保障人民權益，提高行政效能，增進人民對行政之信賴，</w:t>
      </w:r>
      <w:r w:rsidR="009362B4" w:rsidRPr="00D82715">
        <w:rPr>
          <w:rFonts w:hint="eastAsia"/>
        </w:rPr>
        <w:lastRenderedPageBreak/>
        <w:t>特制定本法。」</w:t>
      </w:r>
      <w:r w:rsidRPr="00D82715">
        <w:rPr>
          <w:rFonts w:hint="eastAsia"/>
        </w:rPr>
        <w:t>第5條規定：「行政行為之內容應明確。」第10條規定：「行政機關行使裁量權，不得逾越法定之裁量範圍，並應符合法規授權之目的。」</w:t>
      </w:r>
      <w:proofErr w:type="gramStart"/>
      <w:r w:rsidRPr="00D82715">
        <w:rPr>
          <w:rFonts w:hint="eastAsia"/>
        </w:rPr>
        <w:t>復按法治</w:t>
      </w:r>
      <w:proofErr w:type="gramEnd"/>
      <w:r w:rsidRPr="00D82715">
        <w:rPr>
          <w:rFonts w:hint="eastAsia"/>
        </w:rPr>
        <w:t>國原則為憲法之基本原則，首重人民權利之維護、法秩序之安定及信賴保護原則之遵守（司法院釋字第589號解釋參照），是</w:t>
      </w:r>
      <w:proofErr w:type="gramStart"/>
      <w:r w:rsidRPr="00D82715">
        <w:rPr>
          <w:rFonts w:hint="eastAsia"/>
        </w:rPr>
        <w:t>以</w:t>
      </w:r>
      <w:proofErr w:type="gramEnd"/>
      <w:r w:rsidRPr="00D82715">
        <w:rPr>
          <w:rFonts w:hint="eastAsia"/>
        </w:rPr>
        <w:t>，依法行政乃法治國家基本原則，行政機關</w:t>
      </w:r>
      <w:r w:rsidR="009362B4" w:rsidRPr="00D82715">
        <w:rPr>
          <w:rFonts w:hint="eastAsia"/>
        </w:rPr>
        <w:t>縱為</w:t>
      </w:r>
      <w:r w:rsidRPr="00D82715">
        <w:rPr>
          <w:rFonts w:hint="eastAsia"/>
        </w:rPr>
        <w:t>落實政策亦應依法為之，不能牴觸現行法令</w:t>
      </w:r>
      <w:r w:rsidR="00125A14" w:rsidRPr="00D82715">
        <w:rPr>
          <w:rFonts w:hint="eastAsia"/>
        </w:rPr>
        <w:t>。</w:t>
      </w:r>
    </w:p>
    <w:p w:rsidR="00D26AA2" w:rsidRDefault="00D26AA2" w:rsidP="002D5C67">
      <w:pPr>
        <w:pStyle w:val="3"/>
      </w:pPr>
      <w:r>
        <w:rPr>
          <w:rFonts w:hint="eastAsia"/>
        </w:rPr>
        <w:t>據</w:t>
      </w:r>
      <w:proofErr w:type="gramStart"/>
      <w:r>
        <w:rPr>
          <w:rFonts w:hint="eastAsia"/>
        </w:rPr>
        <w:t>退輔會復稱</w:t>
      </w:r>
      <w:proofErr w:type="gramEnd"/>
      <w:r>
        <w:rPr>
          <w:rFonts w:hint="eastAsia"/>
        </w:rPr>
        <w:t>，事業廢棄物處理中心為廢棄物最終處置場所，於產業發展角度，工業局及環保署均認為南區（龍崎廠）事業廢棄物綜合處理中心有開發興建必要。惟因地方民意反對，以及行政院吳前院長於100年5月5日第3245次院會裁示之決議，</w:t>
      </w:r>
      <w:r w:rsidRPr="00D82715">
        <w:rPr>
          <w:rFonts w:hint="eastAsia"/>
        </w:rPr>
        <w:t>致</w:t>
      </w:r>
      <w:proofErr w:type="gramStart"/>
      <w:r w:rsidRPr="00D82715">
        <w:rPr>
          <w:rFonts w:hint="eastAsia"/>
        </w:rPr>
        <w:t>臺</w:t>
      </w:r>
      <w:proofErr w:type="gramEnd"/>
      <w:r w:rsidRPr="00D82715">
        <w:rPr>
          <w:rFonts w:hint="eastAsia"/>
        </w:rPr>
        <w:t>南市政府遲未核發</w:t>
      </w:r>
      <w:r w:rsidR="00125A14" w:rsidRPr="00D82715">
        <w:rPr>
          <w:rFonts w:hint="eastAsia"/>
        </w:rPr>
        <w:t>該案</w:t>
      </w:r>
      <w:r w:rsidRPr="00D82715">
        <w:rPr>
          <w:rFonts w:hint="eastAsia"/>
        </w:rPr>
        <w:t>水土保持施工許可及雜項執照，延宕迄今。</w:t>
      </w:r>
      <w:r w:rsidR="00125A14" w:rsidRPr="00D82715">
        <w:rPr>
          <w:rFonts w:hint="eastAsia"/>
        </w:rPr>
        <w:t>經查行政院於106年1月9日召開「事業廢棄物掩埋場規劃及檢討會議」，該次會議</w:t>
      </w:r>
      <w:proofErr w:type="gramStart"/>
      <w:r w:rsidR="00125A14" w:rsidRPr="00D82715">
        <w:rPr>
          <w:rFonts w:hint="eastAsia"/>
        </w:rPr>
        <w:t>臺</w:t>
      </w:r>
      <w:proofErr w:type="gramEnd"/>
      <w:r w:rsidR="00125A14" w:rsidRPr="00D82715">
        <w:rPr>
          <w:rFonts w:hint="eastAsia"/>
        </w:rPr>
        <w:t>南市政府意見略</w:t>
      </w:r>
      <w:proofErr w:type="gramStart"/>
      <w:r w:rsidR="00125A14" w:rsidRPr="00D82715">
        <w:rPr>
          <w:rFonts w:hint="eastAsia"/>
        </w:rPr>
        <w:t>以</w:t>
      </w:r>
      <w:proofErr w:type="gramEnd"/>
      <w:r w:rsidR="00125A14" w:rsidRPr="00D82715">
        <w:rPr>
          <w:rFonts w:hint="eastAsia"/>
        </w:rPr>
        <w:t>，若經評估該事業廢棄物掩埋場仍有興建之必要，依行政院100年5月5日第3245次院會吳前院長裁示之決議，請中央指派主管機關會同市府妥為說明，獲致共識後，</w:t>
      </w:r>
      <w:proofErr w:type="gramStart"/>
      <w:r w:rsidR="00125A14" w:rsidRPr="00D82715">
        <w:rPr>
          <w:rFonts w:hint="eastAsia"/>
        </w:rPr>
        <w:t>臺</w:t>
      </w:r>
      <w:proofErr w:type="gramEnd"/>
      <w:r w:rsidR="00125A14" w:rsidRPr="00D82715">
        <w:rPr>
          <w:rFonts w:hint="eastAsia"/>
        </w:rPr>
        <w:t>南市政府願意配合中央政策，</w:t>
      </w:r>
      <w:proofErr w:type="gramStart"/>
      <w:r w:rsidR="00125A14" w:rsidRPr="00D82715">
        <w:rPr>
          <w:rFonts w:hint="eastAsia"/>
        </w:rPr>
        <w:t>研</w:t>
      </w:r>
      <w:proofErr w:type="gramEnd"/>
      <w:r w:rsidR="00125A14" w:rsidRPr="00D82715">
        <w:rPr>
          <w:rFonts w:hint="eastAsia"/>
        </w:rPr>
        <w:t>議審查後續水土保持相關許可。</w:t>
      </w:r>
      <w:r w:rsidR="004471FB" w:rsidRPr="00D82715">
        <w:rPr>
          <w:rFonts w:hint="eastAsia"/>
        </w:rPr>
        <w:t>復</w:t>
      </w:r>
      <w:r w:rsidR="00125A14" w:rsidRPr="00D82715">
        <w:rPr>
          <w:rFonts w:hint="eastAsia"/>
        </w:rPr>
        <w:t>經本院函</w:t>
      </w:r>
      <w:proofErr w:type="gramStart"/>
      <w:r w:rsidR="00125A14" w:rsidRPr="00D82715">
        <w:rPr>
          <w:rFonts w:hint="eastAsia"/>
        </w:rPr>
        <w:t>詢</w:t>
      </w:r>
      <w:r w:rsidRPr="00D82715">
        <w:rPr>
          <w:rFonts w:hint="eastAsia"/>
        </w:rPr>
        <w:t>臺</w:t>
      </w:r>
      <w:proofErr w:type="gramEnd"/>
      <w:r w:rsidRPr="00D82715">
        <w:rPr>
          <w:rFonts w:hint="eastAsia"/>
        </w:rPr>
        <w:t>南市政府，</w:t>
      </w:r>
      <w:r w:rsidR="00125A14" w:rsidRPr="00D82715">
        <w:rPr>
          <w:rFonts w:hint="eastAsia"/>
        </w:rPr>
        <w:t>據</w:t>
      </w:r>
      <w:r w:rsidR="00AF4B6B" w:rsidRPr="00D82715">
        <w:rPr>
          <w:rFonts w:hint="eastAsia"/>
        </w:rPr>
        <w:t>該</w:t>
      </w:r>
      <w:proofErr w:type="gramStart"/>
      <w:r w:rsidR="00AF4B6B" w:rsidRPr="00D82715">
        <w:rPr>
          <w:rFonts w:hint="eastAsia"/>
        </w:rPr>
        <w:t>府</w:t>
      </w:r>
      <w:r w:rsidR="00125A14" w:rsidRPr="00D82715">
        <w:rPr>
          <w:rFonts w:hint="eastAsia"/>
        </w:rPr>
        <w:t>復稱</w:t>
      </w:r>
      <w:proofErr w:type="gramEnd"/>
      <w:r w:rsidR="00125A14" w:rsidRPr="00D82715">
        <w:rPr>
          <w:rFonts w:hint="eastAsia"/>
        </w:rPr>
        <w:t>，</w:t>
      </w:r>
      <w:r w:rsidR="00AF4B6B" w:rsidRPr="00D82715">
        <w:rPr>
          <w:rFonts w:hint="eastAsia"/>
        </w:rPr>
        <w:t>考量行政院已評估事業廢棄物掩埋場之興建有其必要性，期望目的事業主管機關工業局及開發單位歐欣環保公司，應依據行政院及該府意見，在經濟發展、環境保護及環保團體意見皆能兼顧下，持續加強與當地民眾、環保團體及民意代表之溝通，以化解該案於環境保護及環保團體與民眾相關疑慮</w:t>
      </w:r>
      <w:r w:rsidR="00AF4B6B" w:rsidRPr="00BB1618">
        <w:rPr>
          <w:rFonts w:hint="eastAsia"/>
        </w:rPr>
        <w:t>，同時也可解決事業廢棄物處理上之困境</w:t>
      </w:r>
      <w:r w:rsidR="004471FB">
        <w:rPr>
          <w:rFonts w:hint="eastAsia"/>
        </w:rPr>
        <w:t>。</w:t>
      </w:r>
    </w:p>
    <w:p w:rsidR="003C3BEE" w:rsidRPr="00D82715" w:rsidRDefault="00140571" w:rsidP="003C3BEE">
      <w:pPr>
        <w:pStyle w:val="3"/>
      </w:pPr>
      <w:r w:rsidRPr="00D82715">
        <w:rPr>
          <w:rFonts w:hint="eastAsia"/>
        </w:rPr>
        <w:t>按</w:t>
      </w:r>
      <w:r w:rsidR="00AE7FE5" w:rsidRPr="00D82715">
        <w:rPr>
          <w:rFonts w:hint="eastAsia"/>
        </w:rPr>
        <w:t>南區（龍崎廠）事業廢棄物綜合處理中心</w:t>
      </w:r>
      <w:r w:rsidRPr="00D82715">
        <w:rPr>
          <w:rFonts w:hint="eastAsia"/>
        </w:rPr>
        <w:t>之開</w:t>
      </w:r>
      <w:r w:rsidR="00AE7FE5" w:rsidRPr="00D82715">
        <w:rPr>
          <w:rFonts w:hint="eastAsia"/>
        </w:rPr>
        <w:t>發</w:t>
      </w:r>
      <w:r w:rsidR="00AE7FE5" w:rsidRPr="00D82715">
        <w:rPr>
          <w:rFonts w:hint="eastAsia"/>
        </w:rPr>
        <w:lastRenderedPageBreak/>
        <w:t>興建</w:t>
      </w:r>
      <w:r w:rsidRPr="00D82715">
        <w:rPr>
          <w:rFonts w:hint="eastAsia"/>
        </w:rPr>
        <w:t>，因地方民意反彈甚</w:t>
      </w:r>
      <w:proofErr w:type="gramStart"/>
      <w:r w:rsidRPr="00D82715">
        <w:rPr>
          <w:rFonts w:hint="eastAsia"/>
        </w:rPr>
        <w:t>鉅</w:t>
      </w:r>
      <w:proofErr w:type="gramEnd"/>
      <w:r w:rsidRPr="00D82715">
        <w:rPr>
          <w:rFonts w:hint="eastAsia"/>
        </w:rPr>
        <w:t>，</w:t>
      </w:r>
      <w:r w:rsidR="00D20D48" w:rsidRPr="00D82715">
        <w:rPr>
          <w:rFonts w:hint="eastAsia"/>
        </w:rPr>
        <w:t>影響重大，</w:t>
      </w:r>
      <w:r w:rsidRPr="00D82715">
        <w:rPr>
          <w:rFonts w:hint="eastAsia"/>
        </w:rPr>
        <w:t>故行政</w:t>
      </w:r>
      <w:r w:rsidR="003C3BEE" w:rsidRPr="00D82715">
        <w:rPr>
          <w:rFonts w:hint="eastAsia"/>
        </w:rPr>
        <w:t>院要求各相關</w:t>
      </w:r>
      <w:r w:rsidRPr="00D82715">
        <w:rPr>
          <w:rFonts w:hint="eastAsia"/>
        </w:rPr>
        <w:t>機關</w:t>
      </w:r>
      <w:r w:rsidR="00867816" w:rsidRPr="00D82715">
        <w:rPr>
          <w:rFonts w:hint="eastAsia"/>
        </w:rPr>
        <w:t>共同</w:t>
      </w:r>
      <w:proofErr w:type="gramStart"/>
      <w:r w:rsidR="00867816" w:rsidRPr="00D82715">
        <w:rPr>
          <w:rFonts w:hint="eastAsia"/>
        </w:rPr>
        <w:t>研</w:t>
      </w:r>
      <w:proofErr w:type="gramEnd"/>
      <w:r w:rsidR="00867816" w:rsidRPr="00D82715">
        <w:rPr>
          <w:rFonts w:hint="eastAsia"/>
        </w:rPr>
        <w:t>商，</w:t>
      </w:r>
      <w:r w:rsidRPr="00D82715">
        <w:rPr>
          <w:rFonts w:hint="eastAsia"/>
        </w:rPr>
        <w:t>加強溝通協調，</w:t>
      </w:r>
      <w:r w:rsidR="00867816" w:rsidRPr="00D82715">
        <w:rPr>
          <w:rFonts w:hint="eastAsia"/>
        </w:rPr>
        <w:t>以</w:t>
      </w:r>
      <w:r w:rsidRPr="00D82715">
        <w:rPr>
          <w:rFonts w:hint="eastAsia"/>
        </w:rPr>
        <w:t>化解紛爭疑慮，</w:t>
      </w:r>
      <w:r w:rsidR="00867816" w:rsidRPr="00D82715">
        <w:rPr>
          <w:rFonts w:hint="eastAsia"/>
        </w:rPr>
        <w:t>誠</w:t>
      </w:r>
      <w:r w:rsidRPr="00D82715">
        <w:rPr>
          <w:rFonts w:hint="eastAsia"/>
        </w:rPr>
        <w:t>有其必要，</w:t>
      </w:r>
      <w:proofErr w:type="gramStart"/>
      <w:r w:rsidRPr="00D82715">
        <w:rPr>
          <w:rFonts w:hint="eastAsia"/>
        </w:rPr>
        <w:t>臺</w:t>
      </w:r>
      <w:proofErr w:type="gramEnd"/>
      <w:r w:rsidRPr="00D82715">
        <w:rPr>
          <w:rFonts w:hint="eastAsia"/>
        </w:rPr>
        <w:t>南市政府</w:t>
      </w:r>
      <w:r w:rsidR="00867816" w:rsidRPr="00D82715">
        <w:rPr>
          <w:rFonts w:hint="eastAsia"/>
        </w:rPr>
        <w:t>身為地方主管機關</w:t>
      </w:r>
      <w:r w:rsidR="00D96AFA" w:rsidRPr="00D82715">
        <w:rPr>
          <w:rFonts w:hint="eastAsia"/>
        </w:rPr>
        <w:t>自</w:t>
      </w:r>
      <w:r w:rsidR="00A90934" w:rsidRPr="00D82715">
        <w:rPr>
          <w:rFonts w:hint="eastAsia"/>
        </w:rPr>
        <w:t>應</w:t>
      </w:r>
      <w:r w:rsidR="00AF4283" w:rsidRPr="00D82715">
        <w:rPr>
          <w:rFonts w:hint="eastAsia"/>
        </w:rPr>
        <w:t>善盡監督及核定之權責，並積極</w:t>
      </w:r>
      <w:r w:rsidR="00D96AFA" w:rsidRPr="00D82715">
        <w:rPr>
          <w:rFonts w:hint="eastAsia"/>
        </w:rPr>
        <w:t>協處</w:t>
      </w:r>
      <w:r w:rsidR="00AF4283" w:rsidRPr="00D82715">
        <w:rPr>
          <w:rFonts w:hint="eastAsia"/>
        </w:rPr>
        <w:t>。然該府目前仍以「尚未獲致共識」為由，遲未核發水土保持施工許可及雜項執照。</w:t>
      </w:r>
      <w:proofErr w:type="gramStart"/>
      <w:r w:rsidR="00F90850" w:rsidRPr="00D82715">
        <w:rPr>
          <w:rFonts w:hint="eastAsia"/>
        </w:rPr>
        <w:t>惟</w:t>
      </w:r>
      <w:proofErr w:type="gramEnd"/>
      <w:r w:rsidR="003C3BEE" w:rsidRPr="00D82715">
        <w:rPr>
          <w:rFonts w:hint="eastAsia"/>
        </w:rPr>
        <w:t>何謂獲致共識？</w:t>
      </w:r>
      <w:r w:rsidR="00A24918" w:rsidRPr="00D82715">
        <w:rPr>
          <w:rFonts w:hint="eastAsia"/>
        </w:rPr>
        <w:t>共識程度有無</w:t>
      </w:r>
      <w:r w:rsidR="00F90850" w:rsidRPr="00D82715">
        <w:rPr>
          <w:rFonts w:hint="eastAsia"/>
        </w:rPr>
        <w:t>比率</w:t>
      </w:r>
      <w:r w:rsidR="00A90934" w:rsidRPr="00D82715">
        <w:rPr>
          <w:rFonts w:hint="eastAsia"/>
        </w:rPr>
        <w:t>限制？相關法令並無明確規範，</w:t>
      </w:r>
      <w:r w:rsidR="00AF4283" w:rsidRPr="00D82715">
        <w:rPr>
          <w:rFonts w:hint="eastAsia"/>
        </w:rPr>
        <w:t>且</w:t>
      </w:r>
      <w:r w:rsidR="00892B10" w:rsidRPr="00D82715">
        <w:rPr>
          <w:rFonts w:hint="eastAsia"/>
        </w:rPr>
        <w:t>其是否為申領核發水土保持施工許可時</w:t>
      </w:r>
      <w:r w:rsidR="003C21C3" w:rsidRPr="00D82715">
        <w:rPr>
          <w:rFonts w:hint="eastAsia"/>
        </w:rPr>
        <w:t>之應備</w:t>
      </w:r>
      <w:r w:rsidR="00892B10" w:rsidRPr="00D82715">
        <w:rPr>
          <w:rFonts w:hint="eastAsia"/>
        </w:rPr>
        <w:t>要件</w:t>
      </w:r>
      <w:r w:rsidR="00D96AFA" w:rsidRPr="00D82715">
        <w:rPr>
          <w:rFonts w:hint="eastAsia"/>
        </w:rPr>
        <w:t>，</w:t>
      </w:r>
      <w:r w:rsidR="00A24918" w:rsidRPr="00D82715">
        <w:rPr>
          <w:rFonts w:hint="eastAsia"/>
        </w:rPr>
        <w:t>兩者是否</w:t>
      </w:r>
      <w:r w:rsidR="00D96AFA" w:rsidRPr="00D82715">
        <w:rPr>
          <w:rFonts w:hint="eastAsia"/>
        </w:rPr>
        <w:t>有實質之內在關聯性或合理正當的聯結關係</w:t>
      </w:r>
      <w:r w:rsidR="00892B10" w:rsidRPr="00D82715">
        <w:rPr>
          <w:rFonts w:hint="eastAsia"/>
        </w:rPr>
        <w:t>，</w:t>
      </w:r>
      <w:r w:rsidR="00A24918" w:rsidRPr="00D82715">
        <w:rPr>
          <w:rFonts w:hint="eastAsia"/>
        </w:rPr>
        <w:t>不無</w:t>
      </w:r>
      <w:r w:rsidR="00892B10" w:rsidRPr="00D82715">
        <w:rPr>
          <w:rFonts w:hint="eastAsia"/>
        </w:rPr>
        <w:t>疑義。</w:t>
      </w:r>
      <w:proofErr w:type="gramStart"/>
      <w:r w:rsidR="006D5328" w:rsidRPr="00D82715">
        <w:rPr>
          <w:rFonts w:hint="eastAsia"/>
        </w:rPr>
        <w:t>是</w:t>
      </w:r>
      <w:r w:rsidR="00D82715">
        <w:rPr>
          <w:rFonts w:hint="eastAsia"/>
        </w:rPr>
        <w:t>倘</w:t>
      </w:r>
      <w:r w:rsidR="00A24918" w:rsidRPr="00D82715">
        <w:rPr>
          <w:rFonts w:hint="eastAsia"/>
        </w:rPr>
        <w:t>南區</w:t>
      </w:r>
      <w:proofErr w:type="gramEnd"/>
      <w:r w:rsidR="00A24918" w:rsidRPr="00D82715">
        <w:rPr>
          <w:rFonts w:hint="eastAsia"/>
        </w:rPr>
        <w:t>（龍崎廠）事業廢棄物綜合處理中心開發興建之必要性、適法性</w:t>
      </w:r>
      <w:r w:rsidR="00F90850" w:rsidRPr="00D82715">
        <w:rPr>
          <w:rFonts w:hint="eastAsia"/>
        </w:rPr>
        <w:t>、所應</w:t>
      </w:r>
      <w:proofErr w:type="gramStart"/>
      <w:r w:rsidR="00F90850" w:rsidRPr="00D82715">
        <w:rPr>
          <w:rFonts w:hint="eastAsia"/>
        </w:rPr>
        <w:t>踐行</w:t>
      </w:r>
      <w:proofErr w:type="gramEnd"/>
      <w:r w:rsidR="00F90850" w:rsidRPr="00D82715">
        <w:rPr>
          <w:rFonts w:hint="eastAsia"/>
        </w:rPr>
        <w:t>之</w:t>
      </w:r>
      <w:r w:rsidR="00D82715">
        <w:rPr>
          <w:rFonts w:hint="eastAsia"/>
        </w:rPr>
        <w:t>相關審查</w:t>
      </w:r>
      <w:r w:rsidR="00F90850" w:rsidRPr="00D82715">
        <w:rPr>
          <w:rFonts w:hint="eastAsia"/>
        </w:rPr>
        <w:t>程序</w:t>
      </w:r>
      <w:r w:rsidR="00B509DC" w:rsidRPr="00D82715">
        <w:rPr>
          <w:rFonts w:hint="eastAsia"/>
        </w:rPr>
        <w:t>，以及科學驗證結果</w:t>
      </w:r>
      <w:r w:rsidR="00D82715">
        <w:rPr>
          <w:rFonts w:hint="eastAsia"/>
        </w:rPr>
        <w:t>如</w:t>
      </w:r>
      <w:r w:rsidR="00B509DC" w:rsidRPr="00D82715">
        <w:rPr>
          <w:rFonts w:hint="eastAsia"/>
        </w:rPr>
        <w:t>經評估</w:t>
      </w:r>
      <w:r w:rsidR="00AF4283" w:rsidRPr="00D82715">
        <w:rPr>
          <w:rFonts w:hint="eastAsia"/>
        </w:rPr>
        <w:t>檢討並無違法之虞，</w:t>
      </w:r>
      <w:r w:rsidR="006D5328" w:rsidRPr="00D82715">
        <w:rPr>
          <w:rFonts w:hint="eastAsia"/>
        </w:rPr>
        <w:t>亦</w:t>
      </w:r>
      <w:r w:rsidR="00B509DC" w:rsidRPr="00D82715">
        <w:rPr>
          <w:rFonts w:hint="eastAsia"/>
        </w:rPr>
        <w:t>可排除</w:t>
      </w:r>
      <w:r w:rsidR="006D5328" w:rsidRPr="00D82715">
        <w:rPr>
          <w:rFonts w:hint="eastAsia"/>
        </w:rPr>
        <w:t>環境保護之疑慮</w:t>
      </w:r>
      <w:r w:rsidR="00F90850" w:rsidRPr="00D82715">
        <w:rPr>
          <w:rFonts w:hint="eastAsia"/>
        </w:rPr>
        <w:t>，</w:t>
      </w:r>
      <w:proofErr w:type="gramStart"/>
      <w:r w:rsidR="00385D55">
        <w:rPr>
          <w:rFonts w:hint="eastAsia"/>
        </w:rPr>
        <w:t>臺</w:t>
      </w:r>
      <w:proofErr w:type="gramEnd"/>
      <w:r w:rsidR="00385D55">
        <w:rPr>
          <w:rFonts w:hint="eastAsia"/>
        </w:rPr>
        <w:t>南市政府允宜</w:t>
      </w:r>
      <w:r w:rsidR="00D20D48" w:rsidRPr="00D82715">
        <w:rPr>
          <w:rFonts w:hint="eastAsia"/>
        </w:rPr>
        <w:t>依法</w:t>
      </w:r>
      <w:proofErr w:type="gramStart"/>
      <w:r w:rsidR="00D20D48" w:rsidRPr="00D82715">
        <w:rPr>
          <w:rFonts w:hint="eastAsia"/>
        </w:rPr>
        <w:t>妥適核處</w:t>
      </w:r>
      <w:proofErr w:type="gramEnd"/>
      <w:r w:rsidR="00385D55">
        <w:rPr>
          <w:rFonts w:hint="eastAsia"/>
        </w:rPr>
        <w:t>，</w:t>
      </w:r>
      <w:proofErr w:type="gramStart"/>
      <w:r w:rsidR="00385D55">
        <w:rPr>
          <w:rFonts w:hint="eastAsia"/>
        </w:rPr>
        <w:t>俾</w:t>
      </w:r>
      <w:proofErr w:type="gramEnd"/>
      <w:r w:rsidR="00385D55">
        <w:rPr>
          <w:rFonts w:hint="eastAsia"/>
        </w:rPr>
        <w:t>免衍生訾議</w:t>
      </w:r>
      <w:r w:rsidR="003C3BEE" w:rsidRPr="00D82715">
        <w:rPr>
          <w:rFonts w:hint="eastAsia"/>
        </w:rPr>
        <w:t>。</w:t>
      </w:r>
    </w:p>
    <w:p w:rsidR="0094599A" w:rsidRPr="00BB1618" w:rsidRDefault="00BC673A" w:rsidP="00FC3E21">
      <w:pPr>
        <w:pStyle w:val="2"/>
        <w:spacing w:beforeLines="50" w:before="228"/>
        <w:ind w:left="1020" w:hanging="680"/>
        <w:rPr>
          <w:b/>
        </w:rPr>
      </w:pPr>
      <w:r w:rsidRPr="00BB1618">
        <w:rPr>
          <w:rFonts w:hint="eastAsia"/>
          <w:b/>
        </w:rPr>
        <w:t>龍崎工業區徵收後既已提供龍崎工廠建廠使用多年，已符合依核准計畫使用之要件，</w:t>
      </w:r>
      <w:proofErr w:type="gramStart"/>
      <w:r w:rsidRPr="00BB1618">
        <w:rPr>
          <w:rFonts w:hint="eastAsia"/>
          <w:b/>
        </w:rPr>
        <w:t>其後縱依</w:t>
      </w:r>
      <w:proofErr w:type="gramEnd"/>
      <w:r w:rsidRPr="00BB1618">
        <w:rPr>
          <w:rFonts w:hint="eastAsia"/>
          <w:b/>
        </w:rPr>
        <w:t>民營化政策，對徵收取得之土地另有使用或處分，亦與不依核准計畫使用無涉，尚難謂有違反原核准徵收目的及用途之情事。</w:t>
      </w:r>
    </w:p>
    <w:p w:rsidR="00983562" w:rsidRPr="00BB1618" w:rsidRDefault="00983562" w:rsidP="00983562">
      <w:pPr>
        <w:pStyle w:val="3"/>
      </w:pPr>
      <w:r w:rsidRPr="00BB1618">
        <w:rPr>
          <w:rFonts w:hint="eastAsia"/>
        </w:rPr>
        <w:t>按獎勵投資條例（80年1月30日廢止）</w:t>
      </w:r>
      <w:r w:rsidR="004C65DE" w:rsidRPr="00BB1618">
        <w:rPr>
          <w:rFonts w:hint="eastAsia"/>
        </w:rPr>
        <w:t>第51條第1項規定：「直轄市或縣（市）政府、土地所有權人及興辦工業人，</w:t>
      </w:r>
      <w:proofErr w:type="gramStart"/>
      <w:r w:rsidR="004C65DE" w:rsidRPr="00BB1618">
        <w:rPr>
          <w:rFonts w:hint="eastAsia"/>
        </w:rPr>
        <w:t>均得提供</w:t>
      </w:r>
      <w:proofErr w:type="gramEnd"/>
      <w:r w:rsidR="004C65DE" w:rsidRPr="00BB1618">
        <w:rPr>
          <w:rFonts w:hint="eastAsia"/>
        </w:rPr>
        <w:t>有關資料，建議經濟部報請行政院核定後，將一定區域內之土地編定為工業用地。」</w:t>
      </w:r>
      <w:r w:rsidRPr="00BB1618">
        <w:rPr>
          <w:rFonts w:hint="eastAsia"/>
        </w:rPr>
        <w:t>第55條規定：「政府計畫開發工業用地時，由工業區主管機關擬具詳細徵收計畫書，附具計畫開發用地綱要計畫圖及徵收土地清冊，依規定分別送請省（市）政府核定，或送由內政部轉行政院核定，發交當地直轄市或縣（市）地政機關，依左列程序辦理徵收</w:t>
      </w:r>
      <w:r w:rsidRPr="00BB1618">
        <w:rPr>
          <w:rFonts w:hAnsi="標楷體" w:hint="eastAsia"/>
        </w:rPr>
        <w:t>…</w:t>
      </w:r>
      <w:proofErr w:type="gramStart"/>
      <w:r w:rsidRPr="00BB1618">
        <w:rPr>
          <w:rFonts w:hAnsi="標楷體" w:hint="eastAsia"/>
        </w:rPr>
        <w:t>…</w:t>
      </w:r>
      <w:proofErr w:type="gramEnd"/>
      <w:r w:rsidRPr="00BB1618">
        <w:rPr>
          <w:rFonts w:hint="eastAsia"/>
        </w:rPr>
        <w:t>」第57條規定：「依本條例徵收之工業</w:t>
      </w:r>
      <w:r w:rsidRPr="00BB1618">
        <w:rPr>
          <w:rFonts w:hint="eastAsia"/>
        </w:rPr>
        <w:lastRenderedPageBreak/>
        <w:t>用地，於開發後，租售與興辦工業人</w:t>
      </w:r>
      <w:r w:rsidRPr="00BB1618">
        <w:rPr>
          <w:rFonts w:hAnsi="標楷體" w:hint="eastAsia"/>
        </w:rPr>
        <w:t>…</w:t>
      </w:r>
      <w:proofErr w:type="gramStart"/>
      <w:r w:rsidRPr="00BB1618">
        <w:rPr>
          <w:rFonts w:hAnsi="標楷體" w:hint="eastAsia"/>
        </w:rPr>
        <w:t>…</w:t>
      </w:r>
      <w:proofErr w:type="gramEnd"/>
      <w:r w:rsidRPr="00BB1618">
        <w:rPr>
          <w:rFonts w:hint="eastAsia"/>
        </w:rPr>
        <w:t>」第71條規定：「（第1項）興辦工業人租購之工業用地，應在租購之日起</w:t>
      </w:r>
      <w:r w:rsidR="00F76DBB" w:rsidRPr="00BB1618">
        <w:rPr>
          <w:rFonts w:hint="eastAsia"/>
        </w:rPr>
        <w:t>1</w:t>
      </w:r>
      <w:r w:rsidRPr="00BB1618">
        <w:rPr>
          <w:rFonts w:hint="eastAsia"/>
        </w:rPr>
        <w:t>年內，按照主管機關核定之計畫使用</w:t>
      </w:r>
      <w:r w:rsidRPr="00BB1618">
        <w:rPr>
          <w:rFonts w:hAnsi="標楷體" w:hint="eastAsia"/>
        </w:rPr>
        <w:t>…</w:t>
      </w:r>
      <w:proofErr w:type="gramStart"/>
      <w:r w:rsidRPr="00BB1618">
        <w:rPr>
          <w:rFonts w:hAnsi="標楷體" w:hint="eastAsia"/>
        </w:rPr>
        <w:t>…</w:t>
      </w:r>
      <w:proofErr w:type="gramEnd"/>
      <w:r w:rsidRPr="00BB1618">
        <w:rPr>
          <w:rFonts w:hAnsi="標楷體" w:hint="eastAsia"/>
        </w:rPr>
        <w:t>（第2項）興辦工業人承購之工業用地，非有正當理由報經經濟部核准者，不得以其全部或一部讓售他人使用，受讓人並仍以興辦工業為限。</w:t>
      </w:r>
      <w:r w:rsidRPr="00BB1618">
        <w:rPr>
          <w:rFonts w:hint="eastAsia"/>
        </w:rPr>
        <w:t>」</w:t>
      </w:r>
    </w:p>
    <w:p w:rsidR="00983562" w:rsidRPr="00BB1618" w:rsidRDefault="005632BC" w:rsidP="006C70AC">
      <w:pPr>
        <w:pStyle w:val="3"/>
      </w:pPr>
      <w:proofErr w:type="gramStart"/>
      <w:r w:rsidRPr="00BB1618">
        <w:rPr>
          <w:rFonts w:hint="eastAsia"/>
        </w:rPr>
        <w:t>復按土地</w:t>
      </w:r>
      <w:proofErr w:type="gramEnd"/>
      <w:r w:rsidRPr="00BB1618">
        <w:rPr>
          <w:rFonts w:hint="eastAsia"/>
        </w:rPr>
        <w:t>徵收條例第61條規定：「本條例施行前公告徵收之土地，其申請收回，仍依施行前之規定辦理。」土地法（78年12月29日修正前）第219條規定：</w:t>
      </w:r>
      <w:r w:rsidRPr="00BB1618">
        <w:rPr>
          <w:rFonts w:hAnsi="標楷體" w:hint="eastAsia"/>
        </w:rPr>
        <w:t>「</w:t>
      </w:r>
      <w:r w:rsidRPr="00BB1618">
        <w:rPr>
          <w:rFonts w:hint="eastAsia"/>
        </w:rPr>
        <w:t>徵收私有土地後，不依核准計畫使用，或於徵收完畢l年後不實行使用者，其原土地所有權人得照原徵收價額收回其土地。」行政院56年5月2日台（56</w:t>
      </w:r>
      <w:r w:rsidRPr="00BB1618">
        <w:rPr>
          <w:rFonts w:ascii="新細明體" w:eastAsia="新細明體" w:hAnsi="新細明體" w:hint="eastAsia"/>
        </w:rPr>
        <w:t>）</w:t>
      </w:r>
      <w:r w:rsidRPr="00BB1618">
        <w:rPr>
          <w:rFonts w:hint="eastAsia"/>
        </w:rPr>
        <w:t>內字第3263號函釋：「徵收土地如已依原核准計畫所定之使用期限內使用，則其法定要件既已具備，縱令此後對於該項土地另有使用或處分，係屬於土地所有權之行使範疇，要不發生原土地所有權人得照原徵收價格收回其土地之問題。</w:t>
      </w:r>
      <w:r w:rsidRPr="00BB1618">
        <w:rPr>
          <w:rFonts w:hAnsi="標楷體" w:hint="eastAsia"/>
        </w:rPr>
        <w:t>」</w:t>
      </w:r>
      <w:r w:rsidRPr="00BB1618">
        <w:rPr>
          <w:rFonts w:hint="eastAsia"/>
        </w:rPr>
        <w:t>司法院釋字第236號解釋：</w:t>
      </w:r>
      <w:r w:rsidRPr="00BB1618">
        <w:rPr>
          <w:rFonts w:hAnsi="標楷體" w:hint="eastAsia"/>
        </w:rPr>
        <w:t>「</w:t>
      </w:r>
      <w:r w:rsidRPr="00BB1618">
        <w:rPr>
          <w:rFonts w:hint="eastAsia"/>
        </w:rPr>
        <w:t>土地法第219條規定</w:t>
      </w:r>
      <w:r w:rsidRPr="00BB1618">
        <w:rPr>
          <w:rFonts w:hAnsi="標楷體" w:hint="eastAsia"/>
        </w:rPr>
        <w:t>：『</w:t>
      </w:r>
      <w:r w:rsidRPr="00BB1618">
        <w:rPr>
          <w:rFonts w:hint="eastAsia"/>
        </w:rPr>
        <w:t>徵收私有土地後，不依核准計畫使用，或於徵收完畢l年後不實行使用者，其原土地所有權人得照原徵收價額收回其土地。』所謂『不依核准計畫使用』或『不實行使用</w:t>
      </w:r>
      <w:r w:rsidRPr="00BB1618">
        <w:rPr>
          <w:rFonts w:hAnsi="標楷體" w:hint="eastAsia"/>
        </w:rPr>
        <w:t>』</w:t>
      </w:r>
      <w:r w:rsidRPr="00BB1618">
        <w:rPr>
          <w:rFonts w:hint="eastAsia"/>
        </w:rPr>
        <w:t>，應依徵收目的所為土地使用之規劃，就所徵收之全部土地整體觀察之，在有明顯事實，足認屬於相關範園者，不得為割裂之認定，始能符合公用徵收之立法本旨。</w:t>
      </w:r>
      <w:r w:rsidRPr="00BB1618">
        <w:rPr>
          <w:rFonts w:hAnsi="標楷體" w:hint="eastAsia"/>
        </w:rPr>
        <w:t>」</w:t>
      </w:r>
    </w:p>
    <w:p w:rsidR="006C70AC" w:rsidRPr="00BB1618" w:rsidRDefault="00B73DF7" w:rsidP="006C70AC">
      <w:pPr>
        <w:pStyle w:val="3"/>
      </w:pPr>
      <w:r w:rsidRPr="00BB1618">
        <w:rPr>
          <w:rFonts w:hint="eastAsia"/>
        </w:rPr>
        <w:t>查</w:t>
      </w:r>
      <w:r w:rsidR="00CA1B50" w:rsidRPr="00BB1618">
        <w:rPr>
          <w:rFonts w:hint="eastAsia"/>
        </w:rPr>
        <w:t>龍崎工廠</w:t>
      </w:r>
      <w:r w:rsidR="006C70AC" w:rsidRPr="00BB1618">
        <w:rPr>
          <w:rFonts w:hint="eastAsia"/>
        </w:rPr>
        <w:t>位於</w:t>
      </w:r>
      <w:proofErr w:type="gramStart"/>
      <w:r w:rsidR="006C70AC" w:rsidRPr="00BB1618">
        <w:rPr>
          <w:rFonts w:hint="eastAsia"/>
        </w:rPr>
        <w:t>臺</w:t>
      </w:r>
      <w:proofErr w:type="gramEnd"/>
      <w:r w:rsidR="006C70AC" w:rsidRPr="00BB1618">
        <w:rPr>
          <w:rFonts w:hint="eastAsia"/>
        </w:rPr>
        <w:t>南市龍崎區之設廠用地係退輔會為遷建</w:t>
      </w:r>
      <w:r w:rsidR="00CA1B50" w:rsidRPr="00BB1618">
        <w:rPr>
          <w:rFonts w:hint="eastAsia"/>
        </w:rPr>
        <w:t>原</w:t>
      </w:r>
      <w:r w:rsidR="006C70AC" w:rsidRPr="00BB1618">
        <w:rPr>
          <w:rFonts w:hint="eastAsia"/>
        </w:rPr>
        <w:t>新竹彈藥處理工廠</w:t>
      </w:r>
      <w:r w:rsidR="00024215" w:rsidRPr="00BB1618">
        <w:rPr>
          <w:rFonts w:hint="eastAsia"/>
        </w:rPr>
        <w:t>需要</w:t>
      </w:r>
      <w:r w:rsidR="006C70AC" w:rsidRPr="00BB1618">
        <w:rPr>
          <w:rFonts w:hint="eastAsia"/>
        </w:rPr>
        <w:t>，</w:t>
      </w:r>
      <w:r w:rsidR="00024215" w:rsidRPr="00BB1618">
        <w:rPr>
          <w:rFonts w:hint="eastAsia"/>
        </w:rPr>
        <w:t>經</w:t>
      </w:r>
      <w:r w:rsidR="006C70AC" w:rsidRPr="00BB1618">
        <w:rPr>
          <w:rFonts w:hint="eastAsia"/>
        </w:rPr>
        <w:t>該會函經濟部報請行政院依獎勵投資條例編定為工業用地</w:t>
      </w:r>
      <w:r w:rsidR="00501031" w:rsidRPr="00BB1618">
        <w:rPr>
          <w:rFonts w:hint="eastAsia"/>
        </w:rPr>
        <w:t>，</w:t>
      </w:r>
      <w:r w:rsidR="00CA1B50" w:rsidRPr="00BB1618">
        <w:rPr>
          <w:rFonts w:hint="eastAsia"/>
        </w:rPr>
        <w:t>並</w:t>
      </w:r>
      <w:r w:rsidR="00501031" w:rsidRPr="00BB1618">
        <w:rPr>
          <w:rFonts w:hint="eastAsia"/>
        </w:rPr>
        <w:t>經原</w:t>
      </w:r>
      <w:proofErr w:type="gramStart"/>
      <w:r w:rsidR="00501031" w:rsidRPr="00BB1618">
        <w:rPr>
          <w:rFonts w:hint="eastAsia"/>
        </w:rPr>
        <w:t>臺</w:t>
      </w:r>
      <w:proofErr w:type="gramEnd"/>
      <w:r w:rsidR="00501031" w:rsidRPr="00BB1618">
        <w:rPr>
          <w:rFonts w:hint="eastAsia"/>
        </w:rPr>
        <w:t>南縣政府完成徵收程序。</w:t>
      </w:r>
      <w:proofErr w:type="gramStart"/>
      <w:r w:rsidR="00767B86" w:rsidRPr="00BB1618">
        <w:rPr>
          <w:rFonts w:hint="eastAsia"/>
        </w:rPr>
        <w:t>嗣</w:t>
      </w:r>
      <w:proofErr w:type="gramEnd"/>
      <w:r w:rsidR="00767B86" w:rsidRPr="00BB1618">
        <w:rPr>
          <w:rFonts w:hint="eastAsia"/>
        </w:rPr>
        <w:t>配合民營化政策，</w:t>
      </w:r>
      <w:r w:rsidR="003E121E" w:rsidRPr="00BB1618">
        <w:rPr>
          <w:rFonts w:hint="eastAsia"/>
        </w:rPr>
        <w:t>龍崎工廠</w:t>
      </w:r>
      <w:r w:rsidR="00767B86" w:rsidRPr="00BB1618">
        <w:rPr>
          <w:rFonts w:hint="eastAsia"/>
        </w:rPr>
        <w:t>以</w:t>
      </w:r>
      <w:r w:rsidR="00E54E0F" w:rsidRPr="00BB1618">
        <w:rPr>
          <w:rFonts w:hint="eastAsia"/>
        </w:rPr>
        <w:t>其</w:t>
      </w:r>
      <w:r w:rsidR="00767B86" w:rsidRPr="00BB1618">
        <w:rPr>
          <w:rFonts w:hint="eastAsia"/>
        </w:rPr>
        <w:t>事業廢棄物區</w:t>
      </w:r>
      <w:proofErr w:type="gramStart"/>
      <w:r w:rsidR="00E54E0F" w:rsidRPr="00BB1618">
        <w:rPr>
          <w:rFonts w:hint="eastAsia"/>
        </w:rPr>
        <w:t>採</w:t>
      </w:r>
      <w:proofErr w:type="gramEnd"/>
      <w:r w:rsidR="00767B86" w:rsidRPr="00BB1618">
        <w:rPr>
          <w:rFonts w:hint="eastAsia"/>
        </w:rPr>
        <w:t>資產作價</w:t>
      </w:r>
      <w:r w:rsidR="00E54E0F" w:rsidRPr="00BB1618">
        <w:rPr>
          <w:rFonts w:hint="eastAsia"/>
        </w:rPr>
        <w:t>方式與</w:t>
      </w:r>
      <w:r w:rsidR="00130177">
        <w:rPr>
          <w:rFonts w:hint="eastAsia"/>
        </w:rPr>
        <w:t>○</w:t>
      </w:r>
      <w:r w:rsidR="00130177">
        <w:rPr>
          <w:rFonts w:hint="eastAsia"/>
        </w:rPr>
        <w:lastRenderedPageBreak/>
        <w:t>○○</w:t>
      </w:r>
      <w:r w:rsidR="0020542F">
        <w:rPr>
          <w:rFonts w:hint="eastAsia"/>
        </w:rPr>
        <w:t>○○○</w:t>
      </w:r>
      <w:r w:rsidR="00767B86" w:rsidRPr="00BB1618">
        <w:rPr>
          <w:rFonts w:hint="eastAsia"/>
        </w:rPr>
        <w:t>股份有限公司（下稱</w:t>
      </w:r>
      <w:r w:rsidR="00CC3588">
        <w:rPr>
          <w:rFonts w:hint="eastAsia"/>
        </w:rPr>
        <w:t>○○○○</w:t>
      </w:r>
      <w:r w:rsidR="00767B86" w:rsidRPr="00BB1618">
        <w:rPr>
          <w:rFonts w:hint="eastAsia"/>
        </w:rPr>
        <w:t>公司）</w:t>
      </w:r>
      <w:r w:rsidR="00E54E0F" w:rsidRPr="00BB1618">
        <w:rPr>
          <w:rFonts w:hint="eastAsia"/>
        </w:rPr>
        <w:t>合資成立</w:t>
      </w:r>
      <w:r w:rsidR="00A71681" w:rsidRPr="00BB1618">
        <w:rPr>
          <w:rFonts w:hint="eastAsia"/>
        </w:rPr>
        <w:t>歐</w:t>
      </w:r>
      <w:r w:rsidR="004B69AA" w:rsidRPr="00BB1618">
        <w:rPr>
          <w:rFonts w:hint="eastAsia"/>
        </w:rPr>
        <w:t>欣環保</w:t>
      </w:r>
      <w:r w:rsidR="00A71681" w:rsidRPr="00BB1618">
        <w:rPr>
          <w:rFonts w:hint="eastAsia"/>
        </w:rPr>
        <w:t>公司</w:t>
      </w:r>
      <w:r w:rsidR="0059226E" w:rsidRPr="00BB1618">
        <w:rPr>
          <w:rFonts w:hint="eastAsia"/>
        </w:rPr>
        <w:t>。</w:t>
      </w:r>
      <w:r w:rsidR="00936F62" w:rsidRPr="00BB1618">
        <w:rPr>
          <w:rFonts w:hint="eastAsia"/>
        </w:rPr>
        <w:t>據退輔會</w:t>
      </w:r>
      <w:r w:rsidR="000517AB" w:rsidRPr="00BB1618">
        <w:rPr>
          <w:rFonts w:hint="eastAsia"/>
        </w:rPr>
        <w:t>表示</w:t>
      </w:r>
      <w:r w:rsidR="00936F62" w:rsidRPr="00BB1618">
        <w:rPr>
          <w:rFonts w:hint="eastAsia"/>
        </w:rPr>
        <w:t>，</w:t>
      </w:r>
      <w:r w:rsidR="000517AB" w:rsidRPr="00BB1618">
        <w:rPr>
          <w:rFonts w:hint="eastAsia"/>
        </w:rPr>
        <w:t>上開</w:t>
      </w:r>
      <w:r w:rsidR="006C70AC" w:rsidRPr="00BB1618">
        <w:rPr>
          <w:rFonts w:hint="eastAsia"/>
        </w:rPr>
        <w:t>移轉民營之土地筆數計47筆</w:t>
      </w:r>
      <w:r w:rsidR="00936F62" w:rsidRPr="00BB1618">
        <w:rPr>
          <w:rFonts w:hint="eastAsia"/>
        </w:rPr>
        <w:t>（面積51.3374公頃）</w:t>
      </w:r>
      <w:r w:rsidR="006C70AC" w:rsidRPr="00BB1618">
        <w:rPr>
          <w:rFonts w:hint="eastAsia"/>
        </w:rPr>
        <w:t>，其中12筆</w:t>
      </w:r>
      <w:r w:rsidR="00936F62" w:rsidRPr="00BB1618">
        <w:rPr>
          <w:rFonts w:hint="eastAsia"/>
        </w:rPr>
        <w:t>（</w:t>
      </w:r>
      <w:r w:rsidR="006C70AC" w:rsidRPr="00BB1618">
        <w:rPr>
          <w:rFonts w:hint="eastAsia"/>
        </w:rPr>
        <w:t>面積4.7258公頃</w:t>
      </w:r>
      <w:r w:rsidR="00936F62" w:rsidRPr="00BB1618">
        <w:rPr>
          <w:rFonts w:hint="eastAsia"/>
        </w:rPr>
        <w:t>）</w:t>
      </w:r>
      <w:r w:rsidR="006C70AC" w:rsidRPr="00BB1618">
        <w:rPr>
          <w:rFonts w:hint="eastAsia"/>
        </w:rPr>
        <w:t>，係經濟部64年間徵收後，</w:t>
      </w:r>
      <w:r w:rsidR="00936F62" w:rsidRPr="00BB1618">
        <w:rPr>
          <w:rFonts w:hint="eastAsia"/>
        </w:rPr>
        <w:t>由退輔會</w:t>
      </w:r>
      <w:r w:rsidR="006C70AC" w:rsidRPr="00BB1618">
        <w:rPr>
          <w:rFonts w:hint="eastAsia"/>
        </w:rPr>
        <w:t>於65年間以買賣</w:t>
      </w:r>
      <w:r w:rsidR="000517AB" w:rsidRPr="00BB1618">
        <w:rPr>
          <w:rFonts w:hint="eastAsia"/>
        </w:rPr>
        <w:t>方式</w:t>
      </w:r>
      <w:r w:rsidR="006C70AC" w:rsidRPr="00BB1618">
        <w:rPr>
          <w:rFonts w:hint="eastAsia"/>
        </w:rPr>
        <w:t>取得；另35筆</w:t>
      </w:r>
      <w:r w:rsidR="00936F62" w:rsidRPr="00BB1618">
        <w:rPr>
          <w:rFonts w:hint="eastAsia"/>
        </w:rPr>
        <w:t>（</w:t>
      </w:r>
      <w:r w:rsidR="006C70AC" w:rsidRPr="00BB1618">
        <w:rPr>
          <w:rFonts w:hint="eastAsia"/>
        </w:rPr>
        <w:t>面積46.6116公頃</w:t>
      </w:r>
      <w:r w:rsidR="00936F62" w:rsidRPr="00BB1618">
        <w:rPr>
          <w:rFonts w:hint="eastAsia"/>
        </w:rPr>
        <w:t>）</w:t>
      </w:r>
      <w:r w:rsidR="006C70AC" w:rsidRPr="00BB1618">
        <w:rPr>
          <w:rFonts w:hint="eastAsia"/>
        </w:rPr>
        <w:t>，</w:t>
      </w:r>
      <w:r w:rsidR="00936F62" w:rsidRPr="00BB1618">
        <w:rPr>
          <w:rFonts w:hint="eastAsia"/>
        </w:rPr>
        <w:t>則</w:t>
      </w:r>
      <w:r w:rsidR="006C70AC" w:rsidRPr="00BB1618">
        <w:rPr>
          <w:rFonts w:hint="eastAsia"/>
        </w:rPr>
        <w:t>係原</w:t>
      </w:r>
      <w:proofErr w:type="gramStart"/>
      <w:r w:rsidR="006C70AC" w:rsidRPr="00BB1618">
        <w:rPr>
          <w:rFonts w:hint="eastAsia"/>
        </w:rPr>
        <w:t>臺</w:t>
      </w:r>
      <w:proofErr w:type="gramEnd"/>
      <w:r w:rsidR="006C70AC" w:rsidRPr="00BB1618">
        <w:rPr>
          <w:rFonts w:hint="eastAsia"/>
        </w:rPr>
        <w:t>南縣政府於61年間以總登記方式取得並登記為國有土地後，於64年間</w:t>
      </w:r>
      <w:r w:rsidR="00936F62" w:rsidRPr="00BB1618">
        <w:rPr>
          <w:rFonts w:hint="eastAsia"/>
        </w:rPr>
        <w:t>變更</w:t>
      </w:r>
      <w:r w:rsidR="006C70AC" w:rsidRPr="00BB1618">
        <w:rPr>
          <w:rFonts w:hint="eastAsia"/>
        </w:rPr>
        <w:t>管理機關為退輔會</w:t>
      </w:r>
      <w:r w:rsidR="00936F62" w:rsidRPr="00BB1618">
        <w:rPr>
          <w:rFonts w:hint="eastAsia"/>
        </w:rPr>
        <w:t>（土地取得方式綜整如表</w:t>
      </w:r>
      <w:r w:rsidR="00BC39AA">
        <w:rPr>
          <w:rFonts w:hint="eastAsia"/>
        </w:rPr>
        <w:t>2</w:t>
      </w:r>
      <w:r w:rsidR="00936F62" w:rsidRPr="00BB1618">
        <w:rPr>
          <w:rFonts w:hint="eastAsia"/>
        </w:rPr>
        <w:t>）</w:t>
      </w:r>
      <w:r w:rsidR="006C70AC" w:rsidRPr="00BB1618">
        <w:rPr>
          <w:rFonts w:hint="eastAsia"/>
        </w:rPr>
        <w:t>。</w:t>
      </w:r>
    </w:p>
    <w:p w:rsidR="006C70AC" w:rsidRPr="00BB1618" w:rsidRDefault="006C70AC" w:rsidP="00BC39AA">
      <w:pPr>
        <w:pStyle w:val="a3"/>
        <w:numPr>
          <w:ilvl w:val="0"/>
          <w:numId w:val="43"/>
        </w:numPr>
        <w:ind w:left="1418" w:firstLine="0"/>
        <w:jc w:val="center"/>
        <w:rPr>
          <w:b/>
        </w:rPr>
      </w:pPr>
      <w:r w:rsidRPr="00BB1618">
        <w:rPr>
          <w:rFonts w:hint="eastAsia"/>
          <w:b/>
        </w:rPr>
        <w:t>龍崎工廠</w:t>
      </w:r>
      <w:r w:rsidR="00936F62" w:rsidRPr="00BB1618">
        <w:rPr>
          <w:rFonts w:hint="eastAsia"/>
          <w:b/>
        </w:rPr>
        <w:t>移轉民營</w:t>
      </w:r>
      <w:r w:rsidRPr="00BB1618">
        <w:rPr>
          <w:rFonts w:hint="eastAsia"/>
          <w:b/>
        </w:rPr>
        <w:t>土地</w:t>
      </w:r>
      <w:r w:rsidR="00936F62" w:rsidRPr="00BB1618">
        <w:rPr>
          <w:rFonts w:hint="eastAsia"/>
          <w:b/>
        </w:rPr>
        <w:t>其</w:t>
      </w:r>
      <w:r w:rsidRPr="00BB1618">
        <w:rPr>
          <w:rFonts w:hint="eastAsia"/>
          <w:b/>
        </w:rPr>
        <w:t>取得方式一覽表</w:t>
      </w:r>
    </w:p>
    <w:tbl>
      <w:tblPr>
        <w:tblStyle w:val="af6"/>
        <w:tblW w:w="7371" w:type="dxa"/>
        <w:tblInd w:w="1526" w:type="dxa"/>
        <w:tblLook w:val="04A0" w:firstRow="1" w:lastRow="0" w:firstColumn="1" w:lastColumn="0" w:noHBand="0" w:noVBand="1"/>
      </w:tblPr>
      <w:tblGrid>
        <w:gridCol w:w="4536"/>
        <w:gridCol w:w="2835"/>
      </w:tblGrid>
      <w:tr w:rsidR="00BB1618" w:rsidRPr="00BB1618" w:rsidTr="008A37DE">
        <w:trPr>
          <w:trHeight w:val="570"/>
        </w:trPr>
        <w:tc>
          <w:tcPr>
            <w:tcW w:w="4536" w:type="dxa"/>
            <w:shd w:val="pct10" w:color="auto" w:fill="auto"/>
            <w:vAlign w:val="center"/>
          </w:tcPr>
          <w:p w:rsidR="006C70AC" w:rsidRPr="00BB1618" w:rsidRDefault="006C70AC" w:rsidP="008A37DE">
            <w:pPr>
              <w:pStyle w:val="3"/>
              <w:numPr>
                <w:ilvl w:val="0"/>
                <w:numId w:val="0"/>
              </w:numPr>
              <w:jc w:val="center"/>
              <w:rPr>
                <w:sz w:val="28"/>
                <w:szCs w:val="28"/>
              </w:rPr>
            </w:pPr>
            <w:r w:rsidRPr="00BB1618">
              <w:rPr>
                <w:rFonts w:hint="eastAsia"/>
                <w:sz w:val="28"/>
                <w:szCs w:val="28"/>
              </w:rPr>
              <w:t>土地取得方式</w:t>
            </w:r>
          </w:p>
        </w:tc>
        <w:tc>
          <w:tcPr>
            <w:tcW w:w="2835" w:type="dxa"/>
            <w:shd w:val="pct10" w:color="auto" w:fill="auto"/>
            <w:vAlign w:val="center"/>
          </w:tcPr>
          <w:p w:rsidR="006C70AC" w:rsidRPr="00BB1618" w:rsidRDefault="006C70AC" w:rsidP="008A37DE">
            <w:pPr>
              <w:pStyle w:val="3"/>
              <w:numPr>
                <w:ilvl w:val="0"/>
                <w:numId w:val="0"/>
              </w:numPr>
              <w:jc w:val="center"/>
              <w:rPr>
                <w:sz w:val="28"/>
                <w:szCs w:val="28"/>
              </w:rPr>
            </w:pPr>
            <w:r w:rsidRPr="00BB1618">
              <w:rPr>
                <w:rFonts w:hint="eastAsia"/>
                <w:sz w:val="28"/>
                <w:szCs w:val="28"/>
              </w:rPr>
              <w:t>土地筆數、面積</w:t>
            </w:r>
          </w:p>
        </w:tc>
      </w:tr>
      <w:tr w:rsidR="00BB1618" w:rsidRPr="00BB1618" w:rsidTr="008A37DE">
        <w:trPr>
          <w:trHeight w:val="832"/>
        </w:trPr>
        <w:tc>
          <w:tcPr>
            <w:tcW w:w="4536" w:type="dxa"/>
            <w:vAlign w:val="center"/>
          </w:tcPr>
          <w:p w:rsidR="006C70AC" w:rsidRPr="00BB1618" w:rsidRDefault="006C70AC" w:rsidP="008A37DE">
            <w:pPr>
              <w:pStyle w:val="3"/>
              <w:numPr>
                <w:ilvl w:val="0"/>
                <w:numId w:val="0"/>
              </w:numPr>
              <w:rPr>
                <w:sz w:val="28"/>
                <w:szCs w:val="28"/>
              </w:rPr>
            </w:pPr>
            <w:r w:rsidRPr="00BB1618">
              <w:rPr>
                <w:rFonts w:hint="eastAsia"/>
                <w:sz w:val="28"/>
                <w:szCs w:val="28"/>
              </w:rPr>
              <w:t>64年經濟部徵收</w:t>
            </w:r>
          </w:p>
          <w:p w:rsidR="006C70AC" w:rsidRPr="00BB1618" w:rsidRDefault="006C70AC" w:rsidP="008A37DE">
            <w:pPr>
              <w:pStyle w:val="3"/>
              <w:numPr>
                <w:ilvl w:val="0"/>
                <w:numId w:val="0"/>
              </w:numPr>
              <w:rPr>
                <w:sz w:val="28"/>
                <w:szCs w:val="28"/>
              </w:rPr>
            </w:pPr>
            <w:r w:rsidRPr="00BB1618">
              <w:rPr>
                <w:rFonts w:hint="eastAsia"/>
                <w:sz w:val="28"/>
                <w:szCs w:val="28"/>
              </w:rPr>
              <w:t>65年退輔會買賣取得</w:t>
            </w:r>
          </w:p>
        </w:tc>
        <w:tc>
          <w:tcPr>
            <w:tcW w:w="2835" w:type="dxa"/>
            <w:vAlign w:val="center"/>
          </w:tcPr>
          <w:p w:rsidR="006C70AC" w:rsidRPr="00BB1618" w:rsidRDefault="006C70AC" w:rsidP="008A37DE">
            <w:pPr>
              <w:pStyle w:val="3"/>
              <w:numPr>
                <w:ilvl w:val="0"/>
                <w:numId w:val="0"/>
              </w:numPr>
              <w:jc w:val="center"/>
              <w:rPr>
                <w:sz w:val="28"/>
                <w:szCs w:val="28"/>
              </w:rPr>
            </w:pPr>
            <w:r w:rsidRPr="00BB1618">
              <w:rPr>
                <w:rFonts w:hint="eastAsia"/>
                <w:sz w:val="28"/>
                <w:szCs w:val="28"/>
              </w:rPr>
              <w:t>12筆</w:t>
            </w:r>
          </w:p>
          <w:p w:rsidR="006C70AC" w:rsidRPr="00BB1618" w:rsidRDefault="006C70AC" w:rsidP="008A37DE">
            <w:pPr>
              <w:pStyle w:val="3"/>
              <w:numPr>
                <w:ilvl w:val="0"/>
                <w:numId w:val="0"/>
              </w:numPr>
              <w:jc w:val="center"/>
              <w:rPr>
                <w:sz w:val="28"/>
                <w:szCs w:val="28"/>
              </w:rPr>
            </w:pPr>
            <w:r w:rsidRPr="00BB1618">
              <w:rPr>
                <w:rFonts w:hint="eastAsia"/>
                <w:sz w:val="28"/>
                <w:szCs w:val="28"/>
              </w:rPr>
              <w:t>4.7258公頃</w:t>
            </w:r>
          </w:p>
        </w:tc>
      </w:tr>
      <w:tr w:rsidR="00BB1618" w:rsidRPr="00BB1618" w:rsidTr="008A37DE">
        <w:trPr>
          <w:trHeight w:val="845"/>
        </w:trPr>
        <w:tc>
          <w:tcPr>
            <w:tcW w:w="4536" w:type="dxa"/>
            <w:tcBorders>
              <w:bottom w:val="single" w:sz="4" w:space="0" w:color="auto"/>
            </w:tcBorders>
            <w:vAlign w:val="center"/>
          </w:tcPr>
          <w:p w:rsidR="006C70AC" w:rsidRPr="00BB1618" w:rsidRDefault="006C70AC" w:rsidP="008A37DE">
            <w:pPr>
              <w:pStyle w:val="3"/>
              <w:numPr>
                <w:ilvl w:val="0"/>
                <w:numId w:val="0"/>
              </w:numPr>
              <w:rPr>
                <w:sz w:val="28"/>
                <w:szCs w:val="28"/>
              </w:rPr>
            </w:pPr>
            <w:r w:rsidRPr="00BB1618">
              <w:rPr>
                <w:rFonts w:hint="eastAsia"/>
                <w:sz w:val="28"/>
                <w:szCs w:val="28"/>
              </w:rPr>
              <w:t>61年原</w:t>
            </w:r>
            <w:proofErr w:type="gramStart"/>
            <w:r w:rsidRPr="00BB1618">
              <w:rPr>
                <w:rFonts w:hint="eastAsia"/>
                <w:sz w:val="28"/>
                <w:szCs w:val="28"/>
              </w:rPr>
              <w:t>臺</w:t>
            </w:r>
            <w:proofErr w:type="gramEnd"/>
            <w:r w:rsidRPr="00BB1618">
              <w:rPr>
                <w:rFonts w:hint="eastAsia"/>
                <w:sz w:val="28"/>
                <w:szCs w:val="28"/>
              </w:rPr>
              <w:t>南縣政府總登記取得</w:t>
            </w:r>
          </w:p>
          <w:p w:rsidR="006C70AC" w:rsidRPr="00BB1618" w:rsidRDefault="006C70AC" w:rsidP="008A37DE">
            <w:pPr>
              <w:pStyle w:val="3"/>
              <w:numPr>
                <w:ilvl w:val="0"/>
                <w:numId w:val="0"/>
              </w:numPr>
              <w:rPr>
                <w:sz w:val="28"/>
                <w:szCs w:val="28"/>
              </w:rPr>
            </w:pPr>
            <w:r w:rsidRPr="00BB1618">
              <w:rPr>
                <w:rFonts w:hint="eastAsia"/>
                <w:sz w:val="28"/>
                <w:szCs w:val="28"/>
              </w:rPr>
              <w:t>64年變更管理機關為退輔會</w:t>
            </w:r>
          </w:p>
        </w:tc>
        <w:tc>
          <w:tcPr>
            <w:tcW w:w="2835" w:type="dxa"/>
            <w:tcBorders>
              <w:bottom w:val="single" w:sz="4" w:space="0" w:color="auto"/>
            </w:tcBorders>
            <w:vAlign w:val="center"/>
          </w:tcPr>
          <w:p w:rsidR="006C70AC" w:rsidRPr="00BB1618" w:rsidRDefault="006C70AC" w:rsidP="008A37DE">
            <w:pPr>
              <w:pStyle w:val="3"/>
              <w:numPr>
                <w:ilvl w:val="0"/>
                <w:numId w:val="0"/>
              </w:numPr>
              <w:jc w:val="center"/>
              <w:rPr>
                <w:sz w:val="28"/>
                <w:szCs w:val="28"/>
              </w:rPr>
            </w:pPr>
            <w:r w:rsidRPr="00BB1618">
              <w:rPr>
                <w:rFonts w:hint="eastAsia"/>
                <w:sz w:val="28"/>
                <w:szCs w:val="28"/>
              </w:rPr>
              <w:t>35筆</w:t>
            </w:r>
          </w:p>
          <w:p w:rsidR="006C70AC" w:rsidRPr="00BB1618" w:rsidRDefault="006C70AC" w:rsidP="008A37DE">
            <w:pPr>
              <w:pStyle w:val="3"/>
              <w:numPr>
                <w:ilvl w:val="0"/>
                <w:numId w:val="0"/>
              </w:numPr>
              <w:jc w:val="center"/>
              <w:rPr>
                <w:sz w:val="28"/>
                <w:szCs w:val="28"/>
              </w:rPr>
            </w:pPr>
            <w:r w:rsidRPr="00BB1618">
              <w:rPr>
                <w:rFonts w:hint="eastAsia"/>
                <w:sz w:val="28"/>
                <w:szCs w:val="28"/>
              </w:rPr>
              <w:t>46.6116公頃</w:t>
            </w:r>
          </w:p>
        </w:tc>
      </w:tr>
      <w:tr w:rsidR="00BB1618" w:rsidRPr="00BB1618" w:rsidTr="008A37DE">
        <w:trPr>
          <w:trHeight w:val="828"/>
        </w:trPr>
        <w:tc>
          <w:tcPr>
            <w:tcW w:w="4536" w:type="dxa"/>
            <w:shd w:val="pct10" w:color="auto" w:fill="auto"/>
            <w:vAlign w:val="center"/>
          </w:tcPr>
          <w:p w:rsidR="006C70AC" w:rsidRPr="00BB1618" w:rsidRDefault="000517AB" w:rsidP="008A37DE">
            <w:pPr>
              <w:pStyle w:val="3"/>
              <w:numPr>
                <w:ilvl w:val="0"/>
                <w:numId w:val="0"/>
              </w:numPr>
              <w:jc w:val="center"/>
              <w:rPr>
                <w:sz w:val="28"/>
                <w:szCs w:val="28"/>
              </w:rPr>
            </w:pPr>
            <w:r w:rsidRPr="00BB1618">
              <w:rPr>
                <w:rFonts w:hint="eastAsia"/>
                <w:sz w:val="28"/>
                <w:szCs w:val="28"/>
              </w:rPr>
              <w:t>合計</w:t>
            </w:r>
          </w:p>
        </w:tc>
        <w:tc>
          <w:tcPr>
            <w:tcW w:w="2835" w:type="dxa"/>
            <w:shd w:val="pct10" w:color="auto" w:fill="auto"/>
            <w:vAlign w:val="center"/>
          </w:tcPr>
          <w:p w:rsidR="006C70AC" w:rsidRPr="00BB1618" w:rsidRDefault="006C70AC" w:rsidP="008A37DE">
            <w:pPr>
              <w:pStyle w:val="3"/>
              <w:numPr>
                <w:ilvl w:val="0"/>
                <w:numId w:val="0"/>
              </w:numPr>
              <w:jc w:val="center"/>
              <w:rPr>
                <w:sz w:val="28"/>
                <w:szCs w:val="28"/>
              </w:rPr>
            </w:pPr>
            <w:r w:rsidRPr="00BB1618">
              <w:rPr>
                <w:rFonts w:hint="eastAsia"/>
                <w:sz w:val="28"/>
                <w:szCs w:val="28"/>
              </w:rPr>
              <w:t>47筆</w:t>
            </w:r>
          </w:p>
          <w:p w:rsidR="006C70AC" w:rsidRPr="00BB1618" w:rsidRDefault="006C70AC" w:rsidP="008A37DE">
            <w:pPr>
              <w:pStyle w:val="3"/>
              <w:numPr>
                <w:ilvl w:val="0"/>
                <w:numId w:val="0"/>
              </w:numPr>
              <w:jc w:val="center"/>
              <w:rPr>
                <w:sz w:val="28"/>
                <w:szCs w:val="28"/>
              </w:rPr>
            </w:pPr>
            <w:r w:rsidRPr="00BB1618">
              <w:rPr>
                <w:rFonts w:hint="eastAsia"/>
                <w:sz w:val="28"/>
                <w:szCs w:val="28"/>
              </w:rPr>
              <w:t>51.3374公頃</w:t>
            </w:r>
          </w:p>
        </w:tc>
      </w:tr>
    </w:tbl>
    <w:p w:rsidR="006C70AC" w:rsidRPr="00BB1618" w:rsidRDefault="006C70AC" w:rsidP="006C70AC">
      <w:pPr>
        <w:pStyle w:val="3"/>
        <w:numPr>
          <w:ilvl w:val="0"/>
          <w:numId w:val="0"/>
        </w:numPr>
        <w:spacing w:afterLines="50" w:after="228"/>
        <w:ind w:left="1361"/>
        <w:rPr>
          <w:sz w:val="24"/>
          <w:szCs w:val="24"/>
        </w:rPr>
      </w:pPr>
      <w:r w:rsidRPr="00BB1618">
        <w:rPr>
          <w:rFonts w:hint="eastAsia"/>
          <w:sz w:val="24"/>
          <w:szCs w:val="24"/>
        </w:rPr>
        <w:t>資料來源：本院根據退輔會函復資料整理製作</w:t>
      </w:r>
    </w:p>
    <w:p w:rsidR="004C65DE" w:rsidRPr="00BB1618" w:rsidRDefault="00B73DF7" w:rsidP="00176205">
      <w:pPr>
        <w:pStyle w:val="3"/>
      </w:pPr>
      <w:r w:rsidRPr="00BB1618">
        <w:rPr>
          <w:rFonts w:hint="eastAsia"/>
        </w:rPr>
        <w:t>據</w:t>
      </w:r>
      <w:proofErr w:type="gramStart"/>
      <w:r w:rsidRPr="00BB1618">
        <w:rPr>
          <w:rFonts w:hint="eastAsia"/>
        </w:rPr>
        <w:t>內政部復稱</w:t>
      </w:r>
      <w:proofErr w:type="gramEnd"/>
      <w:r w:rsidRPr="00BB1618">
        <w:rPr>
          <w:rFonts w:hint="eastAsia"/>
        </w:rPr>
        <w:t>，</w:t>
      </w:r>
      <w:r w:rsidR="00145B98" w:rsidRPr="00BB1618">
        <w:rPr>
          <w:rFonts w:hint="eastAsia"/>
        </w:rPr>
        <w:t>龍崎工廠設廠用地係經濟部於64年間以「開發</w:t>
      </w:r>
      <w:proofErr w:type="gramStart"/>
      <w:r w:rsidR="00145B98" w:rsidRPr="00BB1618">
        <w:rPr>
          <w:rFonts w:hint="eastAsia"/>
        </w:rPr>
        <w:t>臺</w:t>
      </w:r>
      <w:proofErr w:type="gramEnd"/>
      <w:r w:rsidR="00145B98" w:rsidRPr="00BB1618">
        <w:rPr>
          <w:rFonts w:hint="eastAsia"/>
        </w:rPr>
        <w:t>南縣龍崎工業區第1</w:t>
      </w:r>
      <w:r w:rsidRPr="00BB1618">
        <w:rPr>
          <w:rFonts w:hint="eastAsia"/>
        </w:rPr>
        <w:t>期工程」為由，依獎勵投資條例相關</w:t>
      </w:r>
      <w:r w:rsidR="00145B98" w:rsidRPr="00BB1618">
        <w:rPr>
          <w:rFonts w:hint="eastAsia"/>
        </w:rPr>
        <w:t>規定報請徵收，依</w:t>
      </w:r>
      <w:r w:rsidR="00FF1B1B" w:rsidRPr="00BB1618">
        <w:rPr>
          <w:rFonts w:hint="eastAsia"/>
        </w:rPr>
        <w:t>其</w:t>
      </w:r>
      <w:r w:rsidR="00145B98" w:rsidRPr="00BB1618">
        <w:rPr>
          <w:rFonts w:hint="eastAsia"/>
        </w:rPr>
        <w:t>徵收土地計畫書所載</w:t>
      </w:r>
      <w:r w:rsidRPr="00BB1618">
        <w:rPr>
          <w:rFonts w:hint="eastAsia"/>
        </w:rPr>
        <w:t>，</w:t>
      </w:r>
      <w:r w:rsidR="00FF1B1B" w:rsidRPr="00BB1618">
        <w:rPr>
          <w:rFonts w:hint="eastAsia"/>
        </w:rPr>
        <w:t>其</w:t>
      </w:r>
      <w:r w:rsidR="00145B98" w:rsidRPr="00BB1618">
        <w:rPr>
          <w:rFonts w:hint="eastAsia"/>
        </w:rPr>
        <w:t>興辦事業</w:t>
      </w:r>
      <w:r w:rsidRPr="00BB1618">
        <w:rPr>
          <w:rFonts w:hint="eastAsia"/>
        </w:rPr>
        <w:t>計畫係為</w:t>
      </w:r>
      <w:r w:rsidR="00145B98" w:rsidRPr="00BB1618">
        <w:rPr>
          <w:rFonts w:hint="eastAsia"/>
        </w:rPr>
        <w:t>開發龍崎工業區提供國防工業建廠使用，工業區內公共工程配合工業區之整體計</w:t>
      </w:r>
      <w:r w:rsidRPr="00BB1618">
        <w:rPr>
          <w:rFonts w:hint="eastAsia"/>
        </w:rPr>
        <w:t>畫</w:t>
      </w:r>
      <w:r w:rsidR="00145B98" w:rsidRPr="00BB1618">
        <w:rPr>
          <w:rFonts w:hint="eastAsia"/>
        </w:rPr>
        <w:t>予以規劃。從而就徵收之全部土地整體觀察，倘經濟部於核准徵收後，業已依計畫開發龍崎工業區提供國防工業建廠使用，則依核准計畫使用之要件已足，</w:t>
      </w:r>
      <w:proofErr w:type="gramStart"/>
      <w:r w:rsidR="00145B98" w:rsidRPr="00BB1618">
        <w:rPr>
          <w:rFonts w:hint="eastAsia"/>
        </w:rPr>
        <w:t>其後縱對</w:t>
      </w:r>
      <w:proofErr w:type="gramEnd"/>
      <w:r w:rsidR="00145B98" w:rsidRPr="00BB1618">
        <w:rPr>
          <w:rFonts w:hint="eastAsia"/>
        </w:rPr>
        <w:t>案內土地另有使用或處分，亦與不依核准計畫使用無涉，不生違反原核准徵收目的及用途之情事</w:t>
      </w:r>
      <w:r w:rsidR="00FF1B1B" w:rsidRPr="00BB1618">
        <w:rPr>
          <w:rFonts w:hint="eastAsia"/>
        </w:rPr>
        <w:t>等語</w:t>
      </w:r>
      <w:r w:rsidR="00145B98" w:rsidRPr="00BB1618">
        <w:rPr>
          <w:rFonts w:hint="eastAsia"/>
        </w:rPr>
        <w:t>。</w:t>
      </w:r>
      <w:r w:rsidR="004C65DE" w:rsidRPr="00BB1618">
        <w:rPr>
          <w:rFonts w:hint="eastAsia"/>
        </w:rPr>
        <w:t>經查</w:t>
      </w:r>
      <w:r w:rsidR="00FF1B1B" w:rsidRPr="00BB1618">
        <w:rPr>
          <w:rFonts w:hint="eastAsia"/>
        </w:rPr>
        <w:t>龍崎工業區經</w:t>
      </w:r>
      <w:proofErr w:type="gramStart"/>
      <w:r w:rsidR="00FF1B1B" w:rsidRPr="00BB1618">
        <w:rPr>
          <w:rFonts w:hint="eastAsia"/>
        </w:rPr>
        <w:t>報准編定</w:t>
      </w:r>
      <w:proofErr w:type="gramEnd"/>
      <w:r w:rsidR="00FF1B1B" w:rsidRPr="00BB1618">
        <w:rPr>
          <w:rFonts w:hint="eastAsia"/>
        </w:rPr>
        <w:t>、</w:t>
      </w:r>
      <w:proofErr w:type="gramStart"/>
      <w:r w:rsidR="00FF1B1B" w:rsidRPr="00BB1618">
        <w:rPr>
          <w:rFonts w:hint="eastAsia"/>
        </w:rPr>
        <w:t>徵收並售與</w:t>
      </w:r>
      <w:proofErr w:type="gramEnd"/>
      <w:r w:rsidR="00FF1B1B" w:rsidRPr="00BB1618">
        <w:rPr>
          <w:rFonts w:hint="eastAsia"/>
        </w:rPr>
        <w:t>退輔會後，</w:t>
      </w:r>
      <w:r w:rsidR="004C65DE" w:rsidRPr="00BB1618">
        <w:rPr>
          <w:rFonts w:hint="eastAsia"/>
        </w:rPr>
        <w:t>龍崎</w:t>
      </w:r>
      <w:r w:rsidR="00424004" w:rsidRPr="00BB1618">
        <w:rPr>
          <w:rFonts w:hint="eastAsia"/>
        </w:rPr>
        <w:t>工廠</w:t>
      </w:r>
      <w:r w:rsidR="00FF1B1B" w:rsidRPr="00BB1618">
        <w:rPr>
          <w:rFonts w:hint="eastAsia"/>
        </w:rPr>
        <w:t>業於65、</w:t>
      </w:r>
      <w:r w:rsidR="00FF1B1B" w:rsidRPr="00BB1618">
        <w:rPr>
          <w:rFonts w:hint="eastAsia"/>
        </w:rPr>
        <w:lastRenderedPageBreak/>
        <w:t>66年間</w:t>
      </w:r>
      <w:proofErr w:type="gramStart"/>
      <w:r w:rsidR="00FF1B1B" w:rsidRPr="00BB1618">
        <w:rPr>
          <w:rFonts w:hint="eastAsia"/>
        </w:rPr>
        <w:t>遷建現址</w:t>
      </w:r>
      <w:proofErr w:type="gramEnd"/>
      <w:r w:rsidR="00FF1B1B" w:rsidRPr="00BB1618">
        <w:rPr>
          <w:rFonts w:hint="eastAsia"/>
        </w:rPr>
        <w:t>，67年3月開始正式生產營運，</w:t>
      </w:r>
      <w:r w:rsidR="00424004" w:rsidRPr="00BB1618">
        <w:rPr>
          <w:rFonts w:hint="eastAsia"/>
        </w:rPr>
        <w:t>主要產銷工礦炸藥、起爆器材及濃硝酸</w:t>
      </w:r>
      <w:r w:rsidR="00FF1B1B" w:rsidRPr="00BB1618">
        <w:rPr>
          <w:rFonts w:hint="eastAsia"/>
        </w:rPr>
        <w:t>等品項</w:t>
      </w:r>
      <w:r w:rsidR="004C65DE" w:rsidRPr="00BB1618">
        <w:rPr>
          <w:rFonts w:hint="eastAsia"/>
        </w:rPr>
        <w:t>，</w:t>
      </w:r>
      <w:r w:rsidR="00835C25" w:rsidRPr="00BB1618">
        <w:rPr>
          <w:rFonts w:hint="eastAsia"/>
          <w:szCs w:val="32"/>
        </w:rPr>
        <w:t>迄102年11月28日，經行政院以院</w:t>
      </w:r>
      <w:proofErr w:type="gramStart"/>
      <w:r w:rsidR="00835C25" w:rsidRPr="00BB1618">
        <w:rPr>
          <w:rFonts w:hint="eastAsia"/>
          <w:szCs w:val="32"/>
        </w:rPr>
        <w:t>台榮字第1020070961號</w:t>
      </w:r>
      <w:proofErr w:type="gramEnd"/>
      <w:r w:rsidR="00835C25" w:rsidRPr="00BB1618">
        <w:rPr>
          <w:rFonts w:hint="eastAsia"/>
          <w:szCs w:val="32"/>
        </w:rPr>
        <w:t>函同意該廠於102年12月31日結束營業。</w:t>
      </w:r>
      <w:r w:rsidR="00FF1B1B" w:rsidRPr="00BB1618">
        <w:rPr>
          <w:rFonts w:hint="eastAsia"/>
        </w:rPr>
        <w:t>參酌內政部所述，龍崎工業區</w:t>
      </w:r>
      <w:r w:rsidR="00C70CAD" w:rsidRPr="00BB1618">
        <w:rPr>
          <w:rFonts w:hint="eastAsia"/>
        </w:rPr>
        <w:t>徵收後</w:t>
      </w:r>
      <w:r w:rsidR="00FF1B1B" w:rsidRPr="00BB1618">
        <w:rPr>
          <w:rFonts w:hint="eastAsia"/>
        </w:rPr>
        <w:t>既已提供龍崎工廠（國防工業）</w:t>
      </w:r>
      <w:r w:rsidR="00C70CAD" w:rsidRPr="00BB1618">
        <w:rPr>
          <w:rFonts w:hint="eastAsia"/>
        </w:rPr>
        <w:t>建廠使用多年，已符合</w:t>
      </w:r>
      <w:r w:rsidR="00FF1B1B" w:rsidRPr="00BB1618">
        <w:rPr>
          <w:rFonts w:hint="eastAsia"/>
        </w:rPr>
        <w:t>依核准計畫使用之要件，</w:t>
      </w:r>
      <w:proofErr w:type="gramStart"/>
      <w:r w:rsidR="00FF1B1B" w:rsidRPr="00BB1618">
        <w:rPr>
          <w:rFonts w:hint="eastAsia"/>
        </w:rPr>
        <w:t>其後縱</w:t>
      </w:r>
      <w:r w:rsidR="00C70CAD" w:rsidRPr="00BB1618">
        <w:rPr>
          <w:rFonts w:hint="eastAsia"/>
        </w:rPr>
        <w:t>依</w:t>
      </w:r>
      <w:proofErr w:type="gramEnd"/>
      <w:r w:rsidR="00C70CAD" w:rsidRPr="00BB1618">
        <w:rPr>
          <w:rFonts w:hint="eastAsia"/>
        </w:rPr>
        <w:t>民營化政策，</w:t>
      </w:r>
      <w:r w:rsidR="00FF1B1B" w:rsidRPr="00BB1618">
        <w:rPr>
          <w:rFonts w:hint="eastAsia"/>
        </w:rPr>
        <w:t>對</w:t>
      </w:r>
      <w:r w:rsidR="00C70CAD" w:rsidRPr="00BB1618">
        <w:rPr>
          <w:rFonts w:hint="eastAsia"/>
        </w:rPr>
        <w:t>徵收取得之</w:t>
      </w:r>
      <w:r w:rsidR="00FF1B1B" w:rsidRPr="00BB1618">
        <w:rPr>
          <w:rFonts w:hint="eastAsia"/>
        </w:rPr>
        <w:t>土地另有使用或處分，亦</w:t>
      </w:r>
      <w:r w:rsidR="004B69AA" w:rsidRPr="00BB1618">
        <w:rPr>
          <w:rFonts w:hint="eastAsia"/>
        </w:rPr>
        <w:t>屬土地所有權行使範疇，</w:t>
      </w:r>
      <w:r w:rsidR="00FF1B1B" w:rsidRPr="00BB1618">
        <w:rPr>
          <w:rFonts w:hint="eastAsia"/>
        </w:rPr>
        <w:t>與不依核准計畫使用無涉，</w:t>
      </w:r>
      <w:r w:rsidR="00C70CAD" w:rsidRPr="00BB1618">
        <w:rPr>
          <w:rFonts w:hint="eastAsia"/>
        </w:rPr>
        <w:t>尚難謂有</w:t>
      </w:r>
      <w:r w:rsidR="00FF1B1B" w:rsidRPr="00BB1618">
        <w:rPr>
          <w:rFonts w:hint="eastAsia"/>
        </w:rPr>
        <w:t>違反原核准徵收目的及用途之情事</w:t>
      </w:r>
      <w:r w:rsidR="00C70CAD" w:rsidRPr="00BB1618">
        <w:rPr>
          <w:rFonts w:hint="eastAsia"/>
        </w:rPr>
        <w:t>。</w:t>
      </w:r>
    </w:p>
    <w:p w:rsidR="00070C08" w:rsidRPr="00BB1618" w:rsidRDefault="008858B8" w:rsidP="00176205">
      <w:pPr>
        <w:pStyle w:val="3"/>
      </w:pPr>
      <w:r w:rsidRPr="00BB1618">
        <w:rPr>
          <w:rFonts w:hint="eastAsia"/>
        </w:rPr>
        <w:t>另按</w:t>
      </w:r>
      <w:r w:rsidR="00070C08" w:rsidRPr="00BB1618">
        <w:rPr>
          <w:rFonts w:hint="eastAsia"/>
        </w:rPr>
        <w:t>促進產業升級條例（99年5月12日廢止）第68條規定：「本條例施行前，依原獎勵投資條例編定之工業用地、開發之工業區及投資開發工業區之公民營事業、土地所有權人依本條例編定、開發之工業區，其土地取得、租售、使用、管理，適用本條例之規定。」產業創新條例第68條規定：「本條例施行前，依原獎勵投資條例或原促進產業升級條例編定之工業用地或工業區，其土地之取得、租售、使用及管理，適用本條例之規定。」</w:t>
      </w:r>
      <w:r w:rsidRPr="00BB1618">
        <w:rPr>
          <w:rFonts w:hint="eastAsia"/>
        </w:rPr>
        <w:t>非都市土地使用管制規則（99年4月28日修</w:t>
      </w:r>
      <w:r w:rsidR="007375B3" w:rsidRPr="00BB1618">
        <w:rPr>
          <w:rFonts w:hint="eastAsia"/>
        </w:rPr>
        <w:t>正發布</w:t>
      </w:r>
      <w:r w:rsidRPr="00BB1618">
        <w:rPr>
          <w:rFonts w:hint="eastAsia"/>
        </w:rPr>
        <w:t>）第22條第4項</w:t>
      </w:r>
      <w:r w:rsidR="00100BE2" w:rsidRPr="00BB1618">
        <w:rPr>
          <w:rStyle w:val="afc"/>
        </w:rPr>
        <w:footnoteReference w:id="10"/>
      </w:r>
      <w:r w:rsidR="00070C08" w:rsidRPr="00BB1618">
        <w:rPr>
          <w:rFonts w:hint="eastAsia"/>
        </w:rPr>
        <w:t>規定</w:t>
      </w:r>
      <w:r w:rsidRPr="00BB1618">
        <w:rPr>
          <w:rFonts w:hint="eastAsia"/>
        </w:rPr>
        <w:t>：「依原獎勵投資條例編定之工業區，申請人如變更原核准計畫，由工業主管機關辦理審查，免徵得區域計畫擬定機關同意。</w:t>
      </w:r>
      <w:r w:rsidR="00070C08" w:rsidRPr="00BB1618">
        <w:rPr>
          <w:rFonts w:hint="eastAsia"/>
        </w:rPr>
        <w:t>」</w:t>
      </w:r>
    </w:p>
    <w:p w:rsidR="003E2F0B" w:rsidRPr="00BB1618" w:rsidRDefault="004B69AA" w:rsidP="00176205">
      <w:pPr>
        <w:pStyle w:val="3"/>
      </w:pPr>
      <w:r w:rsidRPr="00BB1618">
        <w:rPr>
          <w:rFonts w:hint="eastAsia"/>
        </w:rPr>
        <w:t>因</w:t>
      </w:r>
      <w:r w:rsidR="007375B3" w:rsidRPr="00BB1618">
        <w:rPr>
          <w:rFonts w:hint="eastAsia"/>
        </w:rPr>
        <w:t>99年4月28日修正發布</w:t>
      </w:r>
      <w:r w:rsidRPr="00BB1618">
        <w:rPr>
          <w:rFonts w:hint="eastAsia"/>
        </w:rPr>
        <w:t>非都市土地使用管制規則第22條第4項規定之前，依原獎勵投資條例編定之工業區，</w:t>
      </w:r>
      <w:r w:rsidR="003A4444" w:rsidRPr="00BB1618">
        <w:rPr>
          <w:rFonts w:hint="eastAsia"/>
        </w:rPr>
        <w:t>申請人如欲變更原核准計畫，是否應徵得區域計畫擬定機關同意？須否辦理土地使用分區</w:t>
      </w:r>
      <w:r w:rsidR="003A4444" w:rsidRPr="00BB1618">
        <w:rPr>
          <w:rFonts w:hint="eastAsia"/>
        </w:rPr>
        <w:lastRenderedPageBreak/>
        <w:t>變更程序？</w:t>
      </w:r>
      <w:r w:rsidR="007375B3" w:rsidRPr="00BB1618">
        <w:rPr>
          <w:rFonts w:hint="eastAsia"/>
        </w:rPr>
        <w:t>相關</w:t>
      </w:r>
      <w:r w:rsidR="003A4444" w:rsidRPr="00BB1618">
        <w:rPr>
          <w:rFonts w:hint="eastAsia"/>
        </w:rPr>
        <w:t>法令</w:t>
      </w:r>
      <w:r w:rsidR="007375B3" w:rsidRPr="00BB1618">
        <w:rPr>
          <w:rFonts w:hint="eastAsia"/>
        </w:rPr>
        <w:t>尚無</w:t>
      </w:r>
      <w:r w:rsidR="003A4444" w:rsidRPr="00BB1618">
        <w:rPr>
          <w:rFonts w:hint="eastAsia"/>
        </w:rPr>
        <w:t>明確</w:t>
      </w:r>
      <w:r w:rsidR="007375B3" w:rsidRPr="00BB1618">
        <w:rPr>
          <w:rFonts w:hint="eastAsia"/>
        </w:rPr>
        <w:t>規範</w:t>
      </w:r>
      <w:r w:rsidR="003A4444" w:rsidRPr="00BB1618">
        <w:rPr>
          <w:rFonts w:hint="eastAsia"/>
        </w:rPr>
        <w:t>。</w:t>
      </w:r>
      <w:r w:rsidR="003E2F0B" w:rsidRPr="00BB1618">
        <w:rPr>
          <w:rFonts w:hint="eastAsia"/>
        </w:rPr>
        <w:t>內政部</w:t>
      </w:r>
      <w:proofErr w:type="gramStart"/>
      <w:r w:rsidR="003A4444" w:rsidRPr="00BB1618">
        <w:rPr>
          <w:rFonts w:hint="eastAsia"/>
        </w:rPr>
        <w:t>爰</w:t>
      </w:r>
      <w:proofErr w:type="gramEnd"/>
      <w:r w:rsidR="003E2F0B" w:rsidRPr="00BB1618">
        <w:rPr>
          <w:rFonts w:hint="eastAsia"/>
        </w:rPr>
        <w:t>於98年8月14日召開「</w:t>
      </w:r>
      <w:proofErr w:type="gramStart"/>
      <w:r w:rsidR="003E2F0B" w:rsidRPr="00BB1618">
        <w:rPr>
          <w:rFonts w:hint="eastAsia"/>
        </w:rPr>
        <w:t>研</w:t>
      </w:r>
      <w:proofErr w:type="gramEnd"/>
      <w:r w:rsidR="003E2F0B" w:rsidRPr="00BB1618">
        <w:rPr>
          <w:rFonts w:hint="eastAsia"/>
        </w:rPr>
        <w:t>商經濟部工業局南區（龍崎廠）事業廢棄物綜合處理中心興建計畫，是否認定屬應依非都市土地使用管制規則第30條第3項規定</w:t>
      </w:r>
      <w:proofErr w:type="gramStart"/>
      <w:r w:rsidR="003E2F0B" w:rsidRPr="00BB1618">
        <w:rPr>
          <w:rFonts w:hint="eastAsia"/>
        </w:rPr>
        <w:t>準</w:t>
      </w:r>
      <w:proofErr w:type="gramEnd"/>
      <w:r w:rsidR="003E2F0B" w:rsidRPr="00BB1618">
        <w:rPr>
          <w:rFonts w:hint="eastAsia"/>
        </w:rPr>
        <w:t>用該</w:t>
      </w:r>
      <w:proofErr w:type="gramStart"/>
      <w:r w:rsidR="003E2F0B" w:rsidRPr="00BB1618">
        <w:rPr>
          <w:rFonts w:hint="eastAsia"/>
        </w:rPr>
        <w:t>規則第3</w:t>
      </w:r>
      <w:proofErr w:type="gramEnd"/>
      <w:r w:rsidR="003E2F0B" w:rsidRPr="00BB1618">
        <w:rPr>
          <w:rFonts w:hint="eastAsia"/>
        </w:rPr>
        <w:t>章有關土地變更規定程序辦理相關疑義」會議</w:t>
      </w:r>
      <w:r w:rsidR="003E2F0B" w:rsidRPr="00BB1618">
        <w:rPr>
          <w:rStyle w:val="afc"/>
        </w:rPr>
        <w:footnoteReference w:id="11"/>
      </w:r>
      <w:r w:rsidR="00DE1092" w:rsidRPr="00BB1618">
        <w:rPr>
          <w:rFonts w:hint="eastAsia"/>
        </w:rPr>
        <w:t>，並決議（略以）：本案應無非都市土地使用管制規則第30條第3項</w:t>
      </w:r>
      <w:proofErr w:type="gramStart"/>
      <w:r w:rsidR="00DE1092" w:rsidRPr="00BB1618">
        <w:rPr>
          <w:rFonts w:hint="eastAsia"/>
        </w:rPr>
        <w:t>準</w:t>
      </w:r>
      <w:proofErr w:type="gramEnd"/>
      <w:r w:rsidR="00DE1092" w:rsidRPr="00BB1618">
        <w:rPr>
          <w:rFonts w:hint="eastAsia"/>
        </w:rPr>
        <w:t>用第</w:t>
      </w:r>
      <w:r w:rsidR="006A10F7" w:rsidRPr="00BB1618">
        <w:rPr>
          <w:rFonts w:hint="eastAsia"/>
        </w:rPr>
        <w:t>3</w:t>
      </w:r>
      <w:r w:rsidR="00DE1092" w:rsidRPr="00BB1618">
        <w:rPr>
          <w:rFonts w:hint="eastAsia"/>
        </w:rPr>
        <w:t>章有關土地變更程序規定辦理之適用，其開發使用請開發單位依促進產業升級條例相關規定辦理</w:t>
      </w:r>
      <w:r w:rsidR="003A4444" w:rsidRPr="00BB1618">
        <w:rPr>
          <w:rFonts w:hint="eastAsia"/>
        </w:rPr>
        <w:t>。</w:t>
      </w:r>
      <w:r w:rsidR="00DE1092" w:rsidRPr="00BB1618">
        <w:rPr>
          <w:rFonts w:hint="eastAsia"/>
        </w:rPr>
        <w:t>經查該次會議係由內政部（地政司主政）邀集工業局、環保署、原</w:t>
      </w:r>
      <w:proofErr w:type="gramStart"/>
      <w:r w:rsidR="00DE1092" w:rsidRPr="00BB1618">
        <w:rPr>
          <w:rFonts w:hint="eastAsia"/>
        </w:rPr>
        <w:t>臺</w:t>
      </w:r>
      <w:proofErr w:type="gramEnd"/>
      <w:r w:rsidR="00DE1092" w:rsidRPr="00BB1618">
        <w:rPr>
          <w:rFonts w:hint="eastAsia"/>
        </w:rPr>
        <w:t>南縣政府、原桃園縣政府、雲林縣政府、該部法規委員會及該部營建署開會</w:t>
      </w:r>
      <w:proofErr w:type="gramStart"/>
      <w:r w:rsidR="00DE1092" w:rsidRPr="00BB1618">
        <w:rPr>
          <w:rFonts w:hint="eastAsia"/>
        </w:rPr>
        <w:t>研</w:t>
      </w:r>
      <w:proofErr w:type="gramEnd"/>
      <w:r w:rsidR="00DE1092" w:rsidRPr="00BB1618">
        <w:rPr>
          <w:rFonts w:hint="eastAsia"/>
        </w:rPr>
        <w:t>商。</w:t>
      </w:r>
      <w:proofErr w:type="gramStart"/>
      <w:r w:rsidR="00DE1092" w:rsidRPr="00BB1618">
        <w:rPr>
          <w:rFonts w:hint="eastAsia"/>
        </w:rPr>
        <w:t>且觀諸</w:t>
      </w:r>
      <w:proofErr w:type="gramEnd"/>
      <w:r w:rsidR="003A4444" w:rsidRPr="00BB1618">
        <w:rPr>
          <w:rFonts w:hint="eastAsia"/>
        </w:rPr>
        <w:t>該次會議紀錄，</w:t>
      </w:r>
      <w:r w:rsidR="006015CF" w:rsidRPr="00BB1618">
        <w:rPr>
          <w:rFonts w:hint="eastAsia"/>
        </w:rPr>
        <w:t>內政部營建署</w:t>
      </w:r>
      <w:r w:rsidR="00DE1092" w:rsidRPr="00BB1618">
        <w:rPr>
          <w:rFonts w:hint="eastAsia"/>
        </w:rPr>
        <w:t>於會中</w:t>
      </w:r>
      <w:r w:rsidR="006015CF" w:rsidRPr="00BB1618">
        <w:rPr>
          <w:rFonts w:hint="eastAsia"/>
        </w:rPr>
        <w:t>表示</w:t>
      </w:r>
      <w:r w:rsidR="003A4444" w:rsidRPr="00BB1618">
        <w:rPr>
          <w:rFonts w:hint="eastAsia"/>
        </w:rPr>
        <w:t>，</w:t>
      </w:r>
      <w:r w:rsidR="006015CF" w:rsidRPr="00BB1618">
        <w:rPr>
          <w:rFonts w:hint="eastAsia"/>
        </w:rPr>
        <w:t>本案擬使用內容如經工業局再確認屬於該工業區之准許使用範疇，且符合促進產業升級條例規定，因龍崎工業區係63年依據獎勵投資條例編定之工業區，非依促進產業升級條例經</w:t>
      </w:r>
      <w:r w:rsidR="003A4444" w:rsidRPr="00BB1618">
        <w:rPr>
          <w:rFonts w:hint="eastAsia"/>
        </w:rPr>
        <w:t>內政</w:t>
      </w:r>
      <w:r w:rsidR="006015CF" w:rsidRPr="00BB1618">
        <w:rPr>
          <w:rFonts w:hint="eastAsia"/>
        </w:rPr>
        <w:t>部同意或依區域計畫法第15條之1規定經</w:t>
      </w:r>
      <w:r w:rsidR="003A4444" w:rsidRPr="00BB1618">
        <w:rPr>
          <w:rFonts w:hint="eastAsia"/>
        </w:rPr>
        <w:t>內政</w:t>
      </w:r>
      <w:r w:rsidR="006015CF" w:rsidRPr="00BB1618">
        <w:rPr>
          <w:rFonts w:hint="eastAsia"/>
        </w:rPr>
        <w:t>部許可之案件，是否認定非屬非都市土地使用管制規則第30條第3項規定之情形</w:t>
      </w:r>
      <w:r w:rsidR="006A10F7" w:rsidRPr="00BB1618">
        <w:rPr>
          <w:rFonts w:hint="eastAsia"/>
        </w:rPr>
        <w:t>，</w:t>
      </w:r>
      <w:r w:rsidR="006015CF" w:rsidRPr="00BB1618">
        <w:rPr>
          <w:rFonts w:hint="eastAsia"/>
        </w:rPr>
        <w:t>而毋須</w:t>
      </w:r>
      <w:proofErr w:type="gramStart"/>
      <w:r w:rsidR="006015CF" w:rsidRPr="00BB1618">
        <w:rPr>
          <w:rFonts w:hint="eastAsia"/>
        </w:rPr>
        <w:t>準</w:t>
      </w:r>
      <w:proofErr w:type="gramEnd"/>
      <w:r w:rsidR="006015CF" w:rsidRPr="00BB1618">
        <w:rPr>
          <w:rFonts w:hint="eastAsia"/>
        </w:rPr>
        <w:t>用該</w:t>
      </w:r>
      <w:proofErr w:type="gramStart"/>
      <w:r w:rsidR="006015CF" w:rsidRPr="00BB1618">
        <w:rPr>
          <w:rFonts w:hint="eastAsia"/>
        </w:rPr>
        <w:t>規則第3</w:t>
      </w:r>
      <w:proofErr w:type="gramEnd"/>
      <w:r w:rsidR="006015CF" w:rsidRPr="00BB1618">
        <w:rPr>
          <w:rFonts w:hint="eastAsia"/>
        </w:rPr>
        <w:t>章有關土地變更規定程序辦理一節，</w:t>
      </w:r>
      <w:r w:rsidR="003A4444" w:rsidRPr="00BB1618">
        <w:rPr>
          <w:rFonts w:hint="eastAsia"/>
        </w:rPr>
        <w:t>該</w:t>
      </w:r>
      <w:r w:rsidR="006015CF" w:rsidRPr="00BB1618">
        <w:rPr>
          <w:rFonts w:hint="eastAsia"/>
        </w:rPr>
        <w:t>署無意見。</w:t>
      </w:r>
      <w:r w:rsidR="00EE27D3" w:rsidRPr="00BB1618">
        <w:rPr>
          <w:rFonts w:hint="eastAsia"/>
        </w:rPr>
        <w:t>復據</w:t>
      </w:r>
      <w:r w:rsidR="006015CF" w:rsidRPr="00BB1618">
        <w:rPr>
          <w:rFonts w:hint="eastAsia"/>
        </w:rPr>
        <w:t>環保署說明，南區（龍崎廠）事業廢棄物綜合處理中心</w:t>
      </w:r>
      <w:r w:rsidR="00100BE2" w:rsidRPr="00BB1618">
        <w:rPr>
          <w:rFonts w:hint="eastAsia"/>
        </w:rPr>
        <w:t>興辦事業計畫之目的事業主管機關為工業局；</w:t>
      </w:r>
      <w:r w:rsidR="003A4444" w:rsidRPr="00BB1618">
        <w:rPr>
          <w:rFonts w:hint="eastAsia"/>
        </w:rPr>
        <w:t>以及</w:t>
      </w:r>
      <w:r w:rsidR="006015CF" w:rsidRPr="00BB1618">
        <w:rPr>
          <w:rFonts w:hint="eastAsia"/>
        </w:rPr>
        <w:t>工業局表示</w:t>
      </w:r>
      <w:r w:rsidR="00100BE2" w:rsidRPr="00BB1618">
        <w:rPr>
          <w:rFonts w:hint="eastAsia"/>
        </w:rPr>
        <w:t>，</w:t>
      </w:r>
      <w:r w:rsidR="006015CF" w:rsidRPr="00BB1618">
        <w:rPr>
          <w:rFonts w:hint="eastAsia"/>
        </w:rPr>
        <w:t>南區（龍崎廠）事業廢棄物綜合處理中心係屬龍崎工業區內工業發展所需設施</w:t>
      </w:r>
      <w:r w:rsidR="00100BE2" w:rsidRPr="00BB1618">
        <w:rPr>
          <w:rFonts w:hint="eastAsia"/>
        </w:rPr>
        <w:t>，</w:t>
      </w:r>
      <w:r w:rsidR="006015CF" w:rsidRPr="00BB1618">
        <w:rPr>
          <w:rFonts w:hint="eastAsia"/>
        </w:rPr>
        <w:t>並辦理興辦事業計畫書調整，仍為該工業區准許使用範疇，並無影響原土地使用分區（工業區）劃定目的。</w:t>
      </w:r>
      <w:r w:rsidR="00DE1092" w:rsidRPr="00BB1618">
        <w:rPr>
          <w:rFonts w:hint="eastAsia"/>
        </w:rPr>
        <w:t>則</w:t>
      </w:r>
      <w:r w:rsidR="00100BE2" w:rsidRPr="00BB1618">
        <w:rPr>
          <w:rFonts w:hint="eastAsia"/>
        </w:rPr>
        <w:t>該次</w:t>
      </w:r>
      <w:r w:rsidR="002D7307">
        <w:rPr>
          <w:rFonts w:hint="eastAsia"/>
        </w:rPr>
        <w:t>會議既</w:t>
      </w:r>
      <w:r w:rsidR="00100BE2" w:rsidRPr="00BB1618">
        <w:rPr>
          <w:rFonts w:hint="eastAsia"/>
        </w:rPr>
        <w:t>經</w:t>
      </w:r>
      <w:r w:rsidR="006015CF" w:rsidRPr="00BB1618">
        <w:rPr>
          <w:rFonts w:hint="eastAsia"/>
        </w:rPr>
        <w:t>內政部邀集</w:t>
      </w:r>
      <w:r w:rsidR="00DE1092" w:rsidRPr="00BB1618">
        <w:rPr>
          <w:rFonts w:hint="eastAsia"/>
        </w:rPr>
        <w:t>相關業務權責機關</w:t>
      </w:r>
      <w:r w:rsidR="006015CF" w:rsidRPr="00BB1618">
        <w:rPr>
          <w:rFonts w:hint="eastAsia"/>
        </w:rPr>
        <w:t>開會</w:t>
      </w:r>
      <w:proofErr w:type="gramStart"/>
      <w:r w:rsidR="006015CF" w:rsidRPr="00BB1618">
        <w:rPr>
          <w:rFonts w:hint="eastAsia"/>
        </w:rPr>
        <w:t>研</w:t>
      </w:r>
      <w:proofErr w:type="gramEnd"/>
      <w:r w:rsidR="006015CF" w:rsidRPr="00BB1618">
        <w:rPr>
          <w:rFonts w:hint="eastAsia"/>
        </w:rPr>
        <w:t>商，並依照各與會代</w:t>
      </w:r>
      <w:r w:rsidR="006015CF" w:rsidRPr="00BB1618">
        <w:rPr>
          <w:rFonts w:hint="eastAsia"/>
        </w:rPr>
        <w:lastRenderedPageBreak/>
        <w:t>表所述意見作成決議</w:t>
      </w:r>
      <w:r w:rsidR="00DE1092" w:rsidRPr="00BB1618">
        <w:rPr>
          <w:rFonts w:hint="eastAsia"/>
        </w:rPr>
        <w:t>，</w:t>
      </w:r>
      <w:r w:rsidR="00EE27D3" w:rsidRPr="00BB1618">
        <w:rPr>
          <w:rFonts w:hint="eastAsia"/>
        </w:rPr>
        <w:t>尚難</w:t>
      </w:r>
      <w:proofErr w:type="gramStart"/>
      <w:r w:rsidR="00EE27D3" w:rsidRPr="00BB1618">
        <w:rPr>
          <w:rFonts w:hint="eastAsia"/>
        </w:rPr>
        <w:t>遽</w:t>
      </w:r>
      <w:proofErr w:type="gramEnd"/>
      <w:r w:rsidR="00EE27D3" w:rsidRPr="00BB1618">
        <w:rPr>
          <w:rFonts w:hint="eastAsia"/>
        </w:rPr>
        <w:t>認有疏失之處。</w:t>
      </w:r>
    </w:p>
    <w:p w:rsidR="00145B98" w:rsidRPr="00BB1618" w:rsidRDefault="00EE27D3" w:rsidP="00176205">
      <w:pPr>
        <w:pStyle w:val="3"/>
      </w:pPr>
      <w:r w:rsidRPr="00BB1618">
        <w:rPr>
          <w:rFonts w:hint="eastAsia"/>
        </w:rPr>
        <w:t>綜上所述，龍崎工業區徵收後既已提供龍崎工廠建廠使用多年，業已符合依核准計畫使用之要件，</w:t>
      </w:r>
      <w:proofErr w:type="gramStart"/>
      <w:r w:rsidRPr="00BB1618">
        <w:rPr>
          <w:rFonts w:hint="eastAsia"/>
        </w:rPr>
        <w:t>其後縱依</w:t>
      </w:r>
      <w:proofErr w:type="gramEnd"/>
      <w:r w:rsidRPr="00BB1618">
        <w:rPr>
          <w:rFonts w:hint="eastAsia"/>
        </w:rPr>
        <w:t>民營化政策，對徵收取得之土地另有使用或處分，亦與不依核准計畫使用無涉，尚難謂有違反原核准徵收目的及用途之情事。又，</w:t>
      </w:r>
      <w:proofErr w:type="gramStart"/>
      <w:r w:rsidRPr="00BB1618">
        <w:rPr>
          <w:rFonts w:hint="eastAsia"/>
        </w:rPr>
        <w:t>內政部既於98年8月</w:t>
      </w:r>
      <w:proofErr w:type="gramEnd"/>
      <w:r w:rsidRPr="00BB1618">
        <w:rPr>
          <w:rFonts w:hint="eastAsia"/>
        </w:rPr>
        <w:t>邀請有關機關召開</w:t>
      </w:r>
      <w:proofErr w:type="gramStart"/>
      <w:r w:rsidRPr="00BB1618">
        <w:rPr>
          <w:rFonts w:hint="eastAsia"/>
        </w:rPr>
        <w:t>研</w:t>
      </w:r>
      <w:proofErr w:type="gramEnd"/>
      <w:r w:rsidRPr="00BB1618">
        <w:rPr>
          <w:rFonts w:hint="eastAsia"/>
        </w:rPr>
        <w:t>商會議，並</w:t>
      </w:r>
      <w:r w:rsidR="00410492" w:rsidRPr="00BB1618">
        <w:rPr>
          <w:rFonts w:hint="eastAsia"/>
        </w:rPr>
        <w:t>依照與會代表所述意見，</w:t>
      </w:r>
      <w:r w:rsidRPr="00BB1618">
        <w:rPr>
          <w:rFonts w:hint="eastAsia"/>
        </w:rPr>
        <w:t>決議</w:t>
      </w:r>
      <w:r w:rsidR="00410492" w:rsidRPr="00BB1618">
        <w:rPr>
          <w:rFonts w:hint="eastAsia"/>
        </w:rPr>
        <w:t>南區（龍崎廠）事業廢棄物綜合處理中心之興建尚</w:t>
      </w:r>
      <w:r w:rsidRPr="00BB1618">
        <w:rPr>
          <w:rFonts w:hint="eastAsia"/>
        </w:rPr>
        <w:t>無非都市土地使用管制規則第30條第3項</w:t>
      </w:r>
      <w:proofErr w:type="gramStart"/>
      <w:r w:rsidRPr="00BB1618">
        <w:rPr>
          <w:rFonts w:hint="eastAsia"/>
        </w:rPr>
        <w:t>準</w:t>
      </w:r>
      <w:proofErr w:type="gramEnd"/>
      <w:r w:rsidRPr="00BB1618">
        <w:rPr>
          <w:rFonts w:hint="eastAsia"/>
        </w:rPr>
        <w:t>用第</w:t>
      </w:r>
      <w:r w:rsidR="006A10F7" w:rsidRPr="00BB1618">
        <w:rPr>
          <w:rFonts w:hint="eastAsia"/>
        </w:rPr>
        <w:t>3</w:t>
      </w:r>
      <w:r w:rsidRPr="00BB1618">
        <w:rPr>
          <w:rFonts w:hint="eastAsia"/>
        </w:rPr>
        <w:t>章有關土地變更程序規定辦理之適用，其開發使用請開發單位依促進產業升級條例相關規定辦理，尚難</w:t>
      </w:r>
      <w:proofErr w:type="gramStart"/>
      <w:r w:rsidRPr="00BB1618">
        <w:rPr>
          <w:rFonts w:hint="eastAsia"/>
        </w:rPr>
        <w:t>遽</w:t>
      </w:r>
      <w:proofErr w:type="gramEnd"/>
      <w:r w:rsidRPr="00BB1618">
        <w:rPr>
          <w:rFonts w:hint="eastAsia"/>
        </w:rPr>
        <w:t>認有</w:t>
      </w:r>
      <w:r w:rsidR="00410492" w:rsidRPr="00BB1618">
        <w:rPr>
          <w:rFonts w:hint="eastAsia"/>
        </w:rPr>
        <w:t>違</w:t>
      </w:r>
      <w:r w:rsidRPr="00BB1618">
        <w:rPr>
          <w:rFonts w:hint="eastAsia"/>
        </w:rPr>
        <w:t>失之處</w:t>
      </w:r>
      <w:r w:rsidR="00410492" w:rsidRPr="00BB1618">
        <w:rPr>
          <w:rFonts w:hint="eastAsia"/>
        </w:rPr>
        <w:t>。</w:t>
      </w:r>
    </w:p>
    <w:p w:rsidR="00176205" w:rsidRPr="00BB1618" w:rsidRDefault="00176205" w:rsidP="005D2F2C">
      <w:pPr>
        <w:pStyle w:val="3"/>
        <w:numPr>
          <w:ilvl w:val="0"/>
          <w:numId w:val="0"/>
        </w:numPr>
        <w:ind w:left="1361"/>
      </w:pPr>
    </w:p>
    <w:p w:rsidR="00361481" w:rsidRPr="00BB1618" w:rsidRDefault="00361481" w:rsidP="007E2A25">
      <w:pPr>
        <w:pStyle w:val="aa"/>
        <w:spacing w:before="0" w:after="0"/>
        <w:ind w:left="0"/>
        <w:rPr>
          <w:rFonts w:hAnsi="標楷體"/>
          <w:b w:val="0"/>
          <w:bCs/>
          <w:snapToGrid/>
          <w:spacing w:val="12"/>
          <w:kern w:val="0"/>
          <w:sz w:val="40"/>
        </w:rPr>
      </w:pPr>
    </w:p>
    <w:p w:rsidR="00B13B84" w:rsidRDefault="00361481" w:rsidP="00361481">
      <w:pPr>
        <w:pStyle w:val="aa"/>
        <w:spacing w:before="0" w:after="0"/>
        <w:ind w:leftChars="1100" w:left="3742"/>
        <w:rPr>
          <w:rFonts w:hAnsi="標楷體"/>
          <w:bCs/>
          <w:snapToGrid/>
          <w:spacing w:val="12"/>
          <w:kern w:val="0"/>
          <w:sz w:val="40"/>
        </w:rPr>
      </w:pPr>
      <w:r w:rsidRPr="00BB1618">
        <w:rPr>
          <w:rFonts w:hAnsi="標楷體" w:hint="eastAsia"/>
          <w:bCs/>
          <w:snapToGrid/>
          <w:spacing w:val="12"/>
          <w:kern w:val="0"/>
          <w:sz w:val="40"/>
        </w:rPr>
        <w:t>調查委員：</w:t>
      </w:r>
      <w:r w:rsidR="00B13B84">
        <w:rPr>
          <w:rFonts w:hAnsi="標楷體" w:hint="eastAsia"/>
          <w:bCs/>
          <w:snapToGrid/>
          <w:spacing w:val="12"/>
          <w:kern w:val="0"/>
          <w:sz w:val="40"/>
        </w:rPr>
        <w:t>李月德</w:t>
      </w:r>
    </w:p>
    <w:p w:rsidR="00B13B84" w:rsidRDefault="00B13B84" w:rsidP="0020542F">
      <w:pPr>
        <w:pStyle w:val="aa"/>
        <w:spacing w:before="0" w:after="0"/>
        <w:ind w:leftChars="1750" w:left="5953"/>
        <w:rPr>
          <w:rFonts w:hAnsi="標楷體"/>
          <w:bCs/>
          <w:snapToGrid/>
          <w:spacing w:val="12"/>
          <w:kern w:val="0"/>
          <w:sz w:val="40"/>
        </w:rPr>
      </w:pPr>
      <w:r>
        <w:rPr>
          <w:rFonts w:hAnsi="標楷體" w:hint="eastAsia"/>
          <w:bCs/>
          <w:snapToGrid/>
          <w:spacing w:val="12"/>
          <w:kern w:val="0"/>
          <w:sz w:val="40"/>
        </w:rPr>
        <w:t>蔡培村</w:t>
      </w:r>
    </w:p>
    <w:p w:rsidR="00361481" w:rsidRPr="00BB1618" w:rsidRDefault="00B13B84" w:rsidP="0020542F">
      <w:pPr>
        <w:pStyle w:val="aa"/>
        <w:spacing w:before="0" w:after="0"/>
        <w:ind w:leftChars="1750" w:left="5953"/>
        <w:rPr>
          <w:rFonts w:hAnsi="標楷體"/>
          <w:bCs/>
          <w:snapToGrid/>
          <w:spacing w:val="0"/>
          <w:kern w:val="0"/>
          <w:sz w:val="40"/>
        </w:rPr>
      </w:pPr>
      <w:r>
        <w:rPr>
          <w:rFonts w:hAnsi="標楷體" w:hint="eastAsia"/>
          <w:bCs/>
          <w:snapToGrid/>
          <w:spacing w:val="12"/>
          <w:kern w:val="0"/>
          <w:sz w:val="40"/>
        </w:rPr>
        <w:t>陳慶財</w:t>
      </w:r>
    </w:p>
    <w:sectPr w:rsidR="00361481" w:rsidRPr="00BB161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BC8" w:rsidRDefault="00BF3BC8">
      <w:r>
        <w:separator/>
      </w:r>
    </w:p>
  </w:endnote>
  <w:endnote w:type="continuationSeparator" w:id="0">
    <w:p w:rsidR="00BF3BC8" w:rsidRDefault="00BF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FA" w:rsidRDefault="00061FF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C3588">
      <w:rPr>
        <w:rStyle w:val="ac"/>
        <w:noProof/>
        <w:sz w:val="24"/>
      </w:rPr>
      <w:t>18</w:t>
    </w:r>
    <w:r>
      <w:rPr>
        <w:rStyle w:val="ac"/>
        <w:sz w:val="24"/>
      </w:rPr>
      <w:fldChar w:fldCharType="end"/>
    </w:r>
  </w:p>
  <w:p w:rsidR="00061FFA" w:rsidRDefault="00061FF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BC8" w:rsidRDefault="00BF3BC8">
      <w:r>
        <w:separator/>
      </w:r>
    </w:p>
  </w:footnote>
  <w:footnote w:type="continuationSeparator" w:id="0">
    <w:p w:rsidR="00BF3BC8" w:rsidRDefault="00BF3BC8">
      <w:r>
        <w:continuationSeparator/>
      </w:r>
    </w:p>
  </w:footnote>
  <w:footnote w:id="1">
    <w:p w:rsidR="00061FFA" w:rsidRDefault="00061FFA">
      <w:pPr>
        <w:pStyle w:val="afa"/>
      </w:pPr>
      <w:r>
        <w:rPr>
          <w:rStyle w:val="afc"/>
        </w:rPr>
        <w:footnoteRef/>
      </w:r>
      <w:r>
        <w:rPr>
          <w:rFonts w:hint="eastAsia"/>
        </w:rPr>
        <w:t xml:space="preserve"> </w:t>
      </w:r>
      <w:r w:rsidRPr="002900E6">
        <w:rPr>
          <w:rFonts w:hint="eastAsia"/>
        </w:rPr>
        <w:t>環保署92年6月13日環</w:t>
      </w:r>
      <w:proofErr w:type="gramStart"/>
      <w:r w:rsidRPr="002900E6">
        <w:rPr>
          <w:rFonts w:hint="eastAsia"/>
        </w:rPr>
        <w:t>署綜字</w:t>
      </w:r>
      <w:proofErr w:type="gramEnd"/>
      <w:r w:rsidRPr="002900E6">
        <w:rPr>
          <w:rFonts w:hint="eastAsia"/>
        </w:rPr>
        <w:t>第0920042859號公告</w:t>
      </w:r>
      <w:r>
        <w:rPr>
          <w:rFonts w:hint="eastAsia"/>
        </w:rPr>
        <w:t>。</w:t>
      </w:r>
    </w:p>
  </w:footnote>
  <w:footnote w:id="2">
    <w:p w:rsidR="00061FFA" w:rsidRDefault="00061FFA" w:rsidP="00A0407D">
      <w:pPr>
        <w:pStyle w:val="afa"/>
        <w:ind w:left="220" w:hangingChars="100" w:hanging="220"/>
        <w:jc w:val="both"/>
      </w:pPr>
      <w:r>
        <w:rPr>
          <w:rStyle w:val="afc"/>
        </w:rPr>
        <w:footnoteRef/>
      </w:r>
      <w:r>
        <w:rPr>
          <w:rFonts w:hint="eastAsia"/>
        </w:rPr>
        <w:t xml:space="preserve"> 審查結論：本案有條件通過環境影響評估審查，</w:t>
      </w:r>
      <w:r w:rsidRPr="004B1F49">
        <w:rPr>
          <w:rFonts w:hint="eastAsia"/>
        </w:rPr>
        <w:t>開發單位應依下列事項辦理：1、處理後之廢（污）水應</w:t>
      </w:r>
      <w:proofErr w:type="gramStart"/>
      <w:r w:rsidRPr="004B1F49">
        <w:rPr>
          <w:rFonts w:hint="eastAsia"/>
        </w:rPr>
        <w:t>採</w:t>
      </w:r>
      <w:proofErr w:type="gramEnd"/>
      <w:r w:rsidRPr="004B1F49">
        <w:rPr>
          <w:rFonts w:hint="eastAsia"/>
        </w:rPr>
        <w:t>零排放。2、施工及營運期間應經常灑水，防止塵土飛揚。3、裸露地表不得噴灑化學穩定</w:t>
      </w:r>
      <w:proofErr w:type="gramStart"/>
      <w:r w:rsidRPr="004B1F49">
        <w:rPr>
          <w:rFonts w:hint="eastAsia"/>
        </w:rPr>
        <w:t>葯</w:t>
      </w:r>
      <w:proofErr w:type="gramEnd"/>
      <w:r w:rsidRPr="004B1F49">
        <w:rPr>
          <w:rFonts w:hint="eastAsia"/>
        </w:rPr>
        <w:t>劑。4、施工期間應於基地內設置自動監測站，連續監測懸浮微粒（TSP及PM</w:t>
      </w:r>
      <w:r w:rsidRPr="00B51DD1">
        <w:rPr>
          <w:rFonts w:hint="eastAsia"/>
          <w:color w:val="FF0000"/>
          <w:vertAlign w:val="subscript"/>
        </w:rPr>
        <w:t>10</w:t>
      </w:r>
      <w:r w:rsidRPr="004B1F49">
        <w:rPr>
          <w:rFonts w:hint="eastAsia"/>
        </w:rPr>
        <w:t>）。5、應訂定檢查標準作業程序，有效管理進場車輛，避免有害事業廢棄物與一般事業廢棄物混雜運送。6、應於施工前依環境影響說明書內容及審查結論，訂定施工環境保護執行計畫，並記載執行環境保護工作所需經費；如委託施工，應納入委託之工程契約書。該計畫或契約書，開發單位於施工前應送環保署備查。</w:t>
      </w:r>
    </w:p>
  </w:footnote>
  <w:footnote w:id="3">
    <w:p w:rsidR="00061FFA" w:rsidRDefault="00061FFA" w:rsidP="00A0407D">
      <w:pPr>
        <w:pStyle w:val="afa"/>
        <w:ind w:left="220" w:hangingChars="100" w:hanging="220"/>
      </w:pPr>
      <w:r>
        <w:rPr>
          <w:rStyle w:val="afc"/>
        </w:rPr>
        <w:footnoteRef/>
      </w:r>
      <w:r>
        <w:t xml:space="preserve"> </w:t>
      </w:r>
      <w:r w:rsidRPr="00F24F4C">
        <w:rPr>
          <w:rFonts w:hint="eastAsia"/>
        </w:rPr>
        <w:t>經濟部水利署第六河川局98年9月4日水六管字第09850100880號函</w:t>
      </w:r>
      <w:r>
        <w:rPr>
          <w:rFonts w:hint="eastAsia"/>
        </w:rPr>
        <w:t>、</w:t>
      </w:r>
      <w:r w:rsidRPr="00F24F4C">
        <w:rPr>
          <w:rFonts w:hint="eastAsia"/>
        </w:rPr>
        <w:t>106年2月23日水六管字第10650025910號函</w:t>
      </w:r>
    </w:p>
  </w:footnote>
  <w:footnote w:id="4">
    <w:p w:rsidR="00061FFA" w:rsidRDefault="00061FFA">
      <w:pPr>
        <w:pStyle w:val="afa"/>
      </w:pPr>
      <w:r>
        <w:rPr>
          <w:rStyle w:val="afc"/>
        </w:rPr>
        <w:footnoteRef/>
      </w:r>
      <w:r>
        <w:t xml:space="preserve"> </w:t>
      </w:r>
      <w:r w:rsidRPr="00F24F4C">
        <w:rPr>
          <w:rFonts w:hint="eastAsia"/>
        </w:rPr>
        <w:t>地調所98年2月18日經</w:t>
      </w:r>
      <w:proofErr w:type="gramStart"/>
      <w:r w:rsidRPr="00F24F4C">
        <w:rPr>
          <w:rFonts w:hint="eastAsia"/>
        </w:rPr>
        <w:t>地構字第09800006970號</w:t>
      </w:r>
      <w:proofErr w:type="gramEnd"/>
      <w:r w:rsidRPr="00F24F4C">
        <w:rPr>
          <w:rFonts w:hint="eastAsia"/>
        </w:rPr>
        <w:t>函</w:t>
      </w:r>
      <w:r>
        <w:rPr>
          <w:rFonts w:hint="eastAsia"/>
        </w:rPr>
        <w:t>。</w:t>
      </w:r>
    </w:p>
  </w:footnote>
  <w:footnote w:id="5">
    <w:p w:rsidR="00061FFA" w:rsidRDefault="00061FFA">
      <w:pPr>
        <w:pStyle w:val="afa"/>
      </w:pPr>
      <w:r>
        <w:rPr>
          <w:rStyle w:val="afc"/>
        </w:rPr>
        <w:footnoteRef/>
      </w:r>
      <w:r>
        <w:t xml:space="preserve"> </w:t>
      </w:r>
      <w:r w:rsidRPr="00F24F4C">
        <w:rPr>
          <w:rFonts w:hint="eastAsia"/>
        </w:rPr>
        <w:t>地調所106年3月2日經</w:t>
      </w:r>
      <w:proofErr w:type="gramStart"/>
      <w:r w:rsidRPr="00F24F4C">
        <w:rPr>
          <w:rFonts w:hint="eastAsia"/>
        </w:rPr>
        <w:t>地企字</w:t>
      </w:r>
      <w:proofErr w:type="gramEnd"/>
      <w:r w:rsidRPr="00F24F4C">
        <w:rPr>
          <w:rFonts w:hint="eastAsia"/>
        </w:rPr>
        <w:t>第10600009480號函</w:t>
      </w:r>
      <w:r>
        <w:rPr>
          <w:rFonts w:hint="eastAsia"/>
        </w:rPr>
        <w:t>。</w:t>
      </w:r>
    </w:p>
  </w:footnote>
  <w:footnote w:id="6">
    <w:p w:rsidR="00061FFA" w:rsidRDefault="00061FFA">
      <w:pPr>
        <w:pStyle w:val="afa"/>
      </w:pPr>
      <w:r>
        <w:rPr>
          <w:rStyle w:val="afc"/>
        </w:rPr>
        <w:footnoteRef/>
      </w:r>
      <w:r>
        <w:t xml:space="preserve"> </w:t>
      </w:r>
      <w:r w:rsidRPr="00555C67">
        <w:rPr>
          <w:rFonts w:hint="eastAsia"/>
        </w:rPr>
        <w:t>地調所106年3月2日經</w:t>
      </w:r>
      <w:proofErr w:type="gramStart"/>
      <w:r w:rsidRPr="00555C67">
        <w:rPr>
          <w:rFonts w:hint="eastAsia"/>
        </w:rPr>
        <w:t>地企字</w:t>
      </w:r>
      <w:proofErr w:type="gramEnd"/>
      <w:r w:rsidRPr="00555C67">
        <w:rPr>
          <w:rFonts w:hint="eastAsia"/>
        </w:rPr>
        <w:t>第10600009480號函</w:t>
      </w:r>
      <w:r>
        <w:rPr>
          <w:rFonts w:hint="eastAsia"/>
        </w:rPr>
        <w:t>。</w:t>
      </w:r>
    </w:p>
  </w:footnote>
  <w:footnote w:id="7">
    <w:p w:rsidR="00061FFA" w:rsidRDefault="00061FFA">
      <w:pPr>
        <w:pStyle w:val="afa"/>
      </w:pPr>
      <w:r>
        <w:rPr>
          <w:rStyle w:val="afc"/>
        </w:rPr>
        <w:footnoteRef/>
      </w:r>
      <w:r>
        <w:t xml:space="preserve"> </w:t>
      </w:r>
      <w:r w:rsidRPr="00BD17A8">
        <w:rPr>
          <w:rFonts w:hint="eastAsia"/>
        </w:rPr>
        <w:t>地調所106年5月19日經</w:t>
      </w:r>
      <w:proofErr w:type="gramStart"/>
      <w:r w:rsidRPr="00BD17A8">
        <w:rPr>
          <w:rFonts w:hint="eastAsia"/>
        </w:rPr>
        <w:t>地構字第10600024680號</w:t>
      </w:r>
      <w:proofErr w:type="gramEnd"/>
      <w:r>
        <w:rPr>
          <w:rFonts w:hint="eastAsia"/>
        </w:rPr>
        <w:t>函。</w:t>
      </w:r>
    </w:p>
  </w:footnote>
  <w:footnote w:id="8">
    <w:p w:rsidR="00061FFA" w:rsidRDefault="00061FFA">
      <w:pPr>
        <w:pStyle w:val="afa"/>
      </w:pPr>
      <w:r>
        <w:rPr>
          <w:rStyle w:val="afc"/>
        </w:rPr>
        <w:footnoteRef/>
      </w:r>
      <w:r>
        <w:rPr>
          <w:rFonts w:hint="eastAsia"/>
        </w:rPr>
        <w:t xml:space="preserve"> </w:t>
      </w:r>
      <w:proofErr w:type="gramStart"/>
      <w:r w:rsidRPr="00215D9B">
        <w:rPr>
          <w:rFonts w:hint="eastAsia"/>
        </w:rPr>
        <w:t>由於泥</w:t>
      </w:r>
      <w:proofErr w:type="gramEnd"/>
      <w:r w:rsidRPr="00215D9B">
        <w:rPr>
          <w:rFonts w:hint="eastAsia"/>
        </w:rPr>
        <w:t>岩</w:t>
      </w:r>
      <w:proofErr w:type="gramStart"/>
      <w:r w:rsidRPr="00215D9B">
        <w:rPr>
          <w:rFonts w:hint="eastAsia"/>
        </w:rPr>
        <w:t>岩</w:t>
      </w:r>
      <w:proofErr w:type="gramEnd"/>
      <w:r w:rsidRPr="00215D9B">
        <w:rPr>
          <w:rFonts w:hint="eastAsia"/>
        </w:rPr>
        <w:t>質</w:t>
      </w:r>
      <w:r>
        <w:rPr>
          <w:rFonts w:hint="eastAsia"/>
        </w:rPr>
        <w:t>軟弱</w:t>
      </w:r>
      <w:proofErr w:type="gramStart"/>
      <w:r>
        <w:rPr>
          <w:rFonts w:hint="eastAsia"/>
        </w:rPr>
        <w:t>易受沖蝕</w:t>
      </w:r>
      <w:proofErr w:type="gramEnd"/>
      <w:r>
        <w:rPr>
          <w:rFonts w:hint="eastAsia"/>
        </w:rPr>
        <w:t>，地表常呈現陡峭地形的裸露地，因此有惡地或月世界之稱。</w:t>
      </w:r>
    </w:p>
  </w:footnote>
  <w:footnote w:id="9">
    <w:p w:rsidR="00061FFA" w:rsidRPr="00BD6C8A" w:rsidRDefault="00061FFA" w:rsidP="005D2F2C">
      <w:pPr>
        <w:pStyle w:val="afa"/>
      </w:pPr>
      <w:r>
        <w:rPr>
          <w:rStyle w:val="afc"/>
        </w:rPr>
        <w:footnoteRef/>
      </w:r>
      <w:r>
        <w:t xml:space="preserve"> </w:t>
      </w:r>
      <w:r>
        <w:rPr>
          <w:rFonts w:hint="eastAsia"/>
        </w:rPr>
        <w:t>退輔會106年3月15日</w:t>
      </w:r>
      <w:proofErr w:type="gramStart"/>
      <w:r>
        <w:rPr>
          <w:rFonts w:hint="eastAsia"/>
        </w:rPr>
        <w:t>輔事字</w:t>
      </w:r>
      <w:proofErr w:type="gramEnd"/>
      <w:r>
        <w:rPr>
          <w:rFonts w:hint="eastAsia"/>
        </w:rPr>
        <w:t>第1060013860號函。</w:t>
      </w:r>
    </w:p>
  </w:footnote>
  <w:footnote w:id="10">
    <w:p w:rsidR="00061FFA" w:rsidRDefault="00061FFA" w:rsidP="006D5328">
      <w:pPr>
        <w:pStyle w:val="afa"/>
        <w:ind w:left="220" w:hangingChars="100" w:hanging="220"/>
      </w:pPr>
      <w:r>
        <w:rPr>
          <w:rStyle w:val="afc"/>
        </w:rPr>
        <w:footnoteRef/>
      </w:r>
      <w:r>
        <w:t xml:space="preserve"> </w:t>
      </w:r>
      <w:r>
        <w:rPr>
          <w:rFonts w:hint="eastAsia"/>
        </w:rPr>
        <w:t>該條文</w:t>
      </w:r>
      <w:proofErr w:type="gramStart"/>
      <w:r>
        <w:rPr>
          <w:rFonts w:hint="eastAsia"/>
        </w:rPr>
        <w:t>嗣</w:t>
      </w:r>
      <w:proofErr w:type="gramEnd"/>
      <w:r>
        <w:rPr>
          <w:rFonts w:hint="eastAsia"/>
        </w:rPr>
        <w:t>於</w:t>
      </w:r>
      <w:r w:rsidRPr="008858B8">
        <w:rPr>
          <w:rFonts w:hint="eastAsia"/>
        </w:rPr>
        <w:t>102年9月19日修正為：「依原獎勵投資條例編定之工業區，申請人變更原核准計畫，未涉及原工業區興辦目的性質之變更者，由工業主管機關辦理審查，免徵得區域計畫擬定機關同意。」</w:t>
      </w:r>
    </w:p>
  </w:footnote>
  <w:footnote w:id="11">
    <w:p w:rsidR="00061FFA" w:rsidRDefault="00061FFA" w:rsidP="003E2F0B">
      <w:pPr>
        <w:pStyle w:val="afa"/>
      </w:pPr>
      <w:r>
        <w:rPr>
          <w:rStyle w:val="afc"/>
        </w:rPr>
        <w:footnoteRef/>
      </w:r>
      <w:r>
        <w:t xml:space="preserve"> </w:t>
      </w:r>
      <w:r>
        <w:rPr>
          <w:rFonts w:hint="eastAsia"/>
        </w:rPr>
        <w:t>內政部98年8月25日內</w:t>
      </w:r>
      <w:proofErr w:type="gramStart"/>
      <w:r>
        <w:rPr>
          <w:rFonts w:hint="eastAsia"/>
        </w:rPr>
        <w:t>授中辦地字</w:t>
      </w:r>
      <w:proofErr w:type="gramEnd"/>
      <w:r>
        <w:rPr>
          <w:rFonts w:hint="eastAsia"/>
        </w:rPr>
        <w:t>第0980725245號函送會議紀錄。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DB0C94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89061798"/>
    <w:lvl w:ilvl="0" w:tplc="693A3B34">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71EA9788"/>
    <w:lvl w:ilvl="0" w:tplc="D4DA49D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 w:numId="41">
    <w:abstractNumId w:val="1"/>
  </w:num>
  <w:num w:numId="42">
    <w:abstractNumId w:val="5"/>
    <w:lvlOverride w:ilvl="0">
      <w:startOverride w:val="1"/>
    </w:lvlOverride>
  </w:num>
  <w:num w:numId="43">
    <w:abstractNumId w:val="5"/>
    <w:lvlOverride w:ilvl="0">
      <w:startOverride w:val="1"/>
    </w:lvlOverride>
  </w:num>
  <w:num w:numId="4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AF3"/>
    <w:rsid w:val="00004BBF"/>
    <w:rsid w:val="00005F03"/>
    <w:rsid w:val="00006961"/>
    <w:rsid w:val="00010CCF"/>
    <w:rsid w:val="000112BF"/>
    <w:rsid w:val="00012233"/>
    <w:rsid w:val="000127EE"/>
    <w:rsid w:val="00017318"/>
    <w:rsid w:val="00017551"/>
    <w:rsid w:val="0002312C"/>
    <w:rsid w:val="00023166"/>
    <w:rsid w:val="000237BE"/>
    <w:rsid w:val="00024215"/>
    <w:rsid w:val="000246F7"/>
    <w:rsid w:val="0002704F"/>
    <w:rsid w:val="0003114D"/>
    <w:rsid w:val="00036D76"/>
    <w:rsid w:val="00042EA0"/>
    <w:rsid w:val="000448EB"/>
    <w:rsid w:val="00045325"/>
    <w:rsid w:val="00047498"/>
    <w:rsid w:val="000517AB"/>
    <w:rsid w:val="00051D35"/>
    <w:rsid w:val="00054A63"/>
    <w:rsid w:val="00057F32"/>
    <w:rsid w:val="00061FFA"/>
    <w:rsid w:val="00062A25"/>
    <w:rsid w:val="0006507B"/>
    <w:rsid w:val="00066D0B"/>
    <w:rsid w:val="00070C08"/>
    <w:rsid w:val="000711EA"/>
    <w:rsid w:val="00071683"/>
    <w:rsid w:val="00073CB5"/>
    <w:rsid w:val="0007425C"/>
    <w:rsid w:val="00077553"/>
    <w:rsid w:val="00080E9E"/>
    <w:rsid w:val="00081984"/>
    <w:rsid w:val="00084ADE"/>
    <w:rsid w:val="000851A2"/>
    <w:rsid w:val="00090F5C"/>
    <w:rsid w:val="0009352E"/>
    <w:rsid w:val="00096B96"/>
    <w:rsid w:val="00096EFC"/>
    <w:rsid w:val="000A2F3F"/>
    <w:rsid w:val="000A31F7"/>
    <w:rsid w:val="000B0B4A"/>
    <w:rsid w:val="000B0BDD"/>
    <w:rsid w:val="000B279A"/>
    <w:rsid w:val="000B61D2"/>
    <w:rsid w:val="000B70A7"/>
    <w:rsid w:val="000B73DD"/>
    <w:rsid w:val="000C1981"/>
    <w:rsid w:val="000C2262"/>
    <w:rsid w:val="000C495F"/>
    <w:rsid w:val="000C5671"/>
    <w:rsid w:val="000C605C"/>
    <w:rsid w:val="000C7D11"/>
    <w:rsid w:val="000D0D30"/>
    <w:rsid w:val="000E25DC"/>
    <w:rsid w:val="000E6431"/>
    <w:rsid w:val="000E68F3"/>
    <w:rsid w:val="000F06CC"/>
    <w:rsid w:val="000F0EEC"/>
    <w:rsid w:val="000F21A5"/>
    <w:rsid w:val="000F3BD2"/>
    <w:rsid w:val="000F72A8"/>
    <w:rsid w:val="0010009E"/>
    <w:rsid w:val="00100BE2"/>
    <w:rsid w:val="001029A8"/>
    <w:rsid w:val="00102B9F"/>
    <w:rsid w:val="00106428"/>
    <w:rsid w:val="0011251D"/>
    <w:rsid w:val="00112637"/>
    <w:rsid w:val="00112ABC"/>
    <w:rsid w:val="00113511"/>
    <w:rsid w:val="00114FCD"/>
    <w:rsid w:val="0012001E"/>
    <w:rsid w:val="00120654"/>
    <w:rsid w:val="001255E9"/>
    <w:rsid w:val="00125A14"/>
    <w:rsid w:val="00126A55"/>
    <w:rsid w:val="00130177"/>
    <w:rsid w:val="00133D2A"/>
    <w:rsid w:val="00133F08"/>
    <w:rsid w:val="001345E6"/>
    <w:rsid w:val="001362CA"/>
    <w:rsid w:val="001378B0"/>
    <w:rsid w:val="00140571"/>
    <w:rsid w:val="001414B5"/>
    <w:rsid w:val="00142E00"/>
    <w:rsid w:val="00145B98"/>
    <w:rsid w:val="00152793"/>
    <w:rsid w:val="00153B7E"/>
    <w:rsid w:val="001545A9"/>
    <w:rsid w:val="0015708A"/>
    <w:rsid w:val="00157142"/>
    <w:rsid w:val="00157852"/>
    <w:rsid w:val="001610C2"/>
    <w:rsid w:val="001637C7"/>
    <w:rsid w:val="001645A2"/>
    <w:rsid w:val="0016480E"/>
    <w:rsid w:val="001657E8"/>
    <w:rsid w:val="0017169C"/>
    <w:rsid w:val="001721DB"/>
    <w:rsid w:val="00172896"/>
    <w:rsid w:val="00174297"/>
    <w:rsid w:val="00176205"/>
    <w:rsid w:val="00176305"/>
    <w:rsid w:val="00177CD0"/>
    <w:rsid w:val="00180E06"/>
    <w:rsid w:val="001817B3"/>
    <w:rsid w:val="00183014"/>
    <w:rsid w:val="0018592C"/>
    <w:rsid w:val="001867F6"/>
    <w:rsid w:val="00190A7F"/>
    <w:rsid w:val="001911F3"/>
    <w:rsid w:val="0019148D"/>
    <w:rsid w:val="001959C2"/>
    <w:rsid w:val="00197C15"/>
    <w:rsid w:val="001A2B48"/>
    <w:rsid w:val="001A51E3"/>
    <w:rsid w:val="001A7968"/>
    <w:rsid w:val="001B0078"/>
    <w:rsid w:val="001B2E98"/>
    <w:rsid w:val="001B3483"/>
    <w:rsid w:val="001B3C1E"/>
    <w:rsid w:val="001B4494"/>
    <w:rsid w:val="001C0D8B"/>
    <w:rsid w:val="001C0DA8"/>
    <w:rsid w:val="001C1781"/>
    <w:rsid w:val="001C34FA"/>
    <w:rsid w:val="001C6AF7"/>
    <w:rsid w:val="001C6BBE"/>
    <w:rsid w:val="001D4AD7"/>
    <w:rsid w:val="001D67A2"/>
    <w:rsid w:val="001D67BF"/>
    <w:rsid w:val="001D6932"/>
    <w:rsid w:val="001D6D20"/>
    <w:rsid w:val="001D74BA"/>
    <w:rsid w:val="001E0D8A"/>
    <w:rsid w:val="001E1B3C"/>
    <w:rsid w:val="001E67BA"/>
    <w:rsid w:val="001E73F3"/>
    <w:rsid w:val="001E74C2"/>
    <w:rsid w:val="001E7CFA"/>
    <w:rsid w:val="001E7E1C"/>
    <w:rsid w:val="001F04D2"/>
    <w:rsid w:val="001F19AB"/>
    <w:rsid w:val="001F4F82"/>
    <w:rsid w:val="001F5A48"/>
    <w:rsid w:val="001F5A7F"/>
    <w:rsid w:val="001F6260"/>
    <w:rsid w:val="001F6A5F"/>
    <w:rsid w:val="001F764D"/>
    <w:rsid w:val="00200007"/>
    <w:rsid w:val="0020117B"/>
    <w:rsid w:val="002030A5"/>
    <w:rsid w:val="00203131"/>
    <w:rsid w:val="00205005"/>
    <w:rsid w:val="0020542F"/>
    <w:rsid w:val="00212E88"/>
    <w:rsid w:val="00213C9C"/>
    <w:rsid w:val="002159FB"/>
    <w:rsid w:val="00215D9B"/>
    <w:rsid w:val="0022009E"/>
    <w:rsid w:val="002216FF"/>
    <w:rsid w:val="00222293"/>
    <w:rsid w:val="00223241"/>
    <w:rsid w:val="002234B3"/>
    <w:rsid w:val="00223F46"/>
    <w:rsid w:val="0022425C"/>
    <w:rsid w:val="002246DE"/>
    <w:rsid w:val="0023117F"/>
    <w:rsid w:val="002422F3"/>
    <w:rsid w:val="00247173"/>
    <w:rsid w:val="00252BC4"/>
    <w:rsid w:val="00254014"/>
    <w:rsid w:val="00254B39"/>
    <w:rsid w:val="00260BC7"/>
    <w:rsid w:val="0026504D"/>
    <w:rsid w:val="0026570C"/>
    <w:rsid w:val="002701EA"/>
    <w:rsid w:val="00273A2F"/>
    <w:rsid w:val="0028041A"/>
    <w:rsid w:val="00280986"/>
    <w:rsid w:val="00281ECE"/>
    <w:rsid w:val="002828E2"/>
    <w:rsid w:val="00282CF7"/>
    <w:rsid w:val="002831C7"/>
    <w:rsid w:val="00283BC2"/>
    <w:rsid w:val="002840C6"/>
    <w:rsid w:val="002848C0"/>
    <w:rsid w:val="002900E6"/>
    <w:rsid w:val="0029075F"/>
    <w:rsid w:val="00295174"/>
    <w:rsid w:val="0029532B"/>
    <w:rsid w:val="002953F9"/>
    <w:rsid w:val="00295462"/>
    <w:rsid w:val="00296172"/>
    <w:rsid w:val="002968E6"/>
    <w:rsid w:val="00296B92"/>
    <w:rsid w:val="002A109B"/>
    <w:rsid w:val="002A2C22"/>
    <w:rsid w:val="002B02EB"/>
    <w:rsid w:val="002B1C4C"/>
    <w:rsid w:val="002B4EC6"/>
    <w:rsid w:val="002C0602"/>
    <w:rsid w:val="002C12C0"/>
    <w:rsid w:val="002C1F87"/>
    <w:rsid w:val="002D3912"/>
    <w:rsid w:val="002D5C16"/>
    <w:rsid w:val="002D5C67"/>
    <w:rsid w:val="002D7307"/>
    <w:rsid w:val="002D73F0"/>
    <w:rsid w:val="002E054C"/>
    <w:rsid w:val="002E251C"/>
    <w:rsid w:val="002E3BF6"/>
    <w:rsid w:val="002E5C7E"/>
    <w:rsid w:val="002F2476"/>
    <w:rsid w:val="002F3DFF"/>
    <w:rsid w:val="002F422D"/>
    <w:rsid w:val="002F5149"/>
    <w:rsid w:val="002F5E05"/>
    <w:rsid w:val="00302767"/>
    <w:rsid w:val="0030366D"/>
    <w:rsid w:val="00305F2E"/>
    <w:rsid w:val="00307A76"/>
    <w:rsid w:val="0031134A"/>
    <w:rsid w:val="003135C7"/>
    <w:rsid w:val="0031418E"/>
    <w:rsid w:val="00315A16"/>
    <w:rsid w:val="0031615A"/>
    <w:rsid w:val="00317053"/>
    <w:rsid w:val="0032109C"/>
    <w:rsid w:val="00322B45"/>
    <w:rsid w:val="00323809"/>
    <w:rsid w:val="00323D41"/>
    <w:rsid w:val="00325414"/>
    <w:rsid w:val="003255DE"/>
    <w:rsid w:val="003302F1"/>
    <w:rsid w:val="00330686"/>
    <w:rsid w:val="00331CA1"/>
    <w:rsid w:val="0033383B"/>
    <w:rsid w:val="00333BCA"/>
    <w:rsid w:val="003343F0"/>
    <w:rsid w:val="00343197"/>
    <w:rsid w:val="0034470E"/>
    <w:rsid w:val="00352963"/>
    <w:rsid w:val="00352DB0"/>
    <w:rsid w:val="00355B45"/>
    <w:rsid w:val="00360F16"/>
    <w:rsid w:val="00361063"/>
    <w:rsid w:val="00361481"/>
    <w:rsid w:val="0037094A"/>
    <w:rsid w:val="00371ED3"/>
    <w:rsid w:val="00372FFC"/>
    <w:rsid w:val="003738EB"/>
    <w:rsid w:val="003770A6"/>
    <w:rsid w:val="0037728A"/>
    <w:rsid w:val="00380B7D"/>
    <w:rsid w:val="00381A99"/>
    <w:rsid w:val="003829C2"/>
    <w:rsid w:val="003830B2"/>
    <w:rsid w:val="003842CB"/>
    <w:rsid w:val="00384724"/>
    <w:rsid w:val="00385D55"/>
    <w:rsid w:val="00386DFE"/>
    <w:rsid w:val="003919B7"/>
    <w:rsid w:val="00391D57"/>
    <w:rsid w:val="00392292"/>
    <w:rsid w:val="00393D90"/>
    <w:rsid w:val="00395F11"/>
    <w:rsid w:val="003968B3"/>
    <w:rsid w:val="00397AC1"/>
    <w:rsid w:val="003A04CE"/>
    <w:rsid w:val="003A2B14"/>
    <w:rsid w:val="003A4444"/>
    <w:rsid w:val="003A5927"/>
    <w:rsid w:val="003B1017"/>
    <w:rsid w:val="003B3B09"/>
    <w:rsid w:val="003B3C07"/>
    <w:rsid w:val="003B6081"/>
    <w:rsid w:val="003B6775"/>
    <w:rsid w:val="003C21C3"/>
    <w:rsid w:val="003C3BEE"/>
    <w:rsid w:val="003C5085"/>
    <w:rsid w:val="003C5FE2"/>
    <w:rsid w:val="003D05FB"/>
    <w:rsid w:val="003D1795"/>
    <w:rsid w:val="003D1B16"/>
    <w:rsid w:val="003D1EA9"/>
    <w:rsid w:val="003D45BF"/>
    <w:rsid w:val="003D508A"/>
    <w:rsid w:val="003D537F"/>
    <w:rsid w:val="003D7B75"/>
    <w:rsid w:val="003E0208"/>
    <w:rsid w:val="003E121E"/>
    <w:rsid w:val="003E2F0B"/>
    <w:rsid w:val="003E4B57"/>
    <w:rsid w:val="003F27E1"/>
    <w:rsid w:val="003F437A"/>
    <w:rsid w:val="003F5C2B"/>
    <w:rsid w:val="003F771F"/>
    <w:rsid w:val="00402240"/>
    <w:rsid w:val="004023E9"/>
    <w:rsid w:val="00402AA0"/>
    <w:rsid w:val="0040454A"/>
    <w:rsid w:val="00406E37"/>
    <w:rsid w:val="004102CD"/>
    <w:rsid w:val="00410492"/>
    <w:rsid w:val="004110DD"/>
    <w:rsid w:val="00412E45"/>
    <w:rsid w:val="00413F83"/>
    <w:rsid w:val="0041490C"/>
    <w:rsid w:val="00414CAC"/>
    <w:rsid w:val="00416191"/>
    <w:rsid w:val="00416721"/>
    <w:rsid w:val="004200CA"/>
    <w:rsid w:val="00421EF0"/>
    <w:rsid w:val="004224FA"/>
    <w:rsid w:val="00423D07"/>
    <w:rsid w:val="00424004"/>
    <w:rsid w:val="00425A9C"/>
    <w:rsid w:val="00427936"/>
    <w:rsid w:val="00436EDD"/>
    <w:rsid w:val="00437135"/>
    <w:rsid w:val="00437D1D"/>
    <w:rsid w:val="0044346F"/>
    <w:rsid w:val="004450AA"/>
    <w:rsid w:val="00445238"/>
    <w:rsid w:val="00446726"/>
    <w:rsid w:val="004471FB"/>
    <w:rsid w:val="004472EB"/>
    <w:rsid w:val="00451D18"/>
    <w:rsid w:val="00451F7C"/>
    <w:rsid w:val="0046520A"/>
    <w:rsid w:val="00466A89"/>
    <w:rsid w:val="004672AB"/>
    <w:rsid w:val="0047135D"/>
    <w:rsid w:val="004714FE"/>
    <w:rsid w:val="00477BAA"/>
    <w:rsid w:val="00477F93"/>
    <w:rsid w:val="004821C0"/>
    <w:rsid w:val="00487020"/>
    <w:rsid w:val="00494973"/>
    <w:rsid w:val="00495053"/>
    <w:rsid w:val="004A061E"/>
    <w:rsid w:val="004A1319"/>
    <w:rsid w:val="004A1F59"/>
    <w:rsid w:val="004A29BE"/>
    <w:rsid w:val="004A3225"/>
    <w:rsid w:val="004A33EE"/>
    <w:rsid w:val="004A3665"/>
    <w:rsid w:val="004A3AA8"/>
    <w:rsid w:val="004A5C7B"/>
    <w:rsid w:val="004B13C7"/>
    <w:rsid w:val="004B1833"/>
    <w:rsid w:val="004B1F49"/>
    <w:rsid w:val="004B4199"/>
    <w:rsid w:val="004B5900"/>
    <w:rsid w:val="004B5CDC"/>
    <w:rsid w:val="004B61F5"/>
    <w:rsid w:val="004B69AA"/>
    <w:rsid w:val="004B778F"/>
    <w:rsid w:val="004C0609"/>
    <w:rsid w:val="004C0910"/>
    <w:rsid w:val="004C0AB5"/>
    <w:rsid w:val="004C1792"/>
    <w:rsid w:val="004C1FDC"/>
    <w:rsid w:val="004C2032"/>
    <w:rsid w:val="004C4EDB"/>
    <w:rsid w:val="004C65DE"/>
    <w:rsid w:val="004D0518"/>
    <w:rsid w:val="004D141F"/>
    <w:rsid w:val="004D17F2"/>
    <w:rsid w:val="004D1DEA"/>
    <w:rsid w:val="004D2742"/>
    <w:rsid w:val="004D2C81"/>
    <w:rsid w:val="004D43E5"/>
    <w:rsid w:val="004D4EE9"/>
    <w:rsid w:val="004D6310"/>
    <w:rsid w:val="004E0062"/>
    <w:rsid w:val="004E05A1"/>
    <w:rsid w:val="004E1ECD"/>
    <w:rsid w:val="004E27AD"/>
    <w:rsid w:val="004E5CE6"/>
    <w:rsid w:val="004F3689"/>
    <w:rsid w:val="004F5E57"/>
    <w:rsid w:val="004F6710"/>
    <w:rsid w:val="00500C3E"/>
    <w:rsid w:val="00501031"/>
    <w:rsid w:val="005015BD"/>
    <w:rsid w:val="00502094"/>
    <w:rsid w:val="00502849"/>
    <w:rsid w:val="00504334"/>
    <w:rsid w:val="0050498D"/>
    <w:rsid w:val="00504B23"/>
    <w:rsid w:val="00504CEA"/>
    <w:rsid w:val="00506AAF"/>
    <w:rsid w:val="00506B68"/>
    <w:rsid w:val="005104D7"/>
    <w:rsid w:val="00510B9E"/>
    <w:rsid w:val="00510E8F"/>
    <w:rsid w:val="00522456"/>
    <w:rsid w:val="0052288A"/>
    <w:rsid w:val="00523CAA"/>
    <w:rsid w:val="00534F5F"/>
    <w:rsid w:val="00536BC2"/>
    <w:rsid w:val="005425E1"/>
    <w:rsid w:val="005427C5"/>
    <w:rsid w:val="00542CF6"/>
    <w:rsid w:val="005464F1"/>
    <w:rsid w:val="00546548"/>
    <w:rsid w:val="005476EA"/>
    <w:rsid w:val="00553BBE"/>
    <w:rsid w:val="00553C03"/>
    <w:rsid w:val="00555C67"/>
    <w:rsid w:val="00556EB0"/>
    <w:rsid w:val="0055798A"/>
    <w:rsid w:val="00561E2E"/>
    <w:rsid w:val="00562571"/>
    <w:rsid w:val="005632BC"/>
    <w:rsid w:val="00563692"/>
    <w:rsid w:val="00564D4C"/>
    <w:rsid w:val="0056561D"/>
    <w:rsid w:val="00571612"/>
    <w:rsid w:val="00571679"/>
    <w:rsid w:val="0058012F"/>
    <w:rsid w:val="00581C22"/>
    <w:rsid w:val="005844E7"/>
    <w:rsid w:val="005871C5"/>
    <w:rsid w:val="005908B8"/>
    <w:rsid w:val="0059226E"/>
    <w:rsid w:val="005925AB"/>
    <w:rsid w:val="00594D4A"/>
    <w:rsid w:val="0059512E"/>
    <w:rsid w:val="005A2A13"/>
    <w:rsid w:val="005A584B"/>
    <w:rsid w:val="005A6DD2"/>
    <w:rsid w:val="005A7B48"/>
    <w:rsid w:val="005B1128"/>
    <w:rsid w:val="005B35C7"/>
    <w:rsid w:val="005C14A7"/>
    <w:rsid w:val="005C385D"/>
    <w:rsid w:val="005D2F2C"/>
    <w:rsid w:val="005D2FFD"/>
    <w:rsid w:val="005D3B20"/>
    <w:rsid w:val="005D3B72"/>
    <w:rsid w:val="005D70DD"/>
    <w:rsid w:val="005E0AA4"/>
    <w:rsid w:val="005E1AD8"/>
    <w:rsid w:val="005E3ED4"/>
    <w:rsid w:val="005E4759"/>
    <w:rsid w:val="005E5C68"/>
    <w:rsid w:val="005E65C0"/>
    <w:rsid w:val="005E6A45"/>
    <w:rsid w:val="005F0390"/>
    <w:rsid w:val="005F20FA"/>
    <w:rsid w:val="005F565D"/>
    <w:rsid w:val="006015CF"/>
    <w:rsid w:val="00602502"/>
    <w:rsid w:val="006066B6"/>
    <w:rsid w:val="006072CD"/>
    <w:rsid w:val="006100B4"/>
    <w:rsid w:val="006107FD"/>
    <w:rsid w:val="006109E2"/>
    <w:rsid w:val="00612023"/>
    <w:rsid w:val="006124A0"/>
    <w:rsid w:val="00614190"/>
    <w:rsid w:val="00614ED0"/>
    <w:rsid w:val="00616595"/>
    <w:rsid w:val="00622A99"/>
    <w:rsid w:val="00622E67"/>
    <w:rsid w:val="00624135"/>
    <w:rsid w:val="00626EDC"/>
    <w:rsid w:val="00632144"/>
    <w:rsid w:val="006364DF"/>
    <w:rsid w:val="00637251"/>
    <w:rsid w:val="00640457"/>
    <w:rsid w:val="0064356A"/>
    <w:rsid w:val="00643FC8"/>
    <w:rsid w:val="006470EC"/>
    <w:rsid w:val="00652A01"/>
    <w:rsid w:val="00653C89"/>
    <w:rsid w:val="006542D6"/>
    <w:rsid w:val="0065598E"/>
    <w:rsid w:val="00655AF2"/>
    <w:rsid w:val="00655BC5"/>
    <w:rsid w:val="00655E29"/>
    <w:rsid w:val="006568BE"/>
    <w:rsid w:val="0066025D"/>
    <w:rsid w:val="006605DF"/>
    <w:rsid w:val="0066091A"/>
    <w:rsid w:val="00662963"/>
    <w:rsid w:val="00665B0A"/>
    <w:rsid w:val="00673E5D"/>
    <w:rsid w:val="006773EC"/>
    <w:rsid w:val="0068004A"/>
    <w:rsid w:val="00680504"/>
    <w:rsid w:val="00681CD9"/>
    <w:rsid w:val="0068326A"/>
    <w:rsid w:val="00683909"/>
    <w:rsid w:val="00683E30"/>
    <w:rsid w:val="00687024"/>
    <w:rsid w:val="0069165C"/>
    <w:rsid w:val="0069282A"/>
    <w:rsid w:val="00695E22"/>
    <w:rsid w:val="006A03B1"/>
    <w:rsid w:val="006A10F7"/>
    <w:rsid w:val="006B2FAC"/>
    <w:rsid w:val="006B615E"/>
    <w:rsid w:val="006B7093"/>
    <w:rsid w:val="006B7417"/>
    <w:rsid w:val="006C1C74"/>
    <w:rsid w:val="006C5869"/>
    <w:rsid w:val="006C61FB"/>
    <w:rsid w:val="006C70AC"/>
    <w:rsid w:val="006D1D91"/>
    <w:rsid w:val="006D2C9A"/>
    <w:rsid w:val="006D3691"/>
    <w:rsid w:val="006D5328"/>
    <w:rsid w:val="006D7BE6"/>
    <w:rsid w:val="006E335D"/>
    <w:rsid w:val="006E4853"/>
    <w:rsid w:val="006E5EF0"/>
    <w:rsid w:val="006F088C"/>
    <w:rsid w:val="006F3563"/>
    <w:rsid w:val="006F42B9"/>
    <w:rsid w:val="006F6103"/>
    <w:rsid w:val="00701931"/>
    <w:rsid w:val="00704E00"/>
    <w:rsid w:val="00706E76"/>
    <w:rsid w:val="00707CA1"/>
    <w:rsid w:val="00711B6C"/>
    <w:rsid w:val="00712A91"/>
    <w:rsid w:val="00714FE3"/>
    <w:rsid w:val="007209E7"/>
    <w:rsid w:val="00724D44"/>
    <w:rsid w:val="007260D1"/>
    <w:rsid w:val="00726182"/>
    <w:rsid w:val="00726FF1"/>
    <w:rsid w:val="00727635"/>
    <w:rsid w:val="00731163"/>
    <w:rsid w:val="00732329"/>
    <w:rsid w:val="007337CA"/>
    <w:rsid w:val="00734CE4"/>
    <w:rsid w:val="00735123"/>
    <w:rsid w:val="007375B3"/>
    <w:rsid w:val="00741837"/>
    <w:rsid w:val="0074213F"/>
    <w:rsid w:val="00742CBA"/>
    <w:rsid w:val="00744E94"/>
    <w:rsid w:val="007453E6"/>
    <w:rsid w:val="00753369"/>
    <w:rsid w:val="00756798"/>
    <w:rsid w:val="00756927"/>
    <w:rsid w:val="00760BAB"/>
    <w:rsid w:val="00761187"/>
    <w:rsid w:val="007643F6"/>
    <w:rsid w:val="00764E61"/>
    <w:rsid w:val="007657A0"/>
    <w:rsid w:val="0076792B"/>
    <w:rsid w:val="00767B86"/>
    <w:rsid w:val="0077309D"/>
    <w:rsid w:val="007740CC"/>
    <w:rsid w:val="007774EE"/>
    <w:rsid w:val="00781822"/>
    <w:rsid w:val="00783F21"/>
    <w:rsid w:val="007840D5"/>
    <w:rsid w:val="00787159"/>
    <w:rsid w:val="0079043A"/>
    <w:rsid w:val="00791668"/>
    <w:rsid w:val="00791AA1"/>
    <w:rsid w:val="00791EDC"/>
    <w:rsid w:val="00796970"/>
    <w:rsid w:val="007A3793"/>
    <w:rsid w:val="007B1891"/>
    <w:rsid w:val="007B3C45"/>
    <w:rsid w:val="007C1BA2"/>
    <w:rsid w:val="007C2B48"/>
    <w:rsid w:val="007C6BA5"/>
    <w:rsid w:val="007C6E0E"/>
    <w:rsid w:val="007C7DF6"/>
    <w:rsid w:val="007D20E9"/>
    <w:rsid w:val="007D4691"/>
    <w:rsid w:val="007D4DF1"/>
    <w:rsid w:val="007D6669"/>
    <w:rsid w:val="007D7881"/>
    <w:rsid w:val="007D7E3A"/>
    <w:rsid w:val="007E0E10"/>
    <w:rsid w:val="007E249F"/>
    <w:rsid w:val="007E2A25"/>
    <w:rsid w:val="007E34AA"/>
    <w:rsid w:val="007E4768"/>
    <w:rsid w:val="007E4CC8"/>
    <w:rsid w:val="007E777B"/>
    <w:rsid w:val="007E77A6"/>
    <w:rsid w:val="007F2070"/>
    <w:rsid w:val="007F3007"/>
    <w:rsid w:val="007F3C5A"/>
    <w:rsid w:val="007F5E37"/>
    <w:rsid w:val="007F6692"/>
    <w:rsid w:val="008030EF"/>
    <w:rsid w:val="008053F5"/>
    <w:rsid w:val="00807AF7"/>
    <w:rsid w:val="00810198"/>
    <w:rsid w:val="00815DA8"/>
    <w:rsid w:val="0082194D"/>
    <w:rsid w:val="008221F9"/>
    <w:rsid w:val="008226D2"/>
    <w:rsid w:val="00823D97"/>
    <w:rsid w:val="00823EB1"/>
    <w:rsid w:val="00826EF5"/>
    <w:rsid w:val="00831693"/>
    <w:rsid w:val="00832122"/>
    <w:rsid w:val="00835C25"/>
    <w:rsid w:val="00835DFC"/>
    <w:rsid w:val="008376EA"/>
    <w:rsid w:val="00840104"/>
    <w:rsid w:val="00840C1F"/>
    <w:rsid w:val="0084113B"/>
    <w:rsid w:val="00841FC5"/>
    <w:rsid w:val="00842748"/>
    <w:rsid w:val="00845709"/>
    <w:rsid w:val="00846C98"/>
    <w:rsid w:val="00850FF4"/>
    <w:rsid w:val="00852395"/>
    <w:rsid w:val="00853763"/>
    <w:rsid w:val="00855796"/>
    <w:rsid w:val="008576BD"/>
    <w:rsid w:val="00860463"/>
    <w:rsid w:val="00861A53"/>
    <w:rsid w:val="00864559"/>
    <w:rsid w:val="00867287"/>
    <w:rsid w:val="00867816"/>
    <w:rsid w:val="0087227D"/>
    <w:rsid w:val="008733DA"/>
    <w:rsid w:val="00875AF8"/>
    <w:rsid w:val="00883942"/>
    <w:rsid w:val="008850E4"/>
    <w:rsid w:val="008858B8"/>
    <w:rsid w:val="008859B0"/>
    <w:rsid w:val="008904D9"/>
    <w:rsid w:val="00890D22"/>
    <w:rsid w:val="00892B10"/>
    <w:rsid w:val="00892CC9"/>
    <w:rsid w:val="008931A1"/>
    <w:rsid w:val="008939AB"/>
    <w:rsid w:val="00895315"/>
    <w:rsid w:val="008A12F5"/>
    <w:rsid w:val="008A14FA"/>
    <w:rsid w:val="008A37DE"/>
    <w:rsid w:val="008A73A1"/>
    <w:rsid w:val="008A77AC"/>
    <w:rsid w:val="008B1587"/>
    <w:rsid w:val="008B194D"/>
    <w:rsid w:val="008B1B01"/>
    <w:rsid w:val="008B234E"/>
    <w:rsid w:val="008B2358"/>
    <w:rsid w:val="008B3BCD"/>
    <w:rsid w:val="008B6DF8"/>
    <w:rsid w:val="008B7454"/>
    <w:rsid w:val="008B762B"/>
    <w:rsid w:val="008C1002"/>
    <w:rsid w:val="008C106C"/>
    <w:rsid w:val="008C10F1"/>
    <w:rsid w:val="008C1926"/>
    <w:rsid w:val="008C1E99"/>
    <w:rsid w:val="008C6AD6"/>
    <w:rsid w:val="008D29CF"/>
    <w:rsid w:val="008D2FF6"/>
    <w:rsid w:val="008D544F"/>
    <w:rsid w:val="008D7925"/>
    <w:rsid w:val="008E0085"/>
    <w:rsid w:val="008E2AA6"/>
    <w:rsid w:val="008E311B"/>
    <w:rsid w:val="008F1293"/>
    <w:rsid w:val="008F46E7"/>
    <w:rsid w:val="008F534B"/>
    <w:rsid w:val="008F6F0B"/>
    <w:rsid w:val="008F7B9A"/>
    <w:rsid w:val="009019BA"/>
    <w:rsid w:val="00907BA7"/>
    <w:rsid w:val="0091064E"/>
    <w:rsid w:val="009118EE"/>
    <w:rsid w:val="00911FC5"/>
    <w:rsid w:val="00915079"/>
    <w:rsid w:val="0092101A"/>
    <w:rsid w:val="00921A44"/>
    <w:rsid w:val="00931A10"/>
    <w:rsid w:val="00935696"/>
    <w:rsid w:val="009362B4"/>
    <w:rsid w:val="00936F62"/>
    <w:rsid w:val="00937692"/>
    <w:rsid w:val="00941BDA"/>
    <w:rsid w:val="00944251"/>
    <w:rsid w:val="0094599A"/>
    <w:rsid w:val="0094714A"/>
    <w:rsid w:val="00947967"/>
    <w:rsid w:val="00950512"/>
    <w:rsid w:val="0095064C"/>
    <w:rsid w:val="0095126E"/>
    <w:rsid w:val="009532BF"/>
    <w:rsid w:val="00955084"/>
    <w:rsid w:val="00955201"/>
    <w:rsid w:val="0096281A"/>
    <w:rsid w:val="009633D8"/>
    <w:rsid w:val="00965200"/>
    <w:rsid w:val="009668B3"/>
    <w:rsid w:val="00967959"/>
    <w:rsid w:val="00971471"/>
    <w:rsid w:val="00974C9A"/>
    <w:rsid w:val="00977216"/>
    <w:rsid w:val="00977823"/>
    <w:rsid w:val="00980A48"/>
    <w:rsid w:val="00983562"/>
    <w:rsid w:val="009849C2"/>
    <w:rsid w:val="00984D24"/>
    <w:rsid w:val="009858EB"/>
    <w:rsid w:val="00985A9C"/>
    <w:rsid w:val="00990D8A"/>
    <w:rsid w:val="00992F45"/>
    <w:rsid w:val="00997F0E"/>
    <w:rsid w:val="009A3F47"/>
    <w:rsid w:val="009A46EB"/>
    <w:rsid w:val="009B0046"/>
    <w:rsid w:val="009B713D"/>
    <w:rsid w:val="009B7E12"/>
    <w:rsid w:val="009C1440"/>
    <w:rsid w:val="009C2107"/>
    <w:rsid w:val="009C545C"/>
    <w:rsid w:val="009C5D9E"/>
    <w:rsid w:val="009C6028"/>
    <w:rsid w:val="009D144C"/>
    <w:rsid w:val="009D299B"/>
    <w:rsid w:val="009D2C3E"/>
    <w:rsid w:val="009D39C8"/>
    <w:rsid w:val="009D3F57"/>
    <w:rsid w:val="009D76AC"/>
    <w:rsid w:val="009E0625"/>
    <w:rsid w:val="009E0821"/>
    <w:rsid w:val="009E3034"/>
    <w:rsid w:val="009E39EB"/>
    <w:rsid w:val="009E549F"/>
    <w:rsid w:val="009E5880"/>
    <w:rsid w:val="009E60D7"/>
    <w:rsid w:val="009E6133"/>
    <w:rsid w:val="009E67D1"/>
    <w:rsid w:val="009F07D7"/>
    <w:rsid w:val="009F28A8"/>
    <w:rsid w:val="009F473E"/>
    <w:rsid w:val="009F5975"/>
    <w:rsid w:val="009F60C2"/>
    <w:rsid w:val="009F682A"/>
    <w:rsid w:val="00A022BE"/>
    <w:rsid w:val="00A0407D"/>
    <w:rsid w:val="00A05F2A"/>
    <w:rsid w:val="00A14706"/>
    <w:rsid w:val="00A16714"/>
    <w:rsid w:val="00A21155"/>
    <w:rsid w:val="00A21A1F"/>
    <w:rsid w:val="00A24362"/>
    <w:rsid w:val="00A24918"/>
    <w:rsid w:val="00A24C30"/>
    <w:rsid w:val="00A24C95"/>
    <w:rsid w:val="00A2599A"/>
    <w:rsid w:val="00A26094"/>
    <w:rsid w:val="00A26789"/>
    <w:rsid w:val="00A301BF"/>
    <w:rsid w:val="00A302B2"/>
    <w:rsid w:val="00A330A8"/>
    <w:rsid w:val="00A331B4"/>
    <w:rsid w:val="00A3484E"/>
    <w:rsid w:val="00A356D3"/>
    <w:rsid w:val="00A36ADA"/>
    <w:rsid w:val="00A40A30"/>
    <w:rsid w:val="00A41A00"/>
    <w:rsid w:val="00A4326B"/>
    <w:rsid w:val="00A438D8"/>
    <w:rsid w:val="00A45A0E"/>
    <w:rsid w:val="00A473F5"/>
    <w:rsid w:val="00A51F9D"/>
    <w:rsid w:val="00A52F9A"/>
    <w:rsid w:val="00A5416A"/>
    <w:rsid w:val="00A57B2D"/>
    <w:rsid w:val="00A60F4B"/>
    <w:rsid w:val="00A639F4"/>
    <w:rsid w:val="00A6576C"/>
    <w:rsid w:val="00A7084A"/>
    <w:rsid w:val="00A71681"/>
    <w:rsid w:val="00A71823"/>
    <w:rsid w:val="00A81A32"/>
    <w:rsid w:val="00A835BD"/>
    <w:rsid w:val="00A838A9"/>
    <w:rsid w:val="00A839E7"/>
    <w:rsid w:val="00A84F8C"/>
    <w:rsid w:val="00A90934"/>
    <w:rsid w:val="00A90DEB"/>
    <w:rsid w:val="00A97B15"/>
    <w:rsid w:val="00AA42D5"/>
    <w:rsid w:val="00AA62A7"/>
    <w:rsid w:val="00AA7FC5"/>
    <w:rsid w:val="00AB1DB7"/>
    <w:rsid w:val="00AB1E8C"/>
    <w:rsid w:val="00AB209A"/>
    <w:rsid w:val="00AB2FAB"/>
    <w:rsid w:val="00AB4C46"/>
    <w:rsid w:val="00AB5C14"/>
    <w:rsid w:val="00AC1EE7"/>
    <w:rsid w:val="00AC2342"/>
    <w:rsid w:val="00AC278D"/>
    <w:rsid w:val="00AC333F"/>
    <w:rsid w:val="00AC585C"/>
    <w:rsid w:val="00AC78A8"/>
    <w:rsid w:val="00AD1648"/>
    <w:rsid w:val="00AD16F0"/>
    <w:rsid w:val="00AD1925"/>
    <w:rsid w:val="00AD3098"/>
    <w:rsid w:val="00AD387F"/>
    <w:rsid w:val="00AD67C0"/>
    <w:rsid w:val="00AE067D"/>
    <w:rsid w:val="00AE1A69"/>
    <w:rsid w:val="00AE334E"/>
    <w:rsid w:val="00AE5B62"/>
    <w:rsid w:val="00AE7FE5"/>
    <w:rsid w:val="00AF1181"/>
    <w:rsid w:val="00AF2F79"/>
    <w:rsid w:val="00AF3058"/>
    <w:rsid w:val="00AF4283"/>
    <w:rsid w:val="00AF4653"/>
    <w:rsid w:val="00AF4B6B"/>
    <w:rsid w:val="00AF7DB7"/>
    <w:rsid w:val="00B03357"/>
    <w:rsid w:val="00B10D02"/>
    <w:rsid w:val="00B13B84"/>
    <w:rsid w:val="00B158BB"/>
    <w:rsid w:val="00B16BDC"/>
    <w:rsid w:val="00B201E2"/>
    <w:rsid w:val="00B20B2B"/>
    <w:rsid w:val="00B2167A"/>
    <w:rsid w:val="00B26A5B"/>
    <w:rsid w:val="00B27171"/>
    <w:rsid w:val="00B2794A"/>
    <w:rsid w:val="00B3472F"/>
    <w:rsid w:val="00B35168"/>
    <w:rsid w:val="00B3570C"/>
    <w:rsid w:val="00B40EDB"/>
    <w:rsid w:val="00B443E4"/>
    <w:rsid w:val="00B45CA0"/>
    <w:rsid w:val="00B509DC"/>
    <w:rsid w:val="00B51DD1"/>
    <w:rsid w:val="00B53C70"/>
    <w:rsid w:val="00B5484D"/>
    <w:rsid w:val="00B563EA"/>
    <w:rsid w:val="00B563F2"/>
    <w:rsid w:val="00B56CDF"/>
    <w:rsid w:val="00B60E51"/>
    <w:rsid w:val="00B6261C"/>
    <w:rsid w:val="00B62B21"/>
    <w:rsid w:val="00B63A54"/>
    <w:rsid w:val="00B64909"/>
    <w:rsid w:val="00B67EFE"/>
    <w:rsid w:val="00B67F43"/>
    <w:rsid w:val="00B71D16"/>
    <w:rsid w:val="00B73DF7"/>
    <w:rsid w:val="00B7686D"/>
    <w:rsid w:val="00B77129"/>
    <w:rsid w:val="00B77D18"/>
    <w:rsid w:val="00B77F39"/>
    <w:rsid w:val="00B8313A"/>
    <w:rsid w:val="00B851F9"/>
    <w:rsid w:val="00B853C2"/>
    <w:rsid w:val="00B862C7"/>
    <w:rsid w:val="00B91336"/>
    <w:rsid w:val="00B93503"/>
    <w:rsid w:val="00BA3174"/>
    <w:rsid w:val="00BA31E8"/>
    <w:rsid w:val="00BA3507"/>
    <w:rsid w:val="00BA5592"/>
    <w:rsid w:val="00BA55E0"/>
    <w:rsid w:val="00BA6BD4"/>
    <w:rsid w:val="00BA6C7A"/>
    <w:rsid w:val="00BA704F"/>
    <w:rsid w:val="00BB1618"/>
    <w:rsid w:val="00BB17D1"/>
    <w:rsid w:val="00BB1C0D"/>
    <w:rsid w:val="00BB3752"/>
    <w:rsid w:val="00BB47DA"/>
    <w:rsid w:val="00BB6688"/>
    <w:rsid w:val="00BC170C"/>
    <w:rsid w:val="00BC26D4"/>
    <w:rsid w:val="00BC373C"/>
    <w:rsid w:val="00BC39AA"/>
    <w:rsid w:val="00BC673A"/>
    <w:rsid w:val="00BC7123"/>
    <w:rsid w:val="00BC7F5B"/>
    <w:rsid w:val="00BD17A8"/>
    <w:rsid w:val="00BD6C8A"/>
    <w:rsid w:val="00BD71B6"/>
    <w:rsid w:val="00BE0C80"/>
    <w:rsid w:val="00BE0CF7"/>
    <w:rsid w:val="00BE5722"/>
    <w:rsid w:val="00BE5A80"/>
    <w:rsid w:val="00BF2A42"/>
    <w:rsid w:val="00BF2CEA"/>
    <w:rsid w:val="00BF3BC8"/>
    <w:rsid w:val="00BF79E8"/>
    <w:rsid w:val="00C028F0"/>
    <w:rsid w:val="00C02B6F"/>
    <w:rsid w:val="00C03ABD"/>
    <w:rsid w:val="00C03D8C"/>
    <w:rsid w:val="00C055EC"/>
    <w:rsid w:val="00C07229"/>
    <w:rsid w:val="00C10DC9"/>
    <w:rsid w:val="00C12FB3"/>
    <w:rsid w:val="00C17341"/>
    <w:rsid w:val="00C24EEF"/>
    <w:rsid w:val="00C25A77"/>
    <w:rsid w:val="00C25CF6"/>
    <w:rsid w:val="00C26C36"/>
    <w:rsid w:val="00C27212"/>
    <w:rsid w:val="00C32519"/>
    <w:rsid w:val="00C32768"/>
    <w:rsid w:val="00C431DF"/>
    <w:rsid w:val="00C456BD"/>
    <w:rsid w:val="00C530DC"/>
    <w:rsid w:val="00C5350D"/>
    <w:rsid w:val="00C53B2A"/>
    <w:rsid w:val="00C54FD1"/>
    <w:rsid w:val="00C6123C"/>
    <w:rsid w:val="00C62F48"/>
    <w:rsid w:val="00C6311A"/>
    <w:rsid w:val="00C63FB2"/>
    <w:rsid w:val="00C7084D"/>
    <w:rsid w:val="00C70CAD"/>
    <w:rsid w:val="00C70E5D"/>
    <w:rsid w:val="00C7229A"/>
    <w:rsid w:val="00C7315E"/>
    <w:rsid w:val="00C75895"/>
    <w:rsid w:val="00C77226"/>
    <w:rsid w:val="00C827FA"/>
    <w:rsid w:val="00C83C9F"/>
    <w:rsid w:val="00C8647B"/>
    <w:rsid w:val="00C905C3"/>
    <w:rsid w:val="00C941BF"/>
    <w:rsid w:val="00C94840"/>
    <w:rsid w:val="00C9748D"/>
    <w:rsid w:val="00CA1B50"/>
    <w:rsid w:val="00CA4EE3"/>
    <w:rsid w:val="00CA631A"/>
    <w:rsid w:val="00CB027F"/>
    <w:rsid w:val="00CB15FB"/>
    <w:rsid w:val="00CB1702"/>
    <w:rsid w:val="00CB23DE"/>
    <w:rsid w:val="00CB24F1"/>
    <w:rsid w:val="00CB6DF5"/>
    <w:rsid w:val="00CB7C17"/>
    <w:rsid w:val="00CC0A34"/>
    <w:rsid w:val="00CC0EBB"/>
    <w:rsid w:val="00CC3588"/>
    <w:rsid w:val="00CC6297"/>
    <w:rsid w:val="00CC7690"/>
    <w:rsid w:val="00CD1986"/>
    <w:rsid w:val="00CD54BF"/>
    <w:rsid w:val="00CE4D5C"/>
    <w:rsid w:val="00CE7A76"/>
    <w:rsid w:val="00CF05DA"/>
    <w:rsid w:val="00CF117B"/>
    <w:rsid w:val="00CF3F53"/>
    <w:rsid w:val="00CF58EB"/>
    <w:rsid w:val="00CF66E1"/>
    <w:rsid w:val="00CF6EEF"/>
    <w:rsid w:val="00CF6FEC"/>
    <w:rsid w:val="00D00EF7"/>
    <w:rsid w:val="00D0106E"/>
    <w:rsid w:val="00D06383"/>
    <w:rsid w:val="00D10A35"/>
    <w:rsid w:val="00D17744"/>
    <w:rsid w:val="00D20D48"/>
    <w:rsid w:val="00D20E85"/>
    <w:rsid w:val="00D24615"/>
    <w:rsid w:val="00D26AA2"/>
    <w:rsid w:val="00D31645"/>
    <w:rsid w:val="00D37842"/>
    <w:rsid w:val="00D42DC2"/>
    <w:rsid w:val="00D46FF5"/>
    <w:rsid w:val="00D5020D"/>
    <w:rsid w:val="00D537E1"/>
    <w:rsid w:val="00D55BB2"/>
    <w:rsid w:val="00D577E1"/>
    <w:rsid w:val="00D6091A"/>
    <w:rsid w:val="00D615F0"/>
    <w:rsid w:val="00D632C0"/>
    <w:rsid w:val="00D6605A"/>
    <w:rsid w:val="00D666CF"/>
    <w:rsid w:val="00D6695F"/>
    <w:rsid w:val="00D75644"/>
    <w:rsid w:val="00D81656"/>
    <w:rsid w:val="00D82715"/>
    <w:rsid w:val="00D83D87"/>
    <w:rsid w:val="00D84A6D"/>
    <w:rsid w:val="00D86A30"/>
    <w:rsid w:val="00D92658"/>
    <w:rsid w:val="00D93203"/>
    <w:rsid w:val="00D96AFA"/>
    <w:rsid w:val="00D97CB4"/>
    <w:rsid w:val="00D97DD4"/>
    <w:rsid w:val="00DA19EC"/>
    <w:rsid w:val="00DA54DB"/>
    <w:rsid w:val="00DA5A8A"/>
    <w:rsid w:val="00DA6DED"/>
    <w:rsid w:val="00DB0106"/>
    <w:rsid w:val="00DB26CD"/>
    <w:rsid w:val="00DB34BB"/>
    <w:rsid w:val="00DB3F77"/>
    <w:rsid w:val="00DB441C"/>
    <w:rsid w:val="00DB44AF"/>
    <w:rsid w:val="00DB5522"/>
    <w:rsid w:val="00DC1F58"/>
    <w:rsid w:val="00DC339B"/>
    <w:rsid w:val="00DC3470"/>
    <w:rsid w:val="00DC3C14"/>
    <w:rsid w:val="00DC5D40"/>
    <w:rsid w:val="00DC69A7"/>
    <w:rsid w:val="00DC6DD4"/>
    <w:rsid w:val="00DD20A3"/>
    <w:rsid w:val="00DD30E9"/>
    <w:rsid w:val="00DD4072"/>
    <w:rsid w:val="00DD4F47"/>
    <w:rsid w:val="00DD693C"/>
    <w:rsid w:val="00DD79CF"/>
    <w:rsid w:val="00DD7FBB"/>
    <w:rsid w:val="00DE0B9F"/>
    <w:rsid w:val="00DE1092"/>
    <w:rsid w:val="00DE2A9E"/>
    <w:rsid w:val="00DE4238"/>
    <w:rsid w:val="00DE5C3A"/>
    <w:rsid w:val="00DE657F"/>
    <w:rsid w:val="00DF1218"/>
    <w:rsid w:val="00DF4940"/>
    <w:rsid w:val="00DF6462"/>
    <w:rsid w:val="00E02FA0"/>
    <w:rsid w:val="00E036DC"/>
    <w:rsid w:val="00E060BD"/>
    <w:rsid w:val="00E07715"/>
    <w:rsid w:val="00E10454"/>
    <w:rsid w:val="00E112E5"/>
    <w:rsid w:val="00E122D8"/>
    <w:rsid w:val="00E12CC8"/>
    <w:rsid w:val="00E15221"/>
    <w:rsid w:val="00E15352"/>
    <w:rsid w:val="00E21CC7"/>
    <w:rsid w:val="00E24D9E"/>
    <w:rsid w:val="00E2549A"/>
    <w:rsid w:val="00E25849"/>
    <w:rsid w:val="00E3197E"/>
    <w:rsid w:val="00E342F8"/>
    <w:rsid w:val="00E351ED"/>
    <w:rsid w:val="00E353A3"/>
    <w:rsid w:val="00E367CB"/>
    <w:rsid w:val="00E435B0"/>
    <w:rsid w:val="00E54E0F"/>
    <w:rsid w:val="00E6034B"/>
    <w:rsid w:val="00E60E04"/>
    <w:rsid w:val="00E6549E"/>
    <w:rsid w:val="00E65933"/>
    <w:rsid w:val="00E65EDE"/>
    <w:rsid w:val="00E6629A"/>
    <w:rsid w:val="00E66B09"/>
    <w:rsid w:val="00E70F81"/>
    <w:rsid w:val="00E729FE"/>
    <w:rsid w:val="00E75063"/>
    <w:rsid w:val="00E75A7B"/>
    <w:rsid w:val="00E75E93"/>
    <w:rsid w:val="00E76B98"/>
    <w:rsid w:val="00E77055"/>
    <w:rsid w:val="00E77460"/>
    <w:rsid w:val="00E77E1A"/>
    <w:rsid w:val="00E83ABC"/>
    <w:rsid w:val="00E844F2"/>
    <w:rsid w:val="00E85B87"/>
    <w:rsid w:val="00E863F2"/>
    <w:rsid w:val="00E9048D"/>
    <w:rsid w:val="00E90AD0"/>
    <w:rsid w:val="00E92FCB"/>
    <w:rsid w:val="00E936D0"/>
    <w:rsid w:val="00E93EF9"/>
    <w:rsid w:val="00EA147F"/>
    <w:rsid w:val="00EA22CE"/>
    <w:rsid w:val="00EA4A27"/>
    <w:rsid w:val="00EA4FA6"/>
    <w:rsid w:val="00EA51EC"/>
    <w:rsid w:val="00EB1A25"/>
    <w:rsid w:val="00EB1F76"/>
    <w:rsid w:val="00EB4486"/>
    <w:rsid w:val="00EB6EC7"/>
    <w:rsid w:val="00EC34A5"/>
    <w:rsid w:val="00EC420F"/>
    <w:rsid w:val="00EC4750"/>
    <w:rsid w:val="00EC6A09"/>
    <w:rsid w:val="00EC7363"/>
    <w:rsid w:val="00ED03AB"/>
    <w:rsid w:val="00ED06DA"/>
    <w:rsid w:val="00ED1228"/>
    <w:rsid w:val="00ED1CD4"/>
    <w:rsid w:val="00ED1D2B"/>
    <w:rsid w:val="00ED4A4B"/>
    <w:rsid w:val="00ED64B5"/>
    <w:rsid w:val="00EE27D3"/>
    <w:rsid w:val="00EE3D21"/>
    <w:rsid w:val="00EE6341"/>
    <w:rsid w:val="00EE6A8C"/>
    <w:rsid w:val="00EE7CCA"/>
    <w:rsid w:val="00EF0E27"/>
    <w:rsid w:val="00EF43FC"/>
    <w:rsid w:val="00EF50E7"/>
    <w:rsid w:val="00EF608E"/>
    <w:rsid w:val="00F0679C"/>
    <w:rsid w:val="00F16A14"/>
    <w:rsid w:val="00F24F4C"/>
    <w:rsid w:val="00F31946"/>
    <w:rsid w:val="00F33120"/>
    <w:rsid w:val="00F34E79"/>
    <w:rsid w:val="00F35107"/>
    <w:rsid w:val="00F362D7"/>
    <w:rsid w:val="00F36701"/>
    <w:rsid w:val="00F37D7B"/>
    <w:rsid w:val="00F41F1F"/>
    <w:rsid w:val="00F42D9B"/>
    <w:rsid w:val="00F436CC"/>
    <w:rsid w:val="00F46A07"/>
    <w:rsid w:val="00F473FA"/>
    <w:rsid w:val="00F50AF8"/>
    <w:rsid w:val="00F52620"/>
    <w:rsid w:val="00F5277B"/>
    <w:rsid w:val="00F52AB0"/>
    <w:rsid w:val="00F5314C"/>
    <w:rsid w:val="00F53ED5"/>
    <w:rsid w:val="00F548C7"/>
    <w:rsid w:val="00F5688C"/>
    <w:rsid w:val="00F569D6"/>
    <w:rsid w:val="00F60048"/>
    <w:rsid w:val="00F62D28"/>
    <w:rsid w:val="00F630A0"/>
    <w:rsid w:val="00F635DD"/>
    <w:rsid w:val="00F6627B"/>
    <w:rsid w:val="00F72CFF"/>
    <w:rsid w:val="00F7336E"/>
    <w:rsid w:val="00F734F2"/>
    <w:rsid w:val="00F75052"/>
    <w:rsid w:val="00F7530A"/>
    <w:rsid w:val="00F7692E"/>
    <w:rsid w:val="00F76DBB"/>
    <w:rsid w:val="00F804D3"/>
    <w:rsid w:val="00F81CD2"/>
    <w:rsid w:val="00F82641"/>
    <w:rsid w:val="00F82747"/>
    <w:rsid w:val="00F8721E"/>
    <w:rsid w:val="00F90850"/>
    <w:rsid w:val="00F90F18"/>
    <w:rsid w:val="00F930B1"/>
    <w:rsid w:val="00F937E4"/>
    <w:rsid w:val="00F9430B"/>
    <w:rsid w:val="00F95543"/>
    <w:rsid w:val="00F955EF"/>
    <w:rsid w:val="00F95EE7"/>
    <w:rsid w:val="00F9640C"/>
    <w:rsid w:val="00F97E9E"/>
    <w:rsid w:val="00FA2870"/>
    <w:rsid w:val="00FA39E6"/>
    <w:rsid w:val="00FA6E64"/>
    <w:rsid w:val="00FA7BC9"/>
    <w:rsid w:val="00FB0095"/>
    <w:rsid w:val="00FB29DA"/>
    <w:rsid w:val="00FB378E"/>
    <w:rsid w:val="00FB37F1"/>
    <w:rsid w:val="00FB47C0"/>
    <w:rsid w:val="00FB501B"/>
    <w:rsid w:val="00FB7770"/>
    <w:rsid w:val="00FC3E21"/>
    <w:rsid w:val="00FC4AFC"/>
    <w:rsid w:val="00FD3B91"/>
    <w:rsid w:val="00FD576B"/>
    <w:rsid w:val="00FD579E"/>
    <w:rsid w:val="00FD6845"/>
    <w:rsid w:val="00FD6A22"/>
    <w:rsid w:val="00FE090F"/>
    <w:rsid w:val="00FE4516"/>
    <w:rsid w:val="00FE64C8"/>
    <w:rsid w:val="00FE760E"/>
    <w:rsid w:val="00FF016C"/>
    <w:rsid w:val="00FF1B1B"/>
    <w:rsid w:val="00FF34D2"/>
    <w:rsid w:val="00FF41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4048D7-33F1-4A21-BCD8-09374EFC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47498"/>
    <w:pPr>
      <w:snapToGrid w:val="0"/>
      <w:jc w:val="left"/>
    </w:pPr>
    <w:rPr>
      <w:sz w:val="20"/>
    </w:rPr>
  </w:style>
  <w:style w:type="character" w:customStyle="1" w:styleId="afb">
    <w:name w:val="註腳文字 字元"/>
    <w:basedOn w:val="a7"/>
    <w:link w:val="afa"/>
    <w:uiPriority w:val="99"/>
    <w:semiHidden/>
    <w:rsid w:val="00047498"/>
    <w:rPr>
      <w:rFonts w:ascii="標楷體" w:eastAsia="標楷體"/>
      <w:kern w:val="2"/>
    </w:rPr>
  </w:style>
  <w:style w:type="character" w:styleId="afc">
    <w:name w:val="footnote reference"/>
    <w:basedOn w:val="a7"/>
    <w:uiPriority w:val="99"/>
    <w:semiHidden/>
    <w:unhideWhenUsed/>
    <w:rsid w:val="00047498"/>
    <w:rPr>
      <w:vertAlign w:val="superscript"/>
    </w:rPr>
  </w:style>
  <w:style w:type="character" w:styleId="afd">
    <w:name w:val="Placeholder Text"/>
    <w:basedOn w:val="a7"/>
    <w:uiPriority w:val="99"/>
    <w:semiHidden/>
    <w:rsid w:val="00A26789"/>
    <w:rPr>
      <w:color w:val="808080"/>
    </w:rPr>
  </w:style>
  <w:style w:type="character" w:customStyle="1" w:styleId="dialogtext1">
    <w:name w:val="dialog_text1"/>
    <w:rsid w:val="009118EE"/>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45CF5-8FA2-4B3B-960D-6EFAB57D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25</TotalTime>
  <Pages>1</Pages>
  <Words>1614</Words>
  <Characters>9203</Characters>
  <Application>Microsoft Office Word</Application>
  <DocSecurity>0</DocSecurity>
  <Lines>76</Lines>
  <Paragraphs>21</Paragraphs>
  <ScaleCrop>false</ScaleCrop>
  <Company>cy</Company>
  <LinksUpToDate>false</LinksUpToDate>
  <CharactersWithSpaces>10796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吳婉珣</cp:lastModifiedBy>
  <cp:revision>6</cp:revision>
  <cp:lastPrinted>2017-09-30T07:26:00Z</cp:lastPrinted>
  <dcterms:created xsi:type="dcterms:W3CDTF">2017-10-20T08:17:00Z</dcterms:created>
  <dcterms:modified xsi:type="dcterms:W3CDTF">2017-10-20T11:14:00Z</dcterms:modified>
</cp:coreProperties>
</file>