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F2F70" w:rsidRDefault="006A1D20" w:rsidP="00F81696">
      <w:pPr>
        <w:pStyle w:val="af3"/>
        <w:ind w:leftChars="125" w:left="425"/>
      </w:pPr>
      <w:r w:rsidRPr="00AF2F70">
        <w:rPr>
          <w:rFonts w:hint="eastAsia"/>
        </w:rPr>
        <w:t>彈劾案文</w:t>
      </w:r>
    </w:p>
    <w:p w:rsidR="00E25849" w:rsidRPr="00AF2F70" w:rsidRDefault="0049005B" w:rsidP="0020358A">
      <w:pPr>
        <w:pStyle w:val="1"/>
      </w:pPr>
      <w:r>
        <w:rPr>
          <w:rFonts w:hint="eastAsia"/>
        </w:rPr>
        <w:t>被彈劾人</w:t>
      </w:r>
      <w:r w:rsidR="006A1D20" w:rsidRPr="00AF2F70">
        <w:rPr>
          <w:rFonts w:hint="eastAsia"/>
        </w:rPr>
        <w:t>姓名、服務機關及職級：</w:t>
      </w:r>
    </w:p>
    <w:p w:rsidR="00AD664A" w:rsidRPr="00AF2F70" w:rsidRDefault="00AD664A" w:rsidP="0057642E">
      <w:pPr>
        <w:pStyle w:val="afc"/>
        <w:ind w:leftChars="198" w:left="1870" w:hangingChars="352" w:hanging="1197"/>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AF2F70">
        <w:rPr>
          <w:rFonts w:hint="eastAsia"/>
        </w:rPr>
        <w:t>趙代川</w:t>
      </w:r>
      <w:r w:rsidR="00856304">
        <w:rPr>
          <w:rFonts w:hint="eastAsia"/>
        </w:rPr>
        <w:t xml:space="preserve"> </w:t>
      </w:r>
      <w:r w:rsidRPr="00AF2F70">
        <w:rPr>
          <w:rFonts w:hint="eastAsia"/>
        </w:rPr>
        <w:t>國防部政治作戰局保防安全處</w:t>
      </w:r>
      <w:r w:rsidR="00856304">
        <w:rPr>
          <w:rFonts w:hint="eastAsia"/>
        </w:rPr>
        <w:t>前</w:t>
      </w:r>
      <w:r w:rsidRPr="00AF2F70">
        <w:rPr>
          <w:rFonts w:hint="eastAsia"/>
        </w:rPr>
        <w:t>處長（現為陸軍司令部委員）少將 相當簡任第11職等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F2F70" w:rsidRDefault="006A1D20" w:rsidP="00DC2E02">
      <w:pPr>
        <w:pStyle w:val="1"/>
      </w:pPr>
      <w:r w:rsidRPr="00AF2F70">
        <w:rPr>
          <w:rFonts w:hint="eastAsia"/>
        </w:rPr>
        <w:t>案由：</w:t>
      </w:r>
      <w:r w:rsidR="00AD664A" w:rsidRPr="00DC2E02">
        <w:rPr>
          <w:rFonts w:hint="eastAsia"/>
          <w:b/>
        </w:rPr>
        <w:t>國防部政治作戰局保防安全處</w:t>
      </w:r>
      <w:r w:rsidR="006A444A">
        <w:rPr>
          <w:rFonts w:hint="eastAsia"/>
          <w:b/>
        </w:rPr>
        <w:t>前</w:t>
      </w:r>
      <w:r w:rsidR="00AD664A" w:rsidRPr="00DC2E02">
        <w:rPr>
          <w:rFonts w:hint="eastAsia"/>
          <w:b/>
        </w:rPr>
        <w:t>處長趙代川</w:t>
      </w:r>
      <w:r w:rsidR="005B6A97" w:rsidRPr="00DC2E02">
        <w:rPr>
          <w:rFonts w:hAnsi="標楷體" w:hint="eastAsia"/>
          <w:b/>
        </w:rPr>
        <w:t>未依專案會議之建議或結論，先查明文件是否解除機密、銷毀，並釐清要行政調查或刑事偵查，未先簽呈局長核定成立專案，即貿然於會後決定</w:t>
      </w:r>
      <w:r w:rsidR="00AD664A" w:rsidRPr="00DC2E02">
        <w:rPr>
          <w:rFonts w:hint="eastAsia"/>
          <w:b/>
        </w:rPr>
        <w:t>洽臺北憲兵隊與會討論，復核定該隊與軍事安全總隊同向魏姓民眾</w:t>
      </w:r>
      <w:r w:rsidR="00D9518A" w:rsidRPr="00DC2E02">
        <w:rPr>
          <w:rFonts w:hint="eastAsia"/>
          <w:b/>
        </w:rPr>
        <w:t>洽談購買或歸還文件</w:t>
      </w:r>
      <w:r w:rsidR="00AD664A" w:rsidRPr="00DC2E02">
        <w:rPr>
          <w:rFonts w:hint="eastAsia"/>
          <w:b/>
        </w:rPr>
        <w:t>，</w:t>
      </w:r>
      <w:r w:rsidR="00C5786D" w:rsidRPr="00DC2E02">
        <w:rPr>
          <w:rFonts w:hint="eastAsia"/>
          <w:b/>
        </w:rPr>
        <w:t>取得後卻遲不辦理鑑密，反</w:t>
      </w:r>
      <w:r w:rsidR="00DC2E02" w:rsidRPr="00DC2E02">
        <w:rPr>
          <w:rFonts w:hint="eastAsia"/>
          <w:b/>
        </w:rPr>
        <w:t>命下屬以魏姓民眾「盡力於有關軍事工作，成績優異」頒發</w:t>
      </w:r>
      <w:r w:rsidR="00EB210E">
        <w:rPr>
          <w:rFonts w:hint="eastAsia"/>
          <w:b/>
        </w:rPr>
        <w:t>新臺幣</w:t>
      </w:r>
      <w:r w:rsidR="00DC2E02" w:rsidRPr="00DC2E02">
        <w:rPr>
          <w:rFonts w:hint="eastAsia"/>
          <w:b/>
        </w:rPr>
        <w:t>15,000元獎勵金，並請其簽署「自願協助調查、接受訪談、無償歸還三份國軍文件」</w:t>
      </w:r>
      <w:r w:rsidR="00C5786D" w:rsidRPr="00DC2E02">
        <w:rPr>
          <w:rFonts w:hint="eastAsia"/>
          <w:b/>
        </w:rPr>
        <w:t>引發非議</w:t>
      </w:r>
      <w:r w:rsidR="00DC2E02" w:rsidRPr="00DC2E02">
        <w:rPr>
          <w:rFonts w:hint="eastAsia"/>
          <w:b/>
        </w:rPr>
        <w:t>，</w:t>
      </w:r>
      <w:r w:rsidR="00AD664A" w:rsidRPr="00DC2E02">
        <w:rPr>
          <w:rFonts w:hint="eastAsia"/>
          <w:b/>
        </w:rPr>
        <w:t>以上</w:t>
      </w:r>
      <w:r w:rsidR="0049005B" w:rsidRPr="00DC2E02">
        <w:rPr>
          <w:rFonts w:hint="eastAsia"/>
          <w:b/>
        </w:rPr>
        <w:t>各節</w:t>
      </w:r>
      <w:r w:rsidR="00AD664A" w:rsidRPr="00DC2E02">
        <w:rPr>
          <w:rFonts w:hint="eastAsia"/>
          <w:b/>
        </w:rPr>
        <w:t>違反公務員服務法，爰依法提案彈劾</w:t>
      </w:r>
      <w:r w:rsidRPr="00A91E6C">
        <w:rPr>
          <w:rFonts w:hint="eastAsia"/>
        </w:rPr>
        <w:t>。</w:t>
      </w:r>
    </w:p>
    <w:p w:rsidR="00E25849" w:rsidRPr="00AF2F70"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AF2F70">
        <w:rPr>
          <w:rFonts w:hint="eastAsia"/>
        </w:rPr>
        <w:t>違法失職之事實與證據</w:t>
      </w:r>
      <w:bookmarkEnd w:id="35"/>
      <w:bookmarkEnd w:id="36"/>
      <w:r w:rsidR="00BA708A" w:rsidRPr="00AF2F70">
        <w:rPr>
          <w:rFonts w:hint="eastAsia"/>
        </w:rPr>
        <w:t>：</w:t>
      </w:r>
    </w:p>
    <w:p w:rsidR="00213C9C" w:rsidRPr="00AF2F70" w:rsidRDefault="0049005B" w:rsidP="003D05FB">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hint="eastAsia"/>
        </w:rPr>
        <w:t>被彈劾人</w:t>
      </w:r>
      <w:r w:rsidR="00BA708A" w:rsidRPr="00AF2F70">
        <w:rPr>
          <w:rFonts w:hint="eastAsia"/>
        </w:rPr>
        <w:t>趙代川少將自102年9月16日起至105年3月8日擔任國防部政治作戰局</w:t>
      </w:r>
      <w:r w:rsidR="006768E2" w:rsidRPr="00AF2F70">
        <w:rPr>
          <w:rFonts w:hint="eastAsia"/>
        </w:rPr>
        <w:t>(下稱政治作戰局)</w:t>
      </w:r>
      <w:r w:rsidR="00BA708A" w:rsidRPr="00AF2F70">
        <w:rPr>
          <w:rFonts w:hint="eastAsia"/>
        </w:rPr>
        <w:t>保防安全處</w:t>
      </w:r>
      <w:r w:rsidR="006768E2" w:rsidRPr="00AF2F70">
        <w:rPr>
          <w:rFonts w:hint="eastAsia"/>
        </w:rPr>
        <w:t>(下稱安全處)</w:t>
      </w:r>
      <w:r w:rsidR="00BA708A" w:rsidRPr="00AF2F70">
        <w:rPr>
          <w:rFonts w:hint="eastAsia"/>
        </w:rPr>
        <w:t>處長(附件1，第</w:t>
      </w:r>
      <w:r w:rsidR="006768E2" w:rsidRPr="00AF2F70">
        <w:rPr>
          <w:rFonts w:hint="eastAsia"/>
        </w:rPr>
        <w:t>1</w:t>
      </w:r>
      <w:r w:rsidR="00BA708A" w:rsidRPr="00AF2F70">
        <w:rPr>
          <w:rFonts w:hint="eastAsia"/>
        </w:rPr>
        <w:t>頁)，茲將</w:t>
      </w:r>
      <w:r>
        <w:rPr>
          <w:rFonts w:hint="eastAsia"/>
          <w:bCs/>
        </w:rPr>
        <w:t>被彈劾人</w:t>
      </w:r>
      <w:r w:rsidR="00BA708A" w:rsidRPr="00AF2F70">
        <w:rPr>
          <w:rFonts w:hint="eastAsia"/>
        </w:rPr>
        <w:t>違失之事實與證據，列述</w:t>
      </w:r>
      <w:r w:rsidR="00BA708A" w:rsidRPr="00AF2F70">
        <w:t>如下：</w:t>
      </w:r>
      <w:r w:rsidR="00BA708A" w:rsidRPr="00AF2F70">
        <w:rPr>
          <w:rFonts w:hAnsi="標楷體"/>
          <w:spacing w:val="-6"/>
        </w:rPr>
        <w:t xml:space="preserve"> </w:t>
      </w:r>
    </w:p>
    <w:p w:rsidR="00C33065" w:rsidRPr="00AF2F70" w:rsidRDefault="0049005B" w:rsidP="00C33065">
      <w:pPr>
        <w:pStyle w:val="2"/>
        <w:numPr>
          <w:ilvl w:val="1"/>
          <w:numId w:val="1"/>
        </w:numPr>
      </w:pPr>
      <w:r>
        <w:rPr>
          <w:rFonts w:hint="eastAsia"/>
          <w:b/>
        </w:rPr>
        <w:t>被彈劾人</w:t>
      </w:r>
      <w:r w:rsidR="00C33065" w:rsidRPr="00AF2F70">
        <w:rPr>
          <w:rFonts w:hint="eastAsia"/>
          <w:b/>
        </w:rPr>
        <w:t>趙代川於105年2月19日召開專案會議，明知魏姓民眾在奇摩網站上拍賣之3份文件均為政治作戰局於50年或60年產製，雖列為密或機密，其中1件已註明銷毀，3份文件如未於92年10月1日至94年10月1日間重新核定即視為解除機密，且3份文件已在網站公開販售超過</w:t>
      </w:r>
      <w:r w:rsidR="006447DA" w:rsidRPr="00AF2F70">
        <w:rPr>
          <w:rFonts w:hint="eastAsia"/>
          <w:b/>
        </w:rPr>
        <w:t>100</w:t>
      </w:r>
      <w:r w:rsidR="00C33065" w:rsidRPr="00AF2F70">
        <w:rPr>
          <w:rFonts w:hint="eastAsia"/>
          <w:b/>
        </w:rPr>
        <w:t>日</w:t>
      </w:r>
      <w:r w:rsidR="00C33065" w:rsidRPr="00AF2F70">
        <w:rPr>
          <w:rFonts w:hAnsi="標楷體" w:hint="eastAsia"/>
          <w:b/>
        </w:rPr>
        <w:t>，</w:t>
      </w:r>
      <w:r w:rsidR="00C33065" w:rsidRPr="00AF2F70">
        <w:rPr>
          <w:rFonts w:hint="eastAsia"/>
          <w:b/>
        </w:rPr>
        <w:t>趙代川卻未依該會議之建議或結論，先查明文件是否解除機密、銷毀，並釐清要行政調查或刑事偵查，</w:t>
      </w:r>
      <w:r w:rsidR="006768E2" w:rsidRPr="00AF2F70">
        <w:rPr>
          <w:rFonts w:hint="eastAsia"/>
          <w:b/>
        </w:rPr>
        <w:t>臺北</w:t>
      </w:r>
      <w:r w:rsidR="00C33065" w:rsidRPr="00AF2F70">
        <w:rPr>
          <w:rFonts w:hint="eastAsia"/>
          <w:b/>
        </w:rPr>
        <w:t>憲兵隊如啟動偵查應報請檢察署立案指揮偵辦，且未先簽呈局長核定成立專案，即</w:t>
      </w:r>
      <w:r w:rsidR="00C33065" w:rsidRPr="00AF2F70">
        <w:rPr>
          <w:rFonts w:hint="eastAsia"/>
          <w:b/>
        </w:rPr>
        <w:lastRenderedPageBreak/>
        <w:t>貿然於會後決定</w:t>
      </w:r>
      <w:r w:rsidR="00C33065" w:rsidRPr="00AF2F70">
        <w:rPr>
          <w:rFonts w:hAnsi="標楷體" w:hint="eastAsia"/>
          <w:b/>
        </w:rPr>
        <w:t>，</w:t>
      </w:r>
      <w:r w:rsidR="00C33065" w:rsidRPr="00AF2F70">
        <w:rPr>
          <w:rFonts w:hint="eastAsia"/>
          <w:b/>
        </w:rPr>
        <w:t>當日</w:t>
      </w:r>
      <w:r w:rsidR="009D05C3" w:rsidRPr="00AF2F70">
        <w:rPr>
          <w:rFonts w:hint="eastAsia"/>
          <w:b/>
        </w:rPr>
        <w:t>指示</w:t>
      </w:r>
      <w:r w:rsidR="0025114E">
        <w:rPr>
          <w:rFonts w:hint="eastAsia"/>
          <w:b/>
        </w:rPr>
        <w:t>該處所轄軍事安全</w:t>
      </w:r>
      <w:r w:rsidR="009D05C3">
        <w:rPr>
          <w:rFonts w:hint="eastAsia"/>
          <w:b/>
        </w:rPr>
        <w:t>總隊</w:t>
      </w:r>
      <w:r w:rsidR="0025114E">
        <w:rPr>
          <w:rFonts w:hint="eastAsia"/>
          <w:b/>
        </w:rPr>
        <w:t>(下稱總隊)</w:t>
      </w:r>
      <w:r w:rsidR="005B4A8D">
        <w:rPr>
          <w:rFonts w:hint="eastAsia"/>
          <w:b/>
        </w:rPr>
        <w:t>與</w:t>
      </w:r>
      <w:r w:rsidR="009D05C3">
        <w:rPr>
          <w:rFonts w:hint="eastAsia"/>
          <w:b/>
        </w:rPr>
        <w:t>臺北憲兵隊向魏姓民眾</w:t>
      </w:r>
      <w:r w:rsidR="009D05C3" w:rsidRPr="00AF2F70">
        <w:rPr>
          <w:rFonts w:hint="eastAsia"/>
          <w:b/>
        </w:rPr>
        <w:t>洽談購買或歸還文件</w:t>
      </w:r>
      <w:r w:rsidR="009D05C3">
        <w:rPr>
          <w:rFonts w:hint="eastAsia"/>
          <w:b/>
        </w:rPr>
        <w:t>，總隊</w:t>
      </w:r>
      <w:r w:rsidR="00C33065" w:rsidRPr="00AF2F70">
        <w:rPr>
          <w:rFonts w:hint="eastAsia"/>
          <w:b/>
        </w:rPr>
        <w:t>採取誘騙手段，向魏姓民眾謊稱欲</w:t>
      </w:r>
      <w:r w:rsidR="00C33065" w:rsidRPr="00AF2F70">
        <w:rPr>
          <w:rFonts w:hint="eastAsia"/>
          <w:b/>
          <w:szCs w:val="36"/>
        </w:rPr>
        <w:t>購買普洱</w:t>
      </w:r>
      <w:r w:rsidR="00C33065" w:rsidRPr="00AF2F70">
        <w:rPr>
          <w:rFonts w:hint="eastAsia"/>
          <w:b/>
        </w:rPr>
        <w:t>茶而</w:t>
      </w:r>
      <w:r w:rsidR="00C33065" w:rsidRPr="00AF2F70">
        <w:rPr>
          <w:rFonts w:hint="eastAsia"/>
          <w:b/>
          <w:szCs w:val="36"/>
        </w:rPr>
        <w:t>約其於下午6點半在捷運站出口碰面</w:t>
      </w:r>
      <w:r w:rsidR="005B4A8D">
        <w:rPr>
          <w:rFonts w:hint="eastAsia"/>
          <w:b/>
        </w:rPr>
        <w:t>，與</w:t>
      </w:r>
      <w:r w:rsidR="005B4A8D" w:rsidRPr="00AF2F70">
        <w:rPr>
          <w:rFonts w:hint="eastAsia"/>
          <w:b/>
        </w:rPr>
        <w:t>臺北憲兵隊派員計11名兵力到場(總隊7名、憲兵隊4名)</w:t>
      </w:r>
      <w:r w:rsidR="005B4A8D">
        <w:rPr>
          <w:rFonts w:hint="eastAsia"/>
          <w:b/>
        </w:rPr>
        <w:t>，</w:t>
      </w:r>
      <w:r w:rsidR="00C33065" w:rsidRPr="00AF2F70">
        <w:rPr>
          <w:rFonts w:hint="eastAsia"/>
          <w:b/>
        </w:rPr>
        <w:t>所用方法逾越所欲達成目的之必要限度，未兼顧國家安全與人民權益之保障，核有明確違失</w:t>
      </w:r>
    </w:p>
    <w:p w:rsidR="00C33065" w:rsidRPr="00AF2F70" w:rsidRDefault="00C33065" w:rsidP="00C33065">
      <w:pPr>
        <w:pStyle w:val="3"/>
        <w:numPr>
          <w:ilvl w:val="2"/>
          <w:numId w:val="1"/>
        </w:numPr>
      </w:pPr>
      <w:r w:rsidRPr="00AF2F70">
        <w:rPr>
          <w:rFonts w:hint="eastAsia"/>
        </w:rPr>
        <w:t>國家情報工作法第6條第1項規定：「情報工作之執行，應兼顧國家安全及人民權益之保障，並以適當之方法為之，不得逾越所欲達成目的之必要限度。」同法第7條第2款規定：「情報機關應就足以影響國家安全或利益之下列資訊進行蒐集、研析、處理及運用：……二、涉及內亂、外患、洩漏國家機密、外諜、敵諜、跨國性犯罪或國內外恐怖份子之滲透破壞等資訊。」政治作戰局處務規程第6條第2款規定：「保防安全處掌理事項如下：……二、國軍洩（違）密案件之情報蒐集、調查、處理及機密資訊鑑定。」92年2月6日公布、同年10月1日施行之國家機密保護法第39條規定：「本法施行前，依其他法令核定之國家機密，應於本法施行後2年內，依本法重新核定，其保密期限溯自原先核定之日起算；屆滿2年尚未重新核定者，自屆滿之日起，視為解除機密，依第31條規定辦理。」</w:t>
      </w:r>
    </w:p>
    <w:p w:rsidR="00C33065" w:rsidRPr="00AF2F70" w:rsidRDefault="006768E2" w:rsidP="00C33065">
      <w:pPr>
        <w:pStyle w:val="3"/>
        <w:numPr>
          <w:ilvl w:val="2"/>
          <w:numId w:val="1"/>
        </w:numPr>
      </w:pPr>
      <w:r w:rsidRPr="00AF2F70">
        <w:rPr>
          <w:rFonts w:hint="eastAsia"/>
        </w:rPr>
        <w:t>查</w:t>
      </w:r>
      <w:r w:rsidR="00C33065" w:rsidRPr="00AF2F70">
        <w:rPr>
          <w:rFonts w:hint="eastAsia"/>
        </w:rPr>
        <w:t>魏姓民眾於104年10月7日、26日在奇摩拍賣網站拍賣1份、2份國防部總政治作戰部第四處(即現今安全處)產製文件，拍賣網頁附有文件相片。據國防部提供105年2月19日網頁蒐尋資料所示(附件</w:t>
      </w:r>
      <w:r w:rsidR="00D9518A">
        <w:rPr>
          <w:rFonts w:hint="eastAsia"/>
        </w:rPr>
        <w:t>2</w:t>
      </w:r>
      <w:r w:rsidR="00C33065" w:rsidRPr="00AF2F70">
        <w:rPr>
          <w:rFonts w:hint="eastAsia"/>
        </w:rPr>
        <w:t>，第</w:t>
      </w:r>
      <w:r w:rsidR="00862859">
        <w:rPr>
          <w:rFonts w:hint="eastAsia"/>
        </w:rPr>
        <w:t>5至29</w:t>
      </w:r>
      <w:r w:rsidR="00C33065" w:rsidRPr="00AF2F70">
        <w:rPr>
          <w:rFonts w:hint="eastAsia"/>
        </w:rPr>
        <w:t>頁)，文件之起始拍賣時間、產製年份與要旨可表列如下：</w:t>
      </w:r>
    </w:p>
    <w:tbl>
      <w:tblPr>
        <w:tblStyle w:val="af8"/>
        <w:tblW w:w="9072" w:type="dxa"/>
        <w:tblInd w:w="534" w:type="dxa"/>
        <w:tblLook w:val="04A0" w:firstRow="1" w:lastRow="0" w:firstColumn="1" w:lastColumn="0" w:noHBand="0" w:noVBand="1"/>
      </w:tblPr>
      <w:tblGrid>
        <w:gridCol w:w="567"/>
        <w:gridCol w:w="1567"/>
        <w:gridCol w:w="559"/>
        <w:gridCol w:w="1559"/>
        <w:gridCol w:w="4820"/>
      </w:tblGrid>
      <w:tr w:rsidR="00AF2F70" w:rsidRPr="00AF2F70" w:rsidTr="00BF4DBC">
        <w:tc>
          <w:tcPr>
            <w:tcW w:w="567" w:type="dxa"/>
          </w:tcPr>
          <w:p w:rsidR="00C33065" w:rsidRPr="00AF2F70" w:rsidRDefault="00C33065" w:rsidP="00BF4DBC">
            <w:pPr>
              <w:rPr>
                <w:rFonts w:hAnsi="標楷體"/>
                <w:sz w:val="28"/>
                <w:szCs w:val="28"/>
              </w:rPr>
            </w:pPr>
            <w:r w:rsidRPr="00AF2F70">
              <w:rPr>
                <w:rFonts w:hAnsi="標楷體" w:hint="eastAsia"/>
                <w:sz w:val="28"/>
                <w:szCs w:val="28"/>
              </w:rPr>
              <w:t>編號</w:t>
            </w:r>
          </w:p>
        </w:tc>
        <w:tc>
          <w:tcPr>
            <w:tcW w:w="1567" w:type="dxa"/>
          </w:tcPr>
          <w:p w:rsidR="00C33065" w:rsidRPr="00AF2F70" w:rsidRDefault="00C33065" w:rsidP="00BF4DBC">
            <w:pPr>
              <w:rPr>
                <w:rFonts w:hAnsi="標楷體"/>
                <w:sz w:val="28"/>
                <w:szCs w:val="28"/>
              </w:rPr>
            </w:pPr>
            <w:r w:rsidRPr="00AF2F70">
              <w:rPr>
                <w:rFonts w:hAnsi="標楷體" w:hint="eastAsia"/>
                <w:sz w:val="28"/>
                <w:szCs w:val="28"/>
              </w:rPr>
              <w:t>起始拍賣時間</w:t>
            </w:r>
          </w:p>
        </w:tc>
        <w:tc>
          <w:tcPr>
            <w:tcW w:w="559" w:type="dxa"/>
          </w:tcPr>
          <w:p w:rsidR="00C33065" w:rsidRPr="00AF2F70" w:rsidRDefault="00C33065" w:rsidP="00BF4DBC">
            <w:pPr>
              <w:rPr>
                <w:rFonts w:hAnsi="標楷體"/>
                <w:sz w:val="28"/>
                <w:szCs w:val="28"/>
              </w:rPr>
            </w:pPr>
            <w:r w:rsidRPr="00AF2F70">
              <w:rPr>
                <w:rFonts w:hAnsi="標楷體" w:hint="eastAsia"/>
                <w:sz w:val="28"/>
                <w:szCs w:val="28"/>
              </w:rPr>
              <w:t>年份</w:t>
            </w:r>
          </w:p>
        </w:tc>
        <w:tc>
          <w:tcPr>
            <w:tcW w:w="1559" w:type="dxa"/>
          </w:tcPr>
          <w:p w:rsidR="00C33065" w:rsidRPr="00AF2F70" w:rsidRDefault="00C33065" w:rsidP="00BF4DBC">
            <w:pPr>
              <w:rPr>
                <w:rFonts w:hAnsi="標楷體"/>
                <w:sz w:val="28"/>
                <w:szCs w:val="28"/>
              </w:rPr>
            </w:pPr>
            <w:r w:rsidRPr="00AF2F70">
              <w:rPr>
                <w:rFonts w:hAnsi="標楷體" w:hint="eastAsia"/>
                <w:sz w:val="28"/>
                <w:szCs w:val="28"/>
              </w:rPr>
              <w:t>拍賣網頁照片顯示密等</w:t>
            </w:r>
          </w:p>
        </w:tc>
        <w:tc>
          <w:tcPr>
            <w:tcW w:w="4820" w:type="dxa"/>
          </w:tcPr>
          <w:p w:rsidR="00C33065" w:rsidRPr="00AF2F70" w:rsidRDefault="00C33065" w:rsidP="00BF4DBC">
            <w:pPr>
              <w:rPr>
                <w:rFonts w:hAnsi="標楷體"/>
                <w:sz w:val="28"/>
                <w:szCs w:val="28"/>
              </w:rPr>
            </w:pPr>
            <w:r w:rsidRPr="00AF2F70">
              <w:rPr>
                <w:rFonts w:hAnsi="標楷體" w:hint="eastAsia"/>
                <w:sz w:val="28"/>
                <w:szCs w:val="28"/>
              </w:rPr>
              <w:t>拍賣網頁照片顯示文號/案由</w:t>
            </w:r>
          </w:p>
          <w:p w:rsidR="00C33065" w:rsidRPr="00AF2F70" w:rsidRDefault="00C33065" w:rsidP="00BF4DBC">
            <w:pPr>
              <w:rPr>
                <w:rFonts w:hAnsi="標楷體"/>
                <w:sz w:val="28"/>
                <w:szCs w:val="28"/>
              </w:rPr>
            </w:pPr>
          </w:p>
        </w:tc>
      </w:tr>
      <w:tr w:rsidR="00AF2F70" w:rsidRPr="00AF2F70" w:rsidTr="00BF4DBC">
        <w:tc>
          <w:tcPr>
            <w:tcW w:w="567" w:type="dxa"/>
          </w:tcPr>
          <w:p w:rsidR="00C33065" w:rsidRPr="00AF2F70" w:rsidRDefault="00C33065" w:rsidP="00982034">
            <w:pPr>
              <w:jc w:val="center"/>
              <w:rPr>
                <w:rFonts w:hAnsi="標楷體"/>
                <w:sz w:val="28"/>
                <w:szCs w:val="28"/>
              </w:rPr>
            </w:pPr>
            <w:r w:rsidRPr="00AF2F70">
              <w:rPr>
                <w:rFonts w:hAnsi="標楷體" w:hint="eastAsia"/>
                <w:sz w:val="28"/>
                <w:szCs w:val="28"/>
              </w:rPr>
              <w:t>1</w:t>
            </w:r>
          </w:p>
        </w:tc>
        <w:tc>
          <w:tcPr>
            <w:tcW w:w="1567" w:type="dxa"/>
          </w:tcPr>
          <w:p w:rsidR="00C33065" w:rsidRPr="00AF2F70" w:rsidRDefault="00C33065" w:rsidP="00BF4DBC">
            <w:pPr>
              <w:rPr>
                <w:rFonts w:hAnsi="標楷體"/>
                <w:sz w:val="28"/>
                <w:szCs w:val="28"/>
              </w:rPr>
            </w:pPr>
            <w:r w:rsidRPr="00AF2F70">
              <w:rPr>
                <w:rFonts w:hAnsi="標楷體" w:hint="eastAsia"/>
                <w:sz w:val="28"/>
                <w:szCs w:val="28"/>
              </w:rPr>
              <w:t>104.10.7</w:t>
            </w:r>
          </w:p>
        </w:tc>
        <w:tc>
          <w:tcPr>
            <w:tcW w:w="559" w:type="dxa"/>
          </w:tcPr>
          <w:p w:rsidR="00C33065" w:rsidRPr="00AF2F70" w:rsidRDefault="00C33065" w:rsidP="00BF4DBC">
            <w:pPr>
              <w:rPr>
                <w:rFonts w:hAnsi="標楷體"/>
                <w:sz w:val="24"/>
                <w:szCs w:val="24"/>
              </w:rPr>
            </w:pPr>
            <w:r w:rsidRPr="00AF2F70">
              <w:rPr>
                <w:rFonts w:hAnsi="標楷體" w:hint="eastAsia"/>
                <w:sz w:val="24"/>
                <w:szCs w:val="24"/>
              </w:rPr>
              <w:t>67</w:t>
            </w:r>
          </w:p>
        </w:tc>
        <w:tc>
          <w:tcPr>
            <w:tcW w:w="1559" w:type="dxa"/>
          </w:tcPr>
          <w:p w:rsidR="00C33065" w:rsidRPr="00AF2F70" w:rsidRDefault="00C33065" w:rsidP="00BF4DBC">
            <w:pPr>
              <w:rPr>
                <w:rFonts w:hAnsi="標楷體"/>
                <w:sz w:val="24"/>
                <w:szCs w:val="24"/>
              </w:rPr>
            </w:pPr>
            <w:r w:rsidRPr="00AF2F70">
              <w:rPr>
                <w:rFonts w:hAnsi="標楷體" w:hint="eastAsia"/>
                <w:sz w:val="24"/>
                <w:szCs w:val="24"/>
              </w:rPr>
              <w:t>密</w:t>
            </w:r>
          </w:p>
        </w:tc>
        <w:tc>
          <w:tcPr>
            <w:tcW w:w="4820" w:type="dxa"/>
          </w:tcPr>
          <w:p w:rsidR="00C33065" w:rsidRPr="00AF2F70" w:rsidRDefault="00C33065" w:rsidP="00624E40">
            <w:pPr>
              <w:rPr>
                <w:rFonts w:hAnsi="標楷體"/>
                <w:sz w:val="28"/>
                <w:szCs w:val="28"/>
              </w:rPr>
            </w:pPr>
            <w:r w:rsidRPr="00AF2F70">
              <w:rPr>
                <w:rFonts w:hAnsi="標楷體" w:hint="eastAsia"/>
                <w:sz w:val="28"/>
                <w:szCs w:val="28"/>
              </w:rPr>
              <w:t>(67)勁勠字5990號/陸軍官校少校胡</w:t>
            </w:r>
            <w:r w:rsidR="00624E40">
              <w:rPr>
                <w:rFonts w:hAnsi="標楷體" w:hint="eastAsia"/>
                <w:sz w:val="28"/>
                <w:szCs w:val="28"/>
              </w:rPr>
              <w:t>○</w:t>
            </w:r>
            <w:r w:rsidRPr="00AF2F70">
              <w:rPr>
                <w:rFonts w:hAnsi="標楷體" w:hint="eastAsia"/>
                <w:sz w:val="28"/>
                <w:szCs w:val="28"/>
              </w:rPr>
              <w:t>佑檢舉第六軍團醫務所所屬郩</w:t>
            </w:r>
            <w:r w:rsidR="00624E40">
              <w:rPr>
                <w:rFonts w:hAnsi="標楷體" w:hint="eastAsia"/>
                <w:sz w:val="28"/>
                <w:szCs w:val="28"/>
              </w:rPr>
              <w:t>○</w:t>
            </w:r>
            <w:r w:rsidRPr="00AF2F70">
              <w:rPr>
                <w:rFonts w:hAnsi="標楷體" w:hint="eastAsia"/>
                <w:sz w:val="28"/>
                <w:szCs w:val="28"/>
              </w:rPr>
              <w:t>鈞</w:t>
            </w:r>
          </w:p>
        </w:tc>
      </w:tr>
      <w:tr w:rsidR="00AF2F70" w:rsidRPr="00AF2F70" w:rsidTr="00BF4DBC">
        <w:tc>
          <w:tcPr>
            <w:tcW w:w="567" w:type="dxa"/>
          </w:tcPr>
          <w:p w:rsidR="00C33065" w:rsidRPr="00AF2F70" w:rsidRDefault="00C33065" w:rsidP="00982034">
            <w:pPr>
              <w:jc w:val="center"/>
              <w:rPr>
                <w:rFonts w:hAnsi="標楷體"/>
                <w:sz w:val="28"/>
                <w:szCs w:val="28"/>
              </w:rPr>
            </w:pPr>
            <w:r w:rsidRPr="00AF2F70">
              <w:rPr>
                <w:rFonts w:hAnsi="標楷體" w:hint="eastAsia"/>
                <w:sz w:val="28"/>
                <w:szCs w:val="28"/>
              </w:rPr>
              <w:t>2</w:t>
            </w:r>
          </w:p>
        </w:tc>
        <w:tc>
          <w:tcPr>
            <w:tcW w:w="1567" w:type="dxa"/>
          </w:tcPr>
          <w:p w:rsidR="00C33065" w:rsidRPr="00AF2F70" w:rsidRDefault="00C33065" w:rsidP="00BF4DBC">
            <w:pPr>
              <w:rPr>
                <w:rFonts w:hAnsi="標楷體"/>
                <w:sz w:val="28"/>
                <w:szCs w:val="28"/>
              </w:rPr>
            </w:pPr>
            <w:r w:rsidRPr="00AF2F70">
              <w:rPr>
                <w:rFonts w:hAnsi="標楷體" w:hint="eastAsia"/>
                <w:sz w:val="28"/>
                <w:szCs w:val="28"/>
              </w:rPr>
              <w:t>104.10.26</w:t>
            </w:r>
          </w:p>
        </w:tc>
        <w:tc>
          <w:tcPr>
            <w:tcW w:w="559" w:type="dxa"/>
          </w:tcPr>
          <w:p w:rsidR="00C33065" w:rsidRPr="00AF2F70" w:rsidRDefault="00C33065" w:rsidP="00BF4DBC">
            <w:pPr>
              <w:rPr>
                <w:rFonts w:hAnsi="標楷體"/>
                <w:sz w:val="24"/>
                <w:szCs w:val="24"/>
              </w:rPr>
            </w:pPr>
            <w:r w:rsidRPr="00AF2F70">
              <w:rPr>
                <w:rFonts w:hAnsi="標楷體" w:hint="eastAsia"/>
                <w:sz w:val="24"/>
                <w:szCs w:val="24"/>
              </w:rPr>
              <w:t>63</w:t>
            </w:r>
          </w:p>
        </w:tc>
        <w:tc>
          <w:tcPr>
            <w:tcW w:w="1559" w:type="dxa"/>
          </w:tcPr>
          <w:p w:rsidR="00C33065" w:rsidRPr="00AF2F70" w:rsidRDefault="00C33065" w:rsidP="00BF4DBC">
            <w:pPr>
              <w:rPr>
                <w:rFonts w:hAnsi="標楷體"/>
                <w:sz w:val="24"/>
                <w:szCs w:val="24"/>
              </w:rPr>
            </w:pPr>
            <w:r w:rsidRPr="00AF2F70">
              <w:rPr>
                <w:rFonts w:hAnsi="標楷體" w:hint="eastAsia"/>
                <w:sz w:val="24"/>
                <w:szCs w:val="24"/>
              </w:rPr>
              <w:t>機密(部分)</w:t>
            </w:r>
          </w:p>
        </w:tc>
        <w:tc>
          <w:tcPr>
            <w:tcW w:w="4820" w:type="dxa"/>
          </w:tcPr>
          <w:p w:rsidR="00C33065" w:rsidRPr="00AF2F70" w:rsidRDefault="00C33065" w:rsidP="00BF4DBC">
            <w:pPr>
              <w:rPr>
                <w:rFonts w:hAnsi="標楷體"/>
                <w:sz w:val="28"/>
                <w:szCs w:val="28"/>
              </w:rPr>
            </w:pPr>
            <w:r w:rsidRPr="00AF2F70">
              <w:rPr>
                <w:rFonts w:hAnsi="標楷體" w:hint="eastAsia"/>
                <w:sz w:val="28"/>
                <w:szCs w:val="28"/>
              </w:rPr>
              <w:t>(63)澈洗(部)1782、(63)砥機字1212號/陸軍92師林</w:t>
            </w:r>
            <w:r w:rsidR="00624E40">
              <w:rPr>
                <w:rFonts w:hAnsi="標楷體" w:hint="eastAsia"/>
                <w:sz w:val="28"/>
                <w:szCs w:val="28"/>
              </w:rPr>
              <w:t>○</w:t>
            </w:r>
            <w:r w:rsidRPr="00AF2F70">
              <w:rPr>
                <w:rFonts w:hAnsi="標楷體" w:hint="eastAsia"/>
                <w:sz w:val="28"/>
                <w:szCs w:val="28"/>
              </w:rPr>
              <w:t>武上書蔣院長(蔣經國)自述參加台獨現已醒悟</w:t>
            </w:r>
          </w:p>
        </w:tc>
      </w:tr>
      <w:tr w:rsidR="00AF2F70" w:rsidRPr="00AF2F70" w:rsidTr="00BF4DBC">
        <w:tc>
          <w:tcPr>
            <w:tcW w:w="567" w:type="dxa"/>
          </w:tcPr>
          <w:p w:rsidR="00C33065" w:rsidRPr="00AF2F70" w:rsidRDefault="00C33065" w:rsidP="00982034">
            <w:pPr>
              <w:jc w:val="center"/>
              <w:rPr>
                <w:rFonts w:hAnsi="標楷體"/>
                <w:sz w:val="28"/>
                <w:szCs w:val="28"/>
              </w:rPr>
            </w:pPr>
            <w:r w:rsidRPr="00AF2F70">
              <w:rPr>
                <w:rFonts w:hAnsi="標楷體" w:hint="eastAsia"/>
                <w:sz w:val="28"/>
                <w:szCs w:val="28"/>
              </w:rPr>
              <w:t>3</w:t>
            </w:r>
          </w:p>
        </w:tc>
        <w:tc>
          <w:tcPr>
            <w:tcW w:w="1567" w:type="dxa"/>
          </w:tcPr>
          <w:p w:rsidR="00C33065" w:rsidRPr="00AF2F70" w:rsidRDefault="00C33065" w:rsidP="00BF4DBC">
            <w:pPr>
              <w:rPr>
                <w:rFonts w:hAnsi="標楷體"/>
                <w:sz w:val="28"/>
                <w:szCs w:val="28"/>
              </w:rPr>
            </w:pPr>
            <w:r w:rsidRPr="00AF2F70">
              <w:rPr>
                <w:rFonts w:hAnsi="標楷體" w:hint="eastAsia"/>
                <w:sz w:val="28"/>
                <w:szCs w:val="28"/>
              </w:rPr>
              <w:t>104.10.26</w:t>
            </w:r>
          </w:p>
        </w:tc>
        <w:tc>
          <w:tcPr>
            <w:tcW w:w="559" w:type="dxa"/>
          </w:tcPr>
          <w:p w:rsidR="00C33065" w:rsidRPr="00AF2F70" w:rsidRDefault="00C33065" w:rsidP="00BF4DBC">
            <w:pPr>
              <w:rPr>
                <w:rFonts w:hAnsi="標楷體"/>
                <w:sz w:val="24"/>
                <w:szCs w:val="24"/>
              </w:rPr>
            </w:pPr>
            <w:r w:rsidRPr="00AF2F70">
              <w:rPr>
                <w:rFonts w:hAnsi="標楷體" w:hint="eastAsia"/>
                <w:sz w:val="24"/>
                <w:szCs w:val="24"/>
              </w:rPr>
              <w:t>52</w:t>
            </w:r>
          </w:p>
        </w:tc>
        <w:tc>
          <w:tcPr>
            <w:tcW w:w="1559" w:type="dxa"/>
          </w:tcPr>
          <w:p w:rsidR="00C33065" w:rsidRPr="00AF2F70" w:rsidRDefault="00C33065" w:rsidP="00BF4DBC">
            <w:pPr>
              <w:rPr>
                <w:rFonts w:hAnsi="標楷體"/>
                <w:sz w:val="24"/>
                <w:szCs w:val="24"/>
              </w:rPr>
            </w:pPr>
            <w:r w:rsidRPr="00AF2F70">
              <w:rPr>
                <w:rFonts w:hAnsi="標楷體" w:hint="eastAsia"/>
                <w:sz w:val="24"/>
                <w:szCs w:val="24"/>
              </w:rPr>
              <w:t>密</w:t>
            </w:r>
          </w:p>
        </w:tc>
        <w:tc>
          <w:tcPr>
            <w:tcW w:w="4820" w:type="dxa"/>
          </w:tcPr>
          <w:p w:rsidR="00C33065" w:rsidRPr="00AF2F70" w:rsidRDefault="00C33065" w:rsidP="00BF4DBC">
            <w:pPr>
              <w:rPr>
                <w:rFonts w:hAnsi="標楷體"/>
                <w:sz w:val="28"/>
                <w:szCs w:val="28"/>
              </w:rPr>
            </w:pPr>
            <w:r w:rsidRPr="00AF2F70">
              <w:rPr>
                <w:rFonts w:hAnsi="標楷體" w:hint="eastAsia"/>
                <w:sz w:val="28"/>
                <w:szCs w:val="28"/>
              </w:rPr>
              <w:t>(52)志仲1208號/黃</w:t>
            </w:r>
            <w:r w:rsidR="00624E40">
              <w:rPr>
                <w:rFonts w:hAnsi="標楷體" w:hint="eastAsia"/>
                <w:sz w:val="28"/>
                <w:szCs w:val="28"/>
              </w:rPr>
              <w:t>○</w:t>
            </w:r>
            <w:r w:rsidRPr="00AF2F70">
              <w:rPr>
                <w:rFonts w:hAnsi="標楷體" w:hint="eastAsia"/>
                <w:sz w:val="28"/>
                <w:szCs w:val="28"/>
              </w:rPr>
              <w:t>邦檢舉劉</w:t>
            </w:r>
            <w:r w:rsidR="00624E40">
              <w:rPr>
                <w:rFonts w:hAnsi="標楷體" w:hint="eastAsia"/>
                <w:sz w:val="28"/>
                <w:szCs w:val="28"/>
              </w:rPr>
              <w:t>○</w:t>
            </w:r>
            <w:r w:rsidRPr="00AF2F70">
              <w:rPr>
                <w:rFonts w:hAnsi="標楷體" w:hint="eastAsia"/>
                <w:sz w:val="28"/>
                <w:szCs w:val="28"/>
              </w:rPr>
              <w:t>修之胞姊是女匪幹</w:t>
            </w:r>
          </w:p>
        </w:tc>
      </w:tr>
    </w:tbl>
    <w:p w:rsidR="00C33065" w:rsidRPr="00AF2F70" w:rsidRDefault="00C33065" w:rsidP="00C33065">
      <w:pPr>
        <w:pStyle w:val="3"/>
        <w:numPr>
          <w:ilvl w:val="0"/>
          <w:numId w:val="0"/>
        </w:numPr>
        <w:ind w:left="426"/>
        <w:rPr>
          <w:sz w:val="24"/>
          <w:szCs w:val="24"/>
        </w:rPr>
      </w:pPr>
      <w:r w:rsidRPr="00AF2F70">
        <w:rPr>
          <w:rFonts w:hint="eastAsia"/>
          <w:sz w:val="24"/>
          <w:szCs w:val="24"/>
        </w:rPr>
        <w:t>註：依國防部提供105年2月19日網頁蒐尋資料製作。</w:t>
      </w:r>
    </w:p>
    <w:p w:rsidR="00C33065" w:rsidRPr="00AF2F70" w:rsidRDefault="00C33065" w:rsidP="00C33065">
      <w:pPr>
        <w:pStyle w:val="3"/>
        <w:numPr>
          <w:ilvl w:val="2"/>
          <w:numId w:val="1"/>
        </w:numPr>
      </w:pPr>
      <w:r w:rsidRPr="00AF2F70">
        <w:rPr>
          <w:rFonts w:hint="eastAsia"/>
        </w:rPr>
        <w:t>總隊張</w:t>
      </w:r>
      <w:r w:rsidR="00ED6A0D">
        <w:rPr>
          <w:rFonts w:hint="eastAsia"/>
        </w:rPr>
        <w:t>○豪</w:t>
      </w:r>
      <w:r w:rsidRPr="00AF2F70">
        <w:rPr>
          <w:rFonts w:hint="eastAsia"/>
        </w:rPr>
        <w:t>中尉及黃</w:t>
      </w:r>
      <w:r w:rsidR="00ED6A0D">
        <w:rPr>
          <w:rFonts w:hint="eastAsia"/>
        </w:rPr>
        <w:t>○傑</w:t>
      </w:r>
      <w:r w:rsidRPr="00AF2F70">
        <w:rPr>
          <w:rFonts w:hint="eastAsia"/>
        </w:rPr>
        <w:t>少校於105年2月18日蒐得上情，陳報安全處，該處雇員江</w:t>
      </w:r>
      <w:r w:rsidR="00ED6A0D">
        <w:rPr>
          <w:rFonts w:hint="eastAsia"/>
        </w:rPr>
        <w:t>○兒</w:t>
      </w:r>
      <w:r w:rsidRPr="00AF2F70">
        <w:rPr>
          <w:rFonts w:hint="eastAsia"/>
        </w:rPr>
        <w:t>於105年2月19日以情資簽處表擬處意見</w:t>
      </w:r>
      <w:r w:rsidRPr="00AF2F70">
        <w:rPr>
          <w:rFonts w:hAnsi="標楷體" w:hint="eastAsia"/>
        </w:rPr>
        <w:t>，</w:t>
      </w:r>
      <w:r w:rsidRPr="00AF2F70">
        <w:rPr>
          <w:rFonts w:hint="eastAsia"/>
        </w:rPr>
        <w:t>於當日下午2</w:t>
      </w:r>
      <w:r w:rsidRPr="00AF2F70">
        <w:rPr>
          <w:rFonts w:hAnsi="標楷體" w:hint="eastAsia"/>
        </w:rPr>
        <w:t>時</w:t>
      </w:r>
      <w:r w:rsidRPr="00AF2F70">
        <w:rPr>
          <w:rFonts w:hint="eastAsia"/>
        </w:rPr>
        <w:t>30分召集軍事安全總隊、軍法司、憲兵隊到國防部研議立案調查</w:t>
      </w:r>
      <w:r w:rsidRPr="00AF2F70">
        <w:rPr>
          <w:rFonts w:hAnsi="標楷體" w:hint="eastAsia"/>
        </w:rPr>
        <w:t>，</w:t>
      </w:r>
      <w:r w:rsidRPr="00AF2F70">
        <w:rPr>
          <w:rFonts w:hint="eastAsia"/>
        </w:rPr>
        <w:t>經該處處長</w:t>
      </w:r>
      <w:r w:rsidR="0049005B">
        <w:rPr>
          <w:rFonts w:hint="eastAsia"/>
        </w:rPr>
        <w:t>被彈劾人</w:t>
      </w:r>
      <w:r w:rsidRPr="00AF2F70">
        <w:rPr>
          <w:rFonts w:hint="eastAsia"/>
        </w:rPr>
        <w:t>趙代川批示「可」後，將案件交給</w:t>
      </w:r>
      <w:r w:rsidR="009D05C3">
        <w:rPr>
          <w:rFonts w:hint="eastAsia"/>
        </w:rPr>
        <w:t>安全處</w:t>
      </w:r>
      <w:r w:rsidR="000A73A6">
        <w:rPr>
          <w:rFonts w:hint="eastAsia"/>
        </w:rPr>
        <w:t>余○達</w:t>
      </w:r>
      <w:r w:rsidRPr="00AF2F70">
        <w:rPr>
          <w:rFonts w:hint="eastAsia"/>
        </w:rPr>
        <w:t>接辦之事實，有江</w:t>
      </w:r>
      <w:r w:rsidR="00ED6A0D">
        <w:rPr>
          <w:rFonts w:hint="eastAsia"/>
        </w:rPr>
        <w:t>○兒</w:t>
      </w:r>
      <w:r w:rsidRPr="00AF2F70">
        <w:rPr>
          <w:rFonts w:hint="eastAsia"/>
        </w:rPr>
        <w:t>105年3月16日於臺北地檢署偵訊筆錄可按(附件</w:t>
      </w:r>
      <w:r w:rsidR="00D9518A">
        <w:rPr>
          <w:rFonts w:hint="eastAsia"/>
        </w:rPr>
        <w:t>3</w:t>
      </w:r>
      <w:r w:rsidRPr="00AF2F70">
        <w:rPr>
          <w:rFonts w:hint="eastAsia"/>
        </w:rPr>
        <w:t>，第</w:t>
      </w:r>
      <w:r w:rsidR="000D27D1">
        <w:rPr>
          <w:rFonts w:hint="eastAsia"/>
        </w:rPr>
        <w:t>32</w:t>
      </w:r>
      <w:r w:rsidRPr="00AF2F70">
        <w:rPr>
          <w:rFonts w:hint="eastAsia"/>
        </w:rPr>
        <w:t>頁</w:t>
      </w:r>
      <w:r w:rsidRPr="00AF2F70">
        <w:rPr>
          <w:rFonts w:hint="eastAsia"/>
          <w:bCs w:val="0"/>
        </w:rPr>
        <w:t>)</w:t>
      </w:r>
      <w:r w:rsidRPr="00AF2F70">
        <w:rPr>
          <w:rFonts w:hint="eastAsia"/>
        </w:rPr>
        <w:t>。</w:t>
      </w:r>
    </w:p>
    <w:p w:rsidR="00C33065" w:rsidRPr="00AF2F70" w:rsidRDefault="00C33065" w:rsidP="00C33065">
      <w:pPr>
        <w:pStyle w:val="3"/>
        <w:numPr>
          <w:ilvl w:val="2"/>
          <w:numId w:val="1"/>
        </w:numPr>
      </w:pPr>
      <w:r w:rsidRPr="00AF2F70">
        <w:rPr>
          <w:rFonts w:hint="eastAsia"/>
        </w:rPr>
        <w:t>該次會議於當日下午2時30分在政治作戰局第5會議室進行，國防部法律事務司副處長蕭</w:t>
      </w:r>
      <w:r w:rsidR="00ED6A0D">
        <w:rPr>
          <w:rFonts w:hint="eastAsia"/>
        </w:rPr>
        <w:t>○全</w:t>
      </w:r>
      <w:r w:rsidRPr="00AF2F70">
        <w:rPr>
          <w:rFonts w:hint="eastAsia"/>
        </w:rPr>
        <w:t>上校於會議中表示</w:t>
      </w:r>
      <w:r w:rsidRPr="00AF2F70">
        <w:rPr>
          <w:rFonts w:hAnsi="標楷體" w:hint="eastAsia"/>
        </w:rPr>
        <w:t>：</w:t>
      </w:r>
      <w:r w:rsidRPr="00AF2F70">
        <w:rPr>
          <w:rFonts w:hint="eastAsia"/>
        </w:rPr>
        <w:t>依會議資料所示，該網拍文書雖具密等，惟如未依92年修正公布之國家機密保護法於2年內重新核密，即不具密等，應調閱相關檔案查明。網拍文書究係實物抑或翻拍物，及如何取得，尚無法釐清，如係竊取，應涉犯竊盜罪，如係翻拍，則涉犯妨害秘密罪，如曾重新核密可能涉竊密罪。本案究竟要行政調查或刑事偵查，方向應先釐清，前者應依行政程序法辦理，後者應依刑事訴訟法、刑法相關規定辦理，兩者不能混用，如決定刑事偵查，則行政指導不能介入，另臺北憲兵隊如啟動偵查，應報請轄屬法院檢察署立案指揮偵辦，需搜索民人時，務必請票，俾免後遺等語，有105年3月11日國防部總督察長室案件調查報告書為證(附件</w:t>
      </w:r>
      <w:r w:rsidR="00D9518A">
        <w:rPr>
          <w:rFonts w:hint="eastAsia"/>
        </w:rPr>
        <w:t>4</w:t>
      </w:r>
      <w:r w:rsidRPr="00AF2F70">
        <w:rPr>
          <w:rFonts w:hint="eastAsia"/>
        </w:rPr>
        <w:t>，第</w:t>
      </w:r>
      <w:r w:rsidR="000D27D1">
        <w:rPr>
          <w:rFonts w:hint="eastAsia"/>
        </w:rPr>
        <w:t>39</w:t>
      </w:r>
      <w:r w:rsidRPr="00AF2F70">
        <w:rPr>
          <w:rFonts w:hint="eastAsia"/>
        </w:rPr>
        <w:t>頁)。臺北憲兵隊</w:t>
      </w:r>
      <w:r w:rsidR="000A73A6">
        <w:rPr>
          <w:rFonts w:hint="eastAsia"/>
        </w:rPr>
        <w:t>黃○瑞</w:t>
      </w:r>
      <w:r w:rsidRPr="00AF2F70">
        <w:rPr>
          <w:rFonts w:hint="eastAsia"/>
        </w:rPr>
        <w:t>少校亦於會議中表示：「先調閱電話門號，網路IP確認賣家身分，之後再聲請搜索票，處長問我要多少時間，我說約要1星期作業時間。」(附件</w:t>
      </w:r>
      <w:r w:rsidR="00D9518A">
        <w:rPr>
          <w:rFonts w:hint="eastAsia"/>
        </w:rPr>
        <w:t>5</w:t>
      </w:r>
      <w:r w:rsidRPr="00AF2F70">
        <w:rPr>
          <w:rFonts w:hint="eastAsia"/>
        </w:rPr>
        <w:t>，第</w:t>
      </w:r>
      <w:r w:rsidR="000D27D1">
        <w:rPr>
          <w:rFonts w:hint="eastAsia"/>
        </w:rPr>
        <w:t>42</w:t>
      </w:r>
      <w:r w:rsidRPr="00AF2F70">
        <w:rPr>
          <w:rFonts w:hint="eastAsia"/>
        </w:rPr>
        <w:t>頁)</w:t>
      </w:r>
    </w:p>
    <w:p w:rsidR="00C33065" w:rsidRPr="00AF2F70" w:rsidRDefault="00C33065" w:rsidP="00C33065">
      <w:pPr>
        <w:pStyle w:val="3"/>
        <w:numPr>
          <w:ilvl w:val="2"/>
          <w:numId w:val="1"/>
        </w:numPr>
      </w:pPr>
      <w:r w:rsidRPr="00AF2F70">
        <w:rPr>
          <w:rFonts w:hint="eastAsia"/>
        </w:rPr>
        <w:t>關於會議結論，安全處副處長</w:t>
      </w:r>
      <w:r w:rsidR="00ED6A0D">
        <w:rPr>
          <w:rFonts w:hint="eastAsia"/>
        </w:rPr>
        <w:t>詹○義</w:t>
      </w:r>
      <w:r w:rsidRPr="00AF2F70">
        <w:rPr>
          <w:rFonts w:hint="eastAsia"/>
        </w:rPr>
        <w:t>上校於臺北地檢署偵訊中稱：「我記得會議結論是魏</w:t>
      </w:r>
      <w:r w:rsidR="00456705">
        <w:rPr>
          <w:rFonts w:hint="eastAsia"/>
        </w:rPr>
        <w:t>姓民眾</w:t>
      </w:r>
      <w:r w:rsidRPr="00AF2F70">
        <w:rPr>
          <w:rFonts w:hint="eastAsia"/>
        </w:rPr>
        <w:t>販賣機密文件的可能性很高，請臺北憲兵隊跟軍事安全總隊會同調查」(附件</w:t>
      </w:r>
      <w:r w:rsidR="00D9518A">
        <w:rPr>
          <w:rFonts w:hint="eastAsia"/>
        </w:rPr>
        <w:t>6</w:t>
      </w:r>
      <w:r w:rsidRPr="00AF2F70">
        <w:rPr>
          <w:rFonts w:hint="eastAsia"/>
        </w:rPr>
        <w:t>，</w:t>
      </w:r>
      <w:r w:rsidR="000D27D1">
        <w:rPr>
          <w:rFonts w:hint="eastAsia"/>
        </w:rPr>
        <w:t>54</w:t>
      </w:r>
      <w:r w:rsidRPr="00AF2F70">
        <w:rPr>
          <w:rFonts w:hint="eastAsia"/>
        </w:rPr>
        <w:t>頁)。臺北憲兵隊</w:t>
      </w:r>
      <w:r w:rsidR="000A73A6">
        <w:rPr>
          <w:rFonts w:hint="eastAsia"/>
        </w:rPr>
        <w:t>黃○瑞</w:t>
      </w:r>
      <w:r w:rsidRPr="00AF2F70">
        <w:rPr>
          <w:rFonts w:hint="eastAsia"/>
        </w:rPr>
        <w:t>於臺北地檢署偵訊中稱：「(問：當天2月19日專案會議是決定由你們先調IP確認身分，再由你們聲請搜索票執行本案？)是。我當天有參與會議。這是主席裁示事項」(附件</w:t>
      </w:r>
      <w:r w:rsidR="00D9518A">
        <w:rPr>
          <w:rFonts w:hint="eastAsia"/>
        </w:rPr>
        <w:t>7</w:t>
      </w:r>
      <w:r w:rsidRPr="00AF2F70">
        <w:rPr>
          <w:rFonts w:hint="eastAsia"/>
        </w:rPr>
        <w:t>，第</w:t>
      </w:r>
      <w:r w:rsidR="000D27D1">
        <w:rPr>
          <w:rFonts w:hint="eastAsia"/>
        </w:rPr>
        <w:t>61</w:t>
      </w:r>
      <w:r w:rsidRPr="00AF2F70">
        <w:rPr>
          <w:rFonts w:hint="eastAsia"/>
        </w:rPr>
        <w:t>頁)。總隊反情報站副主任吳</w:t>
      </w:r>
      <w:r w:rsidR="007B5160">
        <w:rPr>
          <w:rFonts w:hint="eastAsia"/>
        </w:rPr>
        <w:t>○發</w:t>
      </w:r>
      <w:r w:rsidRPr="00AF2F70">
        <w:rPr>
          <w:rFonts w:hint="eastAsia"/>
        </w:rPr>
        <w:t>中校於國防部總督察長室調查</w:t>
      </w:r>
      <w:r w:rsidR="00285201" w:rsidRPr="00AF2F70">
        <w:rPr>
          <w:rFonts w:hint="eastAsia"/>
        </w:rPr>
        <w:t>報告</w:t>
      </w:r>
      <w:r w:rsidRPr="00AF2F70">
        <w:rPr>
          <w:rFonts w:hint="eastAsia"/>
        </w:rPr>
        <w:t>中稱：「會中由主席趙將軍指示，協請臺北憲兵隊依權責程序調查，總隊配合諮詢及後續狀況掌握」(附件</w:t>
      </w:r>
      <w:r w:rsidR="00D9518A">
        <w:rPr>
          <w:rFonts w:hint="eastAsia"/>
        </w:rPr>
        <w:t>8</w:t>
      </w:r>
      <w:r w:rsidRPr="00AF2F70">
        <w:rPr>
          <w:rFonts w:hint="eastAsia"/>
        </w:rPr>
        <w:t>，第</w:t>
      </w:r>
      <w:r w:rsidR="000D27D1">
        <w:rPr>
          <w:rFonts w:hint="eastAsia"/>
        </w:rPr>
        <w:t>68</w:t>
      </w:r>
      <w:r w:rsidRPr="00AF2F70">
        <w:rPr>
          <w:rFonts w:hint="eastAsia"/>
        </w:rPr>
        <w:t>頁)。</w:t>
      </w:r>
      <w:r w:rsidRPr="00AF2F70">
        <w:t xml:space="preserve"> </w:t>
      </w:r>
    </w:p>
    <w:p w:rsidR="00C33065" w:rsidRPr="00AF2F70" w:rsidRDefault="00C33065" w:rsidP="009D05C3">
      <w:pPr>
        <w:pStyle w:val="3"/>
      </w:pPr>
      <w:r w:rsidRPr="00AF2F70">
        <w:rPr>
          <w:rFonts w:hint="eastAsia"/>
        </w:rPr>
        <w:t>上開證據所示，蕭</w:t>
      </w:r>
      <w:r w:rsidR="00ED6A0D">
        <w:rPr>
          <w:rFonts w:hint="eastAsia"/>
        </w:rPr>
        <w:t>○全</w:t>
      </w:r>
      <w:r w:rsidRPr="00AF2F70">
        <w:rPr>
          <w:rFonts w:hint="eastAsia"/>
        </w:rPr>
        <w:t>已在上開會議中明確表示：上開文件如未依92年10月1日施行之國家機密保護法於2年內(即92年10月1日至94年10月1日間)重新核密，即不具密等，應調閱相關檔案查明，且應釐清方向是要行政調查或刑事偵查，臺北憲兵隊如啟動偵查，應報請檢察署立案指揮偵辦，需搜索民人時，務必請票等語；</w:t>
      </w:r>
      <w:r w:rsidR="000A73A6">
        <w:rPr>
          <w:rFonts w:hint="eastAsia"/>
        </w:rPr>
        <w:t>黃○瑞</w:t>
      </w:r>
      <w:r w:rsidRPr="00AF2F70">
        <w:rPr>
          <w:rFonts w:hint="eastAsia"/>
        </w:rPr>
        <w:t>亦於會議中表示：先調閱電話門號，網路IP確認賣家身分，之後再聲請搜索票，約要1星期作業時間等語。然而，</w:t>
      </w:r>
      <w:r w:rsidR="0049005B">
        <w:rPr>
          <w:rFonts w:hint="eastAsia"/>
        </w:rPr>
        <w:t>被彈劾人</w:t>
      </w:r>
      <w:r w:rsidRPr="00AF2F70">
        <w:rPr>
          <w:rFonts w:hint="eastAsia"/>
        </w:rPr>
        <w:t>趙代川卻於會議結束後</w:t>
      </w:r>
      <w:r w:rsidRPr="00AF2F70">
        <w:rPr>
          <w:rFonts w:hAnsi="標楷體" w:hint="eastAsia"/>
        </w:rPr>
        <w:t>，</w:t>
      </w:r>
      <w:r w:rsidRPr="00AF2F70">
        <w:rPr>
          <w:rFonts w:hint="eastAsia"/>
        </w:rPr>
        <w:t>立即與該處</w:t>
      </w:r>
      <w:r w:rsidR="000A73A6">
        <w:rPr>
          <w:rFonts w:hint="eastAsia"/>
        </w:rPr>
        <w:t>余○達</w:t>
      </w:r>
      <w:r w:rsidRPr="00AF2F70">
        <w:rPr>
          <w:rFonts w:hint="eastAsia"/>
        </w:rPr>
        <w:t>中校、雇員沈</w:t>
      </w:r>
      <w:r w:rsidR="007B5160">
        <w:rPr>
          <w:rFonts w:hint="eastAsia"/>
        </w:rPr>
        <w:t>○永</w:t>
      </w:r>
      <w:r w:rsidRPr="00AF2F70">
        <w:rPr>
          <w:rFonts w:hint="eastAsia"/>
        </w:rPr>
        <w:t>及江</w:t>
      </w:r>
      <w:r w:rsidR="00ED6A0D">
        <w:rPr>
          <w:rFonts w:hint="eastAsia"/>
        </w:rPr>
        <w:t>○兒</w:t>
      </w:r>
      <w:r w:rsidRPr="00AF2F70">
        <w:rPr>
          <w:rFonts w:hint="eastAsia"/>
        </w:rPr>
        <w:t>再行討論，並以考量文件係安全處自行產製，內容涉及白色恐怖，且適逢週末假日恐生負面新聞效應為由，決定由總隊於當晚向魏姓民眾以</w:t>
      </w:r>
      <w:r w:rsidR="00EB210E">
        <w:rPr>
          <w:rFonts w:hint="eastAsia"/>
        </w:rPr>
        <w:t>新臺幣(下同)</w:t>
      </w:r>
      <w:r w:rsidRPr="00AF2F70">
        <w:rPr>
          <w:rFonts w:hint="eastAsia"/>
        </w:rPr>
        <w:t>15,000元為度</w:t>
      </w:r>
      <w:r w:rsidRPr="00AF2F70">
        <w:rPr>
          <w:rFonts w:hAnsi="標楷體" w:hint="eastAsia"/>
        </w:rPr>
        <w:t>，</w:t>
      </w:r>
      <w:r w:rsidRPr="00AF2F70">
        <w:rPr>
          <w:rFonts w:hint="eastAsia"/>
        </w:rPr>
        <w:t>洽談購買或歸還文件；又以考量魏姓民眾可能質疑總隊身分為由，請憲兵配合支援到場，有國防部查復資料(附件</w:t>
      </w:r>
      <w:r w:rsidR="00D9518A">
        <w:rPr>
          <w:rFonts w:hint="eastAsia"/>
        </w:rPr>
        <w:t>9</w:t>
      </w:r>
      <w:r w:rsidRPr="00AF2F70">
        <w:rPr>
          <w:rFonts w:hint="eastAsia"/>
        </w:rPr>
        <w:t>，第</w:t>
      </w:r>
      <w:r w:rsidR="000D27D1">
        <w:rPr>
          <w:rFonts w:hint="eastAsia"/>
        </w:rPr>
        <w:t>72</w:t>
      </w:r>
      <w:r w:rsidRPr="00AF2F70">
        <w:rPr>
          <w:rFonts w:hint="eastAsia"/>
        </w:rPr>
        <w:t>頁)及趙代川105年8月22日本院</w:t>
      </w:r>
      <w:r w:rsidR="00B522BF" w:rsidRPr="00AF2F70">
        <w:rPr>
          <w:rFonts w:hint="eastAsia"/>
        </w:rPr>
        <w:t>約詢</w:t>
      </w:r>
      <w:r w:rsidRPr="00AF2F70">
        <w:rPr>
          <w:rFonts w:hint="eastAsia"/>
        </w:rPr>
        <w:t>筆錄可據(附件1</w:t>
      </w:r>
      <w:r w:rsidR="00D9518A">
        <w:rPr>
          <w:rFonts w:hint="eastAsia"/>
        </w:rPr>
        <w:t>0</w:t>
      </w:r>
      <w:r w:rsidRPr="00AF2F70">
        <w:rPr>
          <w:rFonts w:hint="eastAsia"/>
        </w:rPr>
        <w:t>，第</w:t>
      </w:r>
      <w:r w:rsidR="000D27D1">
        <w:rPr>
          <w:rFonts w:hint="eastAsia"/>
        </w:rPr>
        <w:t>77</w:t>
      </w:r>
      <w:r w:rsidRPr="00AF2F70">
        <w:rPr>
          <w:rFonts w:hint="eastAsia"/>
        </w:rPr>
        <w:t>頁)。</w:t>
      </w:r>
      <w:r w:rsidR="000A73A6">
        <w:rPr>
          <w:rFonts w:hint="eastAsia"/>
        </w:rPr>
        <w:t>余○達</w:t>
      </w:r>
      <w:r w:rsidRPr="00AF2F70">
        <w:rPr>
          <w:rFonts w:hint="eastAsia"/>
        </w:rPr>
        <w:t>遂依趙代川上開決定，打電話給總隊反情報站</w:t>
      </w:r>
      <w:r w:rsidR="00ED6A0D">
        <w:rPr>
          <w:rFonts w:hint="eastAsia"/>
        </w:rPr>
        <w:t>黃○豪</w:t>
      </w:r>
      <w:r w:rsidRPr="00AF2F70">
        <w:rPr>
          <w:rFonts w:hint="eastAsia"/>
        </w:rPr>
        <w:t>少校，指示其聯繫魏姓民眾(附件1</w:t>
      </w:r>
      <w:r w:rsidR="00D9518A">
        <w:rPr>
          <w:rFonts w:hint="eastAsia"/>
        </w:rPr>
        <w:t>1</w:t>
      </w:r>
      <w:r w:rsidRPr="00AF2F70">
        <w:rPr>
          <w:rFonts w:hint="eastAsia"/>
        </w:rPr>
        <w:t>，第</w:t>
      </w:r>
      <w:r w:rsidR="000D27D1">
        <w:rPr>
          <w:rFonts w:hint="eastAsia"/>
        </w:rPr>
        <w:t>92</w:t>
      </w:r>
      <w:r w:rsidRPr="00AF2F70">
        <w:rPr>
          <w:rFonts w:hint="eastAsia"/>
        </w:rPr>
        <w:t>頁)</w:t>
      </w:r>
      <w:r w:rsidR="009D05C3">
        <w:rPr>
          <w:rFonts w:hint="eastAsia"/>
        </w:rPr>
        <w:t>，</w:t>
      </w:r>
      <w:r w:rsidR="00ED6A0D">
        <w:rPr>
          <w:rFonts w:hint="eastAsia"/>
        </w:rPr>
        <w:t>黃○豪</w:t>
      </w:r>
      <w:r w:rsidRPr="00AF2F70">
        <w:rPr>
          <w:rFonts w:hint="eastAsia"/>
        </w:rPr>
        <w:t>向該站主任汪</w:t>
      </w:r>
      <w:r w:rsidR="0077167A">
        <w:rPr>
          <w:rFonts w:hint="eastAsia"/>
        </w:rPr>
        <w:t>○偉</w:t>
      </w:r>
      <w:r w:rsidRPr="00AF2F70">
        <w:rPr>
          <w:rFonts w:hint="eastAsia"/>
        </w:rPr>
        <w:t>上校報告上情，汪</w:t>
      </w:r>
      <w:r w:rsidR="0077167A">
        <w:rPr>
          <w:rFonts w:hint="eastAsia"/>
        </w:rPr>
        <w:t>○偉</w:t>
      </w:r>
      <w:r w:rsidRPr="00AF2F70">
        <w:rPr>
          <w:rFonts w:hint="eastAsia"/>
        </w:rPr>
        <w:t>打電話給</w:t>
      </w:r>
      <w:r w:rsidR="000A73A6">
        <w:rPr>
          <w:rFonts w:hint="eastAsia"/>
        </w:rPr>
        <w:t>余○達</w:t>
      </w:r>
      <w:r w:rsidRPr="00AF2F70">
        <w:rPr>
          <w:rFonts w:hint="eastAsia"/>
        </w:rPr>
        <w:t>確認，經</w:t>
      </w:r>
      <w:r w:rsidR="000A73A6">
        <w:rPr>
          <w:rFonts w:hint="eastAsia"/>
        </w:rPr>
        <w:t>余○達</w:t>
      </w:r>
      <w:r w:rsidRPr="00AF2F70">
        <w:rPr>
          <w:rFonts w:hint="eastAsia"/>
        </w:rPr>
        <w:t>指示派員，並由汪</w:t>
      </w:r>
      <w:r w:rsidR="0077167A">
        <w:rPr>
          <w:rFonts w:hint="eastAsia"/>
        </w:rPr>
        <w:t>○偉</w:t>
      </w:r>
      <w:r w:rsidR="00285201" w:rsidRPr="00AF2F70">
        <w:rPr>
          <w:rFonts w:hint="eastAsia"/>
        </w:rPr>
        <w:t>電</w:t>
      </w:r>
      <w:r w:rsidRPr="00AF2F70">
        <w:rPr>
          <w:rFonts w:hint="eastAsia"/>
        </w:rPr>
        <w:t>洽臺北憲兵隊隊長呂</w:t>
      </w:r>
      <w:r w:rsidR="007B5160">
        <w:rPr>
          <w:rFonts w:hint="eastAsia"/>
        </w:rPr>
        <w:t>○芳</w:t>
      </w:r>
      <w:r w:rsidRPr="00AF2F70">
        <w:rPr>
          <w:rFonts w:hint="eastAsia"/>
        </w:rPr>
        <w:t>上校派員到場(附件1</w:t>
      </w:r>
      <w:r w:rsidR="00D9518A">
        <w:rPr>
          <w:rFonts w:hint="eastAsia"/>
        </w:rPr>
        <w:t>2</w:t>
      </w:r>
      <w:r w:rsidRPr="00AF2F70">
        <w:rPr>
          <w:rFonts w:hint="eastAsia"/>
        </w:rPr>
        <w:t>，第</w:t>
      </w:r>
      <w:r w:rsidR="000D27D1">
        <w:rPr>
          <w:rFonts w:hint="eastAsia"/>
        </w:rPr>
        <w:t>94</w:t>
      </w:r>
      <w:r w:rsidRPr="00AF2F70">
        <w:rPr>
          <w:rFonts w:hint="eastAsia"/>
        </w:rPr>
        <w:t>頁)</w:t>
      </w:r>
      <w:r w:rsidR="009D05C3">
        <w:rPr>
          <w:rFonts w:hint="eastAsia"/>
        </w:rPr>
        <w:t>。總隊同時</w:t>
      </w:r>
      <w:r w:rsidR="009D05C3" w:rsidRPr="009D05C3">
        <w:rPr>
          <w:rFonts w:hint="eastAsia"/>
        </w:rPr>
        <w:t>卻採取誘騙手段，以電話向魏姓民眾謊稱欲購買普洱茶，約其於下午6點半在捷運站出口碰面</w:t>
      </w:r>
      <w:r w:rsidR="009D05C3">
        <w:rPr>
          <w:rFonts w:hint="eastAsia"/>
        </w:rPr>
        <w:t>，</w:t>
      </w:r>
      <w:r w:rsidR="008C4E9C" w:rsidRPr="002357A9">
        <w:rPr>
          <w:rFonts w:hint="eastAsia"/>
          <w:color w:val="000000" w:themeColor="text1"/>
        </w:rPr>
        <w:t>汪</w:t>
      </w:r>
      <w:r w:rsidR="008C4E9C">
        <w:rPr>
          <w:rFonts w:hint="eastAsia"/>
          <w:color w:val="000000" w:themeColor="text1"/>
        </w:rPr>
        <w:t>○偉</w:t>
      </w:r>
      <w:r w:rsidR="008C4E9C" w:rsidRPr="002357A9">
        <w:rPr>
          <w:rFonts w:hint="eastAsia"/>
          <w:color w:val="000000" w:themeColor="text1"/>
        </w:rPr>
        <w:t>並派副主任</w:t>
      </w:r>
      <w:r w:rsidR="008C4E9C">
        <w:rPr>
          <w:rFonts w:hint="eastAsia"/>
          <w:color w:val="000000" w:themeColor="text1"/>
        </w:rPr>
        <w:t>吳○發</w:t>
      </w:r>
      <w:r w:rsidR="008C4E9C" w:rsidRPr="002357A9">
        <w:rPr>
          <w:rFonts w:hint="eastAsia"/>
          <w:color w:val="000000" w:themeColor="text1"/>
        </w:rPr>
        <w:t>中校、</w:t>
      </w:r>
      <w:r w:rsidR="008C4E9C">
        <w:rPr>
          <w:rFonts w:hint="eastAsia"/>
          <w:color w:val="000000" w:themeColor="text1"/>
        </w:rPr>
        <w:t>黃○豪</w:t>
      </w:r>
      <w:r w:rsidR="008C4E9C" w:rsidRPr="002357A9">
        <w:rPr>
          <w:rFonts w:hint="eastAsia"/>
          <w:color w:val="000000" w:themeColor="text1"/>
        </w:rPr>
        <w:t>、</w:t>
      </w:r>
      <w:r w:rsidR="008C4E9C">
        <w:rPr>
          <w:rFonts w:hint="eastAsia"/>
          <w:color w:val="000000" w:themeColor="text1"/>
        </w:rPr>
        <w:t>蔡○祥</w:t>
      </w:r>
      <w:r w:rsidR="008C4E9C" w:rsidRPr="002357A9">
        <w:rPr>
          <w:rFonts w:hint="eastAsia"/>
          <w:color w:val="000000" w:themeColor="text1"/>
        </w:rPr>
        <w:t>、</w:t>
      </w:r>
      <w:r w:rsidR="008C4E9C">
        <w:rPr>
          <w:rFonts w:hint="eastAsia"/>
          <w:color w:val="000000" w:themeColor="text1"/>
        </w:rPr>
        <w:t>鍾○宏</w:t>
      </w:r>
      <w:r w:rsidR="008C4E9C" w:rsidRPr="002357A9">
        <w:rPr>
          <w:rFonts w:hint="eastAsia"/>
          <w:color w:val="000000" w:themeColor="text1"/>
        </w:rPr>
        <w:t>、</w:t>
      </w:r>
      <w:r w:rsidR="008C4E9C">
        <w:rPr>
          <w:rFonts w:hint="eastAsia"/>
          <w:color w:val="000000" w:themeColor="text1"/>
        </w:rPr>
        <w:t>陳○安</w:t>
      </w:r>
      <w:r w:rsidR="008C4E9C" w:rsidRPr="002357A9">
        <w:rPr>
          <w:rFonts w:hint="eastAsia"/>
          <w:color w:val="000000" w:themeColor="text1"/>
        </w:rPr>
        <w:t>、</w:t>
      </w:r>
      <w:r w:rsidR="008C4E9C">
        <w:rPr>
          <w:rFonts w:hint="eastAsia"/>
          <w:color w:val="000000" w:themeColor="text1"/>
        </w:rPr>
        <w:t>葉○志</w:t>
      </w:r>
      <w:r w:rsidR="008C4E9C" w:rsidRPr="002357A9">
        <w:rPr>
          <w:rFonts w:hint="eastAsia"/>
          <w:color w:val="000000" w:themeColor="text1"/>
        </w:rPr>
        <w:t>、</w:t>
      </w:r>
      <w:r w:rsidR="008C4E9C">
        <w:rPr>
          <w:rFonts w:hint="eastAsia"/>
          <w:color w:val="000000" w:themeColor="text1"/>
        </w:rPr>
        <w:t>張○豪</w:t>
      </w:r>
      <w:r w:rsidR="008C4E9C" w:rsidRPr="002357A9">
        <w:rPr>
          <w:rFonts w:hint="eastAsia"/>
          <w:color w:val="000000" w:themeColor="text1"/>
        </w:rPr>
        <w:t>等7名，憲兵隊則派</w:t>
      </w:r>
      <w:r w:rsidR="000A73A6">
        <w:rPr>
          <w:rFonts w:hint="eastAsia"/>
          <w:color w:val="000000" w:themeColor="text1"/>
        </w:rPr>
        <w:t>黃○瑞</w:t>
      </w:r>
      <w:r w:rsidR="008C4E9C" w:rsidRPr="002357A9">
        <w:rPr>
          <w:rFonts w:hint="eastAsia"/>
          <w:color w:val="000000" w:themeColor="text1"/>
        </w:rPr>
        <w:t>少校、鄒</w:t>
      </w:r>
      <w:r w:rsidR="008C4E9C">
        <w:rPr>
          <w:rFonts w:hint="eastAsia"/>
          <w:color w:val="000000" w:themeColor="text1"/>
        </w:rPr>
        <w:t>○裕</w:t>
      </w:r>
      <w:r w:rsidR="008C4E9C" w:rsidRPr="002357A9">
        <w:rPr>
          <w:rFonts w:hint="eastAsia"/>
          <w:color w:val="000000" w:themeColor="text1"/>
        </w:rPr>
        <w:t>、</w:t>
      </w:r>
      <w:r w:rsidR="008C4E9C">
        <w:rPr>
          <w:rFonts w:hint="eastAsia"/>
          <w:color w:val="000000" w:themeColor="text1"/>
        </w:rPr>
        <w:t>盛○林</w:t>
      </w:r>
      <w:r w:rsidR="008C4E9C" w:rsidRPr="002357A9">
        <w:rPr>
          <w:rFonts w:hint="eastAsia"/>
          <w:color w:val="000000" w:themeColor="text1"/>
        </w:rPr>
        <w:t>、羅</w:t>
      </w:r>
      <w:r w:rsidR="00ED6A0D">
        <w:rPr>
          <w:rFonts w:hint="eastAsia"/>
          <w:color w:val="000000" w:themeColor="text1"/>
        </w:rPr>
        <w:t>○翰</w:t>
      </w:r>
      <w:r w:rsidR="008C4E9C" w:rsidRPr="002357A9">
        <w:rPr>
          <w:rFonts w:hint="eastAsia"/>
          <w:color w:val="000000" w:themeColor="text1"/>
        </w:rPr>
        <w:t>等4名，總計11名兵力到場</w:t>
      </w:r>
      <w:r w:rsidRPr="00AF2F70">
        <w:rPr>
          <w:rFonts w:hint="eastAsia"/>
        </w:rPr>
        <w:t>(</w:t>
      </w:r>
      <w:r w:rsidRPr="00364C04">
        <w:rPr>
          <w:rFonts w:hint="eastAsia"/>
          <w:szCs w:val="32"/>
        </w:rPr>
        <w:t>附件</w:t>
      </w:r>
      <w:r w:rsidR="00D9518A" w:rsidRPr="00364C04">
        <w:rPr>
          <w:rFonts w:hint="eastAsia"/>
          <w:szCs w:val="32"/>
        </w:rPr>
        <w:t>13</w:t>
      </w:r>
      <w:r w:rsidRPr="00364C04">
        <w:rPr>
          <w:rFonts w:hint="eastAsia"/>
          <w:szCs w:val="32"/>
        </w:rPr>
        <w:t>，第</w:t>
      </w:r>
      <w:r w:rsidR="000D27D1" w:rsidRPr="00364C04">
        <w:rPr>
          <w:rFonts w:hint="eastAsia"/>
          <w:szCs w:val="32"/>
        </w:rPr>
        <w:t>115、123</w:t>
      </w:r>
      <w:r w:rsidRPr="00364C04">
        <w:rPr>
          <w:rFonts w:hint="eastAsia"/>
          <w:szCs w:val="32"/>
        </w:rPr>
        <w:t>頁</w:t>
      </w:r>
      <w:r w:rsidRPr="00AF2F70">
        <w:rPr>
          <w:rFonts w:hint="eastAsia"/>
        </w:rPr>
        <w:t>)。</w:t>
      </w:r>
    </w:p>
    <w:p w:rsidR="00C33065" w:rsidRPr="00AF2F70" w:rsidRDefault="00C33065" w:rsidP="00C33065">
      <w:pPr>
        <w:pStyle w:val="3"/>
        <w:numPr>
          <w:ilvl w:val="2"/>
          <w:numId w:val="1"/>
        </w:numPr>
      </w:pPr>
      <w:r w:rsidRPr="00AF2F70">
        <w:rPr>
          <w:rFonts w:hint="eastAsia"/>
        </w:rPr>
        <w:t>趙代川雖於本院</w:t>
      </w:r>
      <w:r w:rsidR="00B522BF" w:rsidRPr="00AF2F70">
        <w:rPr>
          <w:rFonts w:hint="eastAsia"/>
        </w:rPr>
        <w:t>約詢</w:t>
      </w:r>
      <w:r w:rsidRPr="00AF2F70">
        <w:rPr>
          <w:rFonts w:hint="eastAsia"/>
        </w:rPr>
        <w:t>時辯稱：「我認為等搜索票是一個選項，我想在等搜索票之前先把文件取回，不論用買的或是跟他商談歸還，因為文件是我們產製的。……我是怕夜長夢多，放在網路上，我也不清楚被檢舉人或檢舉人本人或親屬萬一看到網路上照片，會不會怎樣。」(附件1</w:t>
      </w:r>
      <w:r w:rsidR="00D9518A">
        <w:rPr>
          <w:rFonts w:hint="eastAsia"/>
        </w:rPr>
        <w:t>0</w:t>
      </w:r>
      <w:r w:rsidRPr="00AF2F70">
        <w:rPr>
          <w:rFonts w:hint="eastAsia"/>
        </w:rPr>
        <w:t>，第</w:t>
      </w:r>
      <w:r w:rsidR="005B47CE">
        <w:rPr>
          <w:rFonts w:hint="eastAsia"/>
        </w:rPr>
        <w:t>77</w:t>
      </w:r>
      <w:r w:rsidRPr="00AF2F70">
        <w:rPr>
          <w:rFonts w:hint="eastAsia"/>
        </w:rPr>
        <w:t>頁)</w:t>
      </w:r>
      <w:r w:rsidR="000A73A6">
        <w:rPr>
          <w:rFonts w:hint="eastAsia"/>
        </w:rPr>
        <w:t>余○達</w:t>
      </w:r>
      <w:r w:rsidRPr="00AF2F70">
        <w:rPr>
          <w:rFonts w:hint="eastAsia"/>
        </w:rPr>
        <w:t>亦</w:t>
      </w:r>
      <w:r w:rsidR="00DC0A71">
        <w:rPr>
          <w:rFonts w:hint="eastAsia"/>
        </w:rPr>
        <w:t>於本院</w:t>
      </w:r>
      <w:r w:rsidR="00F610C8">
        <w:rPr>
          <w:rFonts w:hint="eastAsia"/>
        </w:rPr>
        <w:t>約詢</w:t>
      </w:r>
      <w:r w:rsidRPr="00AF2F70">
        <w:rPr>
          <w:rFonts w:hint="eastAsia"/>
        </w:rPr>
        <w:t>時稱：「因為鑑密必須拿到公文才能進行。」(附件</w:t>
      </w:r>
      <w:r w:rsidR="00D9518A">
        <w:rPr>
          <w:rFonts w:hint="eastAsia"/>
        </w:rPr>
        <w:t>14</w:t>
      </w:r>
      <w:r w:rsidRPr="00AF2F70">
        <w:rPr>
          <w:rFonts w:hint="eastAsia"/>
        </w:rPr>
        <w:t>，第</w:t>
      </w:r>
      <w:r w:rsidR="005B47CE">
        <w:rPr>
          <w:rFonts w:hint="eastAsia"/>
        </w:rPr>
        <w:t>144</w:t>
      </w:r>
      <w:r w:rsidRPr="00AF2F70">
        <w:rPr>
          <w:rFonts w:hint="eastAsia"/>
        </w:rPr>
        <w:t>頁)惟查：</w:t>
      </w:r>
    </w:p>
    <w:p w:rsidR="00C33065" w:rsidRPr="00AF2F70" w:rsidRDefault="00C33065" w:rsidP="00C33065">
      <w:pPr>
        <w:pStyle w:val="4"/>
        <w:numPr>
          <w:ilvl w:val="3"/>
          <w:numId w:val="1"/>
        </w:numPr>
      </w:pPr>
      <w:r w:rsidRPr="00AF2F70">
        <w:rPr>
          <w:rFonts w:hint="eastAsia"/>
        </w:rPr>
        <w:t>趙代川明知未有專案核准，趙代川卻指示</w:t>
      </w:r>
      <w:r w:rsidR="000A73A6">
        <w:rPr>
          <w:rFonts w:hint="eastAsia"/>
        </w:rPr>
        <w:t>余○達</w:t>
      </w:r>
      <w:r w:rsidRPr="00AF2F70">
        <w:rPr>
          <w:rFonts w:hint="eastAsia"/>
        </w:rPr>
        <w:t>於2月19日洽談購買文件並請總隊及臺北憲兵隊派員到場，</w:t>
      </w:r>
      <w:r w:rsidR="000A73A6">
        <w:rPr>
          <w:rFonts w:hint="eastAsia"/>
        </w:rPr>
        <w:t>余○達</w:t>
      </w:r>
      <w:r w:rsidRPr="00AF2F70">
        <w:rPr>
          <w:rFonts w:hint="eastAsia"/>
        </w:rPr>
        <w:t>遲至2月21日始製作專案簽呈，內容載明全案成立「軍0505專案」及由臺北憲兵隊偕同總隊聯繫魏姓民眾取獲文件，該簽呈經政治作戰局局長聞</w:t>
      </w:r>
      <w:r w:rsidR="00ED6A0D">
        <w:rPr>
          <w:rFonts w:hint="eastAsia"/>
        </w:rPr>
        <w:t>○國</w:t>
      </w:r>
      <w:r w:rsidRPr="00AF2F70">
        <w:rPr>
          <w:rFonts w:hint="eastAsia"/>
        </w:rPr>
        <w:t>於同年月24日核批，此有該簽呈影本在卷可按(</w:t>
      </w:r>
      <w:r w:rsidRPr="00AF2F70">
        <w:rPr>
          <w:rFonts w:hint="eastAsia"/>
          <w:bCs/>
        </w:rPr>
        <w:t>附件1</w:t>
      </w:r>
      <w:r w:rsidR="00D9518A">
        <w:rPr>
          <w:rFonts w:hint="eastAsia"/>
          <w:bCs/>
        </w:rPr>
        <w:t>5</w:t>
      </w:r>
      <w:r w:rsidRPr="00AF2F70">
        <w:rPr>
          <w:rFonts w:hint="eastAsia"/>
          <w:bCs/>
        </w:rPr>
        <w:t>，第</w:t>
      </w:r>
      <w:r w:rsidR="005B47CE">
        <w:rPr>
          <w:rFonts w:hint="eastAsia"/>
          <w:bCs/>
        </w:rPr>
        <w:t>152</w:t>
      </w:r>
      <w:r w:rsidRPr="00AF2F70">
        <w:rPr>
          <w:rFonts w:hint="eastAsia"/>
          <w:bCs/>
        </w:rPr>
        <w:t>頁</w:t>
      </w:r>
      <w:r w:rsidRPr="00AF2F70">
        <w:rPr>
          <w:rFonts w:hint="eastAsia"/>
        </w:rPr>
        <w:t>)。</w:t>
      </w:r>
    </w:p>
    <w:p w:rsidR="00C33065" w:rsidRPr="00AF2F70" w:rsidRDefault="00C33065" w:rsidP="00C33065">
      <w:pPr>
        <w:pStyle w:val="4"/>
        <w:numPr>
          <w:ilvl w:val="3"/>
          <w:numId w:val="1"/>
        </w:numPr>
      </w:pPr>
      <w:r w:rsidRPr="00AF2F70">
        <w:rPr>
          <w:rFonts w:hint="eastAsia"/>
        </w:rPr>
        <w:t>文件早自104年10月7日、26日分別於網站公開販售，距總隊查獲日(105年2月18日)已有134日、114日之久，據國防部提供105年2月19日之網頁蒐尋資料所示，網頁所附照片已清晰呈現公文密等、日期、發(受)文者、發文字號或檔號，部分照片更清楚呈現案件當事人姓名(</w:t>
      </w:r>
      <w:r w:rsidRPr="00AF2F70">
        <w:rPr>
          <w:rFonts w:hint="eastAsia"/>
          <w:bCs/>
        </w:rPr>
        <w:t>附件</w:t>
      </w:r>
      <w:r w:rsidR="00D9518A">
        <w:rPr>
          <w:rFonts w:hint="eastAsia"/>
          <w:bCs/>
        </w:rPr>
        <w:t>2</w:t>
      </w:r>
      <w:r w:rsidRPr="00AF2F70">
        <w:rPr>
          <w:rFonts w:hint="eastAsia"/>
          <w:bCs/>
        </w:rPr>
        <w:t>，第</w:t>
      </w:r>
      <w:r w:rsidR="00862859">
        <w:rPr>
          <w:rFonts w:hint="eastAsia"/>
          <w:bCs/>
        </w:rPr>
        <w:t>5至29</w:t>
      </w:r>
      <w:r w:rsidRPr="00AF2F70">
        <w:rPr>
          <w:rFonts w:hint="eastAsia"/>
          <w:bCs/>
        </w:rPr>
        <w:t>頁</w:t>
      </w:r>
      <w:r w:rsidRPr="00AF2F70">
        <w:rPr>
          <w:rFonts w:hint="eastAsia"/>
        </w:rPr>
        <w:t>)，已足查核公文之歸檔、密等與銷毀情形。趙代川</w:t>
      </w:r>
      <w:r w:rsidR="00622044">
        <w:rPr>
          <w:rFonts w:hint="eastAsia"/>
        </w:rPr>
        <w:t>於本院約詢</w:t>
      </w:r>
      <w:r w:rsidRPr="00AF2F70">
        <w:rPr>
          <w:rFonts w:hint="eastAsia"/>
        </w:rPr>
        <w:t>時坦承：「我在開會之前已經查出其中1份確定已經是銷毀了，知道是84年</w:t>
      </w:r>
      <w:r w:rsidR="00ED6A0D">
        <w:rPr>
          <w:rFonts w:hint="eastAsia"/>
        </w:rPr>
        <w:t>柯○元</w:t>
      </w:r>
      <w:r w:rsidRPr="00AF2F70">
        <w:rPr>
          <w:rFonts w:hint="eastAsia"/>
        </w:rPr>
        <w:t>領出，另外2份還沒有查到，這在開會前就已經知道，在開會中也有向大家說明。」「有2件好像有清出來了，2件都是</w:t>
      </w:r>
      <w:r w:rsidR="00ED6A0D">
        <w:rPr>
          <w:rFonts w:hint="eastAsia"/>
        </w:rPr>
        <w:t>柯○元</w:t>
      </w:r>
      <w:r w:rsidRPr="00AF2F70">
        <w:rPr>
          <w:rFonts w:hint="eastAsia"/>
        </w:rPr>
        <w:t>領回銷毀的，有1件找不到檔案，所以請大家討論接下來怎辦。」「(問：2/24前你們就知道這不是機密的文件？)是。」(</w:t>
      </w:r>
      <w:r w:rsidRPr="00AF2F70">
        <w:rPr>
          <w:rFonts w:hint="eastAsia"/>
          <w:bCs/>
        </w:rPr>
        <w:t>附件</w:t>
      </w:r>
      <w:r w:rsidR="00D9518A">
        <w:rPr>
          <w:rFonts w:hint="eastAsia"/>
          <w:bCs/>
        </w:rPr>
        <w:t>10</w:t>
      </w:r>
      <w:r w:rsidRPr="00AF2F70">
        <w:rPr>
          <w:rFonts w:hint="eastAsia"/>
          <w:bCs/>
        </w:rPr>
        <w:t>，第</w:t>
      </w:r>
      <w:r w:rsidR="005B47CE">
        <w:rPr>
          <w:rFonts w:hint="eastAsia"/>
          <w:bCs/>
        </w:rPr>
        <w:t>84</w:t>
      </w:r>
      <w:r w:rsidRPr="00AF2F70">
        <w:rPr>
          <w:rFonts w:hint="eastAsia"/>
          <w:bCs/>
        </w:rPr>
        <w:t>頁</w:t>
      </w:r>
      <w:r w:rsidRPr="00AF2F70">
        <w:rPr>
          <w:rFonts w:hint="eastAsia"/>
        </w:rPr>
        <w:t>)。</w:t>
      </w:r>
    </w:p>
    <w:p w:rsidR="00C33065" w:rsidRPr="00AF2F70" w:rsidRDefault="00C33065" w:rsidP="00C33065">
      <w:pPr>
        <w:pStyle w:val="4"/>
        <w:numPr>
          <w:ilvl w:val="3"/>
          <w:numId w:val="1"/>
        </w:numPr>
      </w:pPr>
      <w:r w:rsidRPr="00AF2F70">
        <w:rPr>
          <w:rFonts w:hint="eastAsia"/>
        </w:rPr>
        <w:t>趙代川、</w:t>
      </w:r>
      <w:r w:rsidR="000A73A6">
        <w:rPr>
          <w:rFonts w:hint="eastAsia"/>
        </w:rPr>
        <w:t>余○達</w:t>
      </w:r>
      <w:r w:rsidRPr="00AF2F70">
        <w:rPr>
          <w:rFonts w:hint="eastAsia"/>
        </w:rPr>
        <w:t>於專案核定前，逕派大批兵力向魏姓民眾洽談歸還或購買，所欲達成之調查文件外流及取回文件目的，與派大批兵力到場之手段間，輕重失衡而逾越必要性。</w:t>
      </w:r>
    </w:p>
    <w:p w:rsidR="00C33065" w:rsidRPr="00AF2F70" w:rsidRDefault="00C33065" w:rsidP="005B4A8D">
      <w:pPr>
        <w:pStyle w:val="3"/>
      </w:pPr>
      <w:r w:rsidRPr="00AF2F70">
        <w:rPr>
          <w:rFonts w:hint="eastAsia"/>
        </w:rPr>
        <w:t>綜上，</w:t>
      </w:r>
      <w:r w:rsidR="005B4A8D" w:rsidRPr="005B4A8D">
        <w:rPr>
          <w:rFonts w:hint="eastAsia"/>
        </w:rPr>
        <w:t>被彈劾人趙代川於105年2月19日召開專案會議，明知魏姓民眾在奇摩網站上拍賣之3份文件均為政治作戰局於50年或60年產製，雖列為密或機密，其中1件已註明銷毀，3份文件如未於92年10月1日至94年10月1日間重新核定即視為解除機密，且3份文件已在網站公開販售超過100日，趙代川卻未依該會議之建議或結論，先查明文件是否解除機密、銷毀，並釐清要行政調查或刑事偵查，臺北憲兵隊如啟動偵查應報請檢察署立案指揮偵辦，且未先簽呈局長核定成立專案，即貿然於會後決定，當日指示總隊及臺北憲兵隊向魏姓民眾洽談購買或歸還文件，總隊及臺北憲兵隊派員計11名兵力到場(總隊7名、憲兵隊4名)，且採取誘騙手段，向魏姓民眾謊稱欲購買普洱茶而約其於下午6點半在捷運站出口碰面，所用方法逾越所欲達成目的之必要限度，未兼顧國家安全與人民權益之保障，核有明確違失</w:t>
      </w:r>
      <w:r w:rsidRPr="00AF2F70">
        <w:rPr>
          <w:rFonts w:hint="eastAsia"/>
        </w:rPr>
        <w:t>。</w:t>
      </w:r>
    </w:p>
    <w:p w:rsidR="00C33065" w:rsidRPr="00AF2F70" w:rsidRDefault="0049005B" w:rsidP="00C33065">
      <w:pPr>
        <w:pStyle w:val="2"/>
        <w:numPr>
          <w:ilvl w:val="1"/>
          <w:numId w:val="1"/>
        </w:numPr>
        <w:spacing w:line="460" w:lineRule="exact"/>
      </w:pPr>
      <w:r>
        <w:rPr>
          <w:rFonts w:hint="eastAsia"/>
          <w:b/>
        </w:rPr>
        <w:t>被彈劾人</w:t>
      </w:r>
      <w:r w:rsidR="00C33065" w:rsidRPr="00AF2F70">
        <w:rPr>
          <w:rFonts w:hint="eastAsia"/>
          <w:b/>
        </w:rPr>
        <w:t>趙代川明知安全處於</w:t>
      </w:r>
      <w:r w:rsidR="00364C04" w:rsidRPr="00AF2F70">
        <w:rPr>
          <w:rFonts w:hint="eastAsia"/>
          <w:b/>
        </w:rPr>
        <w:t>105年</w:t>
      </w:r>
      <w:r w:rsidR="00C33065" w:rsidRPr="00AF2F70">
        <w:rPr>
          <w:rFonts w:hint="eastAsia"/>
          <w:b/>
        </w:rPr>
        <w:t>2月19日自</w:t>
      </w:r>
      <w:r w:rsidR="00C33065" w:rsidRPr="008A6CF9">
        <w:rPr>
          <w:rFonts w:hint="eastAsia"/>
          <w:b/>
          <w:bCs w:val="0"/>
          <w:szCs w:val="36"/>
        </w:rPr>
        <w:t>臺</w:t>
      </w:r>
      <w:r w:rsidR="00C33065" w:rsidRPr="008A6CF9">
        <w:rPr>
          <w:rFonts w:hint="eastAsia"/>
          <w:b/>
        </w:rPr>
        <w:t>北憲兵隊取得3</w:t>
      </w:r>
      <w:r w:rsidR="00D9518A">
        <w:rPr>
          <w:rFonts w:hint="eastAsia"/>
          <w:b/>
        </w:rPr>
        <w:t>份文件，無公文函請不能辦理鑑密，</w:t>
      </w:r>
      <w:r w:rsidR="00044D15">
        <w:rPr>
          <w:rFonts w:hint="eastAsia"/>
          <w:b/>
        </w:rPr>
        <w:t>卻</w:t>
      </w:r>
      <w:r w:rsidR="00C33065" w:rsidRPr="008A6CF9">
        <w:rPr>
          <w:rFonts w:hint="eastAsia"/>
          <w:b/>
        </w:rPr>
        <w:t>未</w:t>
      </w:r>
      <w:r w:rsidR="00C33065" w:rsidRPr="008A6CF9">
        <w:rPr>
          <w:rFonts w:hint="eastAsia"/>
          <w:b/>
          <w:bCs w:val="0"/>
          <w:szCs w:val="36"/>
        </w:rPr>
        <w:t>儘</w:t>
      </w:r>
      <w:r w:rsidR="00C33065" w:rsidRPr="008A6CF9">
        <w:rPr>
          <w:rFonts w:hint="eastAsia"/>
          <w:b/>
        </w:rPr>
        <w:t>速請該隊補發公文，致使該處遲至本案經媒體報導曝光後始於3月8日完成鑑密；</w:t>
      </w:r>
      <w:r w:rsidR="00044D15">
        <w:rPr>
          <w:rFonts w:hint="eastAsia"/>
          <w:b/>
        </w:rPr>
        <w:t>其</w:t>
      </w:r>
      <w:r w:rsidR="00C33065" w:rsidRPr="008A6CF9">
        <w:rPr>
          <w:rFonts w:hint="eastAsia"/>
          <w:b/>
        </w:rPr>
        <w:t>在臺北憲兵隊以妨害秘密等</w:t>
      </w:r>
      <w:r w:rsidR="00C33065" w:rsidRPr="00AF2F70">
        <w:rPr>
          <w:rFonts w:hint="eastAsia"/>
          <w:b/>
        </w:rPr>
        <w:t>罪偵辦魏姓民眾時，明知上開文件尚未完成鑑密程序，卻於2月</w:t>
      </w:r>
      <w:r w:rsidR="001766F2" w:rsidRPr="00AF2F70">
        <w:rPr>
          <w:rFonts w:hint="eastAsia"/>
          <w:b/>
        </w:rPr>
        <w:t>24日</w:t>
      </w:r>
      <w:r w:rsidR="00C33065" w:rsidRPr="00AF2F70">
        <w:rPr>
          <w:rFonts w:hint="eastAsia"/>
          <w:b/>
        </w:rPr>
        <w:t>指示下屬向</w:t>
      </w:r>
      <w:r w:rsidR="003D34F8" w:rsidRPr="00AF2F70">
        <w:rPr>
          <w:rFonts w:hint="eastAsia"/>
          <w:b/>
        </w:rPr>
        <w:t>臺北</w:t>
      </w:r>
      <w:r w:rsidR="00C33065" w:rsidRPr="00AF2F70">
        <w:rPr>
          <w:rFonts w:hint="eastAsia"/>
          <w:b/>
        </w:rPr>
        <w:t>憲兵隊長探詢案件後續偵辦方向</w:t>
      </w:r>
      <w:r w:rsidR="00C33065" w:rsidRPr="00AF2F70">
        <w:rPr>
          <w:rFonts w:hAnsi="標楷體" w:hint="eastAsia"/>
          <w:b/>
        </w:rPr>
        <w:t>，</w:t>
      </w:r>
      <w:r w:rsidR="00C33065" w:rsidRPr="00AF2F70">
        <w:rPr>
          <w:rFonts w:hint="eastAsia"/>
          <w:b/>
        </w:rPr>
        <w:t>有無可能不移送，干擾刑案偵辦程序；趙代川明知魏姓民眾係刑事案件犯罪嫌疑人，3份文件係刑案扣押之物，卻在完成鑑密</w:t>
      </w:r>
      <w:r w:rsidR="00193729">
        <w:rPr>
          <w:rFonts w:hint="eastAsia"/>
          <w:b/>
        </w:rPr>
        <w:t>、</w:t>
      </w:r>
      <w:r w:rsidR="00C33065" w:rsidRPr="00AF2F70">
        <w:rPr>
          <w:rFonts w:hAnsi="標楷體" w:hint="eastAsia"/>
          <w:b/>
        </w:rPr>
        <w:t>查明</w:t>
      </w:r>
      <w:r w:rsidR="00C33065" w:rsidRPr="00AF2F70">
        <w:rPr>
          <w:rFonts w:hint="eastAsia"/>
          <w:b/>
        </w:rPr>
        <w:t>文件所有權歸屬</w:t>
      </w:r>
      <w:r w:rsidR="00193729" w:rsidRPr="00AF2F70">
        <w:rPr>
          <w:rFonts w:hint="eastAsia"/>
          <w:b/>
        </w:rPr>
        <w:t>前</w:t>
      </w:r>
      <w:r w:rsidR="00C33065" w:rsidRPr="00AF2F70">
        <w:rPr>
          <w:rFonts w:hint="eastAsia"/>
          <w:b/>
        </w:rPr>
        <w:t>指示</w:t>
      </w:r>
      <w:r w:rsidR="000A73A6">
        <w:rPr>
          <w:rFonts w:hint="eastAsia"/>
          <w:b/>
        </w:rPr>
        <w:t>余○達</w:t>
      </w:r>
      <w:r w:rsidR="00C33065" w:rsidRPr="00AF2F70">
        <w:rPr>
          <w:rFonts w:hint="eastAsia"/>
          <w:b/>
        </w:rPr>
        <w:t>命</w:t>
      </w:r>
      <w:r w:rsidR="00ED6A0D">
        <w:rPr>
          <w:rFonts w:hint="eastAsia"/>
          <w:b/>
        </w:rPr>
        <w:t>黃○豪</w:t>
      </w:r>
      <w:r w:rsidR="00C33065" w:rsidRPr="00AF2F70">
        <w:rPr>
          <w:rFonts w:hint="eastAsia"/>
          <w:b/>
        </w:rPr>
        <w:t>等人</w:t>
      </w:r>
      <w:r w:rsidR="00193729" w:rsidRPr="00AF2F70">
        <w:rPr>
          <w:rFonts w:hAnsi="標楷體" w:hint="eastAsia"/>
          <w:b/>
        </w:rPr>
        <w:t>，</w:t>
      </w:r>
      <w:r w:rsidR="00C33065" w:rsidRPr="00AF2F70">
        <w:rPr>
          <w:rFonts w:hint="eastAsia"/>
          <w:b/>
        </w:rPr>
        <w:t>於105年3月1日請魏姓民眾收下「盡力於有關軍事工作，成績優異」之15,000元獎勵金，及簽署「自願協助調查、接受訪談、無償歸還三份國軍文件」之切結書，遭魏姓民眾拒絕，不僅造成魏姓民眾既被當成犯罪嫌疑人又被當成軍事工作有功人士之困擾，而且引發民眾質疑該獎勵金實為「封口費」，嚴重損害軍譽，核有嚴重違失</w:t>
      </w:r>
    </w:p>
    <w:p w:rsidR="00C33065" w:rsidRPr="00AF2F70" w:rsidRDefault="00C33065" w:rsidP="00C33065">
      <w:pPr>
        <w:pStyle w:val="3"/>
        <w:numPr>
          <w:ilvl w:val="2"/>
          <w:numId w:val="1"/>
        </w:numPr>
        <w:spacing w:line="460" w:lineRule="exact"/>
      </w:pPr>
      <w:r w:rsidRPr="00AF2F70">
        <w:rPr>
          <w:rFonts w:hint="eastAsia"/>
          <w:b/>
        </w:rPr>
        <w:t>遲延鑑密</w:t>
      </w:r>
      <w:r w:rsidRPr="00AF2F70">
        <w:rPr>
          <w:rFonts w:hAnsi="標楷體" w:hint="eastAsia"/>
          <w:b/>
        </w:rPr>
        <w:t>：</w:t>
      </w:r>
    </w:p>
    <w:p w:rsidR="00C33065" w:rsidRPr="00AF2F70" w:rsidRDefault="00C33065" w:rsidP="00C33065">
      <w:pPr>
        <w:pStyle w:val="3"/>
        <w:numPr>
          <w:ilvl w:val="0"/>
          <w:numId w:val="37"/>
        </w:numPr>
        <w:spacing w:line="460" w:lineRule="exact"/>
      </w:pPr>
      <w:r w:rsidRPr="00AF2F70">
        <w:rPr>
          <w:rFonts w:hint="eastAsia"/>
        </w:rPr>
        <w:t>如前所述，依國家機密保護法第39條規定，在該法於92年10月1日施行前，依其他法令核定之國家機密，如未於施行後2年內重新核定者，自2年屆滿之日起，視為解除機密。</w:t>
      </w:r>
    </w:p>
    <w:p w:rsidR="00C33065" w:rsidRPr="00AF2F70" w:rsidRDefault="00C33065" w:rsidP="00C33065">
      <w:pPr>
        <w:pStyle w:val="3"/>
        <w:numPr>
          <w:ilvl w:val="0"/>
          <w:numId w:val="37"/>
        </w:numPr>
        <w:spacing w:line="460" w:lineRule="exact"/>
      </w:pPr>
      <w:r w:rsidRPr="00AF2F70">
        <w:rPr>
          <w:rFonts w:hint="eastAsia"/>
        </w:rPr>
        <w:t>查105年2月19日當天魏姓民眾於拍賣網站所附文件照片，已清晰呈現公文密等、日期、發(受)文者、發文字號或檔號及機密等級，部分照片更清楚</w:t>
      </w:r>
      <w:r w:rsidRPr="00AF2F70">
        <w:rPr>
          <w:rFonts w:hint="eastAsia"/>
          <w:szCs w:val="32"/>
        </w:rPr>
        <w:t>呈現案件當事人姓名，此有國防部提供當日蒐尋網頁資料在卷可按</w:t>
      </w:r>
      <w:r w:rsidRPr="00AF2F70">
        <w:rPr>
          <w:rFonts w:hint="eastAsia"/>
        </w:rPr>
        <w:t>(附件</w:t>
      </w:r>
      <w:r w:rsidR="00044D15">
        <w:rPr>
          <w:rFonts w:hint="eastAsia"/>
        </w:rPr>
        <w:t>2</w:t>
      </w:r>
      <w:r w:rsidRPr="00AF2F70">
        <w:rPr>
          <w:rFonts w:hint="eastAsia"/>
        </w:rPr>
        <w:t>，第</w:t>
      </w:r>
      <w:r w:rsidR="00862859">
        <w:rPr>
          <w:rFonts w:hint="eastAsia"/>
        </w:rPr>
        <w:t>5至29</w:t>
      </w:r>
      <w:r w:rsidRPr="00AF2F70">
        <w:rPr>
          <w:rFonts w:hint="eastAsia"/>
        </w:rPr>
        <w:t>頁)。</w:t>
      </w:r>
      <w:r w:rsidR="00ED6A0D">
        <w:rPr>
          <w:rFonts w:hint="eastAsia"/>
        </w:rPr>
        <w:t>黃○豪</w:t>
      </w:r>
      <w:r w:rsidRPr="00AF2F70">
        <w:rPr>
          <w:rFonts w:hint="eastAsia"/>
        </w:rPr>
        <w:t>於105年2月19日將文件攜回安全處後，</w:t>
      </w:r>
      <w:r w:rsidR="000A73A6">
        <w:rPr>
          <w:rFonts w:hint="eastAsia"/>
        </w:rPr>
        <w:t>余○達</w:t>
      </w:r>
      <w:r w:rsidRPr="00AF2F70">
        <w:rPr>
          <w:rFonts w:hint="eastAsia"/>
        </w:rPr>
        <w:t>於105年2月21日製作簽呈記載：「全案由臺北憲兵隊偕同軍事安全總隊聯繫及接觸魏姓賣家，協請魏民說明取獲文件過程，並將貼網3份資料下架，嗣將文件取回本部鑑審，俾利追查文檔經辦及存管過程……。」該簽呈分別經</w:t>
      </w:r>
      <w:r w:rsidR="0049005B">
        <w:rPr>
          <w:rFonts w:hint="eastAsia"/>
        </w:rPr>
        <w:t>被彈劾人</w:t>
      </w:r>
      <w:r w:rsidRPr="00AF2F70">
        <w:rPr>
          <w:rFonts w:hint="eastAsia"/>
        </w:rPr>
        <w:t>趙代川及政治作戰局局長聞</w:t>
      </w:r>
      <w:r w:rsidR="00ED6A0D">
        <w:rPr>
          <w:rFonts w:hint="eastAsia"/>
        </w:rPr>
        <w:t>○國</w:t>
      </w:r>
      <w:r w:rsidRPr="00AF2F70">
        <w:rPr>
          <w:rFonts w:hint="eastAsia"/>
        </w:rPr>
        <w:t>於2月24日上午核批，此有該簽呈影本在卷可按(附件1</w:t>
      </w:r>
      <w:r w:rsidR="00044D15">
        <w:rPr>
          <w:rFonts w:hint="eastAsia"/>
        </w:rPr>
        <w:t>5</w:t>
      </w:r>
      <w:r w:rsidRPr="00AF2F70">
        <w:rPr>
          <w:rFonts w:hint="eastAsia"/>
        </w:rPr>
        <w:t>，第</w:t>
      </w:r>
      <w:r w:rsidR="005B47CE">
        <w:rPr>
          <w:rFonts w:hint="eastAsia"/>
        </w:rPr>
        <w:t>151</w:t>
      </w:r>
      <w:r w:rsidRPr="00AF2F70">
        <w:rPr>
          <w:rFonts w:hint="eastAsia"/>
        </w:rPr>
        <w:t>頁)。</w:t>
      </w:r>
      <w:r w:rsidR="000A73A6">
        <w:rPr>
          <w:rFonts w:hint="eastAsia"/>
        </w:rPr>
        <w:t>余○達</w:t>
      </w:r>
      <w:r w:rsidRPr="00AF2F70">
        <w:rPr>
          <w:rFonts w:hint="eastAsia"/>
        </w:rPr>
        <w:t>製作之2月24日專案會議紀錄載明：「依據國家機密保護法規範，案揭3份文件倘於92年之後未辦理機密資訊審認，均視同解密，研判該等文件未具機密屬性。」(附件</w:t>
      </w:r>
      <w:r w:rsidR="00044D15">
        <w:rPr>
          <w:rFonts w:hint="eastAsia"/>
        </w:rPr>
        <w:t>16</w:t>
      </w:r>
      <w:r w:rsidRPr="00AF2F70">
        <w:rPr>
          <w:rFonts w:hint="eastAsia"/>
        </w:rPr>
        <w:t>，第</w:t>
      </w:r>
      <w:r w:rsidR="005B47CE">
        <w:rPr>
          <w:rFonts w:hint="eastAsia"/>
        </w:rPr>
        <w:t>159</w:t>
      </w:r>
      <w:r w:rsidRPr="00AF2F70">
        <w:rPr>
          <w:rFonts w:hint="eastAsia"/>
        </w:rPr>
        <w:t>頁)</w:t>
      </w:r>
    </w:p>
    <w:p w:rsidR="00C33065" w:rsidRPr="00AF2F70" w:rsidRDefault="0049005B" w:rsidP="00C33065">
      <w:pPr>
        <w:pStyle w:val="3"/>
        <w:numPr>
          <w:ilvl w:val="0"/>
          <w:numId w:val="37"/>
        </w:numPr>
        <w:spacing w:line="460" w:lineRule="exact"/>
      </w:pPr>
      <w:r>
        <w:rPr>
          <w:rFonts w:hint="eastAsia"/>
          <w:szCs w:val="32"/>
        </w:rPr>
        <w:t>被彈劾人</w:t>
      </w:r>
      <w:r w:rsidR="00C33065" w:rsidRPr="00AF2F70">
        <w:rPr>
          <w:rFonts w:hint="eastAsia"/>
          <w:szCs w:val="32"/>
        </w:rPr>
        <w:t>趙代川</w:t>
      </w:r>
      <w:r w:rsidR="00622044">
        <w:rPr>
          <w:rFonts w:hint="eastAsia"/>
          <w:szCs w:val="32"/>
        </w:rPr>
        <w:t>於本院約詢</w:t>
      </w:r>
      <w:r w:rsidR="00C33065" w:rsidRPr="00AF2F70">
        <w:rPr>
          <w:rFonts w:hint="eastAsia"/>
          <w:szCs w:val="32"/>
        </w:rPr>
        <w:t>時稱：「(問：2/22要開的會與2/24的會是一樣的嗎？)2/22要開的會與2/24的會是一樣的……有2件好像有清出來了，2件都是</w:t>
      </w:r>
      <w:r w:rsidR="00ED6A0D">
        <w:rPr>
          <w:rFonts w:hint="eastAsia"/>
          <w:szCs w:val="32"/>
        </w:rPr>
        <w:t>柯○元</w:t>
      </w:r>
      <w:r w:rsidR="00C33065" w:rsidRPr="00AF2F70">
        <w:rPr>
          <w:rFonts w:hint="eastAsia"/>
          <w:szCs w:val="32"/>
        </w:rPr>
        <w:t>領回銷毀的，有1件找不到檔案，所以請大家討論接下來怎辦。」</w:t>
      </w:r>
      <w:r w:rsidR="00C33065" w:rsidRPr="00AF2F70">
        <w:rPr>
          <w:rFonts w:hAnsi="標楷體" w:hint="eastAsia"/>
          <w:szCs w:val="32"/>
        </w:rPr>
        <w:t>、</w:t>
      </w:r>
      <w:r w:rsidR="00C33065" w:rsidRPr="00AF2F70">
        <w:rPr>
          <w:rFonts w:hint="eastAsia"/>
          <w:szCs w:val="32"/>
        </w:rPr>
        <w:t>「(問：2/24前你們就知道這不是機密的文件？)是。」</w:t>
      </w:r>
      <w:r w:rsidR="00C33065" w:rsidRPr="00AF2F70">
        <w:rPr>
          <w:rFonts w:hint="eastAsia"/>
        </w:rPr>
        <w:t>(</w:t>
      </w:r>
      <w:r w:rsidR="00C33065" w:rsidRPr="00AF2F70">
        <w:rPr>
          <w:rFonts w:hint="eastAsia"/>
          <w:szCs w:val="32"/>
        </w:rPr>
        <w:t>附件</w:t>
      </w:r>
      <w:r w:rsidR="00044D15">
        <w:rPr>
          <w:rFonts w:hint="eastAsia"/>
          <w:szCs w:val="32"/>
        </w:rPr>
        <w:t>10</w:t>
      </w:r>
      <w:r w:rsidR="00C33065" w:rsidRPr="00AF2F70">
        <w:rPr>
          <w:rFonts w:hint="eastAsia"/>
          <w:szCs w:val="32"/>
        </w:rPr>
        <w:t>，第</w:t>
      </w:r>
      <w:r w:rsidR="005B47CE">
        <w:rPr>
          <w:rFonts w:hint="eastAsia"/>
          <w:szCs w:val="32"/>
        </w:rPr>
        <w:t>81</w:t>
      </w:r>
      <w:r w:rsidR="00C33065" w:rsidRPr="00AF2F70">
        <w:rPr>
          <w:rFonts w:hint="eastAsia"/>
          <w:szCs w:val="32"/>
        </w:rPr>
        <w:t>頁</w:t>
      </w:r>
      <w:r w:rsidR="00C33065" w:rsidRPr="00AF2F70">
        <w:rPr>
          <w:rFonts w:hint="eastAsia"/>
        </w:rPr>
        <w:t>)。</w:t>
      </w:r>
      <w:r w:rsidR="000A73A6">
        <w:rPr>
          <w:rFonts w:hint="eastAsia"/>
        </w:rPr>
        <w:t>余○達</w:t>
      </w:r>
      <w:r w:rsidR="00622044">
        <w:rPr>
          <w:rFonts w:hint="eastAsia"/>
        </w:rPr>
        <w:t>於本院約詢</w:t>
      </w:r>
      <w:r w:rsidR="00C33065" w:rsidRPr="00AF2F70">
        <w:rPr>
          <w:rFonts w:hint="eastAsia"/>
        </w:rPr>
        <w:t>時亦稱：「(問：你何時確認</w:t>
      </w:r>
      <w:r w:rsidR="00ED6A0D">
        <w:rPr>
          <w:rFonts w:hint="eastAsia"/>
        </w:rPr>
        <w:t>柯○元</w:t>
      </w:r>
      <w:r w:rsidR="00C33065" w:rsidRPr="00AF2F70">
        <w:rPr>
          <w:rFonts w:hint="eastAsia"/>
        </w:rPr>
        <w:t>領回的？)因為我要找到文件流程，因此才在2/24找到林</w:t>
      </w:r>
      <w:r w:rsidR="00624E40">
        <w:rPr>
          <w:rFonts w:hAnsi="標楷體" w:hint="eastAsia"/>
          <w:sz w:val="28"/>
          <w:szCs w:val="28"/>
        </w:rPr>
        <w:t>○</w:t>
      </w:r>
      <w:r w:rsidR="00C33065" w:rsidRPr="00AF2F70">
        <w:rPr>
          <w:rFonts w:hint="eastAsia"/>
        </w:rPr>
        <w:t>武及胡</w:t>
      </w:r>
      <w:r w:rsidR="00624E40">
        <w:rPr>
          <w:rFonts w:hAnsi="標楷體" w:hint="eastAsia"/>
          <w:sz w:val="28"/>
          <w:szCs w:val="28"/>
        </w:rPr>
        <w:t>○</w:t>
      </w:r>
      <w:r w:rsidR="00C33065" w:rsidRPr="00AF2F70">
        <w:rPr>
          <w:rFonts w:hint="eastAsia"/>
        </w:rPr>
        <w:t>佑這兩件是由</w:t>
      </w:r>
      <w:r w:rsidR="00ED6A0D">
        <w:rPr>
          <w:rFonts w:hint="eastAsia"/>
        </w:rPr>
        <w:t>柯○元</w:t>
      </w:r>
      <w:r w:rsidR="00C33065" w:rsidRPr="00AF2F70">
        <w:rPr>
          <w:rFonts w:hint="eastAsia"/>
        </w:rPr>
        <w:t>領出銷毀的。」(</w:t>
      </w:r>
      <w:r w:rsidR="00C33065" w:rsidRPr="00AF2F70">
        <w:rPr>
          <w:rFonts w:hint="eastAsia"/>
          <w:szCs w:val="32"/>
        </w:rPr>
        <w:t>附件1</w:t>
      </w:r>
      <w:r w:rsidR="00856304">
        <w:rPr>
          <w:rFonts w:hint="eastAsia"/>
          <w:szCs w:val="32"/>
        </w:rPr>
        <w:t>4</w:t>
      </w:r>
      <w:r w:rsidR="00C33065" w:rsidRPr="00AF2F70">
        <w:rPr>
          <w:rFonts w:hint="eastAsia"/>
          <w:szCs w:val="32"/>
        </w:rPr>
        <w:t>，第</w:t>
      </w:r>
      <w:r w:rsidR="005B47CE">
        <w:rPr>
          <w:rFonts w:hint="eastAsia"/>
          <w:szCs w:val="32"/>
        </w:rPr>
        <w:t>145</w:t>
      </w:r>
      <w:r w:rsidR="00C33065" w:rsidRPr="00AF2F70">
        <w:rPr>
          <w:rFonts w:hint="eastAsia"/>
          <w:szCs w:val="32"/>
        </w:rPr>
        <w:t>頁</w:t>
      </w:r>
      <w:r w:rsidR="00C33065" w:rsidRPr="00AF2F70">
        <w:rPr>
          <w:rFonts w:hint="eastAsia"/>
        </w:rPr>
        <w:t>)</w:t>
      </w:r>
    </w:p>
    <w:p w:rsidR="00C33065" w:rsidRPr="00AF2F70" w:rsidRDefault="0049005B" w:rsidP="008C1A3F">
      <w:pPr>
        <w:pStyle w:val="3"/>
        <w:numPr>
          <w:ilvl w:val="0"/>
          <w:numId w:val="37"/>
        </w:numPr>
        <w:spacing w:line="460" w:lineRule="exact"/>
      </w:pPr>
      <w:r>
        <w:rPr>
          <w:rFonts w:hint="eastAsia"/>
        </w:rPr>
        <w:t>被彈劾人</w:t>
      </w:r>
      <w:r w:rsidR="00C33065" w:rsidRPr="00AF2F70">
        <w:rPr>
          <w:rFonts w:hint="eastAsia"/>
        </w:rPr>
        <w:t>趙代川</w:t>
      </w:r>
      <w:r w:rsidR="008C1A3F" w:rsidRPr="008C1A3F">
        <w:rPr>
          <w:rFonts w:hint="eastAsia"/>
        </w:rPr>
        <w:t>明知安全處於2月19日自臺北憲兵隊取得3份文件，卻未儘速請該隊補發公文</w:t>
      </w:r>
      <w:r w:rsidR="009E34A6">
        <w:rPr>
          <w:rFonts w:hint="eastAsia"/>
        </w:rPr>
        <w:t>，</w:t>
      </w:r>
      <w:r w:rsidR="00C33065" w:rsidRPr="00AF2F70">
        <w:rPr>
          <w:rFonts w:hint="eastAsia"/>
        </w:rPr>
        <w:t>致使</w:t>
      </w:r>
      <w:r w:rsidR="000A73A6">
        <w:rPr>
          <w:rFonts w:hint="eastAsia"/>
        </w:rPr>
        <w:t>黃○瑞</w:t>
      </w:r>
      <w:r w:rsidR="00C33065" w:rsidRPr="00AF2F70">
        <w:rPr>
          <w:rFonts w:hint="eastAsia"/>
        </w:rPr>
        <w:t>遲至2月26日始函請憲兵指揮部轉請政治作戰局辦理。經憲兵指揮部於3月4日發文至該局，經該局3月7日收文，並於次(8)日函復憲兵指揮部，該部再於3月10日令轉臺北憲兵隊鑑密結果，有相關函文影本為據(附件</w:t>
      </w:r>
      <w:r w:rsidR="00044D15">
        <w:rPr>
          <w:rFonts w:hint="eastAsia"/>
        </w:rPr>
        <w:t>17</w:t>
      </w:r>
      <w:r w:rsidR="00C33065" w:rsidRPr="00AF2F70">
        <w:rPr>
          <w:rFonts w:hint="eastAsia"/>
        </w:rPr>
        <w:t>，第</w:t>
      </w:r>
      <w:r w:rsidR="005B47CE">
        <w:rPr>
          <w:rFonts w:hint="eastAsia"/>
        </w:rPr>
        <w:t>160</w:t>
      </w:r>
      <w:r w:rsidR="00C33065" w:rsidRPr="00AF2F70">
        <w:rPr>
          <w:rFonts w:hint="eastAsia"/>
        </w:rPr>
        <w:t>頁</w:t>
      </w:r>
      <w:r w:rsidR="00D45F19" w:rsidRPr="00AF2F70">
        <w:rPr>
          <w:rFonts w:hint="eastAsia"/>
        </w:rPr>
        <w:t>至</w:t>
      </w:r>
      <w:r w:rsidR="00AD097D" w:rsidRPr="00AF2F70">
        <w:rPr>
          <w:rFonts w:hint="eastAsia"/>
        </w:rPr>
        <w:t>第</w:t>
      </w:r>
      <w:r w:rsidR="005B47CE">
        <w:rPr>
          <w:rFonts w:hint="eastAsia"/>
        </w:rPr>
        <w:t>164</w:t>
      </w:r>
      <w:r w:rsidR="00D45F19" w:rsidRPr="00AF2F70">
        <w:rPr>
          <w:rFonts w:hint="eastAsia"/>
        </w:rPr>
        <w:t>頁</w:t>
      </w:r>
      <w:r w:rsidR="00C33065" w:rsidRPr="00AF2F70">
        <w:rPr>
          <w:rFonts w:hint="eastAsia"/>
        </w:rPr>
        <w:t>)。政治作戰局上校</w:t>
      </w:r>
      <w:r w:rsidR="00ED6A0D">
        <w:rPr>
          <w:rFonts w:hint="eastAsia"/>
        </w:rPr>
        <w:t>施○輝</w:t>
      </w:r>
      <w:r w:rsidR="00622044">
        <w:rPr>
          <w:rFonts w:hint="eastAsia"/>
        </w:rPr>
        <w:t>於本院約詢</w:t>
      </w:r>
      <w:r w:rsidR="00C33065" w:rsidRPr="00AF2F70">
        <w:rPr>
          <w:rFonts w:hint="eastAsia"/>
        </w:rPr>
        <w:t>時稱：「(問：鑑密為何這麼久？)我們3/7收到憲指部公文，中間又隔了星期六、日。當天就核批，3/8發文函復憲指部了。(問：你們鑑密要多久？)程序有些要看案件。(問：本件</w:t>
      </w:r>
      <w:r w:rsidR="00C33065" w:rsidRPr="00AF2F70">
        <w:rPr>
          <w:rStyle w:val="st1"/>
          <w:rFonts w:ascii="Arial" w:cs="Arial"/>
        </w:rPr>
        <w:t>呢</w:t>
      </w:r>
      <w:r w:rsidR="00C33065" w:rsidRPr="00AF2F70">
        <w:rPr>
          <w:rFonts w:hint="eastAsia"/>
        </w:rPr>
        <w:t>？)花一天，因為這個案子很單純。」</w:t>
      </w:r>
      <w:r w:rsidR="00ED6A0D">
        <w:rPr>
          <w:rFonts w:hint="eastAsia"/>
        </w:rPr>
        <w:t>詹○義</w:t>
      </w:r>
      <w:r w:rsidR="00622044">
        <w:rPr>
          <w:rFonts w:hint="eastAsia"/>
        </w:rPr>
        <w:t>於本院約詢</w:t>
      </w:r>
      <w:r w:rsidR="00C33065" w:rsidRPr="00AF2F70">
        <w:rPr>
          <w:rFonts w:hint="eastAsia"/>
        </w:rPr>
        <w:t>時稱：(問：沒有公文可以用會議進行鑑密嗎？)這要公文程序才有辦法。」政治作戰局上校</w:t>
      </w:r>
      <w:r w:rsidR="00ED6A0D">
        <w:rPr>
          <w:rFonts w:hint="eastAsia"/>
        </w:rPr>
        <w:t>施○輝</w:t>
      </w:r>
      <w:r w:rsidR="00622044">
        <w:rPr>
          <w:rFonts w:hint="eastAsia"/>
        </w:rPr>
        <w:t>於本院約詢</w:t>
      </w:r>
      <w:r w:rsidR="00C33065" w:rsidRPr="00AF2F70">
        <w:rPr>
          <w:rFonts w:hint="eastAsia"/>
        </w:rPr>
        <w:t>時亦稱：「3份文件，其中2件目次卡上面寫銷毀，但劉</w:t>
      </w:r>
      <w:r w:rsidR="00624E40">
        <w:rPr>
          <w:rFonts w:hAnsi="標楷體" w:hint="eastAsia"/>
          <w:sz w:val="28"/>
          <w:szCs w:val="28"/>
        </w:rPr>
        <w:t>○</w:t>
      </w:r>
      <w:r w:rsidR="00C33065" w:rsidRPr="00AF2F70">
        <w:rPr>
          <w:rFonts w:hint="eastAsia"/>
        </w:rPr>
        <w:t>修的部分沒有歸檔紀錄，所以要拿到文件才能確定。」</w:t>
      </w:r>
      <w:r w:rsidR="00856304">
        <w:rPr>
          <w:rFonts w:hint="eastAsia"/>
        </w:rPr>
        <w:t>(附件14，第</w:t>
      </w:r>
      <w:r w:rsidR="00F7727E">
        <w:rPr>
          <w:rFonts w:hint="eastAsia"/>
        </w:rPr>
        <w:t>145</w:t>
      </w:r>
      <w:r w:rsidR="00856304">
        <w:rPr>
          <w:rFonts w:hint="eastAsia"/>
        </w:rPr>
        <w:t>頁)</w:t>
      </w:r>
    </w:p>
    <w:p w:rsidR="00C33065" w:rsidRPr="00AF2F70" w:rsidRDefault="00C33065" w:rsidP="00C33065">
      <w:pPr>
        <w:pStyle w:val="3"/>
        <w:numPr>
          <w:ilvl w:val="0"/>
          <w:numId w:val="37"/>
        </w:numPr>
        <w:spacing w:line="460" w:lineRule="exact"/>
      </w:pPr>
      <w:r w:rsidRPr="00AF2F70">
        <w:rPr>
          <w:rFonts w:hint="eastAsia"/>
        </w:rPr>
        <w:t>綜上，</w:t>
      </w:r>
      <w:r w:rsidR="0049005B">
        <w:rPr>
          <w:rFonts w:hint="eastAsia"/>
        </w:rPr>
        <w:t>被彈劾人</w:t>
      </w:r>
      <w:r w:rsidRPr="00AF2F70">
        <w:rPr>
          <w:rFonts w:hint="eastAsia"/>
        </w:rPr>
        <w:t>趙代川</w:t>
      </w:r>
      <w:r w:rsidR="00D9518A">
        <w:rPr>
          <w:rFonts w:hint="eastAsia"/>
        </w:rPr>
        <w:t>明</w:t>
      </w:r>
      <w:r w:rsidRPr="00AF2F70">
        <w:rPr>
          <w:rFonts w:hint="eastAsia"/>
        </w:rPr>
        <w:t>知安全處於2月19日取得之3份文件，並未依法定程序以公文函請鑑密，故不能辦理鑑密，其不僅未請臺北憲兵隊儘速補正聲請程序，致使該文件遲至本案於3月5日經媒體報導曝光後，始於3月8日完成鑑密，洵有違失。</w:t>
      </w:r>
    </w:p>
    <w:p w:rsidR="00C33065" w:rsidRPr="00AF2F70" w:rsidRDefault="00C33065" w:rsidP="00C33065">
      <w:pPr>
        <w:pStyle w:val="3"/>
        <w:numPr>
          <w:ilvl w:val="2"/>
          <w:numId w:val="1"/>
        </w:numPr>
        <w:spacing w:line="460" w:lineRule="exact"/>
        <w:rPr>
          <w:b/>
        </w:rPr>
      </w:pPr>
      <w:r w:rsidRPr="00AF2F70">
        <w:rPr>
          <w:rFonts w:hint="eastAsia"/>
          <w:b/>
        </w:rPr>
        <w:t>不當干擾憲兵偵查</w:t>
      </w:r>
      <w:r w:rsidRPr="00AF2F70">
        <w:rPr>
          <w:rFonts w:hAnsi="標楷體" w:hint="eastAsia"/>
          <w:b/>
        </w:rPr>
        <w:t>：</w:t>
      </w:r>
    </w:p>
    <w:p w:rsidR="00C33065" w:rsidRPr="00AF2F70" w:rsidRDefault="00C33065" w:rsidP="00C33065">
      <w:pPr>
        <w:pStyle w:val="3"/>
        <w:numPr>
          <w:ilvl w:val="0"/>
          <w:numId w:val="36"/>
        </w:numPr>
        <w:spacing w:line="460" w:lineRule="exact"/>
      </w:pPr>
      <w:r w:rsidRPr="00AF2F70">
        <w:rPr>
          <w:rFonts w:hint="eastAsia"/>
        </w:rPr>
        <w:t>上開3份文件雖係政治作戰局產製，且其中2份文件上記載銷毀，但3份文件如無公文不能辦理鑑密，遲至3月8日始完成鑑密等情，已如前述。</w:t>
      </w:r>
    </w:p>
    <w:p w:rsidR="00C33065" w:rsidRPr="00AF2F70" w:rsidRDefault="00C33065" w:rsidP="00C33065">
      <w:pPr>
        <w:pStyle w:val="3"/>
        <w:numPr>
          <w:ilvl w:val="0"/>
          <w:numId w:val="36"/>
        </w:numPr>
        <w:spacing w:line="460" w:lineRule="exact"/>
      </w:pPr>
      <w:r w:rsidRPr="00AF2F70">
        <w:rPr>
          <w:rFonts w:hint="eastAsia"/>
        </w:rPr>
        <w:t>趙代川於105年2月</w:t>
      </w:r>
      <w:r w:rsidR="00701F9D" w:rsidRPr="00AF2F70">
        <w:rPr>
          <w:rFonts w:hint="eastAsia"/>
        </w:rPr>
        <w:t>24日</w:t>
      </w:r>
      <w:r w:rsidRPr="00AF2F70">
        <w:rPr>
          <w:rFonts w:hAnsi="標楷體" w:hint="eastAsia"/>
        </w:rPr>
        <w:t>，</w:t>
      </w:r>
      <w:r w:rsidRPr="00AF2F70">
        <w:rPr>
          <w:rFonts w:hint="eastAsia"/>
        </w:rPr>
        <w:t>明知上開文件尚未完成鑑密程序，卻透過汪</w:t>
      </w:r>
      <w:r w:rsidR="0077167A">
        <w:rPr>
          <w:rFonts w:hint="eastAsia"/>
        </w:rPr>
        <w:t>○偉</w:t>
      </w:r>
      <w:r w:rsidRPr="00AF2F70">
        <w:rPr>
          <w:rFonts w:hint="eastAsia"/>
        </w:rPr>
        <w:t>向臺北憲兵隊隊長呂</w:t>
      </w:r>
      <w:r w:rsidR="007B5160">
        <w:rPr>
          <w:rFonts w:hint="eastAsia"/>
        </w:rPr>
        <w:t>○芳</w:t>
      </w:r>
      <w:r w:rsidRPr="00AF2F70">
        <w:rPr>
          <w:rFonts w:hint="eastAsia"/>
        </w:rPr>
        <w:t>探詢魏姓民眾案件後續偵辦方向，有無可能不移送等情，業據其</w:t>
      </w:r>
      <w:r w:rsidR="00622044">
        <w:rPr>
          <w:rFonts w:hint="eastAsia"/>
        </w:rPr>
        <w:t>於本院約詢</w:t>
      </w:r>
      <w:r w:rsidRPr="00AF2F70">
        <w:rPr>
          <w:rFonts w:hint="eastAsia"/>
        </w:rPr>
        <w:t>時坦承：「(問：你們有請人跟憲兵隊說不要移送嗎？)我回想了一下，如果他不收錢，我會收到訊息，我就打給汪</w:t>
      </w:r>
      <w:r w:rsidR="0077167A">
        <w:rPr>
          <w:rFonts w:hint="eastAsia"/>
        </w:rPr>
        <w:t>○偉</w:t>
      </w:r>
      <w:r w:rsidRPr="00AF2F70">
        <w:rPr>
          <w:rFonts w:hint="eastAsia"/>
        </w:rPr>
        <w:t>，我認為他不收錢也不願意協助溯源，又有購買憑證又不是機密，在這種情況下有沒有可能簽結，就發還給魏，所以我詢問有沒有這種可能。」</w:t>
      </w:r>
      <w:r w:rsidRPr="00AF2F70">
        <w:rPr>
          <w:rFonts w:hAnsi="標楷體" w:hint="eastAsia"/>
        </w:rPr>
        <w:t>、</w:t>
      </w:r>
      <w:r w:rsidRPr="00AF2F70">
        <w:rPr>
          <w:rFonts w:hint="eastAsia"/>
        </w:rPr>
        <w:t>「我不知道呂</w:t>
      </w:r>
      <w:r w:rsidR="007B5160">
        <w:rPr>
          <w:rFonts w:hint="eastAsia"/>
        </w:rPr>
        <w:t>○芳</w:t>
      </w:r>
      <w:r w:rsidRPr="00AF2F70">
        <w:rPr>
          <w:rFonts w:hint="eastAsia"/>
        </w:rPr>
        <w:t>為何講是3月1日以後，應該是更早才對，我應該是2/24就已經了解案件全貌了，所以我應該是2/24就要告訴汪</w:t>
      </w:r>
      <w:r w:rsidR="0077167A">
        <w:rPr>
          <w:rFonts w:hint="eastAsia"/>
        </w:rPr>
        <w:t>○偉</w:t>
      </w:r>
      <w:r w:rsidRPr="00AF2F70">
        <w:rPr>
          <w:rFonts w:hint="eastAsia"/>
        </w:rPr>
        <w:t>叫他去問」等語(附件</w:t>
      </w:r>
      <w:r w:rsidR="00044D15">
        <w:rPr>
          <w:rFonts w:hint="eastAsia"/>
        </w:rPr>
        <w:t>10</w:t>
      </w:r>
      <w:r w:rsidRPr="00AF2F70">
        <w:rPr>
          <w:rFonts w:hint="eastAsia"/>
        </w:rPr>
        <w:t>，第</w:t>
      </w:r>
      <w:r w:rsidR="00F7727E">
        <w:rPr>
          <w:rFonts w:hint="eastAsia"/>
        </w:rPr>
        <w:t>83</w:t>
      </w:r>
      <w:r w:rsidRPr="00AF2F70">
        <w:rPr>
          <w:rFonts w:hint="eastAsia"/>
        </w:rPr>
        <w:t>頁)。呂</w:t>
      </w:r>
      <w:r w:rsidR="007B5160">
        <w:rPr>
          <w:rFonts w:hint="eastAsia"/>
        </w:rPr>
        <w:t>○芳</w:t>
      </w:r>
      <w:r w:rsidR="00622044">
        <w:rPr>
          <w:rFonts w:hint="eastAsia"/>
        </w:rPr>
        <w:t>於本院約詢</w:t>
      </w:r>
      <w:r w:rsidRPr="00AF2F70">
        <w:rPr>
          <w:rFonts w:hint="eastAsia"/>
        </w:rPr>
        <w:t>時亦稱：「(問：汪</w:t>
      </w:r>
      <w:r w:rsidR="0077167A">
        <w:rPr>
          <w:rFonts w:hint="eastAsia"/>
        </w:rPr>
        <w:t>○偉</w:t>
      </w:r>
      <w:r w:rsidRPr="00AF2F70">
        <w:rPr>
          <w:rFonts w:hint="eastAsia"/>
        </w:rPr>
        <w:t>或</w:t>
      </w:r>
      <w:r w:rsidR="000A73A6">
        <w:rPr>
          <w:rFonts w:hint="eastAsia"/>
        </w:rPr>
        <w:t>余○達</w:t>
      </w:r>
      <w:r w:rsidRPr="00AF2F70">
        <w:rPr>
          <w:rFonts w:hint="eastAsia"/>
        </w:rPr>
        <w:t>有沒有叫你不要移送，情況如何？)這是在接到國會聯絡人電話之前，汪</w:t>
      </w:r>
      <w:r w:rsidR="0077167A">
        <w:rPr>
          <w:rFonts w:hint="eastAsia"/>
        </w:rPr>
        <w:t>○偉</w:t>
      </w:r>
      <w:r w:rsidRPr="00AF2F70">
        <w:rPr>
          <w:rFonts w:hint="eastAsia"/>
        </w:rPr>
        <w:t>有問我案件的進度，問我可否不移送，我說不可能，進行偵查階段不會停止。我有反問他為何要這樣問，他說他們有跟魏先生接觸，但當時我不知道有15,000元這段，他是沒有提到來自於</w:t>
      </w:r>
      <w:r w:rsidR="000A73A6">
        <w:rPr>
          <w:rFonts w:hint="eastAsia"/>
        </w:rPr>
        <w:t>余○達</w:t>
      </w:r>
      <w:r w:rsidRPr="00AF2F70">
        <w:rPr>
          <w:rFonts w:hint="eastAsia"/>
        </w:rPr>
        <w:t>。」(附件</w:t>
      </w:r>
      <w:r w:rsidR="00044D15">
        <w:rPr>
          <w:rFonts w:hint="eastAsia"/>
        </w:rPr>
        <w:t>18</w:t>
      </w:r>
      <w:r w:rsidRPr="00AF2F70">
        <w:rPr>
          <w:rFonts w:hint="eastAsia"/>
        </w:rPr>
        <w:t>，第</w:t>
      </w:r>
      <w:r w:rsidR="00F7727E">
        <w:rPr>
          <w:rFonts w:hint="eastAsia"/>
        </w:rPr>
        <w:t>183</w:t>
      </w:r>
      <w:r w:rsidRPr="00AF2F70">
        <w:rPr>
          <w:rFonts w:hint="eastAsia"/>
        </w:rPr>
        <w:t>頁)汪</w:t>
      </w:r>
      <w:r w:rsidR="0077167A">
        <w:rPr>
          <w:rFonts w:hint="eastAsia"/>
        </w:rPr>
        <w:t>○偉</w:t>
      </w:r>
      <w:r w:rsidR="00622044">
        <w:rPr>
          <w:rFonts w:hint="eastAsia"/>
        </w:rPr>
        <w:t>於本院約詢</w:t>
      </w:r>
      <w:r w:rsidRPr="00AF2F70">
        <w:rPr>
          <w:rFonts w:hint="eastAsia"/>
        </w:rPr>
        <w:t>時亦稱：「(問：有沒有找</w:t>
      </w:r>
      <w:r w:rsidR="000A73A6">
        <w:rPr>
          <w:rFonts w:hint="eastAsia"/>
        </w:rPr>
        <w:t>黃○瑞</w:t>
      </w:r>
      <w:r w:rsidRPr="00AF2F70">
        <w:rPr>
          <w:rFonts w:hint="eastAsia"/>
        </w:rPr>
        <w:t>或呂</w:t>
      </w:r>
      <w:r w:rsidR="007B5160">
        <w:rPr>
          <w:rFonts w:hint="eastAsia"/>
        </w:rPr>
        <w:t>○芳</w:t>
      </w:r>
      <w:r w:rsidRPr="00AF2F70">
        <w:rPr>
          <w:rFonts w:hint="eastAsia"/>
        </w:rPr>
        <w:t>叫他們不要移送？)有找他討論，問他們後續偵辦情形怎樣，他有提三個方式，第一是移送，第二沒有證據的話可以簽結，他好像有問法務科科長的樣子，……我們無法叫他們不要移送。我們都會去找合作單位聊一下，可能時間點比較敏感。我有找呂</w:t>
      </w:r>
      <w:r w:rsidR="007B5160">
        <w:rPr>
          <w:rFonts w:hint="eastAsia"/>
        </w:rPr>
        <w:t>○芳</w:t>
      </w:r>
      <w:r w:rsidRPr="00AF2F70">
        <w:rPr>
          <w:rFonts w:hint="eastAsia"/>
        </w:rPr>
        <w:t>與</w:t>
      </w:r>
      <w:r w:rsidR="000A73A6">
        <w:rPr>
          <w:rFonts w:hint="eastAsia"/>
        </w:rPr>
        <w:t>黃○瑞</w:t>
      </w:r>
      <w:r w:rsidRPr="00AF2F70">
        <w:rPr>
          <w:rFonts w:hint="eastAsia"/>
        </w:rPr>
        <w:t>。」等語(附件</w:t>
      </w:r>
      <w:r w:rsidR="00044D15">
        <w:rPr>
          <w:rFonts w:hint="eastAsia"/>
        </w:rPr>
        <w:t>1</w:t>
      </w:r>
      <w:r w:rsidR="0045288C">
        <w:rPr>
          <w:rFonts w:hint="eastAsia"/>
        </w:rPr>
        <w:t>4</w:t>
      </w:r>
      <w:r w:rsidRPr="00AF2F70">
        <w:rPr>
          <w:rFonts w:hint="eastAsia"/>
        </w:rPr>
        <w:t>，第</w:t>
      </w:r>
      <w:r w:rsidR="00F7727E">
        <w:rPr>
          <w:rFonts w:hint="eastAsia"/>
        </w:rPr>
        <w:t>147</w:t>
      </w:r>
      <w:r w:rsidRPr="00AF2F70">
        <w:rPr>
          <w:rFonts w:hint="eastAsia"/>
        </w:rPr>
        <w:t>頁)。</w:t>
      </w:r>
    </w:p>
    <w:p w:rsidR="00C33065" w:rsidRPr="00AF2F70" w:rsidRDefault="00C33065" w:rsidP="00C33065">
      <w:pPr>
        <w:pStyle w:val="3"/>
        <w:numPr>
          <w:ilvl w:val="0"/>
          <w:numId w:val="36"/>
        </w:numPr>
        <w:spacing w:line="460" w:lineRule="exact"/>
      </w:pPr>
      <w:r w:rsidRPr="00AF2F70">
        <w:rPr>
          <w:rFonts w:hint="eastAsia"/>
        </w:rPr>
        <w:t>綜上，趙代川明知臺北憲兵隊刻以妨害秘密等罪偵辦魏姓民眾</w:t>
      </w:r>
      <w:r w:rsidR="00296B6D" w:rsidRPr="00AF2F70">
        <w:rPr>
          <w:rFonts w:hint="eastAsia"/>
        </w:rPr>
        <w:t>及</w:t>
      </w:r>
      <w:r w:rsidRPr="00AF2F70">
        <w:rPr>
          <w:rFonts w:hint="eastAsia"/>
        </w:rPr>
        <w:t>上開文件尚未完成鑑密程序，卻於105年2月</w:t>
      </w:r>
      <w:r w:rsidR="00296B6D" w:rsidRPr="00AF2F70">
        <w:rPr>
          <w:rFonts w:hint="eastAsia"/>
        </w:rPr>
        <w:t>24日</w:t>
      </w:r>
      <w:r w:rsidRPr="00AF2F70">
        <w:rPr>
          <w:rFonts w:hint="eastAsia"/>
        </w:rPr>
        <w:t>透過汪</w:t>
      </w:r>
      <w:r w:rsidR="0077167A">
        <w:rPr>
          <w:rFonts w:hint="eastAsia"/>
        </w:rPr>
        <w:t>○偉</w:t>
      </w:r>
      <w:r w:rsidRPr="00AF2F70">
        <w:rPr>
          <w:rFonts w:hAnsi="標楷體" w:hint="eastAsia"/>
        </w:rPr>
        <w:t>，</w:t>
      </w:r>
      <w:r w:rsidRPr="00AF2F70">
        <w:rPr>
          <w:rFonts w:hint="eastAsia"/>
        </w:rPr>
        <w:t>向臺北憲兵隊隊長呂</w:t>
      </w:r>
      <w:r w:rsidR="007B5160">
        <w:rPr>
          <w:rFonts w:hint="eastAsia"/>
        </w:rPr>
        <w:t>○芳</w:t>
      </w:r>
      <w:r w:rsidRPr="00AF2F70">
        <w:rPr>
          <w:rFonts w:hint="eastAsia"/>
        </w:rPr>
        <w:t>探詢魏姓民眾案件之後續偵辦方向，有無可能不移送，干擾刑案偵辦程序，確有違失。</w:t>
      </w:r>
    </w:p>
    <w:p w:rsidR="00C33065" w:rsidRPr="00AF2F70" w:rsidRDefault="00C33065" w:rsidP="00C33065">
      <w:pPr>
        <w:pStyle w:val="3"/>
        <w:numPr>
          <w:ilvl w:val="2"/>
          <w:numId w:val="1"/>
        </w:numPr>
        <w:spacing w:line="460" w:lineRule="exact"/>
      </w:pPr>
      <w:r w:rsidRPr="00AF2F70">
        <w:rPr>
          <w:rFonts w:hint="eastAsia"/>
          <w:b/>
        </w:rPr>
        <w:t>不當頒發獎勵金及簽署切結書</w:t>
      </w:r>
      <w:r w:rsidRPr="00AF2F70">
        <w:rPr>
          <w:rFonts w:hAnsi="標楷體" w:hint="eastAsia"/>
          <w:b/>
        </w:rPr>
        <w:t>：</w:t>
      </w:r>
    </w:p>
    <w:p w:rsidR="00C33065" w:rsidRPr="00AF2F70" w:rsidRDefault="00C33065" w:rsidP="00C33065">
      <w:pPr>
        <w:pStyle w:val="3"/>
        <w:numPr>
          <w:ilvl w:val="0"/>
          <w:numId w:val="35"/>
        </w:numPr>
        <w:spacing w:line="460" w:lineRule="exact"/>
      </w:pPr>
      <w:r w:rsidRPr="00AF2F70">
        <w:rPr>
          <w:rFonts w:hint="eastAsia"/>
        </w:rPr>
        <w:t>陸海空軍獎勵條例(下稱獎勵條例)第12條第1項第10款規定：「非陸海空軍現役軍人或非軍事機關、團體，有左列事蹟之一者，得予獎勵：……十、其他盡力於有關軍事工作，成績優異者。」</w:t>
      </w:r>
    </w:p>
    <w:p w:rsidR="00C33065" w:rsidRPr="00AF2F70" w:rsidRDefault="000A73A6" w:rsidP="00C33065">
      <w:pPr>
        <w:pStyle w:val="3"/>
        <w:numPr>
          <w:ilvl w:val="0"/>
          <w:numId w:val="35"/>
        </w:numPr>
        <w:spacing w:line="460" w:lineRule="exact"/>
      </w:pPr>
      <w:r>
        <w:rPr>
          <w:rFonts w:hint="eastAsia"/>
        </w:rPr>
        <w:t>余○達</w:t>
      </w:r>
      <w:r w:rsidR="00193729" w:rsidRPr="00AF2F70">
        <w:rPr>
          <w:rFonts w:hint="eastAsia"/>
        </w:rPr>
        <w:t>以釐清文件外流管道為由</w:t>
      </w:r>
      <w:r w:rsidR="00193729">
        <w:rPr>
          <w:rFonts w:hint="eastAsia"/>
        </w:rPr>
        <w:t>，</w:t>
      </w:r>
      <w:r w:rsidR="00C33065" w:rsidRPr="00AF2F70">
        <w:rPr>
          <w:rFonts w:hint="eastAsia"/>
        </w:rPr>
        <w:t>於105年2月19日當晚透過汪</w:t>
      </w:r>
      <w:r w:rsidR="0077167A">
        <w:rPr>
          <w:rFonts w:hint="eastAsia"/>
        </w:rPr>
        <w:t>○偉</w:t>
      </w:r>
      <w:r w:rsidR="00C33065" w:rsidRPr="00AF2F70">
        <w:rPr>
          <w:rFonts w:hint="eastAsia"/>
        </w:rPr>
        <w:t>、</w:t>
      </w:r>
      <w:r w:rsidR="00ED6A0D">
        <w:rPr>
          <w:rFonts w:hint="eastAsia"/>
        </w:rPr>
        <w:t>黃○豪</w:t>
      </w:r>
      <w:r w:rsidR="00C33065" w:rsidRPr="00AF2F70">
        <w:rPr>
          <w:rFonts w:hint="eastAsia"/>
        </w:rPr>
        <w:t>向臺北憲兵隊取得文件及偵訊內容</w:t>
      </w:r>
      <w:r w:rsidR="00193729">
        <w:rPr>
          <w:rFonts w:hint="eastAsia"/>
        </w:rPr>
        <w:t>。其</w:t>
      </w:r>
      <w:r w:rsidR="00C33065" w:rsidRPr="00AF2F70">
        <w:rPr>
          <w:rFonts w:hint="eastAsia"/>
        </w:rPr>
        <w:t>於上開由趙代川於2月24日核批之2月21日簽呈記載：「臺北憲兵隊旋依軍、司法警察職權於2月19日晚間約晤魏姓賣家，確認魏民將文件撤網並予查扣，嗣製作訪談筆錄……。」足徵趙代川知悉臺北憲兵隊係以司法警察職權對魏姓民眾進行搜索及偵訊，並扣押取得文件，魏姓民眾身分為犯罪嫌疑人。</w:t>
      </w:r>
      <w:r w:rsidR="00193729">
        <w:rPr>
          <w:rFonts w:hint="eastAsia"/>
        </w:rPr>
        <w:t>趙代川</w:t>
      </w:r>
      <w:r w:rsidR="00C33065" w:rsidRPr="00AF2F70">
        <w:rPr>
          <w:rFonts w:hint="eastAsia"/>
        </w:rPr>
        <w:t>於2月24日專案會議前雖已查明其中2份文件</w:t>
      </w:r>
      <w:r w:rsidR="008A5F46">
        <w:rPr>
          <w:rFonts w:hint="eastAsia"/>
        </w:rPr>
        <w:t>於目次卡已登記</w:t>
      </w:r>
      <w:r w:rsidR="00C33065" w:rsidRPr="00AF2F70">
        <w:rPr>
          <w:rFonts w:hint="eastAsia"/>
        </w:rPr>
        <w:t>銷毀，在會議時確認3份文件如未於92年10月1日至94年10月1日間辦理機密資訊審認則視同解密，但3份文件如無公文不能辦理鑑密，故遲至3月8日始完成鑑密，已如前述。</w:t>
      </w:r>
    </w:p>
    <w:p w:rsidR="00C33065" w:rsidRPr="00AF2F70" w:rsidRDefault="00193729" w:rsidP="00C33065">
      <w:pPr>
        <w:pStyle w:val="3"/>
        <w:numPr>
          <w:ilvl w:val="0"/>
          <w:numId w:val="35"/>
        </w:numPr>
        <w:spacing w:line="460" w:lineRule="exact"/>
      </w:pPr>
      <w:r w:rsidRPr="00AF2F70">
        <w:rPr>
          <w:rFonts w:hint="eastAsia"/>
        </w:rPr>
        <w:t>趙代川</w:t>
      </w:r>
      <w:r w:rsidR="00C33065" w:rsidRPr="00AF2F70">
        <w:rPr>
          <w:rFonts w:hint="eastAsia"/>
        </w:rPr>
        <w:t>卻</w:t>
      </w:r>
      <w:r w:rsidRPr="00AF2F70">
        <w:rPr>
          <w:rFonts w:hint="eastAsia"/>
        </w:rPr>
        <w:t>指示</w:t>
      </w:r>
      <w:r w:rsidR="000A73A6">
        <w:rPr>
          <w:rFonts w:hint="eastAsia"/>
        </w:rPr>
        <w:t>余○達</w:t>
      </w:r>
      <w:r w:rsidR="00C33065" w:rsidRPr="00AF2F70">
        <w:rPr>
          <w:rFonts w:hint="eastAsia"/>
        </w:rPr>
        <w:t>以魏姓民眾符合獎勵條例第12條第1項第10款「其他盡力於有關軍事工作，成績優異者」規定，於同年月24日另擬簽呈欲頒發獎勵金15,000元予魏姓民眾(附件</w:t>
      </w:r>
      <w:r w:rsidR="00044D15">
        <w:rPr>
          <w:rFonts w:hint="eastAsia"/>
        </w:rPr>
        <w:t>19</w:t>
      </w:r>
      <w:r w:rsidR="00C33065" w:rsidRPr="00AF2F70">
        <w:rPr>
          <w:rFonts w:hint="eastAsia"/>
        </w:rPr>
        <w:t>，第</w:t>
      </w:r>
      <w:r w:rsidR="00F7727E">
        <w:rPr>
          <w:rFonts w:hint="eastAsia"/>
        </w:rPr>
        <w:t>186</w:t>
      </w:r>
      <w:r w:rsidR="00C33065" w:rsidRPr="00AF2F70">
        <w:rPr>
          <w:rFonts w:hint="eastAsia"/>
        </w:rPr>
        <w:t>頁)，簽呈經趙代川於105年2月24日</w:t>
      </w:r>
      <w:r w:rsidR="00875BAA">
        <w:rPr>
          <w:rFonts w:hint="eastAsia"/>
        </w:rPr>
        <w:t>核章</w:t>
      </w:r>
      <w:r w:rsidR="00C33065" w:rsidRPr="00AF2F70">
        <w:rPr>
          <w:rFonts w:hint="eastAsia"/>
        </w:rPr>
        <w:t>，</w:t>
      </w:r>
      <w:r w:rsidR="00875BAA">
        <w:rPr>
          <w:rFonts w:hint="eastAsia"/>
        </w:rPr>
        <w:t>由</w:t>
      </w:r>
      <w:r w:rsidR="00C33065" w:rsidRPr="00AF2F70">
        <w:rPr>
          <w:rFonts w:hint="eastAsia"/>
        </w:rPr>
        <w:t>政治作戰局局長聞</w:t>
      </w:r>
      <w:r w:rsidR="00ED6A0D">
        <w:rPr>
          <w:rFonts w:hint="eastAsia"/>
        </w:rPr>
        <w:t>○國</w:t>
      </w:r>
      <w:r w:rsidR="00C33065" w:rsidRPr="00AF2F70">
        <w:rPr>
          <w:rFonts w:hint="eastAsia"/>
        </w:rPr>
        <w:t>於25日核批。簽呈所附切結書載明：「本人前於○年○月○日自願協助調查、接受訪談、無償歸還三份國軍文件，以及主動釐清該等文件流向，案件調查過程及期間所獲聞全部訊息，本人均不得透過任何形式對外透露或傳述；另調查單位保留法律追訴權利，爾後本人若如將調查過程對外透露或傳述，願接受相關調查及法律責任」(附件</w:t>
      </w:r>
      <w:r w:rsidR="00044D15">
        <w:rPr>
          <w:rFonts w:hint="eastAsia"/>
        </w:rPr>
        <w:t>20</w:t>
      </w:r>
      <w:r w:rsidR="00C33065" w:rsidRPr="00AF2F70">
        <w:rPr>
          <w:rFonts w:hint="eastAsia"/>
        </w:rPr>
        <w:t>，第</w:t>
      </w:r>
      <w:r w:rsidR="00F7727E">
        <w:rPr>
          <w:rFonts w:hint="eastAsia"/>
        </w:rPr>
        <w:t>188</w:t>
      </w:r>
      <w:r w:rsidR="00C33065" w:rsidRPr="00AF2F70">
        <w:rPr>
          <w:rFonts w:hint="eastAsia"/>
        </w:rPr>
        <w:t>頁)。</w:t>
      </w:r>
      <w:r w:rsidR="000A73A6">
        <w:rPr>
          <w:rFonts w:hint="eastAsia"/>
        </w:rPr>
        <w:t>余○達</w:t>
      </w:r>
      <w:r w:rsidR="00C33065" w:rsidRPr="00AF2F70">
        <w:rPr>
          <w:rFonts w:hint="eastAsia"/>
        </w:rPr>
        <w:t>爰指示總隊</w:t>
      </w:r>
      <w:r w:rsidR="00ED6A0D">
        <w:rPr>
          <w:rFonts w:hint="eastAsia"/>
        </w:rPr>
        <w:t>黃○豪</w:t>
      </w:r>
      <w:r w:rsidR="00C33065" w:rsidRPr="00AF2F70">
        <w:rPr>
          <w:rFonts w:hint="eastAsia"/>
        </w:rPr>
        <w:t>辦理頒發事宜，嗣</w:t>
      </w:r>
      <w:r w:rsidR="00ED6A0D">
        <w:rPr>
          <w:rFonts w:hint="eastAsia"/>
        </w:rPr>
        <w:t>黃○豪</w:t>
      </w:r>
      <w:r w:rsidR="00C33065" w:rsidRPr="00AF2F70">
        <w:rPr>
          <w:rFonts w:hint="eastAsia"/>
        </w:rPr>
        <w:t>於105年3月1日打電話給魏姓民眾，相約當日上午11時許於八里觀海大道旁便利超商2樓，</w:t>
      </w:r>
      <w:r w:rsidR="00ED6A0D">
        <w:rPr>
          <w:rFonts w:hint="eastAsia"/>
        </w:rPr>
        <w:t>黃○豪</w:t>
      </w:r>
      <w:r w:rsidR="00C33065" w:rsidRPr="00AF2F70">
        <w:rPr>
          <w:rFonts w:hint="eastAsia"/>
        </w:rPr>
        <w:t>等人於該處請魏姓民眾收下獎勵金並簽署收據及切結書，惟遭魏姓民眾拒絕(附件</w:t>
      </w:r>
      <w:r w:rsidR="00044D15">
        <w:rPr>
          <w:rFonts w:hint="eastAsia"/>
        </w:rPr>
        <w:t>21</w:t>
      </w:r>
      <w:r w:rsidR="00C33065" w:rsidRPr="00AF2F70">
        <w:rPr>
          <w:rFonts w:hint="eastAsia"/>
        </w:rPr>
        <w:t>，第</w:t>
      </w:r>
      <w:r w:rsidR="00F7727E">
        <w:rPr>
          <w:rFonts w:hint="eastAsia"/>
        </w:rPr>
        <w:t>197</w:t>
      </w:r>
      <w:r w:rsidR="00C33065" w:rsidRPr="00AF2F70">
        <w:rPr>
          <w:rFonts w:hint="eastAsia"/>
        </w:rPr>
        <w:t>頁)。</w:t>
      </w:r>
    </w:p>
    <w:p w:rsidR="00C33065" w:rsidRPr="00AF2F70" w:rsidRDefault="00C33065" w:rsidP="00C33065">
      <w:pPr>
        <w:pStyle w:val="3"/>
        <w:numPr>
          <w:ilvl w:val="0"/>
          <w:numId w:val="35"/>
        </w:numPr>
        <w:spacing w:line="460" w:lineRule="exact"/>
      </w:pPr>
      <w:r w:rsidRPr="00AF2F70">
        <w:rPr>
          <w:rFonts w:hint="eastAsia"/>
        </w:rPr>
        <w:t>關於核發獎勵金之源由，據趙代川稱：除購回文件外，亦以之請其續提供文件來源等語(附件</w:t>
      </w:r>
      <w:r w:rsidR="00044D15">
        <w:rPr>
          <w:rFonts w:hint="eastAsia"/>
        </w:rPr>
        <w:t>22</w:t>
      </w:r>
      <w:r w:rsidRPr="00AF2F70">
        <w:rPr>
          <w:rFonts w:hint="eastAsia"/>
        </w:rPr>
        <w:t>，</w:t>
      </w:r>
      <w:r w:rsidR="00044D15">
        <w:rPr>
          <w:rFonts w:hint="eastAsia"/>
        </w:rPr>
        <w:t>第</w:t>
      </w:r>
      <w:r w:rsidR="00F7727E">
        <w:rPr>
          <w:rFonts w:hint="eastAsia"/>
        </w:rPr>
        <w:t>208</w:t>
      </w:r>
      <w:r w:rsidRPr="00AF2F70">
        <w:rPr>
          <w:rFonts w:hint="eastAsia"/>
        </w:rPr>
        <w:t>頁)。關於切結書之功能與意義，趙代川及</w:t>
      </w:r>
      <w:r w:rsidR="000A73A6">
        <w:rPr>
          <w:rFonts w:hint="eastAsia"/>
        </w:rPr>
        <w:t>余○達</w:t>
      </w:r>
      <w:r w:rsidR="00622044">
        <w:rPr>
          <w:rFonts w:hint="eastAsia"/>
        </w:rPr>
        <w:t>於本院約詢</w:t>
      </w:r>
      <w:r w:rsidRPr="00AF2F70">
        <w:rPr>
          <w:rFonts w:hint="eastAsia"/>
        </w:rPr>
        <w:t>時稱：係為防止魏姓民眾因罪嫌不足嗣後發還文件而確保文件所有權(附件</w:t>
      </w:r>
      <w:r w:rsidR="00044D15">
        <w:rPr>
          <w:rFonts w:hint="eastAsia"/>
        </w:rPr>
        <w:t>10</w:t>
      </w:r>
      <w:r w:rsidRPr="00AF2F70">
        <w:rPr>
          <w:rFonts w:hint="eastAsia"/>
        </w:rPr>
        <w:t>，第</w:t>
      </w:r>
      <w:r w:rsidR="00F7727E">
        <w:rPr>
          <w:rFonts w:hint="eastAsia"/>
        </w:rPr>
        <w:t>82</w:t>
      </w:r>
      <w:r w:rsidRPr="00AF2F70">
        <w:rPr>
          <w:rFonts w:hint="eastAsia"/>
        </w:rPr>
        <w:t>頁)，並提醒魏姓民眾不得將調查過程對外宣洩否則保留法律追訴權等語(附件1</w:t>
      </w:r>
      <w:r w:rsidR="0045288C">
        <w:rPr>
          <w:rFonts w:hint="eastAsia"/>
        </w:rPr>
        <w:t>4</w:t>
      </w:r>
      <w:r w:rsidRPr="00AF2F70">
        <w:rPr>
          <w:rFonts w:hint="eastAsia"/>
        </w:rPr>
        <w:t>，第</w:t>
      </w:r>
      <w:r w:rsidR="00F7727E">
        <w:rPr>
          <w:rFonts w:hint="eastAsia"/>
        </w:rPr>
        <w:t>147</w:t>
      </w:r>
      <w:r w:rsidRPr="00AF2F70">
        <w:rPr>
          <w:rFonts w:hint="eastAsia"/>
        </w:rPr>
        <w:t>頁)。</w:t>
      </w:r>
    </w:p>
    <w:p w:rsidR="00C33065" w:rsidRPr="00AF2F70" w:rsidRDefault="00C33065" w:rsidP="00C33065">
      <w:pPr>
        <w:pStyle w:val="3"/>
        <w:numPr>
          <w:ilvl w:val="0"/>
          <w:numId w:val="35"/>
        </w:numPr>
        <w:spacing w:line="460" w:lineRule="exact"/>
      </w:pPr>
      <w:r w:rsidRPr="00AF2F70">
        <w:rPr>
          <w:rFonts w:hint="eastAsia"/>
        </w:rPr>
        <w:t>查上開3份文件雖係政治作戰局產製，但其中2份文件已</w:t>
      </w:r>
      <w:r w:rsidR="00FC409A" w:rsidRPr="00AF2F70">
        <w:rPr>
          <w:rFonts w:hint="eastAsia"/>
        </w:rPr>
        <w:t>於目次卡</w:t>
      </w:r>
      <w:r w:rsidRPr="00AF2F70">
        <w:rPr>
          <w:rFonts w:hint="eastAsia"/>
        </w:rPr>
        <w:t>記載銷毀，文件如未於92年10月1日至94年10月1日間辦理機密資訊審認則視同解密，且3份文件均遲至3月8日始完成鑑密，</w:t>
      </w:r>
      <w:r w:rsidR="00FC409A" w:rsidRPr="00AF2F70">
        <w:rPr>
          <w:rFonts w:hint="eastAsia"/>
        </w:rPr>
        <w:t>則</w:t>
      </w:r>
      <w:r w:rsidRPr="00AF2F70">
        <w:rPr>
          <w:rFonts w:hint="eastAsia"/>
        </w:rPr>
        <w:t>該文件之所有權歸屬何人，即有疑問。趙代川明知魏姓民眾係臺北憲兵隊偵辦之刑事案件嫌疑人，3份文件係該隊辦理刑案扣押之物，卻在完成鑑密</w:t>
      </w:r>
      <w:r w:rsidR="00193729">
        <w:rPr>
          <w:rFonts w:hint="eastAsia"/>
        </w:rPr>
        <w:t>、</w:t>
      </w:r>
      <w:r w:rsidRPr="00AF2F70">
        <w:rPr>
          <w:rFonts w:hint="eastAsia"/>
        </w:rPr>
        <w:t>查明文件所有權之歸屬</w:t>
      </w:r>
      <w:r w:rsidR="00193729" w:rsidRPr="00AF2F70">
        <w:rPr>
          <w:rFonts w:hint="eastAsia"/>
        </w:rPr>
        <w:t>前</w:t>
      </w:r>
      <w:r w:rsidRPr="00AF2F70">
        <w:rPr>
          <w:rFonts w:hint="eastAsia"/>
        </w:rPr>
        <w:t>，指示</w:t>
      </w:r>
      <w:r w:rsidR="000A73A6">
        <w:rPr>
          <w:rFonts w:hint="eastAsia"/>
        </w:rPr>
        <w:t>余○達</w:t>
      </w:r>
      <w:r w:rsidRPr="00AF2F70">
        <w:rPr>
          <w:rFonts w:hint="eastAsia"/>
        </w:rPr>
        <w:t>命</w:t>
      </w:r>
      <w:r w:rsidR="00ED6A0D">
        <w:rPr>
          <w:rFonts w:hint="eastAsia"/>
        </w:rPr>
        <w:t>黃○豪</w:t>
      </w:r>
      <w:r w:rsidRPr="00AF2F70">
        <w:rPr>
          <w:rFonts w:hint="eastAsia"/>
        </w:rPr>
        <w:t>等人</w:t>
      </w:r>
      <w:r w:rsidR="000E73C4">
        <w:rPr>
          <w:rFonts w:hint="eastAsia"/>
        </w:rPr>
        <w:t>，</w:t>
      </w:r>
      <w:r w:rsidRPr="00AF2F70">
        <w:rPr>
          <w:rFonts w:hint="eastAsia"/>
        </w:rPr>
        <w:t>於105年3月1日請魏姓民眾收下「盡力於有關軍事工作，成績優異者」之15,000元獎勵金，及簽署「自願協助調查、接受訪談、無償歸還三份國軍文件」之切結書，遭魏姓民眾拒絕，不僅對魏姓民眾造成既被當成犯罪嫌疑人又被當成軍事工作有功人士之困擾，而且引發民眾對該獎勵金是否為「封口費」之質疑，嚴重損害軍譽，實有違失。</w:t>
      </w:r>
    </w:p>
    <w:p w:rsidR="00BA708A" w:rsidRPr="00AF2F70" w:rsidRDefault="00C33065" w:rsidP="00044D15">
      <w:pPr>
        <w:pStyle w:val="3"/>
      </w:pPr>
      <w:r w:rsidRPr="00AF2F70">
        <w:rPr>
          <w:rFonts w:hint="eastAsia"/>
        </w:rPr>
        <w:t>綜上，</w:t>
      </w:r>
      <w:r w:rsidR="00044D15">
        <w:rPr>
          <w:rFonts w:hint="eastAsia"/>
        </w:rPr>
        <w:t>被</w:t>
      </w:r>
      <w:r w:rsidR="00044D15" w:rsidRPr="00044D15">
        <w:rPr>
          <w:rFonts w:hint="eastAsia"/>
        </w:rPr>
        <w:t>彈劾人趙代川明知安全處於2月19日自臺北憲兵隊取得3份文件，且無公文函請不能辦理鑑密，卻未儘速請該隊補發公文，致使該處遲至本案經媒體報導曝光後始於3月8日完成鑑密；其在臺北憲兵隊以妨害秘密等罪偵辦魏姓民眾時，明知上開文件尚未完成鑑密程序，卻於105年2月24日指示下屬向臺北憲兵隊長探詢案件後續偵辦方向，有無可能不移送，干擾刑案偵辦程序；趙代川明知魏姓民眾係刑事案件犯罪嫌疑人，3份文件係刑案扣押之物，卻在完成鑑密</w:t>
      </w:r>
      <w:r w:rsidR="00193729">
        <w:rPr>
          <w:rFonts w:hint="eastAsia"/>
        </w:rPr>
        <w:t>、</w:t>
      </w:r>
      <w:r w:rsidR="00044D15" w:rsidRPr="00044D15">
        <w:rPr>
          <w:rFonts w:hint="eastAsia"/>
        </w:rPr>
        <w:t>查明文件所有權歸屬</w:t>
      </w:r>
      <w:r w:rsidR="00193729" w:rsidRPr="00044D15">
        <w:rPr>
          <w:rFonts w:hint="eastAsia"/>
        </w:rPr>
        <w:t>前</w:t>
      </w:r>
      <w:r w:rsidR="00193729">
        <w:rPr>
          <w:rFonts w:hint="eastAsia"/>
        </w:rPr>
        <w:t>，</w:t>
      </w:r>
      <w:r w:rsidR="00044D15" w:rsidRPr="00044D15">
        <w:rPr>
          <w:rFonts w:hint="eastAsia"/>
        </w:rPr>
        <w:t>指示</w:t>
      </w:r>
      <w:r w:rsidR="000A73A6">
        <w:rPr>
          <w:rFonts w:hint="eastAsia"/>
        </w:rPr>
        <w:t>余○達</w:t>
      </w:r>
      <w:r w:rsidR="00044D15" w:rsidRPr="00044D15">
        <w:rPr>
          <w:rFonts w:hint="eastAsia"/>
        </w:rPr>
        <w:t>命</w:t>
      </w:r>
      <w:r w:rsidR="00ED6A0D">
        <w:rPr>
          <w:rFonts w:hint="eastAsia"/>
        </w:rPr>
        <w:t>黃○豪</w:t>
      </w:r>
      <w:r w:rsidR="00044D15" w:rsidRPr="00044D15">
        <w:rPr>
          <w:rFonts w:hint="eastAsia"/>
        </w:rPr>
        <w:t>等人</w:t>
      </w:r>
      <w:r w:rsidR="000E73C4">
        <w:rPr>
          <w:rFonts w:hint="eastAsia"/>
        </w:rPr>
        <w:t>，</w:t>
      </w:r>
      <w:r w:rsidR="00044D15" w:rsidRPr="00044D15">
        <w:rPr>
          <w:rFonts w:hint="eastAsia"/>
        </w:rPr>
        <w:t>於105年3月1日請魏姓民眾收下「盡力於有關軍事工作，成績優異」之15,000元獎勵金，及簽署「自願協助調查、接受訪談、無償歸還三份國軍文件」之切結書，遭魏姓民眾拒絕，不僅造成魏姓民眾既被當成犯罪嫌疑人又被當成軍事工作有功人士之困擾，而且引發民眾質疑該獎勵金實為「封口費」，嚴重損害軍譽，核有嚴重違失</w:t>
      </w:r>
      <w:r w:rsidR="00BA708A" w:rsidRPr="00AF2F70">
        <w:rPr>
          <w:rFonts w:hint="eastAsia"/>
        </w:rPr>
        <w:t>。</w:t>
      </w:r>
    </w:p>
    <w:p w:rsidR="00A34D22" w:rsidRPr="00AF2F70" w:rsidRDefault="00A34D22" w:rsidP="00A34D22">
      <w:pPr>
        <w:pStyle w:val="1"/>
        <w:numPr>
          <w:ilvl w:val="0"/>
          <w:numId w:val="1"/>
        </w:numPr>
        <w:kinsoku w:val="0"/>
        <w:overflowPunct/>
        <w:autoSpaceDE/>
        <w:autoSpaceDN/>
        <w:ind w:left="699" w:hanging="699"/>
      </w:pPr>
      <w:r w:rsidRPr="00AF2F70">
        <w:rPr>
          <w:rFonts w:hint="eastAsia"/>
        </w:rPr>
        <w:t>彈劾理由及適用之法律條款：</w:t>
      </w:r>
    </w:p>
    <w:p w:rsidR="00A34D22" w:rsidRPr="00AF2F70" w:rsidRDefault="00A34D22" w:rsidP="00A34D22">
      <w:pPr>
        <w:pStyle w:val="2"/>
        <w:numPr>
          <w:ilvl w:val="1"/>
          <w:numId w:val="26"/>
        </w:numPr>
        <w:overflowPunct/>
        <w:autoSpaceDE/>
        <w:autoSpaceDN/>
        <w:ind w:left="1045" w:hanging="697"/>
        <w:rPr>
          <w:rFonts w:hAnsi="標楷體"/>
          <w:szCs w:val="32"/>
        </w:rPr>
      </w:pPr>
      <w:r w:rsidRPr="00AF2F70">
        <w:rPr>
          <w:rFonts w:hAnsi="標楷體"/>
          <w:noProof/>
          <w:szCs w:val="32"/>
        </w:rPr>
        <w:t>按</w:t>
      </w:r>
      <w:r w:rsidRPr="00AF2F70">
        <w:rPr>
          <w:rFonts w:ascii="Times New Roman" w:hAnsi="Times New Roman"/>
        </w:rPr>
        <w:t>公務員服務法</w:t>
      </w:r>
      <w:r w:rsidRPr="00AF2F70">
        <w:rPr>
          <w:rFonts w:ascii="Times New Roman" w:hAnsi="Times New Roman" w:hint="eastAsia"/>
        </w:rPr>
        <w:t>第</w:t>
      </w:r>
      <w:r w:rsidR="00657769">
        <w:rPr>
          <w:rFonts w:hAnsi="標楷體" w:hint="eastAsia"/>
        </w:rPr>
        <w:t>1</w:t>
      </w:r>
      <w:r w:rsidRPr="00AF2F70">
        <w:rPr>
          <w:rFonts w:hAnsi="標楷體" w:hint="eastAsia"/>
        </w:rPr>
        <w:t>條規定：「公務員應遵守誓言，忠心努力，依法律命令所定，執行其職務。」第5條規定：「公務員應誠實清廉，謹慎勤勉……。」第6條</w:t>
      </w:r>
      <w:r w:rsidR="008A6CF9" w:rsidRPr="00AF2F70">
        <w:rPr>
          <w:rFonts w:hint="eastAsia"/>
        </w:rPr>
        <w:t>規定</w:t>
      </w:r>
      <w:r w:rsidRPr="00AF2F70">
        <w:rPr>
          <w:rFonts w:hAnsi="標楷體" w:hint="eastAsia"/>
        </w:rPr>
        <w:t>：「公務員不得假借權力，以圖本身或他人之利益，並不得利用職務上之機會，加損害於人。」</w:t>
      </w:r>
      <w:r w:rsidRPr="00AF2F70">
        <w:rPr>
          <w:rFonts w:hint="eastAsia"/>
        </w:rPr>
        <w:t>第7條規定</w:t>
      </w:r>
      <w:r w:rsidR="008A6CF9">
        <w:rPr>
          <w:rFonts w:hint="eastAsia"/>
        </w:rPr>
        <w:t>：</w:t>
      </w:r>
      <w:r w:rsidRPr="00AF2F70">
        <w:rPr>
          <w:rFonts w:hint="eastAsia"/>
        </w:rPr>
        <w:t>「公務員執行職務，應力求切實</w:t>
      </w:r>
      <w:r w:rsidR="00572986" w:rsidRPr="00AF2F70">
        <w:rPr>
          <w:rFonts w:hAnsi="標楷體" w:hint="eastAsia"/>
        </w:rPr>
        <w:t>……</w:t>
      </w:r>
      <w:r w:rsidRPr="00AF2F70">
        <w:rPr>
          <w:rFonts w:hAnsi="標楷體" w:hint="eastAsia"/>
          <w:szCs w:val="32"/>
        </w:rPr>
        <w:t>。</w:t>
      </w:r>
      <w:r w:rsidRPr="00AF2F70">
        <w:rPr>
          <w:rFonts w:hint="eastAsia"/>
        </w:rPr>
        <w:t>」</w:t>
      </w:r>
    </w:p>
    <w:p w:rsidR="007362C5" w:rsidRDefault="0049005B" w:rsidP="001B76C8">
      <w:pPr>
        <w:pStyle w:val="2"/>
      </w:pPr>
      <w:r>
        <w:rPr>
          <w:rFonts w:hint="eastAsia"/>
        </w:rPr>
        <w:t>被彈劾人</w:t>
      </w:r>
      <w:r w:rsidR="007362C5" w:rsidRPr="006F56DF">
        <w:rPr>
          <w:rFonts w:hint="eastAsia"/>
        </w:rPr>
        <w:t>趙代川</w:t>
      </w:r>
      <w:r w:rsidR="001B76C8" w:rsidRPr="006F56DF">
        <w:rPr>
          <w:rFonts w:hint="eastAsia"/>
        </w:rPr>
        <w:t>未依105年2月19日專案會議之建議或結論，</w:t>
      </w:r>
      <w:r w:rsidR="001B76C8" w:rsidRPr="001B76C8">
        <w:rPr>
          <w:rFonts w:hint="eastAsia"/>
        </w:rPr>
        <w:t>先查明文件是否解除機密、銷毀，並釐清要行政調查或刑事偵查，臺北憲兵隊如啟動偵查應報請檢察署立案指揮偵辦，</w:t>
      </w:r>
      <w:r w:rsidR="005B5A54">
        <w:rPr>
          <w:rFonts w:hint="eastAsia"/>
        </w:rPr>
        <w:t>詎其</w:t>
      </w:r>
      <w:r w:rsidR="001B76C8" w:rsidRPr="001B76C8">
        <w:rPr>
          <w:rFonts w:hint="eastAsia"/>
        </w:rPr>
        <w:t>未先簽呈局長核定成立專案</w:t>
      </w:r>
      <w:r w:rsidR="005B5A54">
        <w:rPr>
          <w:rFonts w:hint="eastAsia"/>
        </w:rPr>
        <w:t>反而</w:t>
      </w:r>
      <w:r w:rsidR="001B76C8" w:rsidRPr="001B76C8">
        <w:rPr>
          <w:rFonts w:hint="eastAsia"/>
        </w:rPr>
        <w:t>貿然於會後決定，當日指示總隊與臺北憲兵隊向魏姓民眾洽談</w:t>
      </w:r>
      <w:r w:rsidR="001B76C8" w:rsidRPr="006F56DF">
        <w:rPr>
          <w:rFonts w:hint="eastAsia"/>
        </w:rPr>
        <w:t>以15,000元</w:t>
      </w:r>
      <w:r w:rsidR="001B76C8" w:rsidRPr="001B76C8">
        <w:rPr>
          <w:rFonts w:hint="eastAsia"/>
        </w:rPr>
        <w:t>購買或歸還文件，總隊採取誘騙手段，向魏姓民眾謊稱欲購買普洱茶而約其於下午6點半在捷運站出口碰面，與臺北憲兵隊派員計11名兵力到場(總隊7名、憲兵隊4名)</w:t>
      </w:r>
      <w:r w:rsidR="001B76C8">
        <w:rPr>
          <w:rFonts w:hAnsi="標楷體" w:hint="eastAsia"/>
        </w:rPr>
        <w:t>。</w:t>
      </w:r>
      <w:r w:rsidR="001B76C8" w:rsidRPr="006F56DF">
        <w:rPr>
          <w:rFonts w:hint="eastAsia"/>
        </w:rPr>
        <w:t>趙代川明知安全處於2月19日自</w:t>
      </w:r>
      <w:r w:rsidR="001B76C8" w:rsidRPr="006F56DF">
        <w:rPr>
          <w:rFonts w:hint="eastAsia"/>
          <w:szCs w:val="36"/>
        </w:rPr>
        <w:t>臺</w:t>
      </w:r>
      <w:r w:rsidR="001B76C8" w:rsidRPr="006F56DF">
        <w:rPr>
          <w:rFonts w:hint="eastAsia"/>
        </w:rPr>
        <w:t>北憲兵隊取得3份文件，無公文函請不能辦理鑑密，</w:t>
      </w:r>
      <w:r w:rsidR="00F83BDE">
        <w:rPr>
          <w:rFonts w:hint="eastAsia"/>
        </w:rPr>
        <w:t>卻</w:t>
      </w:r>
      <w:r w:rsidR="001B76C8" w:rsidRPr="006F56DF">
        <w:rPr>
          <w:rFonts w:hint="eastAsia"/>
        </w:rPr>
        <w:t>未</w:t>
      </w:r>
      <w:r w:rsidR="001B76C8" w:rsidRPr="006F56DF">
        <w:rPr>
          <w:rFonts w:hint="eastAsia"/>
          <w:szCs w:val="36"/>
        </w:rPr>
        <w:t>儘</w:t>
      </w:r>
      <w:r w:rsidR="001B76C8" w:rsidRPr="006F56DF">
        <w:rPr>
          <w:rFonts w:hint="eastAsia"/>
        </w:rPr>
        <w:t>速請該隊補發公文，致使該處遲至本案經媒體報導曝光後始於3月8日完成鑑密</w:t>
      </w:r>
      <w:r w:rsidR="001B76C8">
        <w:rPr>
          <w:rFonts w:hAnsi="標楷體" w:hint="eastAsia"/>
        </w:rPr>
        <w:t>，</w:t>
      </w:r>
      <w:r w:rsidR="001B76C8">
        <w:rPr>
          <w:rFonts w:hint="eastAsia"/>
        </w:rPr>
        <w:t>延宕時效</w:t>
      </w:r>
      <w:r w:rsidR="001B76C8">
        <w:rPr>
          <w:rFonts w:hAnsi="標楷體" w:hint="eastAsia"/>
        </w:rPr>
        <w:t>。</w:t>
      </w:r>
      <w:r w:rsidR="00F83BDE" w:rsidRPr="006F56DF">
        <w:rPr>
          <w:rFonts w:hint="eastAsia"/>
        </w:rPr>
        <w:t>趙代川</w:t>
      </w:r>
      <w:r w:rsidR="001B76C8" w:rsidRPr="006F56DF">
        <w:rPr>
          <w:rFonts w:hint="eastAsia"/>
        </w:rPr>
        <w:t>明知上開文件尚未完成鑑密程序，卻於105年2月24日指示下屬向臺北憲兵隊長探詢案件後續偵辦方向</w:t>
      </w:r>
      <w:r w:rsidR="001B76C8" w:rsidRPr="006F56DF">
        <w:rPr>
          <w:rFonts w:hAnsi="標楷體" w:hint="eastAsia"/>
        </w:rPr>
        <w:t>，</w:t>
      </w:r>
      <w:r w:rsidR="001B76C8" w:rsidRPr="006F56DF">
        <w:rPr>
          <w:rFonts w:hint="eastAsia"/>
        </w:rPr>
        <w:t>有無可能不移送，干擾刑案偵辦程序</w:t>
      </w:r>
      <w:r w:rsidR="001B76C8">
        <w:rPr>
          <w:rFonts w:hAnsi="標楷體" w:hint="eastAsia"/>
        </w:rPr>
        <w:t>。</w:t>
      </w:r>
      <w:r w:rsidR="001B76C8" w:rsidRPr="006F56DF">
        <w:rPr>
          <w:rFonts w:hint="eastAsia"/>
        </w:rPr>
        <w:t>趙代川明知魏姓民眾係刑</w:t>
      </w:r>
      <w:r w:rsidR="001B76C8">
        <w:rPr>
          <w:rFonts w:hint="eastAsia"/>
        </w:rPr>
        <w:t>案</w:t>
      </w:r>
      <w:r w:rsidR="001B76C8" w:rsidRPr="006F56DF">
        <w:rPr>
          <w:rFonts w:hint="eastAsia"/>
        </w:rPr>
        <w:t>犯罪嫌疑人，3份文件係刑案扣押之物，卻在完成鑑密</w:t>
      </w:r>
      <w:r w:rsidR="000E73C4">
        <w:rPr>
          <w:rFonts w:hint="eastAsia"/>
        </w:rPr>
        <w:t>、</w:t>
      </w:r>
      <w:r w:rsidR="000E73C4" w:rsidRPr="006F56DF">
        <w:rPr>
          <w:rFonts w:hAnsi="標楷體" w:hint="eastAsia"/>
        </w:rPr>
        <w:t>查明</w:t>
      </w:r>
      <w:r w:rsidR="000E73C4" w:rsidRPr="006F56DF">
        <w:rPr>
          <w:rFonts w:hint="eastAsia"/>
        </w:rPr>
        <w:t>文件所有權歸屬</w:t>
      </w:r>
      <w:r w:rsidR="001B76C8" w:rsidRPr="006F56DF">
        <w:rPr>
          <w:rFonts w:hint="eastAsia"/>
        </w:rPr>
        <w:t>前</w:t>
      </w:r>
      <w:r w:rsidR="001B76C8" w:rsidRPr="006F56DF">
        <w:rPr>
          <w:rFonts w:hAnsi="標楷體" w:hint="eastAsia"/>
        </w:rPr>
        <w:t>，</w:t>
      </w:r>
      <w:r w:rsidR="001B76C8" w:rsidRPr="006F56DF">
        <w:rPr>
          <w:rFonts w:hint="eastAsia"/>
        </w:rPr>
        <w:t>指示</w:t>
      </w:r>
      <w:r w:rsidR="000A73A6">
        <w:rPr>
          <w:rFonts w:hint="eastAsia"/>
        </w:rPr>
        <w:t>余○達</w:t>
      </w:r>
      <w:r w:rsidR="001B76C8" w:rsidRPr="006F56DF">
        <w:rPr>
          <w:rFonts w:hint="eastAsia"/>
        </w:rPr>
        <w:t>命</w:t>
      </w:r>
      <w:r w:rsidR="00ED6A0D">
        <w:rPr>
          <w:rFonts w:hint="eastAsia"/>
        </w:rPr>
        <w:t>黃○豪</w:t>
      </w:r>
      <w:r w:rsidR="001B76C8" w:rsidRPr="006F56DF">
        <w:rPr>
          <w:rFonts w:hint="eastAsia"/>
        </w:rPr>
        <w:t>等人</w:t>
      </w:r>
      <w:r w:rsidR="000E73C4" w:rsidRPr="006F56DF">
        <w:rPr>
          <w:rFonts w:hAnsi="標楷體" w:hint="eastAsia"/>
        </w:rPr>
        <w:t>，</w:t>
      </w:r>
      <w:r w:rsidR="001B76C8" w:rsidRPr="006F56DF">
        <w:rPr>
          <w:rFonts w:hint="eastAsia"/>
        </w:rPr>
        <w:t>於105年3月1日請魏姓民眾</w:t>
      </w:r>
      <w:r w:rsidR="001B76C8" w:rsidRPr="00CE5CAD">
        <w:rPr>
          <w:rFonts w:hint="eastAsia"/>
        </w:rPr>
        <w:t>收下「盡力於有關軍事工作，成績優異」之15,000元獎勵金，及簽署「自願協助調查、接受訪談、無償歸還三份國軍文件」之切結書</w:t>
      </w:r>
      <w:r w:rsidR="001B76C8" w:rsidRPr="006F56DF">
        <w:rPr>
          <w:rFonts w:hint="eastAsia"/>
        </w:rPr>
        <w:t>，遭魏姓民眾拒絕，不僅造成魏姓民眾既被當成犯罪嫌疑人又被當成軍事工作有功人士之困擾，而且引發民眾質疑該獎勵金實為「封口費」</w:t>
      </w:r>
      <w:r w:rsidR="001B76C8">
        <w:rPr>
          <w:rFonts w:hAnsi="標楷體" w:hint="eastAsia"/>
        </w:rPr>
        <w:t>。</w:t>
      </w:r>
      <w:r w:rsidR="001B76C8" w:rsidRPr="006F56DF">
        <w:rPr>
          <w:rFonts w:hint="eastAsia"/>
        </w:rPr>
        <w:t>上開行為與國家情報工作法第6條第1項</w:t>
      </w:r>
      <w:r w:rsidR="001B76C8">
        <w:rPr>
          <w:rFonts w:hint="eastAsia"/>
        </w:rPr>
        <w:t>規定</w:t>
      </w:r>
      <w:r w:rsidR="001B76C8" w:rsidRPr="006F56DF">
        <w:rPr>
          <w:rFonts w:hAnsi="標楷體" w:hint="eastAsia"/>
        </w:rPr>
        <w:t>、</w:t>
      </w:r>
      <w:r w:rsidR="001B76C8" w:rsidRPr="006F56DF">
        <w:rPr>
          <w:rFonts w:hint="eastAsia"/>
        </w:rPr>
        <w:t>獎勵條例第12條第1項第10款規定不符，</w:t>
      </w:r>
      <w:r w:rsidR="001B76C8">
        <w:rPr>
          <w:rFonts w:hint="eastAsia"/>
        </w:rPr>
        <w:t>並</w:t>
      </w:r>
      <w:r w:rsidR="001B76C8" w:rsidRPr="006F56DF">
        <w:rPr>
          <w:rFonts w:hint="eastAsia"/>
        </w:rPr>
        <w:t>違反公務員服務法第1條、第5條、第6條及第7條規定</w:t>
      </w:r>
      <w:r w:rsidR="001B76C8">
        <w:rPr>
          <w:rFonts w:hint="eastAsia"/>
        </w:rPr>
        <w:t>。</w:t>
      </w:r>
    </w:p>
    <w:p w:rsidR="003973CD" w:rsidRDefault="00B17430" w:rsidP="00772F37">
      <w:pPr>
        <w:pStyle w:val="2"/>
        <w:rPr>
          <w:rFonts w:hAnsi="標楷體"/>
        </w:rPr>
      </w:pPr>
      <w:r>
        <w:rPr>
          <w:rFonts w:hint="eastAsia"/>
        </w:rPr>
        <w:t>查本案</w:t>
      </w:r>
      <w:r w:rsidR="0049005B">
        <w:rPr>
          <w:rFonts w:hint="eastAsia"/>
        </w:rPr>
        <w:t>被彈劾人</w:t>
      </w:r>
      <w:r w:rsidR="00C47BFB">
        <w:rPr>
          <w:rFonts w:hint="eastAsia"/>
        </w:rPr>
        <w:t>之</w:t>
      </w:r>
      <w:r>
        <w:rPr>
          <w:rFonts w:hint="eastAsia"/>
        </w:rPr>
        <w:t>前開違失行為係發生於</w:t>
      </w:r>
      <w:r w:rsidR="007362C5" w:rsidRPr="00264633">
        <w:rPr>
          <w:rFonts w:hint="eastAsia"/>
        </w:rPr>
        <w:t>公務員懲戒法</w:t>
      </w:r>
      <w:r w:rsidRPr="00264633">
        <w:rPr>
          <w:rFonts w:hint="eastAsia"/>
        </w:rPr>
        <w:t>修正施行</w:t>
      </w:r>
      <w:r>
        <w:rPr>
          <w:rFonts w:hint="eastAsia"/>
        </w:rPr>
        <w:t>前(</w:t>
      </w:r>
      <w:r w:rsidR="00772F37">
        <w:rPr>
          <w:rFonts w:hint="eastAsia"/>
        </w:rPr>
        <w:t>該法</w:t>
      </w:r>
      <w:r w:rsidR="007362C5" w:rsidRPr="00264633">
        <w:rPr>
          <w:rFonts w:hint="eastAsia"/>
        </w:rPr>
        <w:t>104年5月20日公布，並自105年5月2日</w:t>
      </w:r>
      <w:r w:rsidR="007362C5">
        <w:rPr>
          <w:rFonts w:hint="eastAsia"/>
        </w:rPr>
        <w:t>修正施行</w:t>
      </w:r>
      <w:r>
        <w:rPr>
          <w:rFonts w:hint="eastAsia"/>
        </w:rPr>
        <w:t>)</w:t>
      </w:r>
      <w:r w:rsidR="007362C5">
        <w:rPr>
          <w:rFonts w:hint="eastAsia"/>
        </w:rPr>
        <w:t>，</w:t>
      </w:r>
      <w:r w:rsidR="00772F37">
        <w:rPr>
          <w:rFonts w:hint="eastAsia"/>
        </w:rPr>
        <w:t>爰有新</w:t>
      </w:r>
      <w:r w:rsidR="00772F37" w:rsidRPr="00772F37">
        <w:rPr>
          <w:rFonts w:hAnsi="標楷體" w:hint="eastAsia"/>
        </w:rPr>
        <w:t>、</w:t>
      </w:r>
      <w:r w:rsidR="00772F37">
        <w:rPr>
          <w:rFonts w:hint="eastAsia"/>
        </w:rPr>
        <w:t>舊法適用之問題</w:t>
      </w:r>
      <w:r w:rsidR="00772F37" w:rsidRPr="00772F37">
        <w:rPr>
          <w:rFonts w:hAnsi="標楷體" w:hint="eastAsia"/>
        </w:rPr>
        <w:t>。</w:t>
      </w:r>
    </w:p>
    <w:p w:rsidR="003973CD" w:rsidRPr="003973CD" w:rsidRDefault="00772F37" w:rsidP="003973CD">
      <w:pPr>
        <w:pStyle w:val="3"/>
        <w:rPr>
          <w:rFonts w:hAnsi="標楷體"/>
        </w:rPr>
      </w:pPr>
      <w:r>
        <w:rPr>
          <w:rFonts w:hint="eastAsia"/>
        </w:rPr>
        <w:t>按</w:t>
      </w:r>
      <w:r w:rsidR="00264633" w:rsidRPr="00264633">
        <w:rPr>
          <w:rFonts w:hint="eastAsia"/>
        </w:rPr>
        <w:t>修正前</w:t>
      </w:r>
      <w:r w:rsidR="007362C5">
        <w:rPr>
          <w:rFonts w:hint="eastAsia"/>
        </w:rPr>
        <w:t>該</w:t>
      </w:r>
      <w:r w:rsidR="00657769" w:rsidRPr="00264633">
        <w:rPr>
          <w:rFonts w:hint="eastAsia"/>
        </w:rPr>
        <w:t>法</w:t>
      </w:r>
      <w:r w:rsidR="00264633" w:rsidRPr="00264633">
        <w:rPr>
          <w:rFonts w:hint="eastAsia"/>
        </w:rPr>
        <w:t>第2條規定：「公務員有左列各款情事之一者，應受懲戒：一、違法。二、廢弛職務或其他失職行為。」修正後</w:t>
      </w:r>
      <w:r w:rsidR="00F95B11">
        <w:rPr>
          <w:rFonts w:hint="eastAsia"/>
        </w:rPr>
        <w:t>第2條</w:t>
      </w:r>
      <w:r w:rsidR="00264633" w:rsidRPr="00264633">
        <w:rPr>
          <w:rFonts w:hint="eastAsia"/>
        </w:rPr>
        <w:t>規定：「公務員有下列各款情事之一，有懲戒之必要者，應受懲戒：一、違法執行職務、怠於執行職務或其他失職行為。</w:t>
      </w:r>
      <w:r w:rsidR="00264633" w:rsidRPr="00D3798C">
        <w:rPr>
          <w:rFonts w:hint="eastAsia"/>
        </w:rPr>
        <w:t>二、非執行職務之違法行為，致嚴重損害政府之信譽</w:t>
      </w:r>
      <w:r w:rsidR="00264633" w:rsidRPr="00772F37">
        <w:rPr>
          <w:rFonts w:hint="eastAsia"/>
          <w:b/>
        </w:rPr>
        <w:t>。</w:t>
      </w:r>
      <w:r w:rsidR="00264633" w:rsidRPr="00264633">
        <w:rPr>
          <w:rFonts w:hint="eastAsia"/>
        </w:rPr>
        <w:t>」</w:t>
      </w:r>
      <w:r w:rsidR="0042108D">
        <w:rPr>
          <w:rFonts w:hint="eastAsia"/>
        </w:rPr>
        <w:t>修正後增加</w:t>
      </w:r>
      <w:r w:rsidR="0042108D" w:rsidRPr="00772F37">
        <w:rPr>
          <w:rFonts w:hAnsi="標楷體" w:hint="eastAsia"/>
        </w:rPr>
        <w:t>「</w:t>
      </w:r>
      <w:r w:rsidR="0042108D" w:rsidRPr="00264633">
        <w:rPr>
          <w:rFonts w:hint="eastAsia"/>
        </w:rPr>
        <w:t>有懲戒之必要</w:t>
      </w:r>
      <w:r w:rsidR="0042108D" w:rsidRPr="00772F37">
        <w:rPr>
          <w:rFonts w:hAnsi="標楷體" w:hint="eastAsia"/>
        </w:rPr>
        <w:t>」之要件，</w:t>
      </w:r>
      <w:r w:rsidR="00B17430" w:rsidRPr="00772F37">
        <w:rPr>
          <w:rFonts w:hAnsi="標楷體" w:hint="eastAsia"/>
        </w:rPr>
        <w:t>就非執行職務之違法行為，增加</w:t>
      </w:r>
      <w:r w:rsidR="00B17430" w:rsidRPr="00772F37">
        <w:rPr>
          <w:rFonts w:hint="eastAsia"/>
          <w:kern w:val="0"/>
        </w:rPr>
        <w:t>「致嚴重損害政府之信譽」之要件</w:t>
      </w:r>
      <w:r w:rsidR="0042108D" w:rsidRPr="00772F37">
        <w:rPr>
          <w:rFonts w:hAnsi="標楷體" w:hint="eastAsia"/>
        </w:rPr>
        <w:t>。</w:t>
      </w:r>
      <w:r w:rsidR="00B17430" w:rsidRPr="00772F37">
        <w:rPr>
          <w:rFonts w:hint="eastAsia"/>
          <w:kern w:val="0"/>
        </w:rPr>
        <w:t>有關「</w:t>
      </w:r>
      <w:r w:rsidRPr="00772F37">
        <w:rPr>
          <w:rFonts w:hint="eastAsia"/>
          <w:kern w:val="0"/>
        </w:rPr>
        <w:t>致</w:t>
      </w:r>
      <w:r w:rsidR="00B17430" w:rsidRPr="00772F37">
        <w:rPr>
          <w:rFonts w:hint="eastAsia"/>
          <w:kern w:val="0"/>
        </w:rPr>
        <w:t>嚴重損害政府</w:t>
      </w:r>
      <w:r w:rsidRPr="00772F37">
        <w:rPr>
          <w:rFonts w:hint="eastAsia"/>
          <w:kern w:val="0"/>
        </w:rPr>
        <w:t>之</w:t>
      </w:r>
      <w:r w:rsidR="00B17430" w:rsidRPr="00772F37">
        <w:rPr>
          <w:rFonts w:hint="eastAsia"/>
          <w:kern w:val="0"/>
        </w:rPr>
        <w:t>信譽」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依實體規定從舊從輕之法律適用原則，並參照修正後該法第</w:t>
      </w:r>
      <w:r w:rsidR="00B17430" w:rsidRPr="00772F37">
        <w:rPr>
          <w:kern w:val="0"/>
        </w:rPr>
        <w:t>77</w:t>
      </w:r>
      <w:r w:rsidR="00B17430" w:rsidRPr="00772F37">
        <w:rPr>
          <w:rFonts w:hint="eastAsia"/>
          <w:kern w:val="0"/>
        </w:rPr>
        <w:t>條第</w:t>
      </w:r>
      <w:r w:rsidR="00B17430" w:rsidRPr="00772F37">
        <w:rPr>
          <w:kern w:val="0"/>
        </w:rPr>
        <w:t>2</w:t>
      </w:r>
      <w:r w:rsidR="00B17430" w:rsidRPr="00772F37">
        <w:rPr>
          <w:rFonts w:hint="eastAsia"/>
          <w:kern w:val="0"/>
        </w:rPr>
        <w:t>款</w:t>
      </w:r>
      <w:r w:rsidR="00D1229B">
        <w:rPr>
          <w:rFonts w:hint="eastAsia"/>
          <w:kern w:val="0"/>
        </w:rPr>
        <w:t>規定：</w:t>
      </w:r>
      <w:r w:rsidR="00B17430" w:rsidRPr="00772F37">
        <w:rPr>
          <w:rFonts w:hint="eastAsia"/>
          <w:kern w:val="0"/>
        </w:rPr>
        <w:t>「其應付懲戒之事由、懲戒種類及其他實體規定，依修正施行前之規定。但修正施行後之規定有利於被付懲戒人者，依最有利於被付懲戒人之規定」之規範意旨，本案關於懲戒事由之認定應適用新法。</w:t>
      </w:r>
    </w:p>
    <w:p w:rsidR="00905FD8" w:rsidRDefault="00772F37" w:rsidP="003973CD">
      <w:pPr>
        <w:pStyle w:val="3"/>
        <w:rPr>
          <w:rFonts w:hAnsi="標楷體"/>
        </w:rPr>
      </w:pPr>
      <w:r w:rsidRPr="00772F37">
        <w:rPr>
          <w:rFonts w:hAnsi="標楷體" w:hint="eastAsia"/>
        </w:rPr>
        <w:t>經</w:t>
      </w:r>
      <w:r w:rsidR="003445A2">
        <w:rPr>
          <w:rFonts w:hAnsi="標楷體" w:hint="eastAsia"/>
        </w:rPr>
        <w:t>查</w:t>
      </w:r>
      <w:r w:rsidR="00D61D1C">
        <w:rPr>
          <w:rFonts w:hAnsi="標楷體" w:hint="eastAsia"/>
        </w:rPr>
        <w:t>被彈劾人</w:t>
      </w:r>
      <w:r w:rsidRPr="00772F37">
        <w:rPr>
          <w:rFonts w:hAnsi="標楷體" w:hint="eastAsia"/>
        </w:rPr>
        <w:t>上開行為係屬違法執行職務之行為，爰</w:t>
      </w:r>
      <w:r w:rsidR="00761CD4" w:rsidRPr="00772F37">
        <w:rPr>
          <w:rFonts w:hAnsi="標楷體" w:hint="eastAsia"/>
        </w:rPr>
        <w:t>應適用</w:t>
      </w:r>
      <w:r w:rsidR="00531D0A" w:rsidRPr="00772F37">
        <w:rPr>
          <w:rFonts w:hAnsi="標楷體" w:hint="eastAsia"/>
        </w:rPr>
        <w:t>修正</w:t>
      </w:r>
      <w:r w:rsidR="00761CD4" w:rsidRPr="00772F37">
        <w:rPr>
          <w:rFonts w:hAnsi="標楷體" w:hint="eastAsia"/>
        </w:rPr>
        <w:t>施行後</w:t>
      </w:r>
      <w:r w:rsidR="00F95B11" w:rsidRPr="00772F37">
        <w:rPr>
          <w:rFonts w:hAnsi="標楷體" w:hint="eastAsia"/>
        </w:rPr>
        <w:t>公務員懲戒法</w:t>
      </w:r>
      <w:r w:rsidR="00531D0A" w:rsidRPr="00772F37">
        <w:rPr>
          <w:rFonts w:hAnsi="標楷體" w:hint="eastAsia"/>
        </w:rPr>
        <w:t>第2條第1款</w:t>
      </w:r>
      <w:r w:rsidR="00761CD4" w:rsidRPr="00772F37">
        <w:rPr>
          <w:rFonts w:hAnsi="標楷體" w:hint="eastAsia"/>
        </w:rPr>
        <w:t>之</w:t>
      </w:r>
      <w:r w:rsidR="00A8725A" w:rsidRPr="00772F37">
        <w:rPr>
          <w:rFonts w:hAnsi="標楷體" w:hint="eastAsia"/>
        </w:rPr>
        <w:t>規定。</w:t>
      </w:r>
      <w:r w:rsidR="00905FD8">
        <w:rPr>
          <w:rFonts w:hAnsi="標楷體"/>
        </w:rPr>
        <w:br w:type="page"/>
      </w:r>
    </w:p>
    <w:p w:rsidR="00A34D22" w:rsidRPr="00AF2F70" w:rsidRDefault="00A34D22" w:rsidP="00772F37">
      <w:pPr>
        <w:pStyle w:val="10"/>
        <w:spacing w:before="240"/>
        <w:ind w:left="680" w:firstLine="680"/>
        <w:rPr>
          <w:rFonts w:hAnsi="標楷體"/>
          <w:noProof/>
        </w:rPr>
      </w:pPr>
      <w:r w:rsidRPr="00761CD4">
        <w:rPr>
          <w:rFonts w:hAnsi="標楷體" w:hint="eastAsia"/>
          <w:bCs/>
          <w:szCs w:val="48"/>
        </w:rPr>
        <w:t>綜上</w:t>
      </w:r>
      <w:r w:rsidR="00DD7D9B" w:rsidRPr="00761CD4">
        <w:rPr>
          <w:rFonts w:hAnsi="標楷體" w:hint="eastAsia"/>
          <w:bCs/>
          <w:szCs w:val="48"/>
        </w:rPr>
        <w:t>論結</w:t>
      </w:r>
      <w:r w:rsidRPr="00761CD4">
        <w:rPr>
          <w:rFonts w:hAnsi="標楷體" w:hint="eastAsia"/>
          <w:bCs/>
          <w:szCs w:val="48"/>
        </w:rPr>
        <w:t>，</w:t>
      </w:r>
      <w:r w:rsidR="0049005B">
        <w:rPr>
          <w:rFonts w:hAnsi="標楷體" w:hint="eastAsia"/>
          <w:bCs/>
          <w:szCs w:val="48"/>
        </w:rPr>
        <w:t>被彈劾人</w:t>
      </w:r>
      <w:r w:rsidRPr="00761CD4">
        <w:rPr>
          <w:rFonts w:hAnsi="標楷體" w:hint="eastAsia"/>
          <w:bCs/>
          <w:szCs w:val="48"/>
        </w:rPr>
        <w:t>趙代川</w:t>
      </w:r>
      <w:r w:rsidR="005878BB" w:rsidRPr="00761CD4">
        <w:rPr>
          <w:rFonts w:hAnsi="標楷體" w:hint="eastAsia"/>
          <w:bCs/>
          <w:szCs w:val="48"/>
        </w:rPr>
        <w:t>辦理魏姓民眾販售疑似白色恐怖文件</w:t>
      </w:r>
      <w:r w:rsidR="001E1567" w:rsidRPr="00761CD4">
        <w:rPr>
          <w:rFonts w:hAnsi="標楷體" w:hint="eastAsia"/>
          <w:bCs/>
          <w:szCs w:val="48"/>
        </w:rPr>
        <w:t>期間</w:t>
      </w:r>
      <w:r w:rsidR="005878BB" w:rsidRPr="00761CD4">
        <w:rPr>
          <w:rFonts w:hAnsi="標楷體" w:hint="eastAsia"/>
          <w:bCs/>
          <w:szCs w:val="48"/>
        </w:rPr>
        <w:t>，</w:t>
      </w:r>
      <w:r w:rsidR="001E1567" w:rsidRPr="00761CD4">
        <w:rPr>
          <w:rFonts w:hAnsi="標楷體" w:hint="eastAsia"/>
          <w:bCs/>
          <w:szCs w:val="48"/>
        </w:rPr>
        <w:t>違法犯紀、</w:t>
      </w:r>
      <w:r w:rsidRPr="00761CD4">
        <w:rPr>
          <w:rFonts w:hAnsi="標楷體" w:hint="eastAsia"/>
          <w:bCs/>
          <w:szCs w:val="48"/>
        </w:rPr>
        <w:t>恣意專斷</w:t>
      </w:r>
      <w:r w:rsidR="001E1567" w:rsidRPr="00761CD4">
        <w:rPr>
          <w:rFonts w:hAnsi="標楷體" w:hint="eastAsia"/>
          <w:bCs/>
          <w:szCs w:val="48"/>
        </w:rPr>
        <w:t>，</w:t>
      </w:r>
      <w:r w:rsidRPr="00761CD4">
        <w:rPr>
          <w:rFonts w:hAnsi="標楷體" w:hint="eastAsia"/>
          <w:bCs/>
          <w:szCs w:val="48"/>
        </w:rPr>
        <w:t>違失情節重</w:t>
      </w:r>
      <w:r w:rsidR="00F83BDE">
        <w:rPr>
          <w:rFonts w:hAnsi="標楷體" w:hint="eastAsia"/>
          <w:bCs/>
          <w:szCs w:val="48"/>
        </w:rPr>
        <w:t>大且明確，</w:t>
      </w:r>
      <w:r w:rsidRPr="00761CD4">
        <w:rPr>
          <w:rFonts w:hAnsi="標楷體" w:hint="eastAsia"/>
          <w:bCs/>
          <w:szCs w:val="48"/>
        </w:rPr>
        <w:t>違反公務員服務法</w:t>
      </w:r>
      <w:r w:rsidR="00DD7D9B" w:rsidRPr="00761CD4">
        <w:rPr>
          <w:rFonts w:hAnsi="標楷體" w:hint="eastAsia"/>
          <w:bCs/>
          <w:szCs w:val="48"/>
        </w:rPr>
        <w:t>上開</w:t>
      </w:r>
      <w:r w:rsidRPr="00761CD4">
        <w:rPr>
          <w:rFonts w:hAnsi="標楷體" w:hint="eastAsia"/>
          <w:bCs/>
          <w:szCs w:val="48"/>
        </w:rPr>
        <w:t>規定，具公務員懲戒法第2條</w:t>
      </w:r>
      <w:r w:rsidR="00F95B11" w:rsidRPr="00761CD4">
        <w:rPr>
          <w:rFonts w:hAnsi="標楷體" w:hint="eastAsia"/>
          <w:bCs/>
          <w:szCs w:val="48"/>
        </w:rPr>
        <w:t>第1款</w:t>
      </w:r>
      <w:r w:rsidRPr="00761CD4">
        <w:rPr>
          <w:rFonts w:hAnsi="標楷體" w:hint="eastAsia"/>
          <w:bCs/>
          <w:szCs w:val="48"/>
        </w:rPr>
        <w:t>之應受懲戒事由</w:t>
      </w:r>
      <w:r w:rsidR="00761CD4">
        <w:rPr>
          <w:rFonts w:hAnsi="標楷體" w:hint="eastAsia"/>
          <w:bCs/>
          <w:szCs w:val="48"/>
        </w:rPr>
        <w:t>並</w:t>
      </w:r>
      <w:r w:rsidR="00761CD4" w:rsidRPr="00264633">
        <w:rPr>
          <w:rFonts w:hint="eastAsia"/>
        </w:rPr>
        <w:t>有懲戒之必要</w:t>
      </w:r>
      <w:r w:rsidRPr="00761CD4">
        <w:rPr>
          <w:rFonts w:hAnsi="標楷體" w:hint="eastAsia"/>
          <w:bCs/>
          <w:szCs w:val="48"/>
        </w:rPr>
        <w:t>，</w:t>
      </w:r>
      <w:r w:rsidRPr="00761CD4">
        <w:rPr>
          <w:rFonts w:hAnsi="標楷體"/>
          <w:bCs/>
          <w:szCs w:val="48"/>
        </w:rPr>
        <w:t>爰依憲法第97條第</w:t>
      </w:r>
      <w:r w:rsidRPr="00AF2F70">
        <w:rPr>
          <w:rFonts w:hAnsi="標楷體"/>
          <w:noProof/>
        </w:rPr>
        <w:t>2項及監察法第6條之規定提案彈劾，並移請公務員懲戒委員會審</w:t>
      </w:r>
      <w:r w:rsidRPr="00AF2F70">
        <w:rPr>
          <w:rFonts w:hAnsi="標楷體" w:hint="eastAsia"/>
          <w:noProof/>
        </w:rPr>
        <w:t>理</w:t>
      </w:r>
      <w:r w:rsidRPr="00AF2F70">
        <w:rPr>
          <w:rFonts w:hAnsi="標楷體"/>
          <w:noProof/>
        </w:rPr>
        <w:t>。</w:t>
      </w:r>
    </w:p>
    <w:p w:rsidR="00BA7E4C" w:rsidRPr="004E6F57" w:rsidRDefault="00BA7E4C" w:rsidP="0044614C">
      <w:pPr>
        <w:pStyle w:val="af0"/>
        <w:spacing w:beforeLines="100" w:before="457"/>
        <w:jc w:val="left"/>
        <w:rPr>
          <w:rFonts w:hAnsi="標楷體"/>
          <w:bCs/>
        </w:rPr>
      </w:pPr>
      <w:bookmarkStart w:id="43" w:name="_GoBack"/>
      <w:bookmarkEnd w:id="37"/>
      <w:bookmarkEnd w:id="38"/>
      <w:bookmarkEnd w:id="39"/>
      <w:bookmarkEnd w:id="40"/>
      <w:bookmarkEnd w:id="41"/>
      <w:bookmarkEnd w:id="42"/>
      <w:bookmarkEnd w:id="43"/>
    </w:p>
    <w:sectPr w:rsidR="00BA7E4C" w:rsidRPr="004E6F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F5" w:rsidRDefault="00DF1FF5">
      <w:r>
        <w:separator/>
      </w:r>
    </w:p>
  </w:endnote>
  <w:endnote w:type="continuationSeparator" w:id="0">
    <w:p w:rsidR="00DF1FF5" w:rsidRDefault="00DF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F1FF5">
      <w:rPr>
        <w:rStyle w:val="ad"/>
        <w:noProof/>
        <w:sz w:val="24"/>
      </w:rPr>
      <w:t>1</w:t>
    </w:r>
    <w:r>
      <w:rPr>
        <w:rStyle w:val="ad"/>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F5" w:rsidRDefault="00DF1FF5">
      <w:r>
        <w:separator/>
      </w:r>
    </w:p>
  </w:footnote>
  <w:footnote w:type="continuationSeparator" w:id="0">
    <w:p w:rsidR="00DF1FF5" w:rsidRDefault="00DF1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A620BE"/>
    <w:multiLevelType w:val="hybridMultilevel"/>
    <w:tmpl w:val="290AE3F0"/>
    <w:lvl w:ilvl="0" w:tplc="077C7C6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 w15:restartNumberingAfterBreak="0">
    <w:nsid w:val="22955681"/>
    <w:multiLevelType w:val="hybridMultilevel"/>
    <w:tmpl w:val="C2827EB2"/>
    <w:lvl w:ilvl="0" w:tplc="E4F4F48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2E1048B7"/>
    <w:multiLevelType w:val="hybridMultilevel"/>
    <w:tmpl w:val="DEE24594"/>
    <w:lvl w:ilvl="0" w:tplc="BB5AE71C">
      <w:start w:val="1"/>
      <w:numFmt w:val="decimal"/>
      <w:lvlText w:val="%1."/>
      <w:lvlJc w:val="left"/>
      <w:pPr>
        <w:ind w:left="1851" w:hanging="49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2E5F1B83"/>
    <w:multiLevelType w:val="hybridMultilevel"/>
    <w:tmpl w:val="7B5E2186"/>
    <w:lvl w:ilvl="0" w:tplc="43BA95FC">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095A7D"/>
    <w:multiLevelType w:val="hybridMultilevel"/>
    <w:tmpl w:val="E4F8A752"/>
    <w:lvl w:ilvl="0" w:tplc="2432F984">
      <w:start w:val="1"/>
      <w:numFmt w:val="decimal"/>
      <w:lvlText w:val="%1."/>
      <w:lvlJc w:val="left"/>
      <w:pPr>
        <w:ind w:left="1920" w:hanging="360"/>
      </w:pPr>
      <w:rPr>
        <w:rFonts w:hint="default"/>
        <w:b/>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1" w15:restartNumberingAfterBreak="0">
    <w:nsid w:val="4F083D8E"/>
    <w:multiLevelType w:val="hybridMultilevel"/>
    <w:tmpl w:val="705C0AFE"/>
    <w:lvl w:ilvl="0" w:tplc="E9668F50">
      <w:start w:val="1"/>
      <w:numFmt w:val="decimal"/>
      <w:lvlText w:val="%1."/>
      <w:lvlJc w:val="left"/>
      <w:pPr>
        <w:ind w:left="2001" w:hanging="360"/>
      </w:pPr>
      <w:rPr>
        <w:rFonts w:hint="default"/>
        <w:b/>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2" w15:restartNumberingAfterBreak="0">
    <w:nsid w:val="51A62128"/>
    <w:multiLevelType w:val="hybridMultilevel"/>
    <w:tmpl w:val="6CFC90FE"/>
    <w:lvl w:ilvl="0" w:tplc="58AC47A8">
      <w:start w:val="1"/>
      <w:numFmt w:val="decimal"/>
      <w:lvlText w:val="%1."/>
      <w:lvlJc w:val="left"/>
      <w:pPr>
        <w:ind w:left="2001" w:hanging="360"/>
      </w:pPr>
      <w:rPr>
        <w:rFonts w:hint="default"/>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D15F55"/>
    <w:multiLevelType w:val="hybridMultilevel"/>
    <w:tmpl w:val="166A5E38"/>
    <w:lvl w:ilvl="0" w:tplc="E964562A">
      <w:start w:val="1"/>
      <w:numFmt w:val="decimal"/>
      <w:lvlText w:val="%1."/>
      <w:lvlJc w:val="left"/>
      <w:pPr>
        <w:ind w:left="1841" w:hanging="48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3"/>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4"/>
  </w:num>
  <w:num w:numId="29">
    <w:abstractNumId w:val="14"/>
  </w:num>
  <w:num w:numId="30">
    <w:abstractNumId w:val="8"/>
  </w:num>
  <w:num w:numId="31">
    <w:abstractNumId w:val="8"/>
  </w:num>
  <w:num w:numId="32">
    <w:abstractNumId w:val="1"/>
  </w:num>
  <w:num w:numId="33">
    <w:abstractNumId w:val="1"/>
  </w:num>
  <w:num w:numId="34">
    <w:abstractNumId w:val="1"/>
  </w:num>
  <w:num w:numId="35">
    <w:abstractNumId w:val="5"/>
  </w:num>
  <w:num w:numId="36">
    <w:abstractNumId w:val="3"/>
  </w:num>
  <w:num w:numId="37">
    <w:abstractNumId w:val="4"/>
  </w:num>
  <w:num w:numId="38">
    <w:abstractNumId w:val="15"/>
  </w:num>
  <w:num w:numId="39">
    <w:abstractNumId w:val="11"/>
  </w:num>
  <w:num w:numId="40">
    <w:abstractNumId w:val="10"/>
  </w:num>
  <w:num w:numId="41">
    <w:abstractNumId w:val="12"/>
  </w:num>
  <w:num w:numId="42">
    <w:abstractNumId w:val="6"/>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D44"/>
    <w:rsid w:val="00017318"/>
    <w:rsid w:val="0002389F"/>
    <w:rsid w:val="0002466B"/>
    <w:rsid w:val="000246F7"/>
    <w:rsid w:val="0002760B"/>
    <w:rsid w:val="0003114D"/>
    <w:rsid w:val="00031E1D"/>
    <w:rsid w:val="00036565"/>
    <w:rsid w:val="00036D76"/>
    <w:rsid w:val="00044D15"/>
    <w:rsid w:val="00047C10"/>
    <w:rsid w:val="00054B24"/>
    <w:rsid w:val="00057F32"/>
    <w:rsid w:val="00062A25"/>
    <w:rsid w:val="00073CB5"/>
    <w:rsid w:val="0007425C"/>
    <w:rsid w:val="00077553"/>
    <w:rsid w:val="000851A2"/>
    <w:rsid w:val="00093259"/>
    <w:rsid w:val="0009352E"/>
    <w:rsid w:val="000946A1"/>
    <w:rsid w:val="00096B96"/>
    <w:rsid w:val="000A25F2"/>
    <w:rsid w:val="000A2F3F"/>
    <w:rsid w:val="000A6B6A"/>
    <w:rsid w:val="000A73A6"/>
    <w:rsid w:val="000B0B4A"/>
    <w:rsid w:val="000B279A"/>
    <w:rsid w:val="000B61D2"/>
    <w:rsid w:val="000B70A7"/>
    <w:rsid w:val="000C495F"/>
    <w:rsid w:val="000D27D1"/>
    <w:rsid w:val="000D7B66"/>
    <w:rsid w:val="000E6431"/>
    <w:rsid w:val="000E73C4"/>
    <w:rsid w:val="000F21A5"/>
    <w:rsid w:val="00102B9F"/>
    <w:rsid w:val="00112637"/>
    <w:rsid w:val="0011783F"/>
    <w:rsid w:val="0012001E"/>
    <w:rsid w:val="00126A55"/>
    <w:rsid w:val="00127B6D"/>
    <w:rsid w:val="001301CF"/>
    <w:rsid w:val="00133F08"/>
    <w:rsid w:val="001345E6"/>
    <w:rsid w:val="001378B0"/>
    <w:rsid w:val="00142E00"/>
    <w:rsid w:val="00152793"/>
    <w:rsid w:val="001545A9"/>
    <w:rsid w:val="001637C7"/>
    <w:rsid w:val="0016480E"/>
    <w:rsid w:val="0016548F"/>
    <w:rsid w:val="00172F41"/>
    <w:rsid w:val="00174297"/>
    <w:rsid w:val="001766F2"/>
    <w:rsid w:val="00177C5C"/>
    <w:rsid w:val="001817B3"/>
    <w:rsid w:val="00182117"/>
    <w:rsid w:val="00183014"/>
    <w:rsid w:val="001878EF"/>
    <w:rsid w:val="001920EF"/>
    <w:rsid w:val="00193729"/>
    <w:rsid w:val="001959C2"/>
    <w:rsid w:val="00195B22"/>
    <w:rsid w:val="001964C1"/>
    <w:rsid w:val="001A7968"/>
    <w:rsid w:val="001B3483"/>
    <w:rsid w:val="001B3C1E"/>
    <w:rsid w:val="001B4494"/>
    <w:rsid w:val="001B76C8"/>
    <w:rsid w:val="001C0D8B"/>
    <w:rsid w:val="001C0DA8"/>
    <w:rsid w:val="001C44AE"/>
    <w:rsid w:val="001E0D8A"/>
    <w:rsid w:val="001E1567"/>
    <w:rsid w:val="001E67BA"/>
    <w:rsid w:val="001E74C2"/>
    <w:rsid w:val="001F5A48"/>
    <w:rsid w:val="001F6260"/>
    <w:rsid w:val="00200007"/>
    <w:rsid w:val="002030A5"/>
    <w:rsid w:val="00203131"/>
    <w:rsid w:val="0020358A"/>
    <w:rsid w:val="00207964"/>
    <w:rsid w:val="00210365"/>
    <w:rsid w:val="002114F7"/>
    <w:rsid w:val="00212E88"/>
    <w:rsid w:val="00213C9C"/>
    <w:rsid w:val="0022009E"/>
    <w:rsid w:val="00223191"/>
    <w:rsid w:val="0022425C"/>
    <w:rsid w:val="002246DE"/>
    <w:rsid w:val="002401CD"/>
    <w:rsid w:val="00241566"/>
    <w:rsid w:val="0025114E"/>
    <w:rsid w:val="00252BC4"/>
    <w:rsid w:val="00254014"/>
    <w:rsid w:val="00263BE7"/>
    <w:rsid w:val="00264633"/>
    <w:rsid w:val="0026504D"/>
    <w:rsid w:val="0026592A"/>
    <w:rsid w:val="0026717F"/>
    <w:rsid w:val="00273A2F"/>
    <w:rsid w:val="00280168"/>
    <w:rsid w:val="00280986"/>
    <w:rsid w:val="00280E48"/>
    <w:rsid w:val="00281ECE"/>
    <w:rsid w:val="002831C7"/>
    <w:rsid w:val="002840C6"/>
    <w:rsid w:val="00285201"/>
    <w:rsid w:val="002907E4"/>
    <w:rsid w:val="00295174"/>
    <w:rsid w:val="00296172"/>
    <w:rsid w:val="00296979"/>
    <w:rsid w:val="00296B6D"/>
    <w:rsid w:val="00296B92"/>
    <w:rsid w:val="002A2C22"/>
    <w:rsid w:val="002B02EB"/>
    <w:rsid w:val="002C0602"/>
    <w:rsid w:val="002D5C16"/>
    <w:rsid w:val="002D7C02"/>
    <w:rsid w:val="002E63AE"/>
    <w:rsid w:val="002F0B0C"/>
    <w:rsid w:val="002F3DFF"/>
    <w:rsid w:val="002F5E05"/>
    <w:rsid w:val="00302C7E"/>
    <w:rsid w:val="00317053"/>
    <w:rsid w:val="00320109"/>
    <w:rsid w:val="0032109C"/>
    <w:rsid w:val="00322B45"/>
    <w:rsid w:val="00323809"/>
    <w:rsid w:val="00323D41"/>
    <w:rsid w:val="00325414"/>
    <w:rsid w:val="003302F1"/>
    <w:rsid w:val="003445A2"/>
    <w:rsid w:val="0034470E"/>
    <w:rsid w:val="0035261B"/>
    <w:rsid w:val="00352DB0"/>
    <w:rsid w:val="00357BDF"/>
    <w:rsid w:val="00364C04"/>
    <w:rsid w:val="0036723E"/>
    <w:rsid w:val="00371ED3"/>
    <w:rsid w:val="0037728A"/>
    <w:rsid w:val="00380B7D"/>
    <w:rsid w:val="00381A99"/>
    <w:rsid w:val="003829C2"/>
    <w:rsid w:val="00384724"/>
    <w:rsid w:val="003919B7"/>
    <w:rsid w:val="00391D57"/>
    <w:rsid w:val="00392292"/>
    <w:rsid w:val="003973CD"/>
    <w:rsid w:val="0039789F"/>
    <w:rsid w:val="003A1F42"/>
    <w:rsid w:val="003B1017"/>
    <w:rsid w:val="003B256C"/>
    <w:rsid w:val="003B3C07"/>
    <w:rsid w:val="003B6775"/>
    <w:rsid w:val="003C16C2"/>
    <w:rsid w:val="003C5FE2"/>
    <w:rsid w:val="003D05FB"/>
    <w:rsid w:val="003D1B16"/>
    <w:rsid w:val="003D34F8"/>
    <w:rsid w:val="003D45BF"/>
    <w:rsid w:val="003D508A"/>
    <w:rsid w:val="003D5182"/>
    <w:rsid w:val="003D537F"/>
    <w:rsid w:val="003D7B75"/>
    <w:rsid w:val="003E0208"/>
    <w:rsid w:val="003E4B57"/>
    <w:rsid w:val="003F27E1"/>
    <w:rsid w:val="003F437A"/>
    <w:rsid w:val="003F4D9A"/>
    <w:rsid w:val="003F5C2B"/>
    <w:rsid w:val="003F7BD9"/>
    <w:rsid w:val="004018FE"/>
    <w:rsid w:val="004023E9"/>
    <w:rsid w:val="00413F83"/>
    <w:rsid w:val="0041490C"/>
    <w:rsid w:val="00416191"/>
    <w:rsid w:val="00416721"/>
    <w:rsid w:val="0042108D"/>
    <w:rsid w:val="00421EF0"/>
    <w:rsid w:val="004224FA"/>
    <w:rsid w:val="00423D07"/>
    <w:rsid w:val="0042689C"/>
    <w:rsid w:val="00431242"/>
    <w:rsid w:val="0044346F"/>
    <w:rsid w:val="004437CC"/>
    <w:rsid w:val="0044614C"/>
    <w:rsid w:val="0045288C"/>
    <w:rsid w:val="00456705"/>
    <w:rsid w:val="0046520A"/>
    <w:rsid w:val="004672AB"/>
    <w:rsid w:val="004714FE"/>
    <w:rsid w:val="0049005B"/>
    <w:rsid w:val="00495053"/>
    <w:rsid w:val="004A1F59"/>
    <w:rsid w:val="004A29BE"/>
    <w:rsid w:val="004A3225"/>
    <w:rsid w:val="004A33EE"/>
    <w:rsid w:val="004A3AA8"/>
    <w:rsid w:val="004B13C7"/>
    <w:rsid w:val="004B778F"/>
    <w:rsid w:val="004D141F"/>
    <w:rsid w:val="004D6310"/>
    <w:rsid w:val="004E0062"/>
    <w:rsid w:val="004E05A1"/>
    <w:rsid w:val="004E6F57"/>
    <w:rsid w:val="004F5E57"/>
    <w:rsid w:val="004F6710"/>
    <w:rsid w:val="00502849"/>
    <w:rsid w:val="00504334"/>
    <w:rsid w:val="005104D7"/>
    <w:rsid w:val="00510B9E"/>
    <w:rsid w:val="00523EA2"/>
    <w:rsid w:val="005254D9"/>
    <w:rsid w:val="00531D0A"/>
    <w:rsid w:val="0053572F"/>
    <w:rsid w:val="00536BC2"/>
    <w:rsid w:val="005425E1"/>
    <w:rsid w:val="005427C5"/>
    <w:rsid w:val="00542CF6"/>
    <w:rsid w:val="005512AF"/>
    <w:rsid w:val="00553C03"/>
    <w:rsid w:val="00563692"/>
    <w:rsid w:val="00566AB6"/>
    <w:rsid w:val="0057071B"/>
    <w:rsid w:val="00572986"/>
    <w:rsid w:val="005746F1"/>
    <w:rsid w:val="0057642E"/>
    <w:rsid w:val="00581118"/>
    <w:rsid w:val="0058765A"/>
    <w:rsid w:val="005878BB"/>
    <w:rsid w:val="005908B8"/>
    <w:rsid w:val="0059215E"/>
    <w:rsid w:val="0059512E"/>
    <w:rsid w:val="005A6DD2"/>
    <w:rsid w:val="005B1279"/>
    <w:rsid w:val="005B47CE"/>
    <w:rsid w:val="005B4A8D"/>
    <w:rsid w:val="005B5A54"/>
    <w:rsid w:val="005B6A97"/>
    <w:rsid w:val="005C385D"/>
    <w:rsid w:val="005D3B20"/>
    <w:rsid w:val="005E1DD2"/>
    <w:rsid w:val="005E5C68"/>
    <w:rsid w:val="005E65C0"/>
    <w:rsid w:val="005F0390"/>
    <w:rsid w:val="006033BC"/>
    <w:rsid w:val="00612023"/>
    <w:rsid w:val="00614190"/>
    <w:rsid w:val="00617E2A"/>
    <w:rsid w:val="00622044"/>
    <w:rsid w:val="00622A99"/>
    <w:rsid w:val="00622E67"/>
    <w:rsid w:val="00624E40"/>
    <w:rsid w:val="00626EDC"/>
    <w:rsid w:val="006360F9"/>
    <w:rsid w:val="006447DA"/>
    <w:rsid w:val="006470EC"/>
    <w:rsid w:val="0065069A"/>
    <w:rsid w:val="00653124"/>
    <w:rsid w:val="0065598E"/>
    <w:rsid w:val="00655AF2"/>
    <w:rsid w:val="00655C73"/>
    <w:rsid w:val="006568BE"/>
    <w:rsid w:val="00657769"/>
    <w:rsid w:val="0066025D"/>
    <w:rsid w:val="006768E2"/>
    <w:rsid w:val="006773EC"/>
    <w:rsid w:val="00680504"/>
    <w:rsid w:val="00681CD9"/>
    <w:rsid w:val="00683E30"/>
    <w:rsid w:val="00687024"/>
    <w:rsid w:val="006A1D20"/>
    <w:rsid w:val="006A444A"/>
    <w:rsid w:val="006A5274"/>
    <w:rsid w:val="006B7C8A"/>
    <w:rsid w:val="006C31EE"/>
    <w:rsid w:val="006D3691"/>
    <w:rsid w:val="006E3551"/>
    <w:rsid w:val="006F3563"/>
    <w:rsid w:val="006F42B9"/>
    <w:rsid w:val="006F56DF"/>
    <w:rsid w:val="006F6103"/>
    <w:rsid w:val="00701F9D"/>
    <w:rsid w:val="00704E00"/>
    <w:rsid w:val="007209E7"/>
    <w:rsid w:val="00726182"/>
    <w:rsid w:val="00727635"/>
    <w:rsid w:val="00732329"/>
    <w:rsid w:val="007337CA"/>
    <w:rsid w:val="00734CE4"/>
    <w:rsid w:val="00735123"/>
    <w:rsid w:val="007362C5"/>
    <w:rsid w:val="00741837"/>
    <w:rsid w:val="00743F42"/>
    <w:rsid w:val="00744E9F"/>
    <w:rsid w:val="007453E6"/>
    <w:rsid w:val="007573DD"/>
    <w:rsid w:val="00761CD4"/>
    <w:rsid w:val="0077167A"/>
    <w:rsid w:val="00772F37"/>
    <w:rsid w:val="0077309D"/>
    <w:rsid w:val="007774EE"/>
    <w:rsid w:val="00781822"/>
    <w:rsid w:val="00783F21"/>
    <w:rsid w:val="00787159"/>
    <w:rsid w:val="00791668"/>
    <w:rsid w:val="00791AA1"/>
    <w:rsid w:val="00797660"/>
    <w:rsid w:val="007A3793"/>
    <w:rsid w:val="007B5160"/>
    <w:rsid w:val="007B6529"/>
    <w:rsid w:val="007C1BA2"/>
    <w:rsid w:val="007D20E9"/>
    <w:rsid w:val="007D72B5"/>
    <w:rsid w:val="007D7881"/>
    <w:rsid w:val="007D7E3A"/>
    <w:rsid w:val="007E0E10"/>
    <w:rsid w:val="007E4768"/>
    <w:rsid w:val="007E777B"/>
    <w:rsid w:val="007F2070"/>
    <w:rsid w:val="008053F5"/>
    <w:rsid w:val="00810198"/>
    <w:rsid w:val="00815DA8"/>
    <w:rsid w:val="0082194D"/>
    <w:rsid w:val="00826EF5"/>
    <w:rsid w:val="00831693"/>
    <w:rsid w:val="00840104"/>
    <w:rsid w:val="00841FC5"/>
    <w:rsid w:val="00845709"/>
    <w:rsid w:val="00853CA5"/>
    <w:rsid w:val="00855487"/>
    <w:rsid w:val="00856304"/>
    <w:rsid w:val="008576BD"/>
    <w:rsid w:val="00860463"/>
    <w:rsid w:val="00860D5F"/>
    <w:rsid w:val="00862859"/>
    <w:rsid w:val="0086370E"/>
    <w:rsid w:val="00866C79"/>
    <w:rsid w:val="0087199E"/>
    <w:rsid w:val="008733DA"/>
    <w:rsid w:val="00875BAA"/>
    <w:rsid w:val="008850E4"/>
    <w:rsid w:val="008960BA"/>
    <w:rsid w:val="008A0F4C"/>
    <w:rsid w:val="008A12F5"/>
    <w:rsid w:val="008A5F46"/>
    <w:rsid w:val="008A6CF9"/>
    <w:rsid w:val="008A70D4"/>
    <w:rsid w:val="008B0A5A"/>
    <w:rsid w:val="008B1587"/>
    <w:rsid w:val="008B1B01"/>
    <w:rsid w:val="008B3BCD"/>
    <w:rsid w:val="008B6DF8"/>
    <w:rsid w:val="008C106C"/>
    <w:rsid w:val="008C10F1"/>
    <w:rsid w:val="008C1A3F"/>
    <w:rsid w:val="008C1E99"/>
    <w:rsid w:val="008C4E9C"/>
    <w:rsid w:val="008E0085"/>
    <w:rsid w:val="008E2AA6"/>
    <w:rsid w:val="008E311B"/>
    <w:rsid w:val="008E5294"/>
    <w:rsid w:val="008F0A16"/>
    <w:rsid w:val="008F46E7"/>
    <w:rsid w:val="008F6F0B"/>
    <w:rsid w:val="00905C05"/>
    <w:rsid w:val="00905FD8"/>
    <w:rsid w:val="00907BA7"/>
    <w:rsid w:val="0091064E"/>
    <w:rsid w:val="00911FC5"/>
    <w:rsid w:val="00916F51"/>
    <w:rsid w:val="00931A10"/>
    <w:rsid w:val="00934A99"/>
    <w:rsid w:val="0094725F"/>
    <w:rsid w:val="00947967"/>
    <w:rsid w:val="00965200"/>
    <w:rsid w:val="009668B3"/>
    <w:rsid w:val="00971471"/>
    <w:rsid w:val="0097606A"/>
    <w:rsid w:val="00982034"/>
    <w:rsid w:val="009831A7"/>
    <w:rsid w:val="009849C2"/>
    <w:rsid w:val="00984D24"/>
    <w:rsid w:val="009858EB"/>
    <w:rsid w:val="009875D2"/>
    <w:rsid w:val="009B0046"/>
    <w:rsid w:val="009B719C"/>
    <w:rsid w:val="009C0F26"/>
    <w:rsid w:val="009C129F"/>
    <w:rsid w:val="009C1440"/>
    <w:rsid w:val="009C1A5A"/>
    <w:rsid w:val="009C2107"/>
    <w:rsid w:val="009C29C9"/>
    <w:rsid w:val="009C5D9E"/>
    <w:rsid w:val="009D05C3"/>
    <w:rsid w:val="009D2C3E"/>
    <w:rsid w:val="009E0625"/>
    <w:rsid w:val="009E3034"/>
    <w:rsid w:val="009E34A6"/>
    <w:rsid w:val="009E549F"/>
    <w:rsid w:val="009F28A8"/>
    <w:rsid w:val="009F473E"/>
    <w:rsid w:val="009F682A"/>
    <w:rsid w:val="00A022BE"/>
    <w:rsid w:val="00A24C95"/>
    <w:rsid w:val="00A26094"/>
    <w:rsid w:val="00A301BF"/>
    <w:rsid w:val="00A302B2"/>
    <w:rsid w:val="00A331B4"/>
    <w:rsid w:val="00A3484E"/>
    <w:rsid w:val="00A34D22"/>
    <w:rsid w:val="00A3542A"/>
    <w:rsid w:val="00A36ADA"/>
    <w:rsid w:val="00A37280"/>
    <w:rsid w:val="00A40D37"/>
    <w:rsid w:val="00A438D8"/>
    <w:rsid w:val="00A473F5"/>
    <w:rsid w:val="00A51F9D"/>
    <w:rsid w:val="00A5416A"/>
    <w:rsid w:val="00A61ECB"/>
    <w:rsid w:val="00A639F4"/>
    <w:rsid w:val="00A72702"/>
    <w:rsid w:val="00A730E9"/>
    <w:rsid w:val="00A81A32"/>
    <w:rsid w:val="00A833E8"/>
    <w:rsid w:val="00A835BD"/>
    <w:rsid w:val="00A8725A"/>
    <w:rsid w:val="00A91E6C"/>
    <w:rsid w:val="00A97B15"/>
    <w:rsid w:val="00AA42D5"/>
    <w:rsid w:val="00AA7F8F"/>
    <w:rsid w:val="00AB2FAB"/>
    <w:rsid w:val="00AB349A"/>
    <w:rsid w:val="00AB5C14"/>
    <w:rsid w:val="00AC1EE7"/>
    <w:rsid w:val="00AC333F"/>
    <w:rsid w:val="00AC585C"/>
    <w:rsid w:val="00AD097D"/>
    <w:rsid w:val="00AD1925"/>
    <w:rsid w:val="00AD57DC"/>
    <w:rsid w:val="00AD664A"/>
    <w:rsid w:val="00AE067D"/>
    <w:rsid w:val="00AF1181"/>
    <w:rsid w:val="00AF2F70"/>
    <w:rsid w:val="00AF2F79"/>
    <w:rsid w:val="00AF44DD"/>
    <w:rsid w:val="00AF4653"/>
    <w:rsid w:val="00AF7DB7"/>
    <w:rsid w:val="00B17430"/>
    <w:rsid w:val="00B22035"/>
    <w:rsid w:val="00B443E4"/>
    <w:rsid w:val="00B46A7A"/>
    <w:rsid w:val="00B522BF"/>
    <w:rsid w:val="00B55223"/>
    <w:rsid w:val="00B563EA"/>
    <w:rsid w:val="00B60E51"/>
    <w:rsid w:val="00B63A54"/>
    <w:rsid w:val="00B75DA6"/>
    <w:rsid w:val="00B77D18"/>
    <w:rsid w:val="00B8313A"/>
    <w:rsid w:val="00B91B0E"/>
    <w:rsid w:val="00B93503"/>
    <w:rsid w:val="00BA31E8"/>
    <w:rsid w:val="00BA55E0"/>
    <w:rsid w:val="00BA6BD4"/>
    <w:rsid w:val="00BA708A"/>
    <w:rsid w:val="00BA7E4C"/>
    <w:rsid w:val="00BA7ED2"/>
    <w:rsid w:val="00BB3752"/>
    <w:rsid w:val="00BB4CA7"/>
    <w:rsid w:val="00BB6688"/>
    <w:rsid w:val="00BC0999"/>
    <w:rsid w:val="00BC10AC"/>
    <w:rsid w:val="00BC26D4"/>
    <w:rsid w:val="00BD26C0"/>
    <w:rsid w:val="00BF1585"/>
    <w:rsid w:val="00BF2A42"/>
    <w:rsid w:val="00BF64B9"/>
    <w:rsid w:val="00C03D8C"/>
    <w:rsid w:val="00C055EC"/>
    <w:rsid w:val="00C10DC9"/>
    <w:rsid w:val="00C12FB3"/>
    <w:rsid w:val="00C17341"/>
    <w:rsid w:val="00C24EEF"/>
    <w:rsid w:val="00C25CF6"/>
    <w:rsid w:val="00C26C36"/>
    <w:rsid w:val="00C32768"/>
    <w:rsid w:val="00C33065"/>
    <w:rsid w:val="00C37FF8"/>
    <w:rsid w:val="00C431DF"/>
    <w:rsid w:val="00C456BD"/>
    <w:rsid w:val="00C47BFB"/>
    <w:rsid w:val="00C530DC"/>
    <w:rsid w:val="00C5350D"/>
    <w:rsid w:val="00C54500"/>
    <w:rsid w:val="00C5786D"/>
    <w:rsid w:val="00C6123C"/>
    <w:rsid w:val="00C7084D"/>
    <w:rsid w:val="00C71220"/>
    <w:rsid w:val="00C7315E"/>
    <w:rsid w:val="00C75895"/>
    <w:rsid w:val="00C80603"/>
    <w:rsid w:val="00C83C9F"/>
    <w:rsid w:val="00C93824"/>
    <w:rsid w:val="00C94840"/>
    <w:rsid w:val="00C95E7C"/>
    <w:rsid w:val="00CA267A"/>
    <w:rsid w:val="00CA4F32"/>
    <w:rsid w:val="00CA7075"/>
    <w:rsid w:val="00CB027F"/>
    <w:rsid w:val="00CB618E"/>
    <w:rsid w:val="00CC6297"/>
    <w:rsid w:val="00CC7690"/>
    <w:rsid w:val="00CD1986"/>
    <w:rsid w:val="00CE4D5C"/>
    <w:rsid w:val="00CE5CAD"/>
    <w:rsid w:val="00CF05DA"/>
    <w:rsid w:val="00CF066D"/>
    <w:rsid w:val="00CF4063"/>
    <w:rsid w:val="00CF58EB"/>
    <w:rsid w:val="00D0106E"/>
    <w:rsid w:val="00D05EAB"/>
    <w:rsid w:val="00D06383"/>
    <w:rsid w:val="00D1229B"/>
    <w:rsid w:val="00D20E85"/>
    <w:rsid w:val="00D24615"/>
    <w:rsid w:val="00D32195"/>
    <w:rsid w:val="00D37842"/>
    <w:rsid w:val="00D3798C"/>
    <w:rsid w:val="00D40CC5"/>
    <w:rsid w:val="00D42DC2"/>
    <w:rsid w:val="00D45F19"/>
    <w:rsid w:val="00D50316"/>
    <w:rsid w:val="00D537E1"/>
    <w:rsid w:val="00D55BB2"/>
    <w:rsid w:val="00D6091A"/>
    <w:rsid w:val="00D61D1C"/>
    <w:rsid w:val="00D62E99"/>
    <w:rsid w:val="00D63DD8"/>
    <w:rsid w:val="00D6695F"/>
    <w:rsid w:val="00D675AA"/>
    <w:rsid w:val="00D75644"/>
    <w:rsid w:val="00D81656"/>
    <w:rsid w:val="00D83D87"/>
    <w:rsid w:val="00D86A30"/>
    <w:rsid w:val="00D9518A"/>
    <w:rsid w:val="00D97CB4"/>
    <w:rsid w:val="00D97DD4"/>
    <w:rsid w:val="00DA5A8A"/>
    <w:rsid w:val="00DB26CD"/>
    <w:rsid w:val="00DB441C"/>
    <w:rsid w:val="00DB44AF"/>
    <w:rsid w:val="00DC00A1"/>
    <w:rsid w:val="00DC0423"/>
    <w:rsid w:val="00DC0A71"/>
    <w:rsid w:val="00DC1F58"/>
    <w:rsid w:val="00DC2E02"/>
    <w:rsid w:val="00DC339B"/>
    <w:rsid w:val="00DC5D40"/>
    <w:rsid w:val="00DD30E9"/>
    <w:rsid w:val="00DD4F47"/>
    <w:rsid w:val="00DD56C0"/>
    <w:rsid w:val="00DD7D9B"/>
    <w:rsid w:val="00DD7FBB"/>
    <w:rsid w:val="00DE0B9F"/>
    <w:rsid w:val="00DE4238"/>
    <w:rsid w:val="00DE657F"/>
    <w:rsid w:val="00DF1218"/>
    <w:rsid w:val="00DF1FF5"/>
    <w:rsid w:val="00DF6462"/>
    <w:rsid w:val="00E02FA0"/>
    <w:rsid w:val="00E036DC"/>
    <w:rsid w:val="00E10454"/>
    <w:rsid w:val="00E112E5"/>
    <w:rsid w:val="00E13C52"/>
    <w:rsid w:val="00E21CC7"/>
    <w:rsid w:val="00E24D9E"/>
    <w:rsid w:val="00E25849"/>
    <w:rsid w:val="00E3197E"/>
    <w:rsid w:val="00E342F8"/>
    <w:rsid w:val="00E351ED"/>
    <w:rsid w:val="00E37EFB"/>
    <w:rsid w:val="00E6034B"/>
    <w:rsid w:val="00E6549E"/>
    <w:rsid w:val="00E65900"/>
    <w:rsid w:val="00E65EDE"/>
    <w:rsid w:val="00E70F81"/>
    <w:rsid w:val="00E77055"/>
    <w:rsid w:val="00E77460"/>
    <w:rsid w:val="00E83ABC"/>
    <w:rsid w:val="00E844F2"/>
    <w:rsid w:val="00E918C0"/>
    <w:rsid w:val="00E92FCB"/>
    <w:rsid w:val="00E95DEA"/>
    <w:rsid w:val="00EA147F"/>
    <w:rsid w:val="00EA19B1"/>
    <w:rsid w:val="00EA31B2"/>
    <w:rsid w:val="00EB210E"/>
    <w:rsid w:val="00EC7898"/>
    <w:rsid w:val="00ED03AB"/>
    <w:rsid w:val="00ED1CD4"/>
    <w:rsid w:val="00ED1D2B"/>
    <w:rsid w:val="00ED64B5"/>
    <w:rsid w:val="00ED6A0D"/>
    <w:rsid w:val="00ED7D38"/>
    <w:rsid w:val="00EE1940"/>
    <w:rsid w:val="00EE7CCA"/>
    <w:rsid w:val="00EF73A0"/>
    <w:rsid w:val="00F10BFC"/>
    <w:rsid w:val="00F16A14"/>
    <w:rsid w:val="00F362D7"/>
    <w:rsid w:val="00F37D7B"/>
    <w:rsid w:val="00F5314C"/>
    <w:rsid w:val="00F610C8"/>
    <w:rsid w:val="00F635DD"/>
    <w:rsid w:val="00F6627B"/>
    <w:rsid w:val="00F729F1"/>
    <w:rsid w:val="00F730AB"/>
    <w:rsid w:val="00F734F2"/>
    <w:rsid w:val="00F75052"/>
    <w:rsid w:val="00F7727E"/>
    <w:rsid w:val="00F804D3"/>
    <w:rsid w:val="00F81696"/>
    <w:rsid w:val="00F81CD2"/>
    <w:rsid w:val="00F82641"/>
    <w:rsid w:val="00F83BDE"/>
    <w:rsid w:val="00F90F18"/>
    <w:rsid w:val="00F937E4"/>
    <w:rsid w:val="00F95B11"/>
    <w:rsid w:val="00F95EE7"/>
    <w:rsid w:val="00FA39E6"/>
    <w:rsid w:val="00FA4CAA"/>
    <w:rsid w:val="00FA7BC9"/>
    <w:rsid w:val="00FB378E"/>
    <w:rsid w:val="00FB37F1"/>
    <w:rsid w:val="00FB40ED"/>
    <w:rsid w:val="00FB47C0"/>
    <w:rsid w:val="00FB501B"/>
    <w:rsid w:val="00FB7770"/>
    <w:rsid w:val="00FC3AF5"/>
    <w:rsid w:val="00FC409A"/>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14FFC4-E57A-4FC2-812D-CFD1E56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姓名職級"/>
    <w:basedOn w:val="a6"/>
    <w:qFormat/>
    <w:rsid w:val="006A1D20"/>
    <w:pPr>
      <w:ind w:leftChars="200" w:left="600" w:hangingChars="400" w:hanging="400"/>
    </w:pPr>
    <w:rPr>
      <w:bCs/>
      <w:kern w:val="32"/>
    </w:rPr>
  </w:style>
  <w:style w:type="paragraph" w:styleId="22">
    <w:name w:val="Body Text Indent 2"/>
    <w:basedOn w:val="a6"/>
    <w:link w:val="23"/>
    <w:uiPriority w:val="99"/>
    <w:semiHidden/>
    <w:unhideWhenUsed/>
    <w:rsid w:val="00AD664A"/>
    <w:pPr>
      <w:spacing w:after="120" w:line="480" w:lineRule="auto"/>
      <w:ind w:leftChars="200" w:left="480"/>
    </w:pPr>
  </w:style>
  <w:style w:type="character" w:customStyle="1" w:styleId="23">
    <w:name w:val="本文縮排 2 字元"/>
    <w:basedOn w:val="a7"/>
    <w:link w:val="22"/>
    <w:uiPriority w:val="99"/>
    <w:semiHidden/>
    <w:rsid w:val="00AD664A"/>
    <w:rPr>
      <w:rFonts w:ascii="標楷體" w:eastAsia="標楷體"/>
      <w:kern w:val="2"/>
      <w:sz w:val="32"/>
    </w:rPr>
  </w:style>
  <w:style w:type="character" w:customStyle="1" w:styleId="30">
    <w:name w:val="標題 3 字元"/>
    <w:aliases w:val="(一) 字元"/>
    <w:basedOn w:val="a7"/>
    <w:link w:val="3"/>
    <w:rsid w:val="00BA708A"/>
    <w:rPr>
      <w:rFonts w:ascii="標楷體" w:eastAsia="標楷體" w:hAnsi="Arial"/>
      <w:bCs/>
      <w:kern w:val="32"/>
      <w:sz w:val="32"/>
      <w:szCs w:val="36"/>
    </w:rPr>
  </w:style>
  <w:style w:type="character" w:customStyle="1" w:styleId="st1">
    <w:name w:val="st1"/>
    <w:basedOn w:val="a7"/>
    <w:rsid w:val="00BA708A"/>
  </w:style>
  <w:style w:type="character" w:customStyle="1" w:styleId="ab">
    <w:name w:val="簽名 字元"/>
    <w:link w:val="aa"/>
    <w:semiHidden/>
    <w:rsid w:val="00797660"/>
    <w:rPr>
      <w:rFonts w:ascii="標楷體" w:eastAsia="標楷體"/>
      <w:b/>
      <w:snapToGrid w:val="0"/>
      <w:spacing w:val="10"/>
      <w:kern w:val="2"/>
      <w:sz w:val="36"/>
    </w:rPr>
  </w:style>
  <w:style w:type="character" w:customStyle="1" w:styleId="af5">
    <w:name w:val="頁尾 字元"/>
    <w:link w:val="af4"/>
    <w:uiPriority w:val="99"/>
    <w:rsid w:val="00797660"/>
    <w:rPr>
      <w:rFonts w:ascii="標楷體" w:eastAsia="標楷體"/>
      <w:kern w:val="2"/>
    </w:rPr>
  </w:style>
  <w:style w:type="paragraph" w:styleId="afd">
    <w:name w:val="footnote text"/>
    <w:basedOn w:val="a6"/>
    <w:link w:val="afe"/>
    <w:uiPriority w:val="99"/>
    <w:semiHidden/>
    <w:unhideWhenUsed/>
    <w:rsid w:val="00C33065"/>
    <w:pPr>
      <w:snapToGrid w:val="0"/>
      <w:jc w:val="left"/>
    </w:pPr>
    <w:rPr>
      <w:sz w:val="20"/>
    </w:rPr>
  </w:style>
  <w:style w:type="character" w:customStyle="1" w:styleId="afe">
    <w:name w:val="註腳文字 字元"/>
    <w:basedOn w:val="a7"/>
    <w:link w:val="afd"/>
    <w:uiPriority w:val="99"/>
    <w:semiHidden/>
    <w:rsid w:val="00C33065"/>
    <w:rPr>
      <w:rFonts w:ascii="標楷體" w:eastAsia="標楷體"/>
      <w:kern w:val="2"/>
    </w:rPr>
  </w:style>
  <w:style w:type="character" w:styleId="aff">
    <w:name w:val="footnote reference"/>
    <w:basedOn w:val="a7"/>
    <w:uiPriority w:val="99"/>
    <w:semiHidden/>
    <w:unhideWhenUsed/>
    <w:rsid w:val="00C33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CA06-9AFE-43F8-970D-BA340CB0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1443</Words>
  <Characters>8227</Characters>
  <Application>Microsoft Office Word</Application>
  <DocSecurity>0</DocSecurity>
  <Lines>68</Lines>
  <Paragraphs>19</Paragraphs>
  <ScaleCrop>false</ScaleCrop>
  <Company>cy</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李弘毅</dc:creator>
  <cp:lastModifiedBy>黃皓敏</cp:lastModifiedBy>
  <cp:revision>4</cp:revision>
  <cp:lastPrinted>2017-01-05T06:00:00Z</cp:lastPrinted>
  <dcterms:created xsi:type="dcterms:W3CDTF">2017-01-23T02:44:00Z</dcterms:created>
  <dcterms:modified xsi:type="dcterms:W3CDTF">2017-01-23T03:17:00Z</dcterms:modified>
</cp:coreProperties>
</file>