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50B9B" w:rsidRDefault="00855717" w:rsidP="00450B9B">
      <w:pPr>
        <w:pStyle w:val="af2"/>
        <w:overflowPunct/>
        <w:autoSpaceDE w:val="0"/>
        <w:rPr>
          <w:color w:val="000000" w:themeColor="text1"/>
        </w:rPr>
      </w:pPr>
      <w:r w:rsidRPr="00450B9B">
        <w:rPr>
          <w:rFonts w:hint="eastAsia"/>
          <w:color w:val="000000" w:themeColor="text1"/>
        </w:rPr>
        <w:t>調查</w:t>
      </w:r>
      <w:r w:rsidR="00D75644" w:rsidRPr="00450B9B">
        <w:rPr>
          <w:rFonts w:hint="eastAsia"/>
          <w:color w:val="000000" w:themeColor="text1"/>
        </w:rPr>
        <w:t>報告</w:t>
      </w:r>
    </w:p>
    <w:p w:rsidR="00E25849" w:rsidRPr="00450B9B" w:rsidRDefault="00E25849" w:rsidP="00450B9B">
      <w:pPr>
        <w:pStyle w:val="1"/>
        <w:kinsoku w:val="0"/>
        <w:overflowPunct/>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50B9B">
        <w:rPr>
          <w:rFonts w:hint="eastAsia"/>
          <w:color w:val="000000" w:themeColor="text1"/>
        </w:rPr>
        <w:t>案</w:t>
      </w:r>
      <w:r w:rsidR="008C7B58" w:rsidRPr="00450B9B">
        <w:rPr>
          <w:rFonts w:hint="eastAsia"/>
          <w:color w:val="000000" w:themeColor="text1"/>
        </w:rPr>
        <w:t xml:space="preserve">    </w:t>
      </w:r>
      <w:r w:rsidRPr="00450B9B">
        <w:rPr>
          <w:rFonts w:hint="eastAsia"/>
          <w:color w:val="000000" w:themeColor="text1"/>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C3F51" w:rsidRPr="00450B9B">
        <w:rPr>
          <w:rFonts w:hint="eastAsia"/>
          <w:color w:val="000000" w:themeColor="text1"/>
          <w:szCs w:val="32"/>
        </w:rPr>
        <w:t>據悉</w:t>
      </w:r>
      <w:r w:rsidR="000C3F51" w:rsidRPr="00450B9B">
        <w:rPr>
          <w:rFonts w:hAnsi="標楷體" w:hint="eastAsia"/>
          <w:noProof/>
          <w:color w:val="000000" w:themeColor="text1"/>
          <w:szCs w:val="32"/>
        </w:rPr>
        <w:t>，行政院農業委員會副主</w:t>
      </w:r>
      <w:r w:rsidR="00EC613E" w:rsidRPr="00450B9B">
        <w:rPr>
          <w:rFonts w:hAnsi="標楷體" w:hint="eastAsia"/>
          <w:noProof/>
          <w:color w:val="000000" w:themeColor="text1"/>
          <w:szCs w:val="32"/>
        </w:rPr>
        <w:t>任</w:t>
      </w:r>
      <w:r w:rsidR="000C3F51" w:rsidRPr="00450B9B">
        <w:rPr>
          <w:rFonts w:hAnsi="標楷體" w:hint="eastAsia"/>
          <w:noProof/>
          <w:color w:val="000000" w:themeColor="text1"/>
          <w:szCs w:val="32"/>
        </w:rPr>
        <w:t>委</w:t>
      </w:r>
      <w:r w:rsidR="00EC613E" w:rsidRPr="00450B9B">
        <w:rPr>
          <w:rFonts w:hAnsi="標楷體" w:hint="eastAsia"/>
          <w:noProof/>
          <w:color w:val="000000" w:themeColor="text1"/>
          <w:szCs w:val="32"/>
        </w:rPr>
        <w:t>員</w:t>
      </w:r>
      <w:r w:rsidR="000C3F51" w:rsidRPr="00450B9B">
        <w:rPr>
          <w:rFonts w:hAnsi="標楷體" w:hint="eastAsia"/>
          <w:noProof/>
          <w:color w:val="000000" w:themeColor="text1"/>
          <w:szCs w:val="32"/>
        </w:rPr>
        <w:t>沙</w:t>
      </w:r>
      <w:r w:rsidR="000071BB">
        <w:rPr>
          <w:rFonts w:hAnsi="標楷體" w:hint="eastAsia"/>
          <w:noProof/>
          <w:color w:val="000000" w:themeColor="text1"/>
          <w:szCs w:val="32"/>
        </w:rPr>
        <w:t>○○</w:t>
      </w:r>
      <w:r w:rsidR="00A06721" w:rsidRPr="00450B9B">
        <w:rPr>
          <w:rFonts w:hAnsi="標楷體" w:hint="eastAsia"/>
          <w:noProof/>
          <w:color w:val="000000" w:themeColor="text1"/>
          <w:szCs w:val="32"/>
        </w:rPr>
        <w:t>家屬</w:t>
      </w:r>
      <w:r w:rsidR="000C3F51" w:rsidRPr="00450B9B">
        <w:rPr>
          <w:rFonts w:hAnsi="標楷體" w:hint="eastAsia"/>
          <w:noProof/>
          <w:color w:val="000000" w:themeColor="text1"/>
          <w:szCs w:val="32"/>
        </w:rPr>
        <w:t>及</w:t>
      </w:r>
      <w:r w:rsidR="008C6539" w:rsidRPr="00450B9B">
        <w:rPr>
          <w:rFonts w:hint="eastAsia"/>
          <w:color w:val="000000" w:themeColor="text1"/>
        </w:rPr>
        <w:t>宜蘭縣政府</w:t>
      </w:r>
      <w:r w:rsidR="000C3F51" w:rsidRPr="00450B9B">
        <w:rPr>
          <w:rFonts w:hAnsi="標楷體" w:hint="eastAsia"/>
          <w:noProof/>
          <w:color w:val="000000" w:themeColor="text1"/>
          <w:szCs w:val="32"/>
        </w:rPr>
        <w:t>前秘書長陳</w:t>
      </w:r>
      <w:r w:rsidR="000071BB">
        <w:rPr>
          <w:rFonts w:hAnsi="標楷體" w:hint="eastAsia"/>
          <w:noProof/>
          <w:color w:val="000000" w:themeColor="text1"/>
          <w:szCs w:val="32"/>
        </w:rPr>
        <w:t>○○</w:t>
      </w:r>
      <w:r w:rsidR="000C3F51" w:rsidRPr="00450B9B">
        <w:rPr>
          <w:rFonts w:hAnsi="標楷體" w:hint="eastAsia"/>
          <w:noProof/>
          <w:color w:val="000000" w:themeColor="text1"/>
          <w:szCs w:val="32"/>
        </w:rPr>
        <w:t>家屬在宜蘭</w:t>
      </w:r>
      <w:r w:rsidR="006A6520" w:rsidRPr="00450B9B">
        <w:rPr>
          <w:rFonts w:hAnsi="標楷體" w:hint="eastAsia"/>
          <w:noProof/>
          <w:color w:val="000000" w:themeColor="text1"/>
          <w:szCs w:val="32"/>
        </w:rPr>
        <w:t>縣</w:t>
      </w:r>
      <w:r w:rsidR="000C3F51" w:rsidRPr="00450B9B">
        <w:rPr>
          <w:rFonts w:hAnsi="標楷體" w:hint="eastAsia"/>
          <w:noProof/>
          <w:color w:val="000000" w:themeColor="text1"/>
          <w:szCs w:val="32"/>
        </w:rPr>
        <w:t>擁有豪華農舍，疑有諸多違法設施，未符農地農用，究違法情節如何</w:t>
      </w:r>
      <w:r w:rsidR="00DC1569" w:rsidRPr="00450B9B">
        <w:rPr>
          <w:rFonts w:hAnsi="標楷體" w:hint="eastAsia"/>
          <w:noProof/>
          <w:color w:val="000000" w:themeColor="text1"/>
          <w:szCs w:val="32"/>
        </w:rPr>
        <w:t>，</w:t>
      </w:r>
      <w:r w:rsidR="000C3F51" w:rsidRPr="00450B9B">
        <w:rPr>
          <w:rFonts w:hAnsi="標楷體" w:hint="eastAsia"/>
          <w:noProof/>
          <w:color w:val="000000" w:themeColor="text1"/>
          <w:szCs w:val="32"/>
        </w:rPr>
        <w:t>實有深入瞭解之必要</w:t>
      </w:r>
      <w:r w:rsidR="00E21C4C" w:rsidRPr="00450B9B">
        <w:rPr>
          <w:rFonts w:hAnsi="標楷體" w:hint="eastAsia"/>
          <w:noProof/>
          <w:color w:val="000000" w:themeColor="text1"/>
          <w:szCs w:val="32"/>
        </w:rPr>
        <w:t>。</w:t>
      </w:r>
    </w:p>
    <w:p w:rsidR="00CB7273" w:rsidRPr="00450B9B" w:rsidRDefault="00CB7273" w:rsidP="00450B9B">
      <w:pPr>
        <w:pStyle w:val="1"/>
        <w:kinsoku w:val="0"/>
        <w:overflowPunct/>
        <w:ind w:left="2380" w:hanging="2380"/>
        <w:rPr>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r w:rsidRPr="00450B9B">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CB7273" w:rsidRPr="00450B9B" w:rsidRDefault="001B172D" w:rsidP="001D7F28">
      <w:pPr>
        <w:pStyle w:val="10"/>
        <w:kinsoku w:val="0"/>
        <w:overflowPunct/>
        <w:ind w:left="680" w:firstLine="680"/>
        <w:rPr>
          <w:color w:val="000000" w:themeColor="text1"/>
        </w:rPr>
      </w:pPr>
      <w:bookmarkStart w:id="45" w:name="_Toc524902730"/>
      <w:r w:rsidRPr="00F704FC">
        <w:rPr>
          <w:rFonts w:hint="eastAsia"/>
        </w:rPr>
        <w:t>全案</w:t>
      </w:r>
      <w:r w:rsidRPr="00450B9B">
        <w:rPr>
          <w:rFonts w:hint="eastAsia"/>
          <w:bCs/>
          <w:color w:val="000000" w:themeColor="text1"/>
        </w:rPr>
        <w:t>經函</w:t>
      </w:r>
      <w:proofErr w:type="gramStart"/>
      <w:r w:rsidRPr="00450B9B">
        <w:rPr>
          <w:rFonts w:hint="eastAsia"/>
          <w:bCs/>
          <w:color w:val="000000" w:themeColor="text1"/>
        </w:rPr>
        <w:t>詢</w:t>
      </w:r>
      <w:proofErr w:type="gramEnd"/>
      <w:r w:rsidR="007F464F" w:rsidRPr="00450B9B">
        <w:rPr>
          <w:rFonts w:hint="eastAsia"/>
          <w:color w:val="000000" w:themeColor="text1"/>
        </w:rPr>
        <w:t>行政院農業委員會(</w:t>
      </w:r>
      <w:r w:rsidR="007F464F">
        <w:rPr>
          <w:rFonts w:hint="eastAsia"/>
          <w:color w:val="000000" w:themeColor="text1"/>
        </w:rPr>
        <w:t>下稱</w:t>
      </w:r>
      <w:r w:rsidR="007F464F" w:rsidRPr="00450B9B">
        <w:rPr>
          <w:rFonts w:hint="eastAsia"/>
          <w:color w:val="000000" w:themeColor="text1"/>
        </w:rPr>
        <w:t>農委會)及宜蘭縣政府(</w:t>
      </w:r>
      <w:r w:rsidR="007F464F">
        <w:rPr>
          <w:rFonts w:hint="eastAsia"/>
          <w:color w:val="000000" w:themeColor="text1"/>
        </w:rPr>
        <w:t>下稱</w:t>
      </w:r>
      <w:r w:rsidR="007F464F" w:rsidRPr="00450B9B">
        <w:rPr>
          <w:rFonts w:hint="eastAsia"/>
          <w:color w:val="000000" w:themeColor="text1"/>
        </w:rPr>
        <w:t>縣府)</w:t>
      </w:r>
      <w:r w:rsidRPr="00450B9B">
        <w:rPr>
          <w:rFonts w:hint="eastAsia"/>
          <w:color w:val="000000" w:themeColor="text1"/>
          <w:szCs w:val="32"/>
        </w:rPr>
        <w:t>，</w:t>
      </w:r>
      <w:proofErr w:type="gramStart"/>
      <w:r w:rsidRPr="00450B9B">
        <w:rPr>
          <w:rFonts w:hint="eastAsia"/>
          <w:color w:val="000000" w:themeColor="text1"/>
          <w:szCs w:val="32"/>
        </w:rPr>
        <w:t>嗣</w:t>
      </w:r>
      <w:proofErr w:type="gramEnd"/>
      <w:r w:rsidRPr="00450B9B">
        <w:rPr>
          <w:rFonts w:hint="eastAsia"/>
          <w:color w:val="000000" w:themeColor="text1"/>
          <w:szCs w:val="32"/>
        </w:rPr>
        <w:t>於民國(下同)104年12月24日赴現場履</w:t>
      </w:r>
      <w:proofErr w:type="gramStart"/>
      <w:r w:rsidRPr="00450B9B">
        <w:rPr>
          <w:rFonts w:hint="eastAsia"/>
          <w:color w:val="000000" w:themeColor="text1"/>
          <w:szCs w:val="32"/>
        </w:rPr>
        <w:t>勘</w:t>
      </w:r>
      <w:proofErr w:type="gramEnd"/>
      <w:r w:rsidRPr="00450B9B">
        <w:rPr>
          <w:rFonts w:hAnsi="標楷體" w:hint="eastAsia"/>
          <w:color w:val="000000" w:themeColor="text1"/>
          <w:szCs w:val="32"/>
        </w:rPr>
        <w:t>，並於105年1月14日詢問</w:t>
      </w:r>
      <w:r w:rsidRPr="00450B9B">
        <w:rPr>
          <w:rFonts w:hAnsi="標楷體" w:cs="標楷體" w:hint="eastAsia"/>
          <w:color w:val="000000"/>
          <w:kern w:val="0"/>
          <w:szCs w:val="32"/>
        </w:rPr>
        <w:t>縣府、</w:t>
      </w:r>
      <w:r w:rsidRPr="00450B9B">
        <w:rPr>
          <w:rFonts w:hAnsi="標楷體" w:hint="eastAsia"/>
          <w:szCs w:val="32"/>
        </w:rPr>
        <w:t>農委會相關業務主管人員，於105年1月15日詢問</w:t>
      </w:r>
      <w:r w:rsidRPr="00450B9B">
        <w:rPr>
          <w:rFonts w:hAnsi="標楷體" w:hint="eastAsia"/>
          <w:color w:val="000000" w:themeColor="text1"/>
          <w:szCs w:val="32"/>
        </w:rPr>
        <w:t>農委會副主</w:t>
      </w:r>
      <w:r w:rsidR="0049799A">
        <w:rPr>
          <w:rFonts w:hAnsi="標楷體" w:hint="eastAsia"/>
          <w:color w:val="000000" w:themeColor="text1"/>
          <w:szCs w:val="32"/>
        </w:rPr>
        <w:t>任</w:t>
      </w:r>
      <w:r w:rsidRPr="00450B9B">
        <w:rPr>
          <w:rFonts w:hAnsi="標楷體" w:hint="eastAsia"/>
          <w:color w:val="000000" w:themeColor="text1"/>
          <w:szCs w:val="32"/>
        </w:rPr>
        <w:t>委</w:t>
      </w:r>
      <w:r w:rsidR="0049799A">
        <w:rPr>
          <w:rFonts w:hAnsi="標楷體" w:hint="eastAsia"/>
          <w:color w:val="000000" w:themeColor="text1"/>
          <w:szCs w:val="32"/>
        </w:rPr>
        <w:t>員</w:t>
      </w:r>
      <w:r w:rsidR="000071BB">
        <w:rPr>
          <w:rFonts w:hAnsi="標楷體" w:hint="eastAsia"/>
          <w:color w:val="000000" w:themeColor="text1"/>
          <w:szCs w:val="32"/>
        </w:rPr>
        <w:t>沙○○</w:t>
      </w:r>
      <w:r w:rsidR="00891E73" w:rsidRPr="00891E73">
        <w:rPr>
          <w:rFonts w:hAnsi="標楷體" w:hint="eastAsia"/>
          <w:color w:val="000000" w:themeColor="text1"/>
          <w:szCs w:val="32"/>
        </w:rPr>
        <w:t>(下</w:t>
      </w:r>
      <w:proofErr w:type="gramStart"/>
      <w:r w:rsidR="00891E73" w:rsidRPr="00891E73">
        <w:rPr>
          <w:rFonts w:hAnsi="標楷體" w:hint="eastAsia"/>
          <w:color w:val="000000" w:themeColor="text1"/>
          <w:szCs w:val="32"/>
        </w:rPr>
        <w:t>稱沙員</w:t>
      </w:r>
      <w:proofErr w:type="gramEnd"/>
      <w:r w:rsidR="00891E73" w:rsidRPr="00891E73">
        <w:rPr>
          <w:rFonts w:hAnsi="標楷體" w:hint="eastAsia"/>
          <w:color w:val="000000" w:themeColor="text1"/>
          <w:szCs w:val="32"/>
        </w:rPr>
        <w:t>)</w:t>
      </w:r>
      <w:r w:rsidRPr="00450B9B">
        <w:rPr>
          <w:rFonts w:hAnsi="標楷體" w:hint="eastAsia"/>
          <w:color w:val="000000" w:themeColor="text1"/>
          <w:szCs w:val="32"/>
        </w:rPr>
        <w:t>、縣府前秘書長</w:t>
      </w:r>
      <w:r w:rsidR="00456E65">
        <w:rPr>
          <w:rFonts w:hAnsi="標楷體" w:hint="eastAsia"/>
          <w:color w:val="000000" w:themeColor="text1"/>
          <w:szCs w:val="32"/>
        </w:rPr>
        <w:t>陳○○</w:t>
      </w:r>
      <w:r w:rsidRPr="00450B9B">
        <w:rPr>
          <w:rFonts w:hAnsi="標楷體" w:hint="eastAsia"/>
          <w:color w:val="000000" w:themeColor="text1"/>
          <w:szCs w:val="32"/>
        </w:rPr>
        <w:t>，</w:t>
      </w:r>
      <w:r w:rsidR="00C33A2E" w:rsidRPr="00450B9B">
        <w:rPr>
          <w:rFonts w:hAnsi="標楷體" w:hint="eastAsia"/>
          <w:color w:val="000000" w:themeColor="text1"/>
          <w:szCs w:val="32"/>
        </w:rPr>
        <w:t>以及於105年3月11日詢問證人</w:t>
      </w:r>
      <w:r w:rsidR="00C33A2E" w:rsidRPr="00450B9B">
        <w:rPr>
          <w:rFonts w:hAnsi="標楷體" w:cs="HiddenHorzOCR" w:hint="eastAsia"/>
          <w:kern w:val="0"/>
          <w:szCs w:val="32"/>
        </w:rPr>
        <w:t>林</w:t>
      </w:r>
      <w:r w:rsidR="0074575E" w:rsidRPr="0074575E">
        <w:rPr>
          <w:rFonts w:hAnsi="標楷體" w:cs="HiddenHorzOCR" w:hint="eastAsia"/>
          <w:color w:val="FF0000"/>
          <w:kern w:val="0"/>
          <w:szCs w:val="32"/>
        </w:rPr>
        <w:t>○</w:t>
      </w:r>
      <w:r w:rsidR="00456E65" w:rsidRPr="0074575E">
        <w:rPr>
          <w:rFonts w:hAnsi="標楷體" w:cs="HiddenHorzOCR" w:hint="eastAsia"/>
          <w:color w:val="FF0000"/>
          <w:kern w:val="0"/>
          <w:szCs w:val="32"/>
        </w:rPr>
        <w:t>○</w:t>
      </w:r>
      <w:r w:rsidR="00C33A2E" w:rsidRPr="00450B9B">
        <w:rPr>
          <w:rFonts w:hAnsi="標楷體" w:cs="HiddenHorzOCR" w:hint="eastAsia"/>
          <w:kern w:val="0"/>
          <w:szCs w:val="32"/>
        </w:rPr>
        <w:t>建築師</w:t>
      </w:r>
      <w:r w:rsidR="00C33A2E">
        <w:rPr>
          <w:rFonts w:hAnsi="標楷體" w:cs="HiddenHorzOCR" w:hint="eastAsia"/>
          <w:kern w:val="0"/>
          <w:szCs w:val="32"/>
        </w:rPr>
        <w:t>(另曾約詢</w:t>
      </w:r>
      <w:r w:rsidR="00C33A2E" w:rsidRPr="00450B9B">
        <w:rPr>
          <w:rFonts w:hAnsi="標楷體" w:cs="HiddenHorzOCR" w:hint="eastAsia"/>
          <w:kern w:val="0"/>
          <w:szCs w:val="32"/>
        </w:rPr>
        <w:t>土地登記專業代理人林</w:t>
      </w:r>
      <w:r w:rsidR="0074575E" w:rsidRPr="0074575E">
        <w:rPr>
          <w:rFonts w:hAnsi="標楷體" w:cs="HiddenHorzOCR" w:hint="eastAsia"/>
          <w:color w:val="FF0000"/>
          <w:kern w:val="0"/>
          <w:szCs w:val="32"/>
        </w:rPr>
        <w:t>○</w:t>
      </w:r>
      <w:r w:rsidR="00456E65" w:rsidRPr="0074575E">
        <w:rPr>
          <w:rFonts w:hAnsi="標楷體" w:cs="HiddenHorzOCR" w:hint="eastAsia"/>
          <w:color w:val="FF0000"/>
          <w:kern w:val="0"/>
          <w:szCs w:val="32"/>
        </w:rPr>
        <w:t>○</w:t>
      </w:r>
      <w:r w:rsidR="00C33A2E" w:rsidRPr="00450B9B">
        <w:rPr>
          <w:rFonts w:hAnsi="標楷體" w:cs="HiddenHorzOCR" w:hint="eastAsia"/>
          <w:kern w:val="0"/>
          <w:szCs w:val="32"/>
        </w:rPr>
        <w:t>先生</w:t>
      </w:r>
      <w:r w:rsidR="00C33A2E">
        <w:rPr>
          <w:rFonts w:hAnsi="標楷體" w:cs="HiddenHorzOCR" w:hint="eastAsia"/>
          <w:kern w:val="0"/>
          <w:szCs w:val="32"/>
        </w:rPr>
        <w:t>，然</w:t>
      </w:r>
      <w:r w:rsidR="00C33A2E" w:rsidRPr="00450B9B">
        <w:rPr>
          <w:rFonts w:hAnsi="標楷體" w:cs="HiddenHorzOCR" w:hint="eastAsia"/>
          <w:kern w:val="0"/>
          <w:szCs w:val="32"/>
        </w:rPr>
        <w:t>林先生</w:t>
      </w:r>
      <w:r w:rsidR="00C33A2E">
        <w:rPr>
          <w:rFonts w:hAnsi="標楷體" w:cs="HiddenHorzOCR" w:hint="eastAsia"/>
          <w:kern w:val="0"/>
          <w:szCs w:val="32"/>
        </w:rPr>
        <w:t>因</w:t>
      </w:r>
      <w:r w:rsidR="00C33A2E" w:rsidRPr="00450B9B">
        <w:rPr>
          <w:rFonts w:hAnsi="標楷體" w:cs="HiddenHorzOCR" w:hint="eastAsia"/>
          <w:kern w:val="0"/>
          <w:szCs w:val="32"/>
        </w:rPr>
        <w:t>病請假未出席</w:t>
      </w:r>
      <w:r w:rsidR="00C33A2E">
        <w:rPr>
          <w:rFonts w:hAnsi="標楷體" w:cs="HiddenHorzOCR" w:hint="eastAsia"/>
          <w:kern w:val="0"/>
          <w:szCs w:val="32"/>
        </w:rPr>
        <w:t>，經指示協查人員於</w:t>
      </w:r>
      <w:r w:rsidR="00C33A2E" w:rsidRPr="00450B9B">
        <w:rPr>
          <w:rFonts w:hAnsi="標楷體" w:hint="eastAsia"/>
          <w:color w:val="000000" w:themeColor="text1"/>
          <w:szCs w:val="32"/>
        </w:rPr>
        <w:t>105年3月1</w:t>
      </w:r>
      <w:r w:rsidR="00C33A2E">
        <w:rPr>
          <w:rFonts w:hAnsi="標楷體" w:hint="eastAsia"/>
          <w:color w:val="000000" w:themeColor="text1"/>
          <w:szCs w:val="32"/>
        </w:rPr>
        <w:t>4</w:t>
      </w:r>
      <w:r w:rsidR="00C33A2E" w:rsidRPr="00450B9B">
        <w:rPr>
          <w:rFonts w:hAnsi="標楷體" w:hint="eastAsia"/>
          <w:color w:val="000000" w:themeColor="text1"/>
          <w:szCs w:val="32"/>
        </w:rPr>
        <w:t>日</w:t>
      </w:r>
      <w:r w:rsidR="00C33A2E">
        <w:rPr>
          <w:rFonts w:hAnsi="標楷體" w:hint="eastAsia"/>
          <w:color w:val="000000" w:themeColor="text1"/>
          <w:szCs w:val="32"/>
        </w:rPr>
        <w:t>上午10時30分電話聯繫其可否另安排接受詢問或訪談之日期，其仍表示因病不便接受詢問或訪談</w:t>
      </w:r>
      <w:r w:rsidR="00C33A2E" w:rsidRPr="00450B9B">
        <w:rPr>
          <w:rFonts w:hAnsi="標楷體" w:cs="HiddenHorzOCR" w:hint="eastAsia"/>
          <w:kern w:val="0"/>
          <w:szCs w:val="32"/>
        </w:rPr>
        <w:t>)</w:t>
      </w:r>
      <w:r w:rsidR="00C33A2E" w:rsidRPr="00450B9B">
        <w:rPr>
          <w:rFonts w:hAnsi="標楷體" w:hint="eastAsia"/>
          <w:color w:val="000000" w:themeColor="text1"/>
          <w:szCs w:val="32"/>
        </w:rPr>
        <w:t>。全案已調查完</w:t>
      </w:r>
      <w:r w:rsidR="00C33A2E">
        <w:rPr>
          <w:rFonts w:hAnsi="標楷體" w:hint="eastAsia"/>
          <w:color w:val="000000" w:themeColor="text1"/>
          <w:szCs w:val="32"/>
        </w:rPr>
        <w:t>畢</w:t>
      </w:r>
      <w:r w:rsidR="00D45B0A">
        <w:rPr>
          <w:rFonts w:hAnsi="標楷體" w:hint="eastAsia"/>
          <w:color w:val="000000" w:themeColor="text1"/>
          <w:szCs w:val="32"/>
        </w:rPr>
        <w:t>，玆</w:t>
      </w:r>
      <w:r w:rsidRPr="00F704FC">
        <w:rPr>
          <w:rFonts w:hAnsi="標楷體" w:hint="eastAsia"/>
          <w:szCs w:val="32"/>
        </w:rPr>
        <w:t>臚述調查意見如下：</w:t>
      </w:r>
    </w:p>
    <w:p w:rsidR="00CB7273" w:rsidRPr="001D7F28" w:rsidRDefault="00E45EA4" w:rsidP="001D7F28">
      <w:pPr>
        <w:pStyle w:val="2"/>
        <w:kinsoku w:val="0"/>
        <w:overflowPunct/>
        <w:ind w:left="1247" w:hanging="680"/>
        <w:rPr>
          <w:b/>
          <w:color w:val="000000" w:themeColor="text1"/>
        </w:rPr>
      </w:pPr>
      <w:r w:rsidRPr="001D7F28">
        <w:rPr>
          <w:rFonts w:hAnsi="標楷體" w:hint="eastAsia"/>
          <w:b/>
          <w:color w:val="000000" w:themeColor="text1"/>
          <w:szCs w:val="32"/>
        </w:rPr>
        <w:t>沙</w:t>
      </w:r>
      <w:r w:rsidR="00891E73">
        <w:rPr>
          <w:rFonts w:hAnsi="標楷體" w:hint="eastAsia"/>
          <w:b/>
          <w:color w:val="000000" w:themeColor="text1"/>
          <w:szCs w:val="32"/>
        </w:rPr>
        <w:t>員</w:t>
      </w:r>
      <w:r w:rsidR="001421B9" w:rsidRPr="001421B9">
        <w:rPr>
          <w:rFonts w:hint="eastAsia"/>
          <w:b/>
          <w:color w:val="000000"/>
        </w:rPr>
        <w:t>與其配偶</w:t>
      </w:r>
      <w:r w:rsidR="001421B9" w:rsidRPr="001421B9">
        <w:rPr>
          <w:rFonts w:hAnsi="標楷體" w:hint="eastAsia"/>
          <w:b/>
          <w:color w:val="000000"/>
          <w:szCs w:val="32"/>
        </w:rPr>
        <w:t>共同</w:t>
      </w:r>
      <w:r w:rsidR="001421B9" w:rsidRPr="001421B9">
        <w:rPr>
          <w:rFonts w:hint="eastAsia"/>
          <w:b/>
          <w:color w:val="000000"/>
        </w:rPr>
        <w:t>於其配偶名下坐落宜蘭縣內之農業用地，合法</w:t>
      </w:r>
      <w:r w:rsidR="001421B9" w:rsidRPr="001421B9">
        <w:rPr>
          <w:rFonts w:hAnsi="標楷體" w:hint="eastAsia"/>
          <w:b/>
          <w:color w:val="000000"/>
          <w:szCs w:val="32"/>
        </w:rPr>
        <w:t>興建</w:t>
      </w:r>
      <w:r w:rsidR="001421B9" w:rsidRPr="001421B9">
        <w:rPr>
          <w:rFonts w:hint="eastAsia"/>
          <w:b/>
          <w:color w:val="000000"/>
        </w:rPr>
        <w:t>農舍及農業設施後，擅自</w:t>
      </w:r>
      <w:r w:rsidR="001421B9" w:rsidRPr="001421B9">
        <w:rPr>
          <w:rFonts w:hAnsi="標楷體" w:hint="eastAsia"/>
          <w:b/>
          <w:color w:val="000000"/>
          <w:szCs w:val="32"/>
        </w:rPr>
        <w:t>違法</w:t>
      </w:r>
      <w:r w:rsidR="001421B9" w:rsidRPr="001421B9">
        <w:rPr>
          <w:rFonts w:hint="eastAsia"/>
          <w:b/>
          <w:color w:val="000000"/>
        </w:rPr>
        <w:t>擴大填土、種植景觀樹木、庭園造景</w:t>
      </w:r>
      <w:r w:rsidR="001421B9" w:rsidRPr="001421B9">
        <w:rPr>
          <w:rFonts w:hAnsi="標楷體" w:hint="eastAsia"/>
          <w:b/>
          <w:color w:val="000000"/>
        </w:rPr>
        <w:t>、</w:t>
      </w:r>
      <w:r w:rsidR="001421B9" w:rsidRPr="001421B9">
        <w:rPr>
          <w:rFonts w:hint="eastAsia"/>
          <w:b/>
          <w:color w:val="000000"/>
        </w:rPr>
        <w:t>曬場上方加蓋頂蓋、鋪設地磚等設施</w:t>
      </w:r>
      <w:r w:rsidR="001421B9" w:rsidRPr="001421B9">
        <w:rPr>
          <w:rFonts w:hAnsi="標楷體" w:hint="eastAsia"/>
          <w:b/>
          <w:color w:val="000000"/>
          <w:szCs w:val="32"/>
        </w:rPr>
        <w:t>，違反農牧用地依法應作農業使用之規定，且</w:t>
      </w:r>
      <w:r w:rsidR="001421B9" w:rsidRPr="001421B9">
        <w:rPr>
          <w:rFonts w:hint="eastAsia"/>
          <w:b/>
          <w:color w:val="000000"/>
        </w:rPr>
        <w:t>擅自違法建造圍牆及拆除原有4平方公尺之農舍，</w:t>
      </w:r>
      <w:r w:rsidR="001421B9" w:rsidRPr="001421B9">
        <w:rPr>
          <w:rFonts w:hAnsi="標楷體" w:hint="eastAsia"/>
          <w:b/>
          <w:color w:val="000000"/>
          <w:szCs w:val="32"/>
        </w:rPr>
        <w:t>違反建築法等相關規定，</w:t>
      </w:r>
      <w:r w:rsidR="001421B9" w:rsidRPr="001421B9">
        <w:rPr>
          <w:rFonts w:hint="eastAsia"/>
          <w:b/>
          <w:color w:val="000000"/>
        </w:rPr>
        <w:t>沙員為</w:t>
      </w:r>
      <w:r w:rsidR="001421B9" w:rsidRPr="001421B9">
        <w:rPr>
          <w:rFonts w:hAnsi="標楷體" w:hint="eastAsia"/>
          <w:b/>
          <w:color w:val="000000"/>
          <w:szCs w:val="32"/>
        </w:rPr>
        <w:t>中央政府農地管理機關之副首長</w:t>
      </w:r>
      <w:r w:rsidR="001421B9" w:rsidRPr="001421B9">
        <w:rPr>
          <w:rFonts w:hint="eastAsia"/>
          <w:b/>
          <w:color w:val="000000"/>
        </w:rPr>
        <w:t>，卻知法而不守法，</w:t>
      </w:r>
      <w:r w:rsidR="001421B9" w:rsidRPr="001421B9">
        <w:rPr>
          <w:rFonts w:hAnsi="標楷體" w:hint="eastAsia"/>
          <w:b/>
          <w:color w:val="000000"/>
        </w:rPr>
        <w:t>核有重大違失。</w:t>
      </w:r>
    </w:p>
    <w:p w:rsidR="001D7F28" w:rsidRPr="00F57502" w:rsidRDefault="001D7F28" w:rsidP="001D7F28">
      <w:pPr>
        <w:pStyle w:val="3"/>
        <w:kinsoku w:val="0"/>
        <w:overflowPunct/>
        <w:ind w:left="1361"/>
        <w:rPr>
          <w:rFonts w:hAnsi="標楷體"/>
          <w:color w:val="000000"/>
          <w:szCs w:val="32"/>
        </w:rPr>
      </w:pPr>
      <w:r>
        <w:rPr>
          <w:rFonts w:hint="eastAsia"/>
          <w:color w:val="000000"/>
        </w:rPr>
        <w:t>沙員</w:t>
      </w:r>
      <w:r w:rsidR="001421B9" w:rsidRPr="00F57502">
        <w:rPr>
          <w:rFonts w:hint="eastAsia"/>
          <w:color w:val="000000"/>
        </w:rPr>
        <w:t>於</w:t>
      </w:r>
      <w:r w:rsidR="001421B9">
        <w:rPr>
          <w:rFonts w:hAnsi="標楷體" w:hint="eastAsia"/>
          <w:color w:val="000000"/>
          <w:szCs w:val="32"/>
        </w:rPr>
        <w:t>與其配偶共同</w:t>
      </w:r>
      <w:r w:rsidR="001421B9" w:rsidRPr="00F55742">
        <w:rPr>
          <w:rFonts w:hAnsi="標楷體" w:hint="eastAsia"/>
          <w:color w:val="000000"/>
          <w:szCs w:val="32"/>
        </w:rPr>
        <w:t>興建</w:t>
      </w:r>
      <w:r w:rsidR="001421B9" w:rsidRPr="00F57502">
        <w:rPr>
          <w:rFonts w:hint="eastAsia"/>
          <w:color w:val="000000"/>
        </w:rPr>
        <w:t>之系爭農舍及農業資材室所使用基地以外之空地上，擅自</w:t>
      </w:r>
      <w:r w:rsidR="001421B9" w:rsidRPr="00F57502">
        <w:rPr>
          <w:rFonts w:hAnsi="標楷體" w:hint="eastAsia"/>
          <w:color w:val="000000"/>
          <w:szCs w:val="32"/>
        </w:rPr>
        <w:t>違法</w:t>
      </w:r>
      <w:r w:rsidR="001421B9" w:rsidRPr="00F57502">
        <w:rPr>
          <w:rFonts w:hint="eastAsia"/>
          <w:color w:val="000000"/>
        </w:rPr>
        <w:t>擴大填土、種植景觀樹木、庭園造景</w:t>
      </w:r>
      <w:r w:rsidR="001421B9" w:rsidRPr="00F57502">
        <w:rPr>
          <w:rFonts w:hAnsi="標楷體" w:hint="eastAsia"/>
          <w:color w:val="000000"/>
        </w:rPr>
        <w:t>、</w:t>
      </w:r>
      <w:r w:rsidR="001421B9" w:rsidRPr="00F57502">
        <w:rPr>
          <w:rFonts w:hint="eastAsia"/>
          <w:color w:val="000000"/>
        </w:rPr>
        <w:t>曬場上方加蓋頂蓋、鋪設地磚</w:t>
      </w:r>
      <w:r w:rsidR="001421B9" w:rsidRPr="00F57502">
        <w:rPr>
          <w:rFonts w:hAnsi="標楷體" w:hint="eastAsia"/>
          <w:color w:val="000000"/>
          <w:szCs w:val="32"/>
        </w:rPr>
        <w:t>，</w:t>
      </w:r>
      <w:r w:rsidR="001421B9">
        <w:rPr>
          <w:rFonts w:hAnsi="標楷體" w:hint="eastAsia"/>
          <w:color w:val="000000"/>
          <w:szCs w:val="32"/>
        </w:rPr>
        <w:t>致</w:t>
      </w:r>
      <w:r w:rsidR="001421B9" w:rsidRPr="00F57502">
        <w:rPr>
          <w:rFonts w:hint="eastAsia"/>
          <w:color w:val="000000"/>
        </w:rPr>
        <w:t>上開農地</w:t>
      </w:r>
      <w:r w:rsidR="001421B9">
        <w:rPr>
          <w:rFonts w:hAnsi="標楷體" w:hint="eastAsia"/>
          <w:color w:val="000000"/>
        </w:rPr>
        <w:t>、</w:t>
      </w:r>
      <w:r w:rsidR="001421B9" w:rsidRPr="00F57502">
        <w:rPr>
          <w:rFonts w:hint="eastAsia"/>
          <w:color w:val="000000"/>
        </w:rPr>
        <w:t>農舍及農業資材室均未作農業</w:t>
      </w:r>
      <w:r w:rsidR="001421B9" w:rsidRPr="00F57502">
        <w:rPr>
          <w:rFonts w:hint="eastAsia"/>
          <w:color w:val="000000"/>
        </w:rPr>
        <w:lastRenderedPageBreak/>
        <w:t>使用</w:t>
      </w:r>
      <w:r w:rsidR="001421B9" w:rsidRPr="00F57502">
        <w:rPr>
          <w:rFonts w:hAnsi="標楷體" w:hint="eastAsia"/>
          <w:color w:val="000000"/>
          <w:szCs w:val="32"/>
        </w:rPr>
        <w:t>，違反農牧用地依法應作農業使用之規定</w:t>
      </w:r>
      <w:r w:rsidR="001421B9">
        <w:rPr>
          <w:rFonts w:hAnsi="標楷體" w:hint="eastAsia"/>
          <w:color w:val="000000"/>
          <w:szCs w:val="32"/>
        </w:rPr>
        <w:t>；</w:t>
      </w:r>
      <w:r w:rsidR="001421B9" w:rsidRPr="00F55742">
        <w:rPr>
          <w:rFonts w:hAnsi="標楷體" w:hint="eastAsia"/>
          <w:color w:val="000000"/>
          <w:szCs w:val="32"/>
        </w:rPr>
        <w:t>且</w:t>
      </w:r>
      <w:r w:rsidR="001421B9" w:rsidRPr="00F55742">
        <w:rPr>
          <w:rFonts w:hint="eastAsia"/>
          <w:color w:val="000000"/>
        </w:rPr>
        <w:t>擅自</w:t>
      </w:r>
      <w:r w:rsidR="001421B9">
        <w:rPr>
          <w:rFonts w:hint="eastAsia"/>
          <w:color w:val="000000"/>
        </w:rPr>
        <w:t>違法</w:t>
      </w:r>
      <w:r w:rsidR="001421B9" w:rsidRPr="00F55742">
        <w:rPr>
          <w:rFonts w:hint="eastAsia"/>
          <w:color w:val="000000"/>
        </w:rPr>
        <w:t>建造圍牆及拆除原有4平方公尺之農舍，</w:t>
      </w:r>
      <w:r w:rsidR="001421B9" w:rsidRPr="00F55742">
        <w:rPr>
          <w:rFonts w:hAnsi="標楷體" w:hint="eastAsia"/>
          <w:color w:val="000000"/>
          <w:szCs w:val="32"/>
        </w:rPr>
        <w:t>違反建築法等相關規定</w:t>
      </w:r>
      <w:r w:rsidR="001421B9">
        <w:rPr>
          <w:rFonts w:hAnsi="標楷體" w:hint="eastAsia"/>
          <w:color w:val="000000"/>
          <w:szCs w:val="32"/>
        </w:rPr>
        <w:t>，事證明確，核有重大違失</w:t>
      </w:r>
      <w:r w:rsidR="001421B9" w:rsidRPr="00F57502">
        <w:rPr>
          <w:rFonts w:hAnsi="標楷體" w:hint="eastAsia"/>
          <w:szCs w:val="32"/>
        </w:rPr>
        <w:t>。</w:t>
      </w:r>
    </w:p>
    <w:p w:rsidR="001D7F28" w:rsidRPr="00F86F87" w:rsidRDefault="001421B9" w:rsidP="001421B9">
      <w:pPr>
        <w:pStyle w:val="4"/>
        <w:kinsoku w:val="0"/>
        <w:overflowPunct/>
        <w:ind w:left="1701"/>
      </w:pPr>
      <w:r>
        <w:rPr>
          <w:rFonts w:hint="eastAsia"/>
          <w:color w:val="000000"/>
        </w:rPr>
        <w:t>緣</w:t>
      </w:r>
      <w:proofErr w:type="gramStart"/>
      <w:r w:rsidRPr="00F86F87">
        <w:rPr>
          <w:rFonts w:hint="eastAsia"/>
        </w:rPr>
        <w:t>呂</w:t>
      </w:r>
      <w:proofErr w:type="gramEnd"/>
      <w:r w:rsidR="0074575E" w:rsidRPr="0074575E">
        <w:rPr>
          <w:rFonts w:hAnsi="標楷體" w:cs="HiddenHorzOCR" w:hint="eastAsia"/>
          <w:color w:val="FF0000"/>
          <w:kern w:val="0"/>
          <w:szCs w:val="32"/>
        </w:rPr>
        <w:t>○</w:t>
      </w:r>
      <w:r w:rsidRPr="00F86F87">
        <w:rPr>
          <w:rFonts w:hint="eastAsia"/>
        </w:rPr>
        <w:t>琳於99年12月間，在面積1,54</w:t>
      </w:r>
      <w:r w:rsidR="006C4405">
        <w:rPr>
          <w:rFonts w:hint="eastAsia"/>
        </w:rPr>
        <w:t>8</w:t>
      </w:r>
      <w:r w:rsidRPr="00F86F87">
        <w:rPr>
          <w:rFonts w:hint="eastAsia"/>
        </w:rPr>
        <w:t>.</w:t>
      </w:r>
      <w:r w:rsidR="006C4405">
        <w:rPr>
          <w:rFonts w:hint="eastAsia"/>
        </w:rPr>
        <w:t>6</w:t>
      </w:r>
      <w:r w:rsidRPr="00F86F87">
        <w:rPr>
          <w:rFonts w:hint="eastAsia"/>
        </w:rPr>
        <w:t>1平方公尺</w:t>
      </w:r>
      <w:r w:rsidRPr="00F86F87">
        <w:t>之</w:t>
      </w:r>
      <w:r w:rsidRPr="00F86F87">
        <w:rPr>
          <w:rFonts w:hint="eastAsia"/>
        </w:rPr>
        <w:t>宜蘭縣員山鄉</w:t>
      </w:r>
      <w:proofErr w:type="gramStart"/>
      <w:r w:rsidRPr="00F86F87">
        <w:rPr>
          <w:rFonts w:hint="eastAsia"/>
        </w:rPr>
        <w:t>深惠段</w:t>
      </w:r>
      <w:proofErr w:type="gramEnd"/>
      <w:r w:rsidR="0074575E" w:rsidRPr="0074575E">
        <w:rPr>
          <w:rFonts w:hAnsi="標楷體" w:cs="HiddenHorzOCR" w:hint="eastAsia"/>
          <w:color w:val="FF0000"/>
          <w:kern w:val="0"/>
          <w:szCs w:val="32"/>
        </w:rPr>
        <w:t>○○○</w:t>
      </w:r>
      <w:proofErr w:type="gramStart"/>
      <w:r w:rsidRPr="00F86F87">
        <w:rPr>
          <w:rFonts w:hint="eastAsia"/>
        </w:rPr>
        <w:t>地號農牧</w:t>
      </w:r>
      <w:proofErr w:type="gramEnd"/>
      <w:r w:rsidRPr="00F86F87">
        <w:rPr>
          <w:rFonts w:hint="eastAsia"/>
        </w:rPr>
        <w:t>用地（下稱系爭農地）上興建地上1層、高度2.86公尺、面積4平方公尺之農舍(按：此即在舊農地上申請興建1小間約僅1、2坪且以簡單水泥或鐵皮搭建之農舍，俗稱「</w:t>
      </w:r>
      <w:proofErr w:type="gramStart"/>
      <w:r w:rsidRPr="00F86F87">
        <w:rPr>
          <w:rFonts w:hint="eastAsia"/>
        </w:rPr>
        <w:t>一</w:t>
      </w:r>
      <w:proofErr w:type="gramEnd"/>
      <w:r w:rsidRPr="00F86F87">
        <w:rPr>
          <w:rFonts w:hint="eastAsia"/>
        </w:rPr>
        <w:t>坪農舍」，如轉售他人申請增建，受讓人可無須受「農業用地興建農舍辦法」規定之限制而</w:t>
      </w:r>
      <w:r w:rsidRPr="00F86F87">
        <w:t>申請增建</w:t>
      </w:r>
      <w:r w:rsidRPr="00F86F87">
        <w:rPr>
          <w:rFonts w:hint="eastAsia"/>
        </w:rPr>
        <w:t>)，經員山鄉公所核發使用執照，另於100年1月3日取得系爭農地上之農路容許使用(使用面積100平方公尺，供農舍通行用)。</w:t>
      </w:r>
      <w:proofErr w:type="gramStart"/>
      <w:r w:rsidR="001E4D50" w:rsidRPr="00F86F87">
        <w:rPr>
          <w:rFonts w:hint="eastAsia"/>
        </w:rPr>
        <w:t>沙員</w:t>
      </w:r>
      <w:r w:rsidRPr="00F86F87">
        <w:t>之</w:t>
      </w:r>
      <w:proofErr w:type="gramEnd"/>
      <w:r w:rsidRPr="00F86F87">
        <w:t>配偶</w:t>
      </w:r>
      <w:proofErr w:type="gramStart"/>
      <w:r w:rsidR="00633106" w:rsidRPr="00F86F87">
        <w:rPr>
          <w:rFonts w:hint="eastAsia"/>
        </w:rPr>
        <w:t>姜</w:t>
      </w:r>
      <w:proofErr w:type="gramEnd"/>
      <w:r w:rsidR="0074575E" w:rsidRPr="0074575E">
        <w:rPr>
          <w:rFonts w:hAnsi="標楷體" w:cs="HiddenHorzOCR" w:hint="eastAsia"/>
          <w:color w:val="FF0000"/>
          <w:kern w:val="0"/>
          <w:szCs w:val="32"/>
        </w:rPr>
        <w:t>○</w:t>
      </w:r>
      <w:r w:rsidR="00456E65" w:rsidRPr="0074575E">
        <w:rPr>
          <w:rFonts w:hAnsi="標楷體" w:cs="HiddenHorzOCR" w:hint="eastAsia"/>
          <w:color w:val="FF0000"/>
          <w:kern w:val="0"/>
          <w:szCs w:val="32"/>
        </w:rPr>
        <w:t>○</w:t>
      </w:r>
      <w:r w:rsidRPr="00F86F87">
        <w:rPr>
          <w:rFonts w:hint="eastAsia"/>
        </w:rPr>
        <w:t>於100年1月6日因</w:t>
      </w:r>
      <w:r w:rsidRPr="00F86F87">
        <w:t>買賣</w:t>
      </w:r>
      <w:r w:rsidRPr="00F86F87">
        <w:rPr>
          <w:rFonts w:hint="eastAsia"/>
        </w:rPr>
        <w:t>取得</w:t>
      </w:r>
      <w:r w:rsidRPr="00F86F87">
        <w:t>系爭</w:t>
      </w:r>
      <w:r w:rsidRPr="00F86F87">
        <w:rPr>
          <w:rFonts w:hint="eastAsia"/>
        </w:rPr>
        <w:t>農地</w:t>
      </w:r>
      <w:r w:rsidRPr="00F86F87">
        <w:t>所有權並</w:t>
      </w:r>
      <w:r w:rsidRPr="00F86F87">
        <w:rPr>
          <w:rFonts w:hint="eastAsia"/>
        </w:rPr>
        <w:t>過戶登記，該4平方公尺農舍之房屋稅納稅義務人亦於100年2月起改</w:t>
      </w:r>
      <w:proofErr w:type="gramStart"/>
      <w:r w:rsidRPr="00F86F87">
        <w:rPr>
          <w:rFonts w:hint="eastAsia"/>
        </w:rPr>
        <w:t>為</w:t>
      </w:r>
      <w:r w:rsidR="001E4D50" w:rsidRPr="00F86F87">
        <w:rPr>
          <w:rFonts w:hint="eastAsia"/>
        </w:rPr>
        <w:t>沙員</w:t>
      </w:r>
      <w:r w:rsidR="001E4D50" w:rsidRPr="00F86F87">
        <w:t>之</w:t>
      </w:r>
      <w:proofErr w:type="gramEnd"/>
      <w:r w:rsidR="001E4D50" w:rsidRPr="00F86F87">
        <w:t>配偶</w:t>
      </w:r>
      <w:r w:rsidRPr="00F86F87">
        <w:rPr>
          <w:rFonts w:hint="eastAsia"/>
        </w:rPr>
        <w:t>。</w:t>
      </w:r>
      <w:r w:rsidR="001E4D50" w:rsidRPr="00F86F87">
        <w:rPr>
          <w:rFonts w:hint="eastAsia"/>
        </w:rPr>
        <w:t>沙員</w:t>
      </w:r>
      <w:r w:rsidRPr="00F86F87">
        <w:t>配偶</w:t>
      </w:r>
      <w:r w:rsidRPr="00F86F87">
        <w:rPr>
          <w:rFonts w:hint="eastAsia"/>
        </w:rPr>
        <w:t>於系爭</w:t>
      </w:r>
      <w:r w:rsidRPr="00F86F87">
        <w:t>農地</w:t>
      </w:r>
      <w:r w:rsidRPr="00F86F87">
        <w:rPr>
          <w:rFonts w:hint="eastAsia"/>
        </w:rPr>
        <w:t>過戶登記前，已事先申請上開土地供農業使用，經員山鄉公所核發99年11月2日99員鄉農字第15030號農業用地作農業使用證明書。</w:t>
      </w:r>
      <w:proofErr w:type="gramStart"/>
      <w:r w:rsidR="001E4D50" w:rsidRPr="00F86F87">
        <w:rPr>
          <w:rFonts w:hint="eastAsia"/>
        </w:rPr>
        <w:t>沙員</w:t>
      </w:r>
      <w:r w:rsidRPr="00F86F87">
        <w:t>配偶</w:t>
      </w:r>
      <w:proofErr w:type="gramEnd"/>
      <w:r w:rsidRPr="00F86F87">
        <w:rPr>
          <w:rFonts w:hint="eastAsia"/>
        </w:rPr>
        <w:t>取得該農地後，於100年1月24日向員山鄉公所申請該4平方公尺農舍之增建，經鄉公所核發</w:t>
      </w:r>
      <w:proofErr w:type="gramStart"/>
      <w:r w:rsidRPr="00F86F87">
        <w:rPr>
          <w:rFonts w:hint="eastAsia"/>
        </w:rPr>
        <w:t>99員鄉工字</w:t>
      </w:r>
      <w:proofErr w:type="gramEnd"/>
      <w:r w:rsidRPr="00F86F87">
        <w:rPr>
          <w:rFonts w:hint="eastAsia"/>
        </w:rPr>
        <w:t>第1152號建造執照後</w:t>
      </w:r>
      <w:r w:rsidRPr="00F86F87">
        <w:t>，</w:t>
      </w:r>
      <w:proofErr w:type="gramStart"/>
      <w:r w:rsidR="001E4D50" w:rsidRPr="00F86F87">
        <w:rPr>
          <w:rFonts w:hint="eastAsia"/>
        </w:rPr>
        <w:t>沙員</w:t>
      </w:r>
      <w:r w:rsidRPr="00F86F87">
        <w:t>與</w:t>
      </w:r>
      <w:r w:rsidRPr="00F86F87">
        <w:rPr>
          <w:rFonts w:hint="eastAsia"/>
        </w:rPr>
        <w:t>其</w:t>
      </w:r>
      <w:proofErr w:type="gramEnd"/>
      <w:r w:rsidRPr="00F86F87">
        <w:t>配偶</w:t>
      </w:r>
      <w:r w:rsidRPr="00F86F87">
        <w:rPr>
          <w:rFonts w:hint="eastAsia"/>
        </w:rPr>
        <w:t>共同興建門牌號為宜蘭縣員山鄉惠好村15鄰賢德路1段182巷</w:t>
      </w:r>
      <w:r w:rsidR="0074575E" w:rsidRPr="0074575E">
        <w:rPr>
          <w:rFonts w:hAnsi="標楷體" w:cs="HiddenHorzOCR" w:hint="eastAsia"/>
          <w:color w:val="FF0000"/>
          <w:kern w:val="0"/>
          <w:szCs w:val="32"/>
        </w:rPr>
        <w:t>○○</w:t>
      </w:r>
      <w:r w:rsidRPr="00F86F87">
        <w:rPr>
          <w:rFonts w:hint="eastAsia"/>
        </w:rPr>
        <w:t>號之農舍（下稱系爭農舍），增建完成後，於101年12月14日取得使用執照，於102年3月8日完成建物登記，建號為宜蘭縣員山鄉</w:t>
      </w:r>
      <w:proofErr w:type="gramStart"/>
      <w:r w:rsidRPr="00F86F87">
        <w:rPr>
          <w:rFonts w:hint="eastAsia"/>
        </w:rPr>
        <w:t>深惠段</w:t>
      </w:r>
      <w:proofErr w:type="gramEnd"/>
      <w:r w:rsidR="0074575E" w:rsidRPr="0074575E">
        <w:rPr>
          <w:rFonts w:hAnsi="標楷體" w:cs="HiddenHorzOCR" w:hint="eastAsia"/>
          <w:color w:val="FF0000"/>
          <w:kern w:val="0"/>
          <w:szCs w:val="32"/>
        </w:rPr>
        <w:t>○○○</w:t>
      </w:r>
      <w:r w:rsidRPr="00F86F87">
        <w:rPr>
          <w:rFonts w:hint="eastAsia"/>
        </w:rPr>
        <w:t>建號，連同</w:t>
      </w:r>
      <w:r w:rsidRPr="00F86F87">
        <w:t>原有之</w:t>
      </w:r>
      <w:r w:rsidRPr="00F86F87">
        <w:rPr>
          <w:rFonts w:hint="eastAsia"/>
        </w:rPr>
        <w:t>4平方公尺</w:t>
      </w:r>
      <w:r w:rsidRPr="00F86F87">
        <w:t>農舍，</w:t>
      </w:r>
      <w:r w:rsidR="00AF5913" w:rsidRPr="00F86F87">
        <w:rPr>
          <w:rFonts w:hint="eastAsia"/>
        </w:rPr>
        <w:t>建築面積</w:t>
      </w:r>
      <w:r w:rsidR="00AF5913" w:rsidRPr="00F86F87">
        <w:t>共</w:t>
      </w:r>
      <w:r w:rsidR="000E3AF3" w:rsidRPr="00F86F87">
        <w:rPr>
          <w:rFonts w:hint="eastAsia"/>
        </w:rPr>
        <w:t>154.5</w:t>
      </w:r>
      <w:r w:rsidRPr="00F86F87">
        <w:t>平方公尺</w:t>
      </w:r>
      <w:r w:rsidRPr="00F86F87">
        <w:rPr>
          <w:rFonts w:hint="eastAsia"/>
        </w:rPr>
        <w:t>，所有權人則登記</w:t>
      </w:r>
      <w:proofErr w:type="gramStart"/>
      <w:r w:rsidRPr="00F86F87">
        <w:t>為</w:t>
      </w:r>
      <w:r w:rsidR="001E4D50" w:rsidRPr="00F86F87">
        <w:rPr>
          <w:rFonts w:hint="eastAsia"/>
        </w:rPr>
        <w:t>沙員</w:t>
      </w:r>
      <w:r w:rsidRPr="00F86F87">
        <w:t>配偶</w:t>
      </w:r>
      <w:proofErr w:type="gramEnd"/>
      <w:r w:rsidRPr="00F86F87">
        <w:rPr>
          <w:rFonts w:hint="eastAsia"/>
        </w:rPr>
        <w:t>。</w:t>
      </w:r>
      <w:r w:rsidR="001E4D50" w:rsidRPr="00F86F87">
        <w:rPr>
          <w:rFonts w:hint="eastAsia"/>
        </w:rPr>
        <w:t>沙員</w:t>
      </w:r>
      <w:r w:rsidRPr="00F86F87">
        <w:t>配偶</w:t>
      </w:r>
      <w:r w:rsidRPr="00F86F87">
        <w:rPr>
          <w:rFonts w:hint="eastAsia"/>
        </w:rPr>
        <w:t>另</w:t>
      </w:r>
      <w:r w:rsidRPr="00F86F87">
        <w:rPr>
          <w:rFonts w:hint="eastAsia"/>
        </w:rPr>
        <w:lastRenderedPageBreak/>
        <w:t>於100年2月17日，依「申請農業用地作農業設施容許使用審查辦法」，申請系爭農地作農業產銷設施－農業資材室、曬場、蓄水池之容許使用，經員山鄉公所工務課、民政課、清潔隊、農經課於100年2月22日會勘，以100年3月4日員鄉農字第1000002435號函同意</w:t>
      </w:r>
      <w:r w:rsidR="001E4D50" w:rsidRPr="00F86F87">
        <w:rPr>
          <w:rFonts w:hint="eastAsia"/>
        </w:rPr>
        <w:t>沙員</w:t>
      </w:r>
      <w:r w:rsidR="001E4D50" w:rsidRPr="00F86F87">
        <w:t>配偶</w:t>
      </w:r>
      <w:r w:rsidRPr="00F86F87">
        <w:rPr>
          <w:rFonts w:hint="eastAsia"/>
        </w:rPr>
        <w:t>所請，並核發100年3月4日(100)員鄉農字第02435號容許使用同意書。詎</w:t>
      </w:r>
      <w:r w:rsidR="001E4D50" w:rsidRPr="00F86F87">
        <w:rPr>
          <w:rFonts w:hint="eastAsia"/>
        </w:rPr>
        <w:t>沙員</w:t>
      </w:r>
      <w:r w:rsidRPr="00F86F87">
        <w:rPr>
          <w:rFonts w:hint="eastAsia"/>
        </w:rPr>
        <w:t>與其配偶共同取得系爭農舍使用執照及農業設施容許使用後，竟未</w:t>
      </w:r>
      <w:r w:rsidRPr="00F86F87">
        <w:t>將</w:t>
      </w:r>
      <w:r w:rsidRPr="00F86F87">
        <w:rPr>
          <w:rFonts w:hint="eastAsia"/>
        </w:rPr>
        <w:t>系爭農地作</w:t>
      </w:r>
      <w:r w:rsidRPr="00F86F87">
        <w:t>農</w:t>
      </w:r>
      <w:r w:rsidRPr="00F86F87">
        <w:rPr>
          <w:rFonts w:hint="eastAsia"/>
        </w:rPr>
        <w:t>業</w:t>
      </w:r>
      <w:r w:rsidRPr="00F86F87">
        <w:t>使用，且</w:t>
      </w:r>
      <w:r w:rsidRPr="00F86F87">
        <w:rPr>
          <w:rFonts w:hint="eastAsia"/>
        </w:rPr>
        <w:t>擅自違法變更農路位置、縮小蓄水池尺寸、鋪設地磚、在曬場上方加蓋頂蓋、在資材室內隔間及增設廁所，且擅自違法擴大填土、種植景觀樹木、庭園造景、興建圍牆、拆除原有4平方公尺之農舍。經縣府於103年3月31日、104年2月2日、104年9月15日先後3次現場勘查</w:t>
      </w:r>
      <w:r w:rsidRPr="00F86F87">
        <w:t>、會</w:t>
      </w:r>
      <w:r w:rsidRPr="00F86F87">
        <w:rPr>
          <w:rFonts w:hint="eastAsia"/>
        </w:rPr>
        <w:t>勘，發覺</w:t>
      </w:r>
      <w:r w:rsidRPr="00F86F87">
        <w:t>違法情事，</w:t>
      </w:r>
      <w:r w:rsidRPr="00F86F87">
        <w:rPr>
          <w:rFonts w:hint="eastAsia"/>
        </w:rPr>
        <w:t>將原課徵田賦改按一般用地稅課徵地價稅，縣府並</w:t>
      </w:r>
      <w:r w:rsidRPr="00F86F87">
        <w:t>以</w:t>
      </w:r>
      <w:r w:rsidRPr="00F86F87">
        <w:rPr>
          <w:rFonts w:hint="eastAsia"/>
        </w:rPr>
        <w:t>104年10月2日府農務字第1040163767號函，請</w:t>
      </w:r>
      <w:r w:rsidR="001E4D50" w:rsidRPr="00F86F87">
        <w:rPr>
          <w:rFonts w:hint="eastAsia"/>
        </w:rPr>
        <w:t>沙員</w:t>
      </w:r>
      <w:r w:rsidRPr="00F86F87">
        <w:t>配偶</w:t>
      </w:r>
      <w:r w:rsidRPr="00F86F87">
        <w:rPr>
          <w:rFonts w:hint="eastAsia"/>
        </w:rPr>
        <w:t>於104年11月1日前完成改善，</w:t>
      </w:r>
      <w:r w:rsidRPr="00F86F87">
        <w:t>嗣</w:t>
      </w:r>
      <w:r w:rsidRPr="00F86F87">
        <w:rPr>
          <w:rFonts w:hint="eastAsia"/>
        </w:rPr>
        <w:t>縣府於104年11月2日複查，</w:t>
      </w:r>
      <w:r w:rsidRPr="00F86F87">
        <w:t>發現未改善完竣，</w:t>
      </w:r>
      <w:r w:rsidRPr="00F86F87">
        <w:rPr>
          <w:rFonts w:hint="eastAsia"/>
        </w:rPr>
        <w:t>以104年11月9日府農務字第1040182211號函，廢止系爭農地上之農路、農業資材室、曬場及蓄水池等農業設施之容許使用；至於擅自違法建造圍牆部分，因違反建築法第25條及實施區域計畫地區建築管理辦法第3條(實施都市計畫以外地區建築管理辦法第2條)暨違章建築拆除認定基準規定，經員山鄉公所依建築法第86條規定，</w:t>
      </w:r>
      <w:r w:rsidRPr="00F86F87">
        <w:t>以</w:t>
      </w:r>
      <w:r w:rsidRPr="00F86F87">
        <w:rPr>
          <w:rFonts w:hint="eastAsia"/>
        </w:rPr>
        <w:t>104年11月6日員鄉工字第1040015686B號違章建築查報單及第1次勒令停工單勒令停工。</w:t>
      </w:r>
    </w:p>
    <w:p w:rsidR="001D7F28" w:rsidRPr="00F86F87" w:rsidRDefault="001421B9" w:rsidP="001D7F28">
      <w:pPr>
        <w:pStyle w:val="4"/>
        <w:kinsoku w:val="0"/>
        <w:overflowPunct/>
        <w:ind w:left="1701"/>
      </w:pPr>
      <w:r w:rsidRPr="00F86F87">
        <w:rPr>
          <w:rFonts w:hint="eastAsia"/>
        </w:rPr>
        <w:t>系爭</w:t>
      </w:r>
      <w:r w:rsidRPr="00F86F87">
        <w:t>農地及系爭農舍</w:t>
      </w:r>
      <w:r w:rsidRPr="00F86F87">
        <w:rPr>
          <w:rFonts w:hint="eastAsia"/>
        </w:rPr>
        <w:t>均為</w:t>
      </w:r>
      <w:r w:rsidR="001E4D50" w:rsidRPr="00F86F87">
        <w:t>沙員</w:t>
      </w:r>
      <w:r w:rsidRPr="00F86F87">
        <w:t>配偶名義，有</w:t>
      </w:r>
      <w:r w:rsidRPr="00F86F87">
        <w:rPr>
          <w:rFonts w:hint="eastAsia"/>
        </w:rPr>
        <w:t>地政</w:t>
      </w:r>
      <w:r w:rsidRPr="00F86F87">
        <w:rPr>
          <w:rFonts w:hint="eastAsia"/>
        </w:rPr>
        <w:lastRenderedPageBreak/>
        <w:t>機關登記資料</w:t>
      </w:r>
      <w:r w:rsidRPr="00F86F87">
        <w:t>可稽；</w:t>
      </w:r>
      <w:r w:rsidR="001E4D50" w:rsidRPr="00F86F87">
        <w:rPr>
          <w:rFonts w:hint="eastAsia"/>
        </w:rPr>
        <w:t>沙員</w:t>
      </w:r>
      <w:r w:rsidRPr="00F86F87">
        <w:t>及其配偶</w:t>
      </w:r>
      <w:r>
        <w:rPr>
          <w:rFonts w:hint="eastAsia"/>
        </w:rPr>
        <w:t>未</w:t>
      </w:r>
      <w:r>
        <w:t>將</w:t>
      </w:r>
      <w:r>
        <w:rPr>
          <w:rFonts w:hint="eastAsia"/>
        </w:rPr>
        <w:t>系爭農地作</w:t>
      </w:r>
      <w:r>
        <w:t>農</w:t>
      </w:r>
      <w:r>
        <w:rPr>
          <w:rFonts w:hint="eastAsia"/>
        </w:rPr>
        <w:t>業</w:t>
      </w:r>
      <w:r>
        <w:t>使用，且</w:t>
      </w:r>
      <w:r w:rsidRPr="00F55742">
        <w:rPr>
          <w:rFonts w:hint="eastAsia"/>
        </w:rPr>
        <w:t>擅自違</w:t>
      </w:r>
      <w:r>
        <w:rPr>
          <w:rFonts w:hint="eastAsia"/>
        </w:rPr>
        <w:t>法變更</w:t>
      </w:r>
      <w:r w:rsidRPr="00F55742">
        <w:rPr>
          <w:rFonts w:hint="eastAsia"/>
        </w:rPr>
        <w:t>農路位置</w:t>
      </w:r>
      <w:r w:rsidRPr="00F86F87">
        <w:rPr>
          <w:rFonts w:hint="eastAsia"/>
        </w:rPr>
        <w:t>、</w:t>
      </w:r>
      <w:r>
        <w:rPr>
          <w:rFonts w:hint="eastAsia"/>
        </w:rPr>
        <w:t>縮小</w:t>
      </w:r>
      <w:r w:rsidRPr="00F55742">
        <w:rPr>
          <w:rFonts w:hint="eastAsia"/>
        </w:rPr>
        <w:t>蓄水池尺寸</w:t>
      </w:r>
      <w:r>
        <w:rPr>
          <w:rFonts w:hint="eastAsia"/>
        </w:rPr>
        <w:t>、</w:t>
      </w:r>
      <w:r w:rsidRPr="00F55742">
        <w:rPr>
          <w:rFonts w:hint="eastAsia"/>
        </w:rPr>
        <w:t>鋪設地磚</w:t>
      </w:r>
      <w:r>
        <w:rPr>
          <w:rFonts w:hint="eastAsia"/>
        </w:rPr>
        <w:t>、在</w:t>
      </w:r>
      <w:r w:rsidRPr="00F55742">
        <w:rPr>
          <w:rFonts w:hint="eastAsia"/>
        </w:rPr>
        <w:t>曬場上方加蓋頂蓋</w:t>
      </w:r>
      <w:r>
        <w:rPr>
          <w:rFonts w:hint="eastAsia"/>
        </w:rPr>
        <w:t>、</w:t>
      </w:r>
      <w:r w:rsidRPr="00F86F87">
        <w:rPr>
          <w:rFonts w:hint="eastAsia"/>
        </w:rPr>
        <w:t>在</w:t>
      </w:r>
      <w:r w:rsidRPr="00F55742">
        <w:rPr>
          <w:rFonts w:hint="eastAsia"/>
        </w:rPr>
        <w:t>資材室內隔間</w:t>
      </w:r>
      <w:r>
        <w:rPr>
          <w:rFonts w:hint="eastAsia"/>
        </w:rPr>
        <w:t>及增設</w:t>
      </w:r>
      <w:r w:rsidRPr="00F55742">
        <w:rPr>
          <w:rFonts w:hint="eastAsia"/>
        </w:rPr>
        <w:t>廁所，</w:t>
      </w:r>
      <w:r w:rsidR="005A6F7A">
        <w:rPr>
          <w:rFonts w:hint="eastAsia"/>
        </w:rPr>
        <w:t>並</w:t>
      </w:r>
      <w:r>
        <w:rPr>
          <w:rFonts w:hint="eastAsia"/>
        </w:rPr>
        <w:t>且擅自</w:t>
      </w:r>
      <w:r w:rsidRPr="00F55742">
        <w:rPr>
          <w:rFonts w:hint="eastAsia"/>
        </w:rPr>
        <w:t>違</w:t>
      </w:r>
      <w:r>
        <w:rPr>
          <w:rFonts w:hint="eastAsia"/>
        </w:rPr>
        <w:t>法</w:t>
      </w:r>
      <w:r w:rsidRPr="00F55742">
        <w:rPr>
          <w:rFonts w:hint="eastAsia"/>
        </w:rPr>
        <w:t>擴大填土、種植景觀樹木、庭園造景</w:t>
      </w:r>
      <w:r>
        <w:rPr>
          <w:rFonts w:hint="eastAsia"/>
        </w:rPr>
        <w:t>、</w:t>
      </w:r>
      <w:r w:rsidRPr="00F55742">
        <w:rPr>
          <w:rFonts w:hint="eastAsia"/>
        </w:rPr>
        <w:t>興建圍牆</w:t>
      </w:r>
      <w:r w:rsidRPr="00F86F87">
        <w:rPr>
          <w:rFonts w:hint="eastAsia"/>
        </w:rPr>
        <w:t>、</w:t>
      </w:r>
      <w:r w:rsidRPr="00F55742">
        <w:rPr>
          <w:rFonts w:hint="eastAsia"/>
        </w:rPr>
        <w:t>拆除原有4平方公尺之農舍</w:t>
      </w:r>
      <w:r>
        <w:rPr>
          <w:rFonts w:hint="eastAsia"/>
        </w:rPr>
        <w:t>，</w:t>
      </w:r>
      <w:r>
        <w:t>經</w:t>
      </w:r>
      <w:r>
        <w:rPr>
          <w:rFonts w:hint="eastAsia"/>
        </w:rPr>
        <w:t>縣府、</w:t>
      </w:r>
      <w:r w:rsidRPr="00865856">
        <w:rPr>
          <w:rFonts w:hint="eastAsia"/>
        </w:rPr>
        <w:t>員山鄉公所</w:t>
      </w:r>
      <w:r>
        <w:rPr>
          <w:rFonts w:hint="eastAsia"/>
        </w:rPr>
        <w:t>勘查</w:t>
      </w:r>
      <w:r>
        <w:t>屬實</w:t>
      </w:r>
      <w:r>
        <w:rPr>
          <w:rFonts w:hint="eastAsia"/>
        </w:rPr>
        <w:t>，改</w:t>
      </w:r>
      <w:r w:rsidRPr="000925BC">
        <w:rPr>
          <w:rFonts w:hint="eastAsia"/>
        </w:rPr>
        <w:t>徵地價稅</w:t>
      </w:r>
      <w:r>
        <w:rPr>
          <w:rFonts w:hint="eastAsia"/>
        </w:rPr>
        <w:t>、</w:t>
      </w:r>
      <w:r>
        <w:t>廢止農業設施容許使用、勒令停工，</w:t>
      </w:r>
      <w:r>
        <w:rPr>
          <w:rFonts w:hint="eastAsia"/>
        </w:rPr>
        <w:t>並</w:t>
      </w:r>
      <w:r>
        <w:t>有</w:t>
      </w:r>
      <w:r>
        <w:rPr>
          <w:rFonts w:hint="eastAsia"/>
        </w:rPr>
        <w:t>上述</w:t>
      </w:r>
      <w:r>
        <w:t>公函、</w:t>
      </w:r>
      <w:r w:rsidR="00D2567D">
        <w:rPr>
          <w:rFonts w:hint="eastAsia"/>
        </w:rPr>
        <w:t>會勘紀</w:t>
      </w:r>
      <w:r>
        <w:rPr>
          <w:rFonts w:hint="eastAsia"/>
        </w:rPr>
        <w:t>錄、</w:t>
      </w:r>
      <w:r w:rsidRPr="00A03A93">
        <w:rPr>
          <w:rFonts w:hint="eastAsia"/>
        </w:rPr>
        <w:t>違章建築查報單</w:t>
      </w:r>
      <w:r>
        <w:rPr>
          <w:rFonts w:hint="eastAsia"/>
        </w:rPr>
        <w:t>等</w:t>
      </w:r>
      <w:r>
        <w:t>影本可證</w:t>
      </w:r>
      <w:r>
        <w:rPr>
          <w:rFonts w:hint="eastAsia"/>
        </w:rPr>
        <w:t>。</w:t>
      </w:r>
      <w:proofErr w:type="gramStart"/>
      <w:r w:rsidR="001E4D50">
        <w:t>沙員</w:t>
      </w:r>
      <w:r>
        <w:t>於</w:t>
      </w:r>
      <w:proofErr w:type="gramEnd"/>
      <w:r>
        <w:t>本院詢問時</w:t>
      </w:r>
      <w:r>
        <w:rPr>
          <w:rFonts w:hint="eastAsia"/>
        </w:rPr>
        <w:t>亦承認</w:t>
      </w:r>
      <w:r>
        <w:t>：</w:t>
      </w:r>
      <w:r>
        <w:rPr>
          <w:rFonts w:hint="eastAsia"/>
        </w:rPr>
        <w:t>認知</w:t>
      </w:r>
      <w:r>
        <w:t>系爭農地應</w:t>
      </w:r>
      <w:r w:rsidR="00E6156F">
        <w:rPr>
          <w:rFonts w:hint="eastAsia"/>
        </w:rPr>
        <w:t>作</w:t>
      </w:r>
      <w:r>
        <w:t>農</w:t>
      </w:r>
      <w:r w:rsidR="00E6156F">
        <w:rPr>
          <w:rFonts w:hint="eastAsia"/>
        </w:rPr>
        <w:t>業</w:t>
      </w:r>
      <w:r>
        <w:t>使用，知悉購買農地興建農舍過程，</w:t>
      </w:r>
      <w:r>
        <w:rPr>
          <w:rFonts w:hint="eastAsia"/>
        </w:rPr>
        <w:t>興建</w:t>
      </w:r>
      <w:r>
        <w:t>農舍</w:t>
      </w:r>
      <w:r>
        <w:rPr>
          <w:rFonts w:hint="eastAsia"/>
        </w:rPr>
        <w:t>的</w:t>
      </w:r>
      <w:r>
        <w:t>經費資金</w:t>
      </w:r>
      <w:r>
        <w:rPr>
          <w:rFonts w:hint="eastAsia"/>
        </w:rPr>
        <w:t>係</w:t>
      </w:r>
      <w:r>
        <w:t>共同支付，農舍之設計及</w:t>
      </w:r>
      <w:proofErr w:type="gramStart"/>
      <w:r>
        <w:t>建造均經</w:t>
      </w:r>
      <w:r>
        <w:rPr>
          <w:rFonts w:hint="eastAsia"/>
        </w:rPr>
        <w:t>本</w:t>
      </w:r>
      <w:r>
        <w:t>人</w:t>
      </w:r>
      <w:proofErr w:type="gramEnd"/>
      <w:r>
        <w:rPr>
          <w:rFonts w:hint="eastAsia"/>
        </w:rPr>
        <w:t>確認</w:t>
      </w:r>
      <w:r>
        <w:t>，平</w:t>
      </w:r>
      <w:r>
        <w:rPr>
          <w:rFonts w:hint="eastAsia"/>
        </w:rPr>
        <w:t>常</w:t>
      </w:r>
      <w:proofErr w:type="gramStart"/>
      <w:r>
        <w:t>一</w:t>
      </w:r>
      <w:r>
        <w:rPr>
          <w:rFonts w:hint="eastAsia"/>
        </w:rPr>
        <w:t>週</w:t>
      </w:r>
      <w:proofErr w:type="gramEnd"/>
      <w:r>
        <w:t>內</w:t>
      </w:r>
      <w:r>
        <w:rPr>
          <w:rFonts w:hint="eastAsia"/>
        </w:rPr>
        <w:t>約有1、2天</w:t>
      </w:r>
      <w:r>
        <w:t>居住該農舍</w:t>
      </w:r>
      <w:r>
        <w:rPr>
          <w:rFonts w:hint="eastAsia"/>
        </w:rPr>
        <w:t>等情</w:t>
      </w:r>
      <w:r>
        <w:t>，</w:t>
      </w:r>
      <w:r>
        <w:rPr>
          <w:rFonts w:hint="eastAsia"/>
        </w:rPr>
        <w:t>核</w:t>
      </w:r>
      <w:r>
        <w:t>與建築師陳</w:t>
      </w:r>
      <w:r w:rsidR="00456E65" w:rsidRPr="0074575E">
        <w:rPr>
          <w:rFonts w:hAnsi="標楷體" w:cs="HiddenHorzOCR" w:hint="eastAsia"/>
          <w:color w:val="FF0000"/>
          <w:kern w:val="0"/>
          <w:szCs w:val="32"/>
        </w:rPr>
        <w:t>○○</w:t>
      </w:r>
      <w:r>
        <w:t>、建築承包商吳</w:t>
      </w:r>
      <w:r w:rsidR="00456E65" w:rsidRPr="0074575E">
        <w:rPr>
          <w:rFonts w:hAnsi="標楷體" w:cs="HiddenHorzOCR" w:hint="eastAsia"/>
          <w:color w:val="FF0000"/>
          <w:kern w:val="0"/>
          <w:szCs w:val="32"/>
        </w:rPr>
        <w:t>○○</w:t>
      </w:r>
      <w:r>
        <w:t>及農舍鄰居林</w:t>
      </w:r>
      <w:r w:rsidR="00456E65" w:rsidRPr="0074575E">
        <w:rPr>
          <w:rFonts w:hAnsi="標楷體" w:cs="HiddenHorzOCR" w:hint="eastAsia"/>
          <w:color w:val="FF0000"/>
          <w:kern w:val="0"/>
          <w:szCs w:val="32"/>
        </w:rPr>
        <w:t>○○</w:t>
      </w:r>
      <w:r>
        <w:t>等人於</w:t>
      </w:r>
      <w:r>
        <w:rPr>
          <w:rFonts w:hint="eastAsia"/>
        </w:rPr>
        <w:t>104年12月24日</w:t>
      </w:r>
      <w:r>
        <w:t>本院</w:t>
      </w:r>
      <w:r>
        <w:rPr>
          <w:rFonts w:hint="eastAsia"/>
        </w:rPr>
        <w:t>履</w:t>
      </w:r>
      <w:proofErr w:type="gramStart"/>
      <w:r>
        <w:rPr>
          <w:rFonts w:hint="eastAsia"/>
        </w:rPr>
        <w:t>勘</w:t>
      </w:r>
      <w:proofErr w:type="gramEnd"/>
      <w:r>
        <w:t>現場時所述</w:t>
      </w:r>
      <w:r>
        <w:rPr>
          <w:rFonts w:hint="eastAsia"/>
        </w:rPr>
        <w:t>相符</w:t>
      </w:r>
      <w:r>
        <w:t>，</w:t>
      </w:r>
      <w:proofErr w:type="gramStart"/>
      <w:r>
        <w:t>均有筆錄</w:t>
      </w:r>
      <w:proofErr w:type="gramEnd"/>
      <w:r>
        <w:t>可考</w:t>
      </w:r>
      <w:r>
        <w:rPr>
          <w:rFonts w:hint="eastAsia"/>
        </w:rPr>
        <w:t>，</w:t>
      </w:r>
      <w:proofErr w:type="gramStart"/>
      <w:r w:rsidRPr="00F86F87">
        <w:rPr>
          <w:rFonts w:hint="eastAsia"/>
        </w:rPr>
        <w:t>故</w:t>
      </w:r>
      <w:r w:rsidR="001E4D50">
        <w:rPr>
          <w:rFonts w:hint="eastAsia"/>
        </w:rPr>
        <w:t>沙員</w:t>
      </w:r>
      <w:r w:rsidRPr="00F55742">
        <w:rPr>
          <w:rFonts w:hint="eastAsia"/>
        </w:rPr>
        <w:t>為</w:t>
      </w:r>
      <w:r>
        <w:rPr>
          <w:rFonts w:hint="eastAsia"/>
        </w:rPr>
        <w:t>系</w:t>
      </w:r>
      <w:proofErr w:type="gramEnd"/>
      <w:r>
        <w:rPr>
          <w:rFonts w:hint="eastAsia"/>
        </w:rPr>
        <w:t>爭</w:t>
      </w:r>
      <w:r>
        <w:t>農舍</w:t>
      </w:r>
      <w:r w:rsidR="00E6156F">
        <w:rPr>
          <w:rFonts w:hint="eastAsia"/>
        </w:rPr>
        <w:t>之</w:t>
      </w:r>
      <w:r>
        <w:t>共同興建人</w:t>
      </w:r>
      <w:proofErr w:type="gramStart"/>
      <w:r>
        <w:t>且為</w:t>
      </w:r>
      <w:r w:rsidRPr="00F55742">
        <w:rPr>
          <w:rFonts w:hint="eastAsia"/>
        </w:rPr>
        <w:t>系爭</w:t>
      </w:r>
      <w:proofErr w:type="gramEnd"/>
      <w:r w:rsidRPr="00F55742">
        <w:rPr>
          <w:rFonts w:hint="eastAsia"/>
        </w:rPr>
        <w:t>農地之使用人</w:t>
      </w:r>
      <w:r>
        <w:rPr>
          <w:rFonts w:hint="eastAsia"/>
        </w:rPr>
        <w:t>，已堪認定</w:t>
      </w:r>
      <w:r w:rsidRPr="00F55742">
        <w:rPr>
          <w:rFonts w:hint="eastAsia"/>
        </w:rPr>
        <w:t>。</w:t>
      </w:r>
      <w:r>
        <w:rPr>
          <w:rFonts w:hint="eastAsia"/>
        </w:rPr>
        <w:t>而</w:t>
      </w:r>
      <w:r w:rsidRPr="00F55742">
        <w:rPr>
          <w:rFonts w:hint="eastAsia"/>
        </w:rPr>
        <w:t>原有</w:t>
      </w:r>
      <w:r>
        <w:rPr>
          <w:rFonts w:hint="eastAsia"/>
        </w:rPr>
        <w:t>之</w:t>
      </w:r>
      <w:r w:rsidRPr="00F55742">
        <w:rPr>
          <w:rFonts w:hint="eastAsia"/>
        </w:rPr>
        <w:t>4平方公尺農舍</w:t>
      </w:r>
      <w:r>
        <w:rPr>
          <w:rFonts w:hint="eastAsia"/>
        </w:rPr>
        <w:t>，</w:t>
      </w:r>
      <w:r>
        <w:t>於本院</w:t>
      </w:r>
      <w:r w:rsidRPr="00F86F87">
        <w:rPr>
          <w:rFonts w:hint="eastAsia"/>
        </w:rPr>
        <w:t>履勘現場時</w:t>
      </w:r>
      <w:r>
        <w:rPr>
          <w:rFonts w:hint="eastAsia"/>
        </w:rPr>
        <w:t>已</w:t>
      </w:r>
      <w:r>
        <w:t>不存在</w:t>
      </w:r>
      <w:r>
        <w:rPr>
          <w:rFonts w:hint="eastAsia"/>
        </w:rPr>
        <w:t>，</w:t>
      </w:r>
      <w:r w:rsidR="001E4D50">
        <w:t>沙員</w:t>
      </w:r>
      <w:r>
        <w:t>雖稱：係颱風來襲時滅失云云，但又表示</w:t>
      </w:r>
      <w:r>
        <w:rPr>
          <w:rFonts w:hint="eastAsia"/>
        </w:rPr>
        <w:t>：</w:t>
      </w:r>
      <w:r>
        <w:t>不知滅失之時間，</w:t>
      </w:r>
      <w:r w:rsidRPr="00F86F87">
        <w:rPr>
          <w:rFonts w:hint="eastAsia"/>
        </w:rPr>
        <w:t>不清楚何時拆除，不知道有無申請拆除執照；興建過程時未全程參與，不清楚當時4平方公尺之農舍和後來興建的新房舍是否有相連等語，則</w:t>
      </w:r>
      <w:r>
        <w:rPr>
          <w:rFonts w:hint="eastAsia"/>
        </w:rPr>
        <w:t>其</w:t>
      </w:r>
      <w:r>
        <w:t>所述</w:t>
      </w:r>
      <w:r>
        <w:rPr>
          <w:rFonts w:hint="eastAsia"/>
        </w:rPr>
        <w:t>「</w:t>
      </w:r>
      <w:r>
        <w:t>颱風來襲時滅失</w:t>
      </w:r>
      <w:r>
        <w:rPr>
          <w:rFonts w:hint="eastAsia"/>
        </w:rPr>
        <w:t>」云云</w:t>
      </w:r>
      <w:r>
        <w:t>，尚難採信，</w:t>
      </w:r>
      <w:r>
        <w:rPr>
          <w:rFonts w:hint="eastAsia"/>
        </w:rPr>
        <w:t>應</w:t>
      </w:r>
      <w:r>
        <w:t>係</w:t>
      </w:r>
      <w:r w:rsidR="001E4D50">
        <w:t>沙員</w:t>
      </w:r>
      <w:r>
        <w:t>與其</w:t>
      </w:r>
      <w:r>
        <w:rPr>
          <w:rFonts w:hint="eastAsia"/>
        </w:rPr>
        <w:t>配偶</w:t>
      </w:r>
      <w:r>
        <w:t>所拆除</w:t>
      </w:r>
      <w:r>
        <w:rPr>
          <w:rFonts w:hint="eastAsia"/>
        </w:rPr>
        <w:t>。</w:t>
      </w:r>
    </w:p>
    <w:p w:rsidR="001D7F28" w:rsidRPr="00F86F87" w:rsidRDefault="001421B9" w:rsidP="001D7F28">
      <w:pPr>
        <w:pStyle w:val="4"/>
        <w:kinsoku w:val="0"/>
        <w:overflowPunct/>
        <w:ind w:left="1701"/>
      </w:pPr>
      <w:r w:rsidRPr="00F86F87">
        <w:rPr>
          <w:rFonts w:hint="eastAsia"/>
        </w:rPr>
        <w:t>依農業發展條例（下稱農發條例）授權內政部及農委會93年6月16日修正發布之「農業用地興建農舍辦法」第6條第3款規定：「申請興建農舍之該宗農業用地，扣除興建農舍土地面積後，供農業生產使用部分應為完整區塊，且其面積不得低於該宗農業用地面積百分之九十。」依</w:t>
      </w:r>
      <w:r w:rsidRPr="00F86F87">
        <w:t>98年3月16日</w:t>
      </w:r>
      <w:r w:rsidRPr="00F86F87">
        <w:rPr>
          <w:rFonts w:hint="eastAsia"/>
        </w:rPr>
        <w:lastRenderedPageBreak/>
        <w:t>農委會</w:t>
      </w:r>
      <w:r w:rsidRPr="00F86F87">
        <w:t>修正發布</w:t>
      </w:r>
      <w:r w:rsidRPr="00F86F87">
        <w:rPr>
          <w:rFonts w:hint="eastAsia"/>
        </w:rPr>
        <w:t>之「申請農業用地作農業設施容許使用審查辦法」第8條第1項規定：「申請本辦法所定各項農業設施，其所有農業設施總面積除另有規定外，不得超過坐落該農業用地土地面積之百分之四十。已興建農舍之農業用地，其農業設施及農舍之興建面積，應一併計算。」又依農發條例第3條第12款規定農業使用：指農業用地依法實際供農作、森林、養殖、畜牧、保育及設置相關之農業設施或農舍等使用者。農發條例第18條第1、2項規定：「本條例中華民國89年1月4日修正施行後取得農業用地之農民，無自用農舍而需興建者，經直轄市或縣(市)主管機關核定，得申請在自有農業用地上興建農舍。……前項農業用地應確供農業使用。」故系爭農地上之農舍與農業資材室及兩者所占基地以外之其餘空地，均應作農業使用。</w:t>
      </w:r>
    </w:p>
    <w:p w:rsidR="001D7F28" w:rsidRPr="00F86F87" w:rsidRDefault="001421B9" w:rsidP="001D7F28">
      <w:pPr>
        <w:pStyle w:val="4"/>
        <w:kinsoku w:val="0"/>
        <w:overflowPunct/>
        <w:ind w:left="1701"/>
      </w:pPr>
      <w:r w:rsidRPr="00F86F87">
        <w:rPr>
          <w:rFonts w:hint="eastAsia"/>
        </w:rPr>
        <w:t>再按農發條例第69條第1項規定：「農業用地違反區域計畫法或都市計畫法土地使用管制規定者，應依區域計畫法或都市計畫法規定處理」。區域計畫法第15條第1項、第21條分別規定：「區域計畫公告實施後，不屬第11條之非都市土地，應由有關直轄市或縣(市)政府，按照非都市土地分區使用計畫，編定各種使用地，報經上級主管機關核備後，實施管制。其管制規則，由中央主管機關定之。」、「違反第15條第1項之管制使用土地者，由該管直轄市、縣(市)政府處新臺幣6萬元以上30萬元以下罰鍰，並得限期令其變更使用、停止使用或拆除其地上物恢復原狀。</w:t>
      </w:r>
      <w:r w:rsidRPr="00F86F87">
        <w:t>前項情形經限期變更使用、停止使用或拆除地上物恢復原狀而不遵從者，得按次處罰，並停止供水、供電、封閉</w:t>
      </w:r>
      <w:r w:rsidRPr="00F86F87">
        <w:lastRenderedPageBreak/>
        <w:t>、強制拆除或採取其他恢復原狀之措施，其費用由土地或地上物所有人、使用人或管理人負擔。前二項罰鍰，經限期繳納逾期不繳納者，移送法院強制執行。</w:t>
      </w:r>
      <w:r w:rsidRPr="00F86F87">
        <w:rPr>
          <w:rFonts w:hint="eastAsia"/>
        </w:rPr>
        <w:t>」依該條所定違反同條第15條第1項土地使用管制規定應受處罰者，不限土地所有人，土地之使用人也在受處罰之列。則</w:t>
      </w:r>
      <w:r w:rsidR="001E4D50" w:rsidRPr="00F86F87">
        <w:rPr>
          <w:rFonts w:hint="eastAsia"/>
        </w:rPr>
        <w:t>沙員</w:t>
      </w:r>
      <w:r w:rsidRPr="00F86F87">
        <w:rPr>
          <w:rFonts w:hint="eastAsia"/>
        </w:rPr>
        <w:t>雖非系爭農地之所有人，但係共同設置農舍、農業資材室、圍牆、擴大填土、種植景觀樹木、庭園造景</w:t>
      </w:r>
      <w:r w:rsidR="005A6F7A" w:rsidRPr="00F86F87">
        <w:rPr>
          <w:rFonts w:hint="eastAsia"/>
        </w:rPr>
        <w:t>、</w:t>
      </w:r>
      <w:r w:rsidRPr="00F86F87">
        <w:rPr>
          <w:rFonts w:hint="eastAsia"/>
        </w:rPr>
        <w:t>曬場上方加蓋頂蓋、鋪設地磚等設施之行為人及農地之使用人，自得為系爭農地未作農業使用之共同違反土地使用管制之違規行為人，即共同違反行政法上義務之行為人。故</w:t>
      </w:r>
      <w:r w:rsidR="001E4D50" w:rsidRPr="00F86F87">
        <w:rPr>
          <w:rFonts w:hint="eastAsia"/>
        </w:rPr>
        <w:t>沙員</w:t>
      </w:r>
      <w:r w:rsidRPr="00F86F87">
        <w:rPr>
          <w:rFonts w:hint="eastAsia"/>
        </w:rPr>
        <w:t>就共同興建之系爭農舍及農業資材室所使用基地以外之系爭空地上，因擅自違法擴大填土、種植景觀樹木、庭園造景、曬場上方加蓋頂蓋、鋪設地磚，違反農牧用地依法應作農業使用之規定，且應認系爭農地及該農地上所興建之農舍及農業資材室均未作農業使用，其違反土地使用管制之違法行為已臻明確，核有重大違失。</w:t>
      </w:r>
    </w:p>
    <w:p w:rsidR="001D7F28" w:rsidRPr="00F55742" w:rsidRDefault="001421B9" w:rsidP="001D7F28">
      <w:pPr>
        <w:pStyle w:val="4"/>
        <w:kinsoku w:val="0"/>
        <w:overflowPunct/>
        <w:ind w:left="1701"/>
        <w:rPr>
          <w:color w:val="000000"/>
        </w:rPr>
      </w:pPr>
      <w:r w:rsidRPr="00F86F87">
        <w:rPr>
          <w:rFonts w:hint="eastAsia"/>
        </w:rPr>
        <w:t>另按建築法第25條第1項規定：「</w:t>
      </w:r>
      <w:r w:rsidRPr="00F86F87">
        <w:t>建築物非經申請直轄市、縣（市）（局）主管建築機關之審查許可並發給執照，不得擅自建造或使用或拆除。但合於第</w:t>
      </w:r>
      <w:r w:rsidRPr="00F86F87">
        <w:rPr>
          <w:rFonts w:hint="eastAsia"/>
        </w:rPr>
        <w:t>78</w:t>
      </w:r>
      <w:r w:rsidRPr="00F86F87">
        <w:t>條及第</w:t>
      </w:r>
      <w:r w:rsidRPr="00F86F87">
        <w:rPr>
          <w:rFonts w:hint="eastAsia"/>
        </w:rPr>
        <w:t>98</w:t>
      </w:r>
      <w:r w:rsidRPr="00F86F87">
        <w:t>條規定者，不在此限。</w:t>
      </w:r>
      <w:r w:rsidRPr="00F86F87">
        <w:rPr>
          <w:rFonts w:hint="eastAsia"/>
        </w:rPr>
        <w:t>」、實施區域計畫地區建築管理辦法第3條規定：「</w:t>
      </w:r>
      <w:r w:rsidRPr="00F86F87">
        <w:t>依非都市土地使用管制規則規定得為建築使用之土地，其建築物之新建、增建、改建或修建，應依本辦法向當地主管建築機關申請建築執照。原有之建築物不合非都市土地使用管制規則規定者，依該規則第</w:t>
      </w:r>
      <w:r w:rsidRPr="00F86F87">
        <w:rPr>
          <w:rFonts w:hint="eastAsia"/>
        </w:rPr>
        <w:t>8</w:t>
      </w:r>
      <w:r w:rsidRPr="00F86F87">
        <w:t>條之規定辦理。</w:t>
      </w:r>
      <w:r w:rsidRPr="00F86F87">
        <w:rPr>
          <w:rFonts w:hint="eastAsia"/>
        </w:rPr>
        <w:t>」、實施都市計畫以外地區建築管理辦法第2條規定：「</w:t>
      </w:r>
      <w:r w:rsidRPr="00F86F87">
        <w:t>在實施都市計畫以外</w:t>
      </w:r>
      <w:r w:rsidRPr="00F86F87">
        <w:lastRenderedPageBreak/>
        <w:t>之地區興建建築物，除本辦法另有規定外，非經縣(市)主管建築機關許可發給執照，不得擅自建造或使用。</w:t>
      </w:r>
      <w:r w:rsidRPr="00F86F87">
        <w:rPr>
          <w:rFonts w:hint="eastAsia"/>
        </w:rPr>
        <w:t>」</w:t>
      </w:r>
      <w:r w:rsidR="001E4D50" w:rsidRPr="00F86F87">
        <w:rPr>
          <w:rFonts w:hint="eastAsia"/>
        </w:rPr>
        <w:t>沙員</w:t>
      </w:r>
      <w:r w:rsidRPr="00F86F87">
        <w:rPr>
          <w:rFonts w:hint="eastAsia"/>
        </w:rPr>
        <w:t>與其配偶均屬共同興建之行為人及共同違反行政法上義務，以及</w:t>
      </w:r>
      <w:r w:rsidR="001E4D50" w:rsidRPr="00F86F87">
        <w:rPr>
          <w:rFonts w:hint="eastAsia"/>
        </w:rPr>
        <w:t>沙員</w:t>
      </w:r>
      <w:r w:rsidRPr="00F86F87">
        <w:rPr>
          <w:rFonts w:hint="eastAsia"/>
        </w:rPr>
        <w:t>於系爭農舍及農業資材室所使用基地以外之系爭空地上，擅自違法建造圍牆及擅自違法拆除原有4平方公尺農舍之事證明確，已如前述。故</w:t>
      </w:r>
      <w:r w:rsidR="001E4D50" w:rsidRPr="00F86F87">
        <w:rPr>
          <w:rFonts w:hint="eastAsia"/>
        </w:rPr>
        <w:t>沙員</w:t>
      </w:r>
      <w:r w:rsidRPr="00F86F87">
        <w:rPr>
          <w:rFonts w:hint="eastAsia"/>
        </w:rPr>
        <w:t>違反上開建築法第25條等規定，核有違失。</w:t>
      </w:r>
    </w:p>
    <w:p w:rsidR="001D7F28" w:rsidRPr="00F57502" w:rsidRDefault="001D7F28" w:rsidP="001D7F28">
      <w:pPr>
        <w:pStyle w:val="3"/>
        <w:kinsoku w:val="0"/>
        <w:overflowPunct/>
        <w:ind w:left="1361"/>
        <w:rPr>
          <w:color w:val="000000"/>
        </w:rPr>
      </w:pPr>
      <w:r>
        <w:rPr>
          <w:rFonts w:hint="eastAsia"/>
          <w:color w:val="000000"/>
        </w:rPr>
        <w:t>沙員</w:t>
      </w:r>
      <w:r w:rsidR="00F35D0D">
        <w:rPr>
          <w:rFonts w:hint="eastAsia"/>
          <w:color w:val="000000"/>
        </w:rPr>
        <w:t>現任</w:t>
      </w:r>
      <w:r w:rsidR="00F35D0D" w:rsidRPr="00F57502">
        <w:rPr>
          <w:rFonts w:hint="eastAsia"/>
          <w:color w:val="000000"/>
        </w:rPr>
        <w:t>中央政府農地管理機關之副首長，</w:t>
      </w:r>
      <w:r w:rsidR="00F35D0D">
        <w:rPr>
          <w:rFonts w:hAnsi="標楷體" w:hint="eastAsia"/>
          <w:color w:val="000000"/>
          <w:szCs w:val="32"/>
        </w:rPr>
        <w:t>歷任農業機關首長，</w:t>
      </w:r>
      <w:r w:rsidR="00F35D0D" w:rsidRPr="00F57502">
        <w:rPr>
          <w:rFonts w:hint="eastAsia"/>
          <w:color w:val="000000"/>
        </w:rPr>
        <w:t>明瞭</w:t>
      </w:r>
      <w:r w:rsidR="00F35D0D" w:rsidRPr="00F57502">
        <w:rPr>
          <w:rFonts w:hint="eastAsia"/>
          <w:color w:val="000000"/>
          <w:szCs w:val="32"/>
        </w:rPr>
        <w:t>農地應作農業使用相關規定</w:t>
      </w:r>
      <w:r w:rsidR="00F35D0D" w:rsidRPr="00F57502">
        <w:rPr>
          <w:rFonts w:hint="eastAsia"/>
          <w:color w:val="000000"/>
        </w:rPr>
        <w:t>，且身分動見觀瞻，應作表率，克盡導正農地違規使用亂象之責，卻明知而違反，</w:t>
      </w:r>
      <w:r w:rsidR="00F35D0D">
        <w:rPr>
          <w:rFonts w:hAnsi="標楷體" w:hint="eastAsia"/>
          <w:color w:val="000000"/>
          <w:szCs w:val="32"/>
        </w:rPr>
        <w:t>尚</w:t>
      </w:r>
      <w:r w:rsidR="00F35D0D" w:rsidRPr="00C16843">
        <w:rPr>
          <w:rFonts w:hAnsi="標楷體" w:hint="eastAsia"/>
          <w:szCs w:val="32"/>
        </w:rPr>
        <w:t>難以事後補正回復合法狀態，而解免其違失之咎</w:t>
      </w:r>
      <w:r w:rsidR="00F35D0D">
        <w:rPr>
          <w:rFonts w:hAnsi="標楷體" w:hint="eastAsia"/>
          <w:szCs w:val="32"/>
        </w:rPr>
        <w:t>。</w:t>
      </w:r>
    </w:p>
    <w:p w:rsidR="001D7F28" w:rsidRPr="00F86F87" w:rsidRDefault="00F35D0D" w:rsidP="001D7F28">
      <w:pPr>
        <w:pStyle w:val="4"/>
        <w:kinsoku w:val="0"/>
        <w:overflowPunct/>
        <w:ind w:left="1701"/>
      </w:pPr>
      <w:r w:rsidRPr="00F86F87">
        <w:rPr>
          <w:rFonts w:hint="eastAsia"/>
        </w:rPr>
        <w:t>按農發條例第1條、第2條分別規定：「為確保農業永續發展，因應農業國際化及自由化，促進農地合理利用……特制定本條例……」、「本條例所稱主管機關：在中央為行政院農業委員會……」又農委會函復公務員懲戒委員會101年12月24日臺會議字第1010002856號函略以：「……（二）按農業用地上准許興建個別農舍，係協助經營農業者於該農地上興建為就近照顧農地兼具居住需要之構造物，與一般住宅性質不同。依農業用地興建農舍辦法第6條第3款規定意旨，農舍及其附屬設施得於該宗農業用地面積百分之十內設置，而供農業生產使用部分則不得低於該宗農業用地面積的百分之九十，惟相關法令並未限制農舍之材質、構造、樣式或內部陳設。（三）次按『農業用地作農業使用認定及核發證明辦法』第5條第2款規定，農業用地上施設有農業設施，原則應檢附容許使用同意書，且無同辦法第6條及第7條情</w:t>
      </w:r>
      <w:r w:rsidRPr="00F86F87">
        <w:rPr>
          <w:rFonts w:hint="eastAsia"/>
        </w:rPr>
        <w:lastRenderedPageBreak/>
        <w:t>形者，得認定為作農業使用。而依上開規定檢附之農業設施容許使用同意書，應依『申請農業用地作農業設施容許使用審查辦法』（下稱審查辦法）規定提出申請，除容許使用應符合申請農業設施項目與面積等規定外，亦應符合申請當時所提出之經營計畫內容，依審查辦法第26條第1項規定，農業設施應依原核定之計畫內容使用，並不得作為住宅、工廠或其他非農業使用。（四）又農業用地應符合作農業使用之認定始得核發農業用地作農業使用證明書，所稱符合作農業使用係指該農業用地之整筆土地或共有持分部分均能符合作農業使用之認定而言。爰該整筆土地或共有持分土地上，倘有部分違規使用情形，即不得認定作農業使用。」有農委會102年2月22日農水保字第1010747028號函可查。依上開農委會函意旨，農業用地上所興建之農舍，係為就近照顧農地兼具居住需要之構造物，與一般住宅性質不同；附屬之農業設施也應依核定之經營計畫內容使用，始能認定作農業使用，不得作為住宅使用。整筆土地上倘有部分土地違規未作農業使用，該整筆土地均不得認定作農業使用。</w:t>
      </w:r>
    </w:p>
    <w:p w:rsidR="001D7F28" w:rsidRPr="007F3338" w:rsidRDefault="001D7F28" w:rsidP="001D7F28">
      <w:pPr>
        <w:pStyle w:val="4"/>
        <w:kinsoku w:val="0"/>
        <w:overflowPunct/>
        <w:ind w:left="1701"/>
        <w:rPr>
          <w:b/>
          <w:color w:val="000000" w:themeColor="text1"/>
        </w:rPr>
      </w:pPr>
      <w:r w:rsidRPr="00F86F87">
        <w:rPr>
          <w:rFonts w:hint="eastAsia"/>
        </w:rPr>
        <w:t>沙員</w:t>
      </w:r>
      <w:r w:rsidR="00F35D0D" w:rsidRPr="00F86F87">
        <w:rPr>
          <w:rFonts w:hint="eastAsia"/>
        </w:rPr>
        <w:t>於</w:t>
      </w:r>
      <w:r w:rsidR="00F35D0D" w:rsidRPr="00F86F87">
        <w:t>本院詢問時，雖</w:t>
      </w:r>
      <w:r w:rsidR="00F35D0D" w:rsidRPr="00F86F87">
        <w:rPr>
          <w:rFonts w:hint="eastAsia"/>
        </w:rPr>
        <w:t>辯稱：購買系爭農地時約在99-100年任職漁業署署長期間，雖有認知應作為農業使用，但農地應作農業使用之詳細規定確實無法熟悉；且當時興建農舍、農業設施均有依規定申請；在最近1年間，才有同事告知應注意農地使用相關規定；本人不清楚庭園造景及資材室加蓋等等，已違反建築法等相關規定；目前已將違規部分改善，全部改作農業使用；本人承認原先（未改善前）未完全作農業使用；本人沒看過</w:t>
      </w:r>
      <w:r w:rsidR="00F35D0D" w:rsidRPr="00F86F87">
        <w:rPr>
          <w:rFonts w:hint="eastAsia"/>
        </w:rPr>
        <w:lastRenderedPageBreak/>
        <w:t>農委會102年2月22日函復公務員懲戒委員會說農業用地核發作農業使用證明之相關認定及說明，其中有解釋部分違規使用即認定全筆土地為非農業使用之公文，但已決定將農地改進作農業使用；主委有要求本人要改善至全部合法農業使用，本人也願意落實農地農用之相關規定；目前宜蘭之農地違規使用確實嚴重，本人也願意以身作則，作為改進案例等語。然查</w:t>
      </w:r>
      <w:r w:rsidR="001E4D50" w:rsidRPr="00F86F87">
        <w:rPr>
          <w:rFonts w:hint="eastAsia"/>
        </w:rPr>
        <w:t>沙員</w:t>
      </w:r>
      <w:r w:rsidR="00F35D0D" w:rsidRPr="00F86F87">
        <w:t>配偶</w:t>
      </w:r>
      <w:r w:rsidR="00F35D0D" w:rsidRPr="00F86F87">
        <w:rPr>
          <w:rFonts w:hint="eastAsia"/>
        </w:rPr>
        <w:t>於100年2月17日依「申請農業用地作農業設施容許使用審查辦法」規定，申請上開農牧用地作農業產銷設施－農業資材室、曬場、蓄水池之容許使用，所提「農作產銷設施使用經營計畫書」中</w:t>
      </w:r>
      <w:r w:rsidR="00F35D0D" w:rsidRPr="00F86F87">
        <w:t>之</w:t>
      </w:r>
      <w:r w:rsidR="00F35D0D" w:rsidRPr="00F86F87">
        <w:rPr>
          <w:rFonts w:hint="eastAsia"/>
        </w:rPr>
        <w:t>生產計畫，已明載:本案農地實地種植蔬菜如:蘿蔔年產量約500台斤、芥菜約200台斤、蔭瓜約200台斤、蔥約100台斤及各類蔬菜約200台斤，總年產量約1,200台斤；因從事農業生產需存置各種農作器具，且提升農業生產效率，特規劃資材室乙戶，俾供自產農產品農務之使用等詞。顯見</w:t>
      </w:r>
      <w:r w:rsidR="001E4D50" w:rsidRPr="00F86F87">
        <w:rPr>
          <w:rFonts w:hint="eastAsia"/>
        </w:rPr>
        <w:t>沙員</w:t>
      </w:r>
      <w:r w:rsidR="00F35D0D" w:rsidRPr="00F86F87">
        <w:rPr>
          <w:rFonts w:hint="eastAsia"/>
        </w:rPr>
        <w:t>及其配偶明知系爭農地應作農業使用，則</w:t>
      </w:r>
      <w:r w:rsidR="001E4D50" w:rsidRPr="00F86F87">
        <w:rPr>
          <w:rFonts w:hint="eastAsia"/>
        </w:rPr>
        <w:t>沙員</w:t>
      </w:r>
      <w:r w:rsidR="00F35D0D" w:rsidRPr="00F86F87">
        <w:rPr>
          <w:rFonts w:hint="eastAsia"/>
        </w:rPr>
        <w:t>辯稱以前並不熟悉農地應作農業使用相關規定云云，顯不足採。又</w:t>
      </w:r>
      <w:r w:rsidR="001E4D50" w:rsidRPr="00F86F87">
        <w:rPr>
          <w:rFonts w:hint="eastAsia"/>
        </w:rPr>
        <w:t>沙員</w:t>
      </w:r>
      <w:r w:rsidR="00F35D0D" w:rsidRPr="00F86F87">
        <w:t>配偶</w:t>
      </w:r>
      <w:r w:rsidR="00F35D0D" w:rsidRPr="00F86F87">
        <w:rPr>
          <w:rFonts w:hint="eastAsia"/>
        </w:rPr>
        <w:t>事後申請補辦農業設施容許使用，雖經縣府審查符合規定並以105年3月10日府農務字第1040201647號函同意，且經員山鄉公所105年3月14日員鄉農字第1050003408</w:t>
      </w:r>
      <w:r w:rsidR="00F35D0D" w:rsidRPr="004A3CBD">
        <w:rPr>
          <w:rFonts w:hint="eastAsia"/>
          <w:color w:val="000000"/>
        </w:rPr>
        <w:t>號函核發農業用地作農業使用證明書在案。</w:t>
      </w:r>
      <w:r w:rsidR="00F35D0D">
        <w:rPr>
          <w:rFonts w:hint="eastAsia"/>
          <w:color w:val="000000"/>
        </w:rPr>
        <w:t>然</w:t>
      </w:r>
      <w:r w:rsidR="001E4D50">
        <w:rPr>
          <w:rFonts w:hint="eastAsia"/>
          <w:color w:val="000000"/>
        </w:rPr>
        <w:t>沙員</w:t>
      </w:r>
      <w:r w:rsidR="00F35D0D">
        <w:rPr>
          <w:rFonts w:hint="eastAsia"/>
          <w:color w:val="000000"/>
        </w:rPr>
        <w:t>在</w:t>
      </w:r>
      <w:r w:rsidR="00F35D0D" w:rsidRPr="00F55742">
        <w:rPr>
          <w:rFonts w:hAnsi="標楷體" w:hint="eastAsia"/>
          <w:color w:val="000000"/>
          <w:szCs w:val="32"/>
        </w:rPr>
        <w:t>中央政府農地</w:t>
      </w:r>
      <w:r w:rsidR="00F35D0D">
        <w:rPr>
          <w:rFonts w:hAnsi="標楷體" w:hint="eastAsia"/>
          <w:color w:val="000000"/>
          <w:szCs w:val="32"/>
        </w:rPr>
        <w:t>主</w:t>
      </w:r>
      <w:r w:rsidR="00F35D0D" w:rsidRPr="00F55742">
        <w:rPr>
          <w:rFonts w:hAnsi="標楷體" w:hint="eastAsia"/>
          <w:color w:val="000000"/>
          <w:szCs w:val="32"/>
        </w:rPr>
        <w:t>管</w:t>
      </w:r>
      <w:r w:rsidR="00F35D0D">
        <w:rPr>
          <w:rFonts w:hAnsi="標楷體" w:hint="eastAsia"/>
          <w:color w:val="000000"/>
          <w:szCs w:val="32"/>
        </w:rPr>
        <w:t>之</w:t>
      </w:r>
      <w:r w:rsidR="00F35D0D">
        <w:rPr>
          <w:rFonts w:hAnsi="標楷體"/>
          <w:color w:val="000000"/>
          <w:szCs w:val="32"/>
        </w:rPr>
        <w:t>所屬</w:t>
      </w:r>
      <w:r w:rsidR="00F35D0D" w:rsidRPr="00F55742">
        <w:rPr>
          <w:rFonts w:hAnsi="標楷體" w:hint="eastAsia"/>
          <w:color w:val="000000"/>
          <w:szCs w:val="32"/>
        </w:rPr>
        <w:t>機關</w:t>
      </w:r>
      <w:r w:rsidR="00F35D0D">
        <w:rPr>
          <w:rFonts w:hAnsi="標楷體" w:hint="eastAsia"/>
          <w:color w:val="000000"/>
          <w:szCs w:val="32"/>
        </w:rPr>
        <w:t>任職逾28年，歷任機關首長，且現任</w:t>
      </w:r>
      <w:r w:rsidR="00F35D0D" w:rsidRPr="00F55742">
        <w:rPr>
          <w:rFonts w:hAnsi="標楷體" w:hint="eastAsia"/>
          <w:color w:val="000000"/>
          <w:szCs w:val="32"/>
        </w:rPr>
        <w:t>中央政府農地</w:t>
      </w:r>
      <w:r w:rsidR="00F35D0D">
        <w:rPr>
          <w:rFonts w:hAnsi="標楷體" w:hint="eastAsia"/>
          <w:color w:val="000000"/>
          <w:szCs w:val="32"/>
        </w:rPr>
        <w:t>主</w:t>
      </w:r>
      <w:r w:rsidR="00F35D0D" w:rsidRPr="00F55742">
        <w:rPr>
          <w:rFonts w:hAnsi="標楷體" w:hint="eastAsia"/>
          <w:color w:val="000000"/>
          <w:szCs w:val="32"/>
        </w:rPr>
        <w:t>管副首長</w:t>
      </w:r>
      <w:r w:rsidR="00F35D0D" w:rsidRPr="00F55742">
        <w:rPr>
          <w:rFonts w:hint="eastAsia"/>
          <w:color w:val="000000"/>
        </w:rPr>
        <w:t>，明瞭農舍係為便利農民就近</w:t>
      </w:r>
      <w:r w:rsidR="00F35D0D">
        <w:rPr>
          <w:rFonts w:hint="eastAsia"/>
          <w:color w:val="000000"/>
        </w:rPr>
        <w:t>照顧農作，故</w:t>
      </w:r>
      <w:r w:rsidR="00F35D0D" w:rsidRPr="00F55742">
        <w:rPr>
          <w:rFonts w:hint="eastAsia"/>
          <w:color w:val="000000"/>
        </w:rPr>
        <w:t>容許農民於自有農業用地上興建</w:t>
      </w:r>
      <w:r w:rsidR="00F35D0D">
        <w:rPr>
          <w:rFonts w:hint="eastAsia"/>
          <w:color w:val="000000"/>
        </w:rPr>
        <w:t>，</w:t>
      </w:r>
      <w:r w:rsidR="00F35D0D" w:rsidRPr="00F55742">
        <w:rPr>
          <w:rFonts w:hint="eastAsia"/>
          <w:color w:val="000000"/>
        </w:rPr>
        <w:t>以兼顧農業生產及貯放農具、農物</w:t>
      </w:r>
      <w:r w:rsidR="00F35D0D" w:rsidRPr="00F55742">
        <w:rPr>
          <w:rFonts w:hAnsi="標楷體" w:hint="eastAsia"/>
          <w:color w:val="000000"/>
          <w:szCs w:val="32"/>
        </w:rPr>
        <w:t>兼具居住需要，</w:t>
      </w:r>
      <w:r w:rsidR="00F35D0D" w:rsidRPr="00F55742">
        <w:rPr>
          <w:rFonts w:hint="eastAsia"/>
          <w:color w:val="000000"/>
        </w:rPr>
        <w:t>而與農業經營不可分</w:t>
      </w:r>
      <w:r w:rsidR="00F35D0D" w:rsidRPr="00F55742">
        <w:rPr>
          <w:rFonts w:hint="eastAsia"/>
          <w:color w:val="000000"/>
        </w:rPr>
        <w:lastRenderedPageBreak/>
        <w:t>離之構造物，</w:t>
      </w:r>
      <w:r w:rsidR="00F35D0D" w:rsidRPr="00F55742">
        <w:rPr>
          <w:rFonts w:hAnsi="標楷體" w:hint="eastAsia"/>
          <w:color w:val="000000"/>
          <w:szCs w:val="32"/>
        </w:rPr>
        <w:t>與一般住宅性質不同</w:t>
      </w:r>
      <w:r w:rsidR="00F35D0D" w:rsidRPr="00F55742">
        <w:rPr>
          <w:rFonts w:hint="eastAsia"/>
          <w:color w:val="000000"/>
        </w:rPr>
        <w:t>，及農業用地上興建之農業設施，應與農業生產經營有關，始得同意以容許使用方式設置</w:t>
      </w:r>
      <w:r w:rsidR="00F35D0D" w:rsidRPr="00F55742">
        <w:rPr>
          <w:rFonts w:hAnsi="標楷體" w:hint="eastAsia"/>
          <w:color w:val="000000"/>
        </w:rPr>
        <w:t>。</w:t>
      </w:r>
      <w:r w:rsidR="00F35D0D">
        <w:rPr>
          <w:rFonts w:hint="eastAsia"/>
          <w:color w:val="000000"/>
        </w:rPr>
        <w:t>何況</w:t>
      </w:r>
      <w:r w:rsidR="001E4D50">
        <w:rPr>
          <w:rFonts w:hint="eastAsia"/>
          <w:color w:val="000000"/>
        </w:rPr>
        <w:t>沙員</w:t>
      </w:r>
      <w:r w:rsidR="00F35D0D" w:rsidRPr="00F55742">
        <w:rPr>
          <w:rFonts w:hint="eastAsia"/>
          <w:color w:val="000000"/>
        </w:rPr>
        <w:t>身分動見觀瞻，</w:t>
      </w:r>
      <w:r w:rsidR="00F35D0D">
        <w:rPr>
          <w:rFonts w:hint="eastAsia"/>
          <w:color w:val="000000"/>
        </w:rPr>
        <w:t>本</w:t>
      </w:r>
      <w:r w:rsidR="00F35D0D" w:rsidRPr="00F55742">
        <w:rPr>
          <w:rFonts w:hint="eastAsia"/>
          <w:color w:val="000000"/>
        </w:rPr>
        <w:t>應作表率，克盡導正農地違規使用亂象之責，卻知法而不守法</w:t>
      </w:r>
      <w:r w:rsidR="00F35D0D" w:rsidRPr="00F55742">
        <w:rPr>
          <w:rFonts w:hAnsi="標楷體" w:hint="eastAsia"/>
          <w:color w:val="000000"/>
        </w:rPr>
        <w:t>，</w:t>
      </w:r>
      <w:r w:rsidR="00F35D0D">
        <w:rPr>
          <w:rFonts w:hAnsi="標楷體" w:hint="eastAsia"/>
          <w:color w:val="000000"/>
          <w:szCs w:val="32"/>
        </w:rPr>
        <w:t>尚</w:t>
      </w:r>
      <w:r w:rsidR="00F35D0D" w:rsidRPr="00C16843">
        <w:rPr>
          <w:rFonts w:hAnsi="標楷體" w:hint="eastAsia"/>
          <w:szCs w:val="32"/>
        </w:rPr>
        <w:t>難以事後補正回復合法狀態，而解免其違失之咎</w:t>
      </w:r>
      <w:r w:rsidR="00F35D0D">
        <w:rPr>
          <w:rFonts w:hAnsi="標楷體" w:hint="eastAsia"/>
          <w:szCs w:val="32"/>
        </w:rPr>
        <w:t>。</w:t>
      </w:r>
    </w:p>
    <w:p w:rsidR="000E5B2F" w:rsidRPr="007F3338" w:rsidRDefault="0079153F" w:rsidP="001D7F28">
      <w:pPr>
        <w:pStyle w:val="2"/>
        <w:kinsoku w:val="0"/>
        <w:overflowPunct/>
        <w:ind w:left="1247" w:hanging="680"/>
        <w:rPr>
          <w:b/>
          <w:color w:val="000000" w:themeColor="text1"/>
        </w:rPr>
      </w:pPr>
      <w:r w:rsidRPr="007F3338">
        <w:rPr>
          <w:rFonts w:hAnsi="標楷體" w:hint="eastAsia"/>
          <w:b/>
          <w:color w:val="000000" w:themeColor="text1"/>
          <w:szCs w:val="32"/>
        </w:rPr>
        <w:t>縣府放任</w:t>
      </w:r>
      <w:r w:rsidRPr="007F3338">
        <w:rPr>
          <w:rFonts w:hint="eastAsia"/>
          <w:b/>
          <w:color w:val="000000" w:themeColor="text1"/>
        </w:rPr>
        <w:t>宜蘭縣員山鄉</w:t>
      </w:r>
      <w:proofErr w:type="gramStart"/>
      <w:r w:rsidRPr="007F3338">
        <w:rPr>
          <w:rFonts w:hint="eastAsia"/>
          <w:b/>
          <w:color w:val="000000" w:themeColor="text1"/>
        </w:rPr>
        <w:t>深惠段</w:t>
      </w:r>
      <w:proofErr w:type="gramEnd"/>
      <w:r w:rsidR="002C5778" w:rsidRPr="0074575E">
        <w:rPr>
          <w:rFonts w:hAnsi="標楷體" w:cs="HiddenHorzOCR" w:hint="eastAsia"/>
          <w:color w:val="FF0000"/>
          <w:kern w:val="0"/>
          <w:szCs w:val="32"/>
        </w:rPr>
        <w:t>○○○</w:t>
      </w:r>
      <w:r w:rsidRPr="007F3338">
        <w:rPr>
          <w:rFonts w:hint="eastAsia"/>
          <w:b/>
          <w:color w:val="000000" w:themeColor="text1"/>
        </w:rPr>
        <w:t>地號</w:t>
      </w:r>
      <w:r w:rsidRPr="007F3338">
        <w:rPr>
          <w:rFonts w:hAnsi="標楷體" w:hint="eastAsia"/>
          <w:b/>
          <w:color w:val="000000" w:themeColor="text1"/>
          <w:szCs w:val="32"/>
        </w:rPr>
        <w:t>農地違法未作農業使用</w:t>
      </w:r>
      <w:r w:rsidR="00095571" w:rsidRPr="007F3338">
        <w:rPr>
          <w:rFonts w:hAnsi="標楷體" w:hint="eastAsia"/>
          <w:b/>
          <w:color w:val="000000" w:themeColor="text1"/>
          <w:szCs w:val="32"/>
        </w:rPr>
        <w:t>且</w:t>
      </w:r>
      <w:r w:rsidR="00231B20" w:rsidRPr="007F3338">
        <w:rPr>
          <w:rFonts w:hAnsi="標楷體" w:hint="eastAsia"/>
          <w:b/>
          <w:color w:val="000000" w:themeColor="text1"/>
          <w:szCs w:val="32"/>
        </w:rPr>
        <w:t>未</w:t>
      </w:r>
      <w:r w:rsidR="001D4ACA" w:rsidRPr="007F3338">
        <w:rPr>
          <w:rFonts w:hAnsi="標楷體" w:hint="eastAsia"/>
          <w:b/>
          <w:color w:val="000000" w:themeColor="text1"/>
          <w:szCs w:val="32"/>
        </w:rPr>
        <w:t>依</w:t>
      </w:r>
      <w:r w:rsidR="00231B20" w:rsidRPr="007F3338">
        <w:rPr>
          <w:rFonts w:hAnsi="標楷體" w:hint="eastAsia"/>
          <w:b/>
          <w:color w:val="000000" w:themeColor="text1"/>
          <w:szCs w:val="32"/>
        </w:rPr>
        <w:t>核定之</w:t>
      </w:r>
      <w:r w:rsidR="00116C1C" w:rsidRPr="007F3338">
        <w:rPr>
          <w:rFonts w:hint="eastAsia"/>
          <w:b/>
          <w:color w:val="000000" w:themeColor="text1"/>
        </w:rPr>
        <w:t>「農作產銷設施使用經營計畫書」之生產計畫</w:t>
      </w:r>
      <w:r w:rsidR="00095571" w:rsidRPr="007F3338">
        <w:rPr>
          <w:rFonts w:hint="eastAsia"/>
          <w:b/>
          <w:color w:val="000000" w:themeColor="text1"/>
        </w:rPr>
        <w:t>合理</w:t>
      </w:r>
      <w:r w:rsidRPr="007F3338">
        <w:rPr>
          <w:rFonts w:hint="eastAsia"/>
          <w:b/>
          <w:color w:val="000000" w:themeColor="text1"/>
          <w:szCs w:val="32"/>
        </w:rPr>
        <w:t>經營</w:t>
      </w:r>
      <w:r w:rsidRPr="007F3338">
        <w:rPr>
          <w:rFonts w:hAnsi="標楷體" w:hint="eastAsia"/>
          <w:b/>
          <w:color w:val="000000" w:themeColor="text1"/>
          <w:szCs w:val="32"/>
        </w:rPr>
        <w:t>，顯有</w:t>
      </w:r>
      <w:r w:rsidR="000F595A" w:rsidRPr="00C03EC2">
        <w:rPr>
          <w:rFonts w:hAnsi="標楷體" w:hint="eastAsia"/>
          <w:b/>
          <w:color w:val="000000" w:themeColor="text1"/>
          <w:szCs w:val="32"/>
        </w:rPr>
        <w:t>疏</w:t>
      </w:r>
      <w:r w:rsidRPr="007F3338">
        <w:rPr>
          <w:rFonts w:hAnsi="標楷體" w:hint="eastAsia"/>
          <w:b/>
          <w:color w:val="000000" w:themeColor="text1"/>
          <w:szCs w:val="32"/>
        </w:rPr>
        <w:t>失。</w:t>
      </w:r>
    </w:p>
    <w:p w:rsidR="006C5A68" w:rsidRPr="006C5A68" w:rsidRDefault="00024E7A" w:rsidP="001D7F28">
      <w:pPr>
        <w:pStyle w:val="3"/>
        <w:kinsoku w:val="0"/>
        <w:overflowPunct/>
        <w:ind w:left="1361"/>
        <w:rPr>
          <w:color w:val="000000" w:themeColor="text1"/>
        </w:rPr>
      </w:pPr>
      <w:r w:rsidRPr="0079153F">
        <w:rPr>
          <w:rFonts w:hAnsi="標楷體" w:hint="eastAsia"/>
          <w:color w:val="000000" w:themeColor="text1"/>
          <w:szCs w:val="32"/>
        </w:rPr>
        <w:t>縣府</w:t>
      </w:r>
      <w:r w:rsidR="00166E22" w:rsidRPr="0079153F">
        <w:rPr>
          <w:rFonts w:hAnsi="標楷體" w:hint="eastAsia"/>
          <w:color w:val="000000" w:themeColor="text1"/>
          <w:szCs w:val="32"/>
        </w:rPr>
        <w:t>放任</w:t>
      </w:r>
      <w:r w:rsidR="0079153F">
        <w:rPr>
          <w:rFonts w:hint="eastAsia"/>
          <w:color w:val="000000" w:themeColor="text1"/>
        </w:rPr>
        <w:t>系爭</w:t>
      </w:r>
      <w:r w:rsidR="00166E22" w:rsidRPr="0079153F">
        <w:rPr>
          <w:rFonts w:hAnsi="標楷體" w:hint="eastAsia"/>
          <w:color w:val="000000" w:themeColor="text1"/>
          <w:szCs w:val="32"/>
        </w:rPr>
        <w:t>農地違法未作農業使用</w:t>
      </w:r>
      <w:r w:rsidR="00166E22">
        <w:rPr>
          <w:rFonts w:hAnsi="標楷體" w:hint="eastAsia"/>
          <w:color w:val="000000" w:themeColor="text1"/>
          <w:szCs w:val="32"/>
        </w:rPr>
        <w:t>，顯有</w:t>
      </w:r>
      <w:r w:rsidR="000F595A" w:rsidRPr="00C03EC2">
        <w:rPr>
          <w:rFonts w:hAnsi="標楷體" w:hint="eastAsia"/>
          <w:color w:val="000000" w:themeColor="text1"/>
          <w:szCs w:val="32"/>
        </w:rPr>
        <w:t>疏</w:t>
      </w:r>
      <w:r w:rsidR="00166E22">
        <w:rPr>
          <w:rFonts w:hAnsi="標楷體" w:hint="eastAsia"/>
          <w:color w:val="000000" w:themeColor="text1"/>
          <w:szCs w:val="32"/>
        </w:rPr>
        <w:t>失。</w:t>
      </w:r>
    </w:p>
    <w:p w:rsidR="003637F7" w:rsidRPr="003637F7" w:rsidRDefault="003637F7" w:rsidP="001D7F28">
      <w:pPr>
        <w:pStyle w:val="4"/>
        <w:kinsoku w:val="0"/>
        <w:overflowPunct/>
        <w:ind w:left="1701"/>
        <w:rPr>
          <w:color w:val="000000" w:themeColor="text1"/>
        </w:rPr>
      </w:pPr>
      <w:r>
        <w:rPr>
          <w:rFonts w:hAnsi="標楷體" w:hint="eastAsia"/>
          <w:color w:val="000000" w:themeColor="text1"/>
          <w:szCs w:val="32"/>
        </w:rPr>
        <w:t>按</w:t>
      </w:r>
      <w:r w:rsidRPr="00450B9B">
        <w:rPr>
          <w:rFonts w:hAnsi="標楷體" w:hint="eastAsia"/>
          <w:color w:val="000000" w:themeColor="text1"/>
          <w:szCs w:val="32"/>
        </w:rPr>
        <w:t>區域計畫法第15條第1項、第21條分別規定：「區域計畫公告實施後，不屬第11條之非都市土地，應由有關直轄市或縣(市)政府，</w:t>
      </w:r>
      <w:r w:rsidRPr="00450B9B">
        <w:rPr>
          <w:rFonts w:ascii="Arial" w:cs="Arial"/>
          <w:color w:val="000000" w:themeColor="text1"/>
          <w:spacing w:val="12"/>
          <w:szCs w:val="32"/>
        </w:rPr>
        <w:t>按照非都市土地分區使用計畫，製定非都市土地使用分區圖，並編定各種使用地，報經上級主管機關核備後，實施管制。變更之程序亦同。其管制規則，由中央主管機關定之。</w:t>
      </w:r>
      <w:r w:rsidRPr="00450B9B">
        <w:rPr>
          <w:rFonts w:hAnsi="標楷體" w:hint="eastAsia"/>
          <w:color w:val="000000" w:themeColor="text1"/>
          <w:szCs w:val="32"/>
        </w:rPr>
        <w:t>」、「違反第15條第1項之管制使用土地者，由該管直轄市、縣(市)政府處新臺幣6萬元以上30萬元以下罰鍰，並得限期令其變更使用、停止使用或拆除其地上物恢復原狀。</w:t>
      </w:r>
      <w:r w:rsidRPr="00450B9B">
        <w:rPr>
          <w:rFonts w:ascii="өũ" w:hAnsi="өũ"/>
          <w:color w:val="000000" w:themeColor="text1"/>
          <w:spacing w:val="15"/>
        </w:rPr>
        <w:t>前項情形經限期變更使用、停止使用或拆除地上物恢復原狀而不遵從者，得按次處罰，並停止供水、供電、封閉、強制拆除或採取其他恢復原狀之措施，其費用由土地或地上物所有人、使用人或管理人負擔。前</w:t>
      </w:r>
      <w:r w:rsidRPr="00450B9B">
        <w:rPr>
          <w:rFonts w:ascii="өũ" w:hAnsi="өũ" w:hint="eastAsia"/>
          <w:color w:val="000000" w:themeColor="text1"/>
          <w:spacing w:val="15"/>
        </w:rPr>
        <w:t>2</w:t>
      </w:r>
      <w:r w:rsidRPr="00450B9B">
        <w:rPr>
          <w:rFonts w:ascii="өũ" w:hAnsi="өũ"/>
          <w:color w:val="000000" w:themeColor="text1"/>
          <w:spacing w:val="15"/>
        </w:rPr>
        <w:t>項罰鍰，經限期繳納逾期不繳納者，移送法院強制執行。</w:t>
      </w:r>
      <w:r w:rsidRPr="00450B9B">
        <w:rPr>
          <w:rFonts w:hAnsi="標楷體" w:hint="eastAsia"/>
          <w:color w:val="000000" w:themeColor="text1"/>
          <w:szCs w:val="32"/>
        </w:rPr>
        <w:t>」</w:t>
      </w:r>
      <w:r w:rsidR="00BB54C0">
        <w:rPr>
          <w:rFonts w:hAnsi="標楷體" w:hint="eastAsia"/>
          <w:color w:val="000000" w:themeColor="text1"/>
          <w:szCs w:val="32"/>
        </w:rPr>
        <w:t>據農委會表示：</w:t>
      </w:r>
      <w:r w:rsidR="00BB54C0" w:rsidRPr="00450B9B">
        <w:rPr>
          <w:rFonts w:hint="eastAsia"/>
          <w:color w:val="000000" w:themeColor="text1"/>
        </w:rPr>
        <w:t>農業用地作農業使用之認定、農業設施容許使用、農舍興建及農業用地違規使用之稽查裁罰等事項，均屬直轄市、縣（市）政府權責。</w:t>
      </w:r>
      <w:r w:rsidR="00E932DD">
        <w:rPr>
          <w:rFonts w:hAnsi="標楷體" w:hint="eastAsia"/>
          <w:color w:val="000000" w:themeColor="text1"/>
          <w:szCs w:val="32"/>
        </w:rPr>
        <w:t>關於</w:t>
      </w:r>
      <w:r w:rsidR="00E932DD" w:rsidRPr="00450B9B">
        <w:rPr>
          <w:rFonts w:hAnsi="標楷體" w:hint="eastAsia"/>
          <w:color w:val="000000" w:themeColor="text1"/>
          <w:szCs w:val="32"/>
        </w:rPr>
        <w:t>農地違規使用之查處，地方農</w:t>
      </w:r>
      <w:r w:rsidR="00E932DD" w:rsidRPr="00450B9B">
        <w:rPr>
          <w:rFonts w:hAnsi="標楷體" w:hint="eastAsia"/>
          <w:color w:val="000000" w:themeColor="text1"/>
          <w:szCs w:val="32"/>
        </w:rPr>
        <w:lastRenderedPageBreak/>
        <w:t>業主管機關應本權責審認是否符合作農業使用或辦理廢止農業設施容許使用事宜，並就其違反土地使用管制部分移送區域計畫法或都市計畫法主管機關核處，另並通知稅捐、建築或工務等相關機關依權責妥處。例如農業設施違規使用，原核定機關廢止其農業設施容許使用後，區域計畫或都市計畫主管機關分別依區域計畫法第21條或都市計畫法第79條等規定裁罰，並視違規情節運用罰鍰、斷水斷電、恢復原狀、強制拆除等裁罰手段。另稅捐單位則就原課徵田賦(目前停徵)，予以改課地價稅等。農委會於102年1月31日農企字第1020012108號、101年11月9日農企字第1010011733號、101年5月14日農企字第1010108886號及100年9月8日農企字第1000011805號等函，均有說明查處方式、查核程序、法令依據等相關規範，並提供查核流程參考</w:t>
      </w:r>
      <w:r w:rsidR="00E932DD">
        <w:rPr>
          <w:rFonts w:hAnsi="標楷體" w:hint="eastAsia"/>
          <w:color w:val="000000" w:themeColor="text1"/>
          <w:szCs w:val="32"/>
        </w:rPr>
        <w:t>等語。</w:t>
      </w:r>
    </w:p>
    <w:p w:rsidR="00C06464" w:rsidRDefault="000A3414" w:rsidP="001D7F28">
      <w:pPr>
        <w:pStyle w:val="4"/>
        <w:kinsoku w:val="0"/>
        <w:overflowPunct/>
        <w:ind w:left="1701"/>
        <w:rPr>
          <w:color w:val="000000" w:themeColor="text1"/>
        </w:rPr>
      </w:pPr>
      <w:r>
        <w:rPr>
          <w:rFonts w:hint="eastAsia"/>
          <w:color w:val="000000" w:themeColor="text1"/>
        </w:rPr>
        <w:t>系爭農地</w:t>
      </w:r>
      <w:r w:rsidR="00C06464" w:rsidRPr="00450B9B">
        <w:rPr>
          <w:rFonts w:hint="eastAsia"/>
          <w:color w:val="000000" w:themeColor="text1"/>
        </w:rPr>
        <w:t>為特定農業區之農牧用地，面積1,548.61平方公尺</w:t>
      </w:r>
      <w:r w:rsidR="00C06464" w:rsidRPr="00450B9B">
        <w:rPr>
          <w:rFonts w:hAnsi="標楷體" w:hint="eastAsia"/>
          <w:color w:val="000000" w:themeColor="text1"/>
        </w:rPr>
        <w:t>。</w:t>
      </w:r>
      <w:r>
        <w:rPr>
          <w:rFonts w:hAnsi="標楷體" w:hint="eastAsia"/>
          <w:color w:val="000000" w:themeColor="text1"/>
        </w:rPr>
        <w:t>系爭農地</w:t>
      </w:r>
      <w:r w:rsidR="00C06464" w:rsidRPr="00450B9B">
        <w:rPr>
          <w:rFonts w:hAnsi="標楷體" w:hint="eastAsia"/>
          <w:color w:val="000000" w:themeColor="text1"/>
        </w:rPr>
        <w:t>於99至102年原係課徵田賦，</w:t>
      </w:r>
      <w:r w:rsidR="00C06464" w:rsidRPr="00450B9B">
        <w:rPr>
          <w:rFonts w:hint="eastAsia"/>
          <w:color w:val="000000" w:themeColor="text1"/>
        </w:rPr>
        <w:t>經縣府於103年3月31日現勘，發現部分面積(774平方公尺)未作農業使用，自103年度起改按一般用地稅課徵地價稅，其餘面積774.61平方公尺，經縣府104年2月2日現勘，發現未作農業使用，自104年度改課地價稅。</w:t>
      </w:r>
      <w:r w:rsidR="00562FF1">
        <w:rPr>
          <w:rFonts w:hint="eastAsia"/>
          <w:color w:val="000000" w:themeColor="text1"/>
        </w:rPr>
        <w:t>此即</w:t>
      </w:r>
      <w:r w:rsidR="00C06464">
        <w:rPr>
          <w:rFonts w:hint="eastAsia"/>
          <w:color w:val="000000" w:themeColor="text1"/>
        </w:rPr>
        <w:t>表示</w:t>
      </w:r>
      <w:r>
        <w:rPr>
          <w:rFonts w:hint="eastAsia"/>
          <w:color w:val="000000" w:themeColor="text1"/>
        </w:rPr>
        <w:t>系爭農地</w:t>
      </w:r>
      <w:r w:rsidR="00C06464">
        <w:rPr>
          <w:rFonts w:hint="eastAsia"/>
          <w:color w:val="000000" w:themeColor="text1"/>
        </w:rPr>
        <w:t>自103年4月起</w:t>
      </w:r>
      <w:r w:rsidR="00A072C4">
        <w:rPr>
          <w:rFonts w:hint="eastAsia"/>
          <w:color w:val="000000" w:themeColor="text1"/>
        </w:rPr>
        <w:t>即</w:t>
      </w:r>
      <w:r w:rsidR="00C06464" w:rsidRPr="00450B9B">
        <w:rPr>
          <w:rFonts w:hint="eastAsia"/>
          <w:color w:val="000000" w:themeColor="text1"/>
        </w:rPr>
        <w:t>未符合農業使用</w:t>
      </w:r>
      <w:r w:rsidR="00C06464">
        <w:rPr>
          <w:rFonts w:hint="eastAsia"/>
          <w:color w:val="000000" w:themeColor="text1"/>
        </w:rPr>
        <w:t>。</w:t>
      </w:r>
      <w:r w:rsidR="00DB637C">
        <w:rPr>
          <w:rFonts w:hint="eastAsia"/>
          <w:color w:val="000000" w:themeColor="text1"/>
        </w:rPr>
        <w:t>又，</w:t>
      </w:r>
      <w:r w:rsidR="00D91F5A" w:rsidRPr="00F55742">
        <w:rPr>
          <w:rFonts w:hint="eastAsia"/>
          <w:color w:val="000000"/>
        </w:rPr>
        <w:t>104年9月1日媒體報導</w:t>
      </w:r>
      <w:r w:rsidR="00D91F5A" w:rsidRPr="00F55742">
        <w:rPr>
          <w:color w:val="000000"/>
        </w:rPr>
        <w:t>沙</w:t>
      </w:r>
      <w:r w:rsidR="007F61AF">
        <w:rPr>
          <w:rFonts w:hint="eastAsia"/>
          <w:color w:val="000000"/>
        </w:rPr>
        <w:t>員</w:t>
      </w:r>
      <w:r w:rsidR="00D91F5A" w:rsidRPr="00F55742">
        <w:rPr>
          <w:color w:val="000000"/>
        </w:rPr>
        <w:t>在宜蘭員山擁有豪華農舍，農舍為地上三層、地下一層建物，四周有圍牆、庭院造景、水池，內有一小塊菜園，外觀看似為獨棟別墅</w:t>
      </w:r>
      <w:r w:rsidR="00D91F5A" w:rsidRPr="00F55742">
        <w:rPr>
          <w:rFonts w:hint="eastAsia"/>
          <w:color w:val="000000"/>
        </w:rPr>
        <w:t>後，經農委會以</w:t>
      </w:r>
      <w:r w:rsidR="00D91F5A" w:rsidRPr="00F55742">
        <w:rPr>
          <w:color w:val="000000"/>
        </w:rPr>
        <w:t>104</w:t>
      </w:r>
      <w:r w:rsidR="00D91F5A" w:rsidRPr="00F55742">
        <w:rPr>
          <w:rFonts w:hint="eastAsia"/>
          <w:color w:val="000000"/>
        </w:rPr>
        <w:t>年</w:t>
      </w:r>
      <w:r w:rsidR="00D91F5A" w:rsidRPr="00F55742">
        <w:rPr>
          <w:color w:val="000000"/>
        </w:rPr>
        <w:t>9</w:t>
      </w:r>
      <w:r w:rsidR="00D91F5A" w:rsidRPr="00F55742">
        <w:rPr>
          <w:rFonts w:hint="eastAsia"/>
          <w:color w:val="000000"/>
        </w:rPr>
        <w:t>月</w:t>
      </w:r>
      <w:r w:rsidR="00D91F5A" w:rsidRPr="00F55742">
        <w:rPr>
          <w:color w:val="000000"/>
        </w:rPr>
        <w:t>4</w:t>
      </w:r>
      <w:r w:rsidR="00D91F5A" w:rsidRPr="00F55742">
        <w:rPr>
          <w:rFonts w:hint="eastAsia"/>
          <w:color w:val="000000"/>
        </w:rPr>
        <w:t>日農水保字第</w:t>
      </w:r>
      <w:r w:rsidR="00D91F5A" w:rsidRPr="00F55742">
        <w:rPr>
          <w:color w:val="000000"/>
        </w:rPr>
        <w:t>1041866408</w:t>
      </w:r>
      <w:r w:rsidR="00D91F5A" w:rsidRPr="00F55742">
        <w:rPr>
          <w:rFonts w:hint="eastAsia"/>
          <w:color w:val="000000"/>
        </w:rPr>
        <w:t>號函請縣府儘速查復。縣府為確認</w:t>
      </w:r>
      <w:r w:rsidR="00D91F5A" w:rsidRPr="00F55742">
        <w:rPr>
          <w:rFonts w:hint="eastAsia"/>
          <w:color w:val="000000"/>
        </w:rPr>
        <w:lastRenderedPageBreak/>
        <w:t>系爭農地是否依核定之農業經營計畫內容施作及使用，</w:t>
      </w:r>
      <w:r w:rsidR="007A61CE">
        <w:rPr>
          <w:rFonts w:hint="eastAsia"/>
          <w:color w:val="000000"/>
        </w:rPr>
        <w:t>始</w:t>
      </w:r>
      <w:r w:rsidR="00D91F5A" w:rsidRPr="00F55742">
        <w:rPr>
          <w:rFonts w:hint="eastAsia"/>
          <w:color w:val="000000"/>
        </w:rPr>
        <w:t>於104年9月15日邀同所有權人及員山鄉公所會勘，會勘結論：「一、農路目前位置與配置圖不符。二、蓄水池尺寸比原核准小，其餘申請範圍鋪設地磚。三、曬場上方加蓋頂蓋。四、資材室內有隔間與廁所，與原核准計畫不符。五、其餘容許使用計畫範圍外，有未經申請填土、擋土牆、鋪設地磚。」經縣府104年10月2日府農務字第1040163767號函請</w:t>
      </w:r>
      <w:r w:rsidR="00D91F5A">
        <w:rPr>
          <w:rFonts w:hint="eastAsia"/>
          <w:color w:val="000000"/>
        </w:rPr>
        <w:t>土地所有權人</w:t>
      </w:r>
      <w:r w:rsidR="00D91F5A" w:rsidRPr="00F55742">
        <w:rPr>
          <w:rFonts w:hint="eastAsia"/>
          <w:color w:val="000000"/>
        </w:rPr>
        <w:t>於104年11月1日前完成改善。縣府於104年11月2日複查結果，曬場上方加蓋頂蓋已拆除，農業資材室內部隔間牆已拆除(留結構支柱)，另現場正吊運地磚(大理石)，其餘土地現況與該府104年9月15日勘查相同</w:t>
      </w:r>
      <w:r w:rsidR="007A61CE">
        <w:rPr>
          <w:rFonts w:hint="eastAsia"/>
          <w:color w:val="000000"/>
        </w:rPr>
        <w:t>，</w:t>
      </w:r>
      <w:r w:rsidR="007A61CE">
        <w:rPr>
          <w:color w:val="000000"/>
        </w:rPr>
        <w:t>乃</w:t>
      </w:r>
      <w:r w:rsidR="00D91F5A" w:rsidRPr="00F55742">
        <w:rPr>
          <w:rFonts w:hint="eastAsia"/>
          <w:color w:val="000000"/>
        </w:rPr>
        <w:t>依「申請農業用地作農業設施容許使用審查辦法」規定，廢止系爭農地上農路、農業資材室、曬場及蓄水池等農業設施容許使用。</w:t>
      </w:r>
      <w:r w:rsidR="00D91F5A">
        <w:rPr>
          <w:rFonts w:hint="eastAsia"/>
          <w:color w:val="000000"/>
        </w:rPr>
        <w:t>此即</w:t>
      </w:r>
      <w:r w:rsidR="006C5A68">
        <w:rPr>
          <w:rFonts w:hint="eastAsia"/>
          <w:color w:val="000000"/>
        </w:rPr>
        <w:t>表</w:t>
      </w:r>
      <w:r w:rsidR="00D91F5A">
        <w:rPr>
          <w:rFonts w:hint="eastAsia"/>
          <w:color w:val="000000"/>
        </w:rPr>
        <w:t>示</w:t>
      </w:r>
      <w:r>
        <w:rPr>
          <w:rFonts w:hint="eastAsia"/>
          <w:color w:val="000000" w:themeColor="text1"/>
        </w:rPr>
        <w:t>系爭農地</w:t>
      </w:r>
      <w:r w:rsidR="0076250C">
        <w:rPr>
          <w:rFonts w:hint="eastAsia"/>
          <w:color w:val="000000" w:themeColor="text1"/>
        </w:rPr>
        <w:t>雖改課地價稅，</w:t>
      </w:r>
      <w:r w:rsidR="00D91F5A">
        <w:rPr>
          <w:rFonts w:hint="eastAsia"/>
          <w:color w:val="000000" w:themeColor="text1"/>
        </w:rPr>
        <w:t>迄104年11月仍</w:t>
      </w:r>
      <w:r w:rsidR="00D91F5A" w:rsidRPr="00450B9B">
        <w:rPr>
          <w:rFonts w:hint="eastAsia"/>
          <w:color w:val="000000" w:themeColor="text1"/>
        </w:rPr>
        <w:t>未符合農業使用</w:t>
      </w:r>
      <w:r w:rsidR="00467E71">
        <w:rPr>
          <w:rFonts w:hint="eastAsia"/>
          <w:color w:val="000000" w:themeColor="text1"/>
        </w:rPr>
        <w:t>，</w:t>
      </w:r>
      <w:r w:rsidR="00B577D4" w:rsidRPr="002C5778">
        <w:rPr>
          <w:rFonts w:hint="eastAsia"/>
          <w:color w:val="000000" w:themeColor="text1"/>
        </w:rPr>
        <w:t>故</w:t>
      </w:r>
      <w:r w:rsidR="00656F19" w:rsidRPr="002C5778">
        <w:rPr>
          <w:rFonts w:hint="eastAsia"/>
          <w:color w:val="000000" w:themeColor="text1"/>
        </w:rPr>
        <w:t>縣府</w:t>
      </w:r>
      <w:r w:rsidR="00392804" w:rsidRPr="002C5778">
        <w:rPr>
          <w:rFonts w:hint="eastAsia"/>
          <w:color w:val="000000" w:themeColor="text1"/>
        </w:rPr>
        <w:t>持續</w:t>
      </w:r>
      <w:r w:rsidR="006F0725">
        <w:rPr>
          <w:rFonts w:hAnsi="標楷體" w:hint="eastAsia"/>
          <w:color w:val="000000" w:themeColor="text1"/>
          <w:szCs w:val="32"/>
        </w:rPr>
        <w:t>放任</w:t>
      </w:r>
      <w:r>
        <w:rPr>
          <w:rFonts w:hAnsi="標楷體" w:hint="eastAsia"/>
          <w:color w:val="000000" w:themeColor="text1"/>
          <w:szCs w:val="32"/>
        </w:rPr>
        <w:t>系爭農地</w:t>
      </w:r>
      <w:r w:rsidR="006F0725">
        <w:rPr>
          <w:rFonts w:hAnsi="標楷體" w:hint="eastAsia"/>
          <w:color w:val="000000" w:themeColor="text1"/>
          <w:szCs w:val="32"/>
        </w:rPr>
        <w:t>違法未作農業使用，</w:t>
      </w:r>
      <w:r w:rsidR="00656F19">
        <w:rPr>
          <w:rFonts w:hAnsi="標楷體" w:hint="eastAsia"/>
          <w:color w:val="000000" w:themeColor="text1"/>
          <w:szCs w:val="32"/>
        </w:rPr>
        <w:t>顯有</w:t>
      </w:r>
      <w:r w:rsidR="000F595A" w:rsidRPr="00C03EC2">
        <w:rPr>
          <w:rFonts w:hAnsi="標楷體" w:hint="eastAsia"/>
          <w:color w:val="000000" w:themeColor="text1"/>
          <w:szCs w:val="32"/>
        </w:rPr>
        <w:t>疏</w:t>
      </w:r>
      <w:r w:rsidR="00656F19">
        <w:rPr>
          <w:rFonts w:hAnsi="標楷體" w:hint="eastAsia"/>
          <w:color w:val="000000" w:themeColor="text1"/>
          <w:szCs w:val="32"/>
        </w:rPr>
        <w:t>失。</w:t>
      </w:r>
    </w:p>
    <w:p w:rsidR="00436569" w:rsidRDefault="00024E7A" w:rsidP="001D7F28">
      <w:pPr>
        <w:pStyle w:val="3"/>
        <w:kinsoku w:val="0"/>
        <w:overflowPunct/>
        <w:ind w:left="1361"/>
        <w:rPr>
          <w:color w:val="000000" w:themeColor="text1"/>
        </w:rPr>
      </w:pPr>
      <w:r>
        <w:rPr>
          <w:rFonts w:hAnsi="標楷體" w:hint="eastAsia"/>
          <w:color w:val="000000" w:themeColor="text1"/>
          <w:szCs w:val="32"/>
        </w:rPr>
        <w:t>縣府</w:t>
      </w:r>
      <w:r w:rsidR="00EE0E4F" w:rsidRPr="002C5778">
        <w:rPr>
          <w:rFonts w:hAnsi="標楷體" w:hint="eastAsia"/>
          <w:color w:val="000000" w:themeColor="text1"/>
          <w:szCs w:val="32"/>
        </w:rPr>
        <w:t>縱容</w:t>
      </w:r>
      <w:r w:rsidR="001D4ACA" w:rsidRPr="00F55742">
        <w:rPr>
          <w:color w:val="000000"/>
        </w:rPr>
        <w:t>沙</w:t>
      </w:r>
      <w:r w:rsidR="001D4ACA">
        <w:rPr>
          <w:rFonts w:hint="eastAsia"/>
          <w:color w:val="000000"/>
        </w:rPr>
        <w:t>員配偶</w:t>
      </w:r>
      <w:r w:rsidR="001D4ACA">
        <w:rPr>
          <w:rFonts w:hAnsi="標楷體" w:hint="eastAsia"/>
          <w:color w:val="000000" w:themeColor="text1"/>
          <w:szCs w:val="32"/>
        </w:rPr>
        <w:t>未依核定之</w:t>
      </w:r>
      <w:r w:rsidR="00116C1C" w:rsidRPr="00450B9B">
        <w:rPr>
          <w:rFonts w:hint="eastAsia"/>
          <w:color w:val="000000" w:themeColor="text1"/>
        </w:rPr>
        <w:t>「農作產銷設施使用經營計畫書」之生產計畫</w:t>
      </w:r>
      <w:r w:rsidR="00095571">
        <w:rPr>
          <w:rFonts w:hint="eastAsia"/>
          <w:color w:val="000000" w:themeColor="text1"/>
        </w:rPr>
        <w:t>合理</w:t>
      </w:r>
      <w:r w:rsidR="001D4ACA">
        <w:rPr>
          <w:rFonts w:hint="eastAsia"/>
          <w:color w:val="000000" w:themeColor="text1"/>
          <w:szCs w:val="32"/>
        </w:rPr>
        <w:t>經營</w:t>
      </w:r>
      <w:r w:rsidR="001D4ACA">
        <w:rPr>
          <w:rFonts w:hAnsi="標楷體" w:hint="eastAsia"/>
          <w:color w:val="000000" w:themeColor="text1"/>
          <w:szCs w:val="32"/>
        </w:rPr>
        <w:t>系爭農地</w:t>
      </w:r>
      <w:r w:rsidR="00166E22">
        <w:rPr>
          <w:rFonts w:hAnsi="標楷體" w:hint="eastAsia"/>
          <w:color w:val="000000" w:themeColor="text1"/>
          <w:szCs w:val="32"/>
        </w:rPr>
        <w:t>，</w:t>
      </w:r>
      <w:r w:rsidR="00166E22">
        <w:rPr>
          <w:rFonts w:hint="eastAsia"/>
          <w:color w:val="000000"/>
        </w:rPr>
        <w:t>實有</w:t>
      </w:r>
      <w:r w:rsidR="000F595A" w:rsidRPr="00C03EC2">
        <w:rPr>
          <w:rFonts w:hint="eastAsia"/>
          <w:color w:val="000000"/>
        </w:rPr>
        <w:t>疏</w:t>
      </w:r>
      <w:r w:rsidR="00166E22">
        <w:rPr>
          <w:rFonts w:hint="eastAsia"/>
          <w:color w:val="000000"/>
        </w:rPr>
        <w:t>失</w:t>
      </w:r>
      <w:r w:rsidR="00166E22">
        <w:rPr>
          <w:rFonts w:hAnsi="標楷體" w:hint="eastAsia"/>
          <w:color w:val="000000"/>
        </w:rPr>
        <w:t>。</w:t>
      </w:r>
    </w:p>
    <w:p w:rsidR="00436569" w:rsidRPr="00436569" w:rsidRDefault="004C5F75" w:rsidP="001D7F28">
      <w:pPr>
        <w:pStyle w:val="4"/>
        <w:kinsoku w:val="0"/>
        <w:overflowPunct/>
        <w:ind w:left="1701"/>
        <w:rPr>
          <w:color w:val="000000" w:themeColor="text1"/>
        </w:rPr>
      </w:pPr>
      <w:r>
        <w:rPr>
          <w:rFonts w:hint="eastAsia"/>
          <w:color w:val="000000" w:themeColor="text1"/>
        </w:rPr>
        <w:t>根據</w:t>
      </w:r>
      <w:r w:rsidR="000A3414">
        <w:rPr>
          <w:rFonts w:hint="eastAsia"/>
          <w:color w:val="000000" w:themeColor="text1"/>
        </w:rPr>
        <w:t>系爭農地</w:t>
      </w:r>
      <w:r>
        <w:rPr>
          <w:rFonts w:hint="eastAsia"/>
          <w:color w:val="000000" w:themeColor="text1"/>
        </w:rPr>
        <w:t>所有權人</w:t>
      </w:r>
      <w:r w:rsidR="007F61AF" w:rsidRPr="00F55742">
        <w:rPr>
          <w:color w:val="000000"/>
        </w:rPr>
        <w:t>沙</w:t>
      </w:r>
      <w:r w:rsidR="007F61AF">
        <w:rPr>
          <w:rFonts w:hint="eastAsia"/>
          <w:color w:val="000000"/>
        </w:rPr>
        <w:t>員配偶</w:t>
      </w:r>
      <w:r w:rsidRPr="00450B9B">
        <w:rPr>
          <w:rFonts w:hint="eastAsia"/>
          <w:color w:val="000000" w:themeColor="text1"/>
        </w:rPr>
        <w:t>所提「農作產銷設施使用經營計畫書」之生產計畫</w:t>
      </w:r>
      <w:r>
        <w:rPr>
          <w:rFonts w:hint="eastAsia"/>
          <w:color w:val="000000" w:themeColor="text1"/>
        </w:rPr>
        <w:t>，</w:t>
      </w:r>
      <w:r w:rsidR="000A3414">
        <w:rPr>
          <w:rFonts w:hint="eastAsia"/>
          <w:color w:val="000000" w:themeColor="text1"/>
        </w:rPr>
        <w:t>系爭農地</w:t>
      </w:r>
      <w:r w:rsidRPr="00450B9B">
        <w:rPr>
          <w:rFonts w:hint="eastAsia"/>
          <w:color w:val="000000" w:themeColor="text1"/>
        </w:rPr>
        <w:t>實地種植蔬菜如:蘿蔔年產量約500台斤、芥菜約200台斤、蔭瓜約200台斤、蔥約100台斤及各類蔬菜約200台斤，總年產量約1,200台斤</w:t>
      </w:r>
      <w:r>
        <w:rPr>
          <w:rFonts w:hAnsi="標楷體" w:hint="eastAsia"/>
          <w:color w:val="000000" w:themeColor="text1"/>
        </w:rPr>
        <w:t>；</w:t>
      </w:r>
      <w:r w:rsidRPr="00450B9B">
        <w:rPr>
          <w:rFonts w:hint="eastAsia"/>
          <w:color w:val="000000" w:themeColor="text1"/>
        </w:rPr>
        <w:t>所生產疏菜提供鄉民購買、自用及運送至傳統市場出售。</w:t>
      </w:r>
      <w:r w:rsidR="00491DC5" w:rsidRPr="00491DC5">
        <w:rPr>
          <w:rFonts w:hint="eastAsia"/>
          <w:color w:val="000000" w:themeColor="text1"/>
          <w:szCs w:val="32"/>
        </w:rPr>
        <w:t>且依</w:t>
      </w:r>
      <w:r w:rsidR="00491DC5" w:rsidRPr="00491DC5">
        <w:rPr>
          <w:rFonts w:hAnsi="標楷體" w:hint="eastAsia"/>
          <w:color w:val="000000" w:themeColor="text1"/>
          <w:szCs w:val="32"/>
        </w:rPr>
        <w:t>農委會104年8月25日農企字第1040012614號函釋，農業主管機關得以申請人所提經營計畫</w:t>
      </w:r>
      <w:r w:rsidR="00491DC5" w:rsidRPr="00491DC5">
        <w:rPr>
          <w:rFonts w:hAnsi="標楷體" w:hint="eastAsia"/>
          <w:color w:val="000000" w:themeColor="text1"/>
          <w:szCs w:val="32"/>
        </w:rPr>
        <w:lastRenderedPageBreak/>
        <w:t>之栽種作物，依農業統計年報該等作物近3年產量平均值之7成估認最低生產量，作為合理農業經營事實之判定參考。</w:t>
      </w:r>
    </w:p>
    <w:p w:rsidR="004C5F75" w:rsidRPr="00450B9B" w:rsidRDefault="00D15AD9" w:rsidP="001D7F28">
      <w:pPr>
        <w:pStyle w:val="4"/>
        <w:kinsoku w:val="0"/>
        <w:overflowPunct/>
        <w:ind w:left="1701"/>
        <w:rPr>
          <w:color w:val="000000" w:themeColor="text1"/>
        </w:rPr>
      </w:pPr>
      <w:r w:rsidRPr="00F55742">
        <w:rPr>
          <w:color w:val="000000"/>
        </w:rPr>
        <w:t>沙</w:t>
      </w:r>
      <w:r>
        <w:rPr>
          <w:rFonts w:hint="eastAsia"/>
          <w:color w:val="000000"/>
        </w:rPr>
        <w:t>員配偶</w:t>
      </w:r>
      <w:r w:rsidR="000179F9">
        <w:rPr>
          <w:rFonts w:hint="eastAsia"/>
          <w:color w:val="000000" w:themeColor="text1"/>
        </w:rPr>
        <w:t>自</w:t>
      </w:r>
      <w:r w:rsidR="00661A10" w:rsidRPr="00AB253C">
        <w:rPr>
          <w:rFonts w:hint="eastAsia"/>
          <w:color w:val="000000"/>
        </w:rPr>
        <w:t>100年2月17日依「申請農業用地作農業設施容許使用審查辦法」規定</w:t>
      </w:r>
      <w:r w:rsidR="00661A10">
        <w:rPr>
          <w:rFonts w:hint="eastAsia"/>
          <w:color w:val="000000"/>
        </w:rPr>
        <w:t>，</w:t>
      </w:r>
      <w:r w:rsidR="00661A10" w:rsidRPr="00AB253C">
        <w:rPr>
          <w:rFonts w:hint="eastAsia"/>
          <w:color w:val="000000"/>
        </w:rPr>
        <w:t>申請上開農牧用地作農業產銷設施－農業資材室、曬場、蓄水池之容許使用，提</w:t>
      </w:r>
      <w:r w:rsidR="00661A10">
        <w:rPr>
          <w:rFonts w:hint="eastAsia"/>
          <w:color w:val="000000"/>
        </w:rPr>
        <w:t>出</w:t>
      </w:r>
      <w:r w:rsidR="00661A10" w:rsidRPr="00AB253C">
        <w:rPr>
          <w:rFonts w:hint="eastAsia"/>
          <w:color w:val="000000"/>
        </w:rPr>
        <w:t>據以申請容許使用之「農作產銷設施使用經營計畫書」</w:t>
      </w:r>
      <w:r w:rsidR="000179F9">
        <w:rPr>
          <w:rFonts w:hint="eastAsia"/>
          <w:color w:val="000000" w:themeColor="text1"/>
        </w:rPr>
        <w:t>，迄104年已超過3年，</w:t>
      </w:r>
      <w:r w:rsidR="00EC16FF">
        <w:rPr>
          <w:rFonts w:hint="eastAsia"/>
          <w:color w:val="000000" w:themeColor="text1"/>
        </w:rPr>
        <w:t>惟</w:t>
      </w:r>
      <w:r w:rsidR="007F61AF">
        <w:rPr>
          <w:rFonts w:hint="eastAsia"/>
          <w:color w:val="000000" w:themeColor="text1"/>
        </w:rPr>
        <w:t>詢據沙員</w:t>
      </w:r>
      <w:r w:rsidR="007A61CE" w:rsidRPr="002C5778">
        <w:rPr>
          <w:rFonts w:hint="eastAsia"/>
          <w:color w:val="000000" w:themeColor="text1"/>
        </w:rPr>
        <w:t>述</w:t>
      </w:r>
      <w:r w:rsidR="007F61AF" w:rsidRPr="002C5778">
        <w:rPr>
          <w:rFonts w:hint="eastAsia"/>
          <w:color w:val="000000" w:themeColor="text1"/>
        </w:rPr>
        <w:t>稱</w:t>
      </w:r>
      <w:r w:rsidR="007A61CE" w:rsidRPr="002C5778">
        <w:rPr>
          <w:rFonts w:hint="eastAsia"/>
          <w:color w:val="000000" w:themeColor="text1"/>
        </w:rPr>
        <w:t>：</w:t>
      </w:r>
      <w:r w:rsidR="007F61AF" w:rsidRPr="00450B9B">
        <w:rPr>
          <w:rFonts w:hint="eastAsia"/>
          <w:color w:val="000000" w:themeColor="text1"/>
          <w:szCs w:val="32"/>
        </w:rPr>
        <w:t>經營計畫書均是代書代辦代擬，不知悉經營計畫書內容，經營計畫書所使用之圖章是代書保管的，申請內容事前並未知悉</w:t>
      </w:r>
      <w:r w:rsidR="00052FE8">
        <w:rPr>
          <w:rFonts w:hint="eastAsia"/>
          <w:color w:val="000000" w:themeColor="text1"/>
          <w:szCs w:val="32"/>
        </w:rPr>
        <w:t>；</w:t>
      </w:r>
      <w:r w:rsidR="00271E84">
        <w:rPr>
          <w:rFonts w:hint="eastAsia"/>
          <w:color w:val="000000" w:themeColor="text1"/>
        </w:rPr>
        <w:t>僅</w:t>
      </w:r>
      <w:r w:rsidR="00271E84" w:rsidRPr="00450B9B">
        <w:rPr>
          <w:rFonts w:hint="eastAsia"/>
          <w:color w:val="000000" w:themeColor="text1"/>
          <w:szCs w:val="32"/>
        </w:rPr>
        <w:t>留一部分地專門種植作物，如甜玉米</w:t>
      </w:r>
      <w:r w:rsidR="00271E84">
        <w:rPr>
          <w:rFonts w:hint="eastAsia"/>
          <w:color w:val="000000" w:themeColor="text1"/>
          <w:szCs w:val="32"/>
        </w:rPr>
        <w:t>，</w:t>
      </w:r>
      <w:r w:rsidR="00A93DFF" w:rsidRPr="00450B9B">
        <w:rPr>
          <w:rFonts w:hint="eastAsia"/>
          <w:color w:val="000000" w:themeColor="text1"/>
          <w:szCs w:val="32"/>
        </w:rPr>
        <w:t>平常一週約1、2天居住農舍，所以作物生長情形較不佳</w:t>
      </w:r>
      <w:r w:rsidR="00052FE8">
        <w:rPr>
          <w:rFonts w:hint="eastAsia"/>
          <w:color w:val="000000" w:themeColor="text1"/>
          <w:szCs w:val="32"/>
        </w:rPr>
        <w:t>；</w:t>
      </w:r>
      <w:r w:rsidR="004C5F75" w:rsidRPr="00450B9B">
        <w:rPr>
          <w:rFonts w:hint="eastAsia"/>
          <w:color w:val="000000" w:themeColor="text1"/>
          <w:szCs w:val="32"/>
        </w:rPr>
        <w:t>所種農作物過去是</w:t>
      </w:r>
      <w:r w:rsidR="000179F9">
        <w:rPr>
          <w:rFonts w:hint="eastAsia"/>
          <w:color w:val="000000" w:themeColor="text1"/>
          <w:szCs w:val="32"/>
        </w:rPr>
        <w:t>以</w:t>
      </w:r>
      <w:r w:rsidR="004C5F75" w:rsidRPr="00450B9B">
        <w:rPr>
          <w:rFonts w:hint="eastAsia"/>
          <w:color w:val="000000" w:themeColor="text1"/>
          <w:szCs w:val="32"/>
        </w:rPr>
        <w:t>自用為主</w:t>
      </w:r>
      <w:r w:rsidR="007F61AF">
        <w:rPr>
          <w:rFonts w:hint="eastAsia"/>
          <w:color w:val="000000" w:themeColor="text1"/>
          <w:szCs w:val="32"/>
        </w:rPr>
        <w:t>等語</w:t>
      </w:r>
      <w:r w:rsidR="007F61AF">
        <w:rPr>
          <w:rFonts w:hAnsi="標楷體" w:hint="eastAsia"/>
          <w:color w:val="000000" w:themeColor="text1"/>
          <w:szCs w:val="32"/>
        </w:rPr>
        <w:t>。</w:t>
      </w:r>
      <w:r w:rsidR="00A61ED7">
        <w:rPr>
          <w:rFonts w:hint="eastAsia"/>
          <w:color w:val="000000" w:themeColor="text1"/>
          <w:szCs w:val="32"/>
        </w:rPr>
        <w:t>此即表</w:t>
      </w:r>
      <w:r w:rsidR="007F61AF">
        <w:rPr>
          <w:rFonts w:hint="eastAsia"/>
          <w:color w:val="000000" w:themeColor="text1"/>
          <w:szCs w:val="32"/>
        </w:rPr>
        <w:t>示</w:t>
      </w:r>
      <w:r w:rsidR="007F61AF" w:rsidRPr="00450B9B">
        <w:rPr>
          <w:rFonts w:hint="eastAsia"/>
          <w:color w:val="000000" w:themeColor="text1"/>
          <w:szCs w:val="32"/>
        </w:rPr>
        <w:t>所</w:t>
      </w:r>
      <w:r w:rsidR="007F61AF">
        <w:rPr>
          <w:rFonts w:hint="eastAsia"/>
          <w:color w:val="000000" w:themeColor="text1"/>
          <w:szCs w:val="32"/>
        </w:rPr>
        <w:t>種之</w:t>
      </w:r>
      <w:r w:rsidR="007F61AF" w:rsidRPr="00450B9B">
        <w:rPr>
          <w:rFonts w:hint="eastAsia"/>
          <w:color w:val="000000" w:themeColor="text1"/>
          <w:szCs w:val="32"/>
        </w:rPr>
        <w:t>農作物</w:t>
      </w:r>
      <w:r w:rsidR="00A61ED7">
        <w:rPr>
          <w:rFonts w:hint="eastAsia"/>
          <w:color w:val="000000" w:themeColor="text1"/>
          <w:szCs w:val="32"/>
        </w:rPr>
        <w:t>產量甚少，且是自用，非</w:t>
      </w:r>
      <w:r w:rsidR="000179F9">
        <w:rPr>
          <w:rFonts w:hint="eastAsia"/>
          <w:color w:val="000000" w:themeColor="text1"/>
          <w:szCs w:val="32"/>
        </w:rPr>
        <w:t>如</w:t>
      </w:r>
      <w:r w:rsidR="007F61AF" w:rsidRPr="00F55742">
        <w:rPr>
          <w:color w:val="000000"/>
        </w:rPr>
        <w:t>沙</w:t>
      </w:r>
      <w:r w:rsidR="007F61AF">
        <w:rPr>
          <w:rFonts w:hint="eastAsia"/>
          <w:color w:val="000000"/>
        </w:rPr>
        <w:t>員配偶</w:t>
      </w:r>
      <w:r w:rsidR="00661A10" w:rsidRPr="00AB253C">
        <w:rPr>
          <w:rFonts w:hint="eastAsia"/>
          <w:color w:val="000000"/>
        </w:rPr>
        <w:t>所提據以申請容許使用之「農作產銷設施使用經營計畫書」所述生產計畫</w:t>
      </w:r>
      <w:r w:rsidR="000179F9">
        <w:rPr>
          <w:rFonts w:hint="eastAsia"/>
          <w:color w:val="000000" w:themeColor="text1"/>
          <w:szCs w:val="32"/>
        </w:rPr>
        <w:t>所稱</w:t>
      </w:r>
      <w:r w:rsidR="000179F9" w:rsidRPr="00450B9B">
        <w:rPr>
          <w:rFonts w:hint="eastAsia"/>
          <w:color w:val="000000" w:themeColor="text1"/>
        </w:rPr>
        <w:t>提供鄉民購買、自用及運送至傳統市場出售</w:t>
      </w:r>
      <w:r w:rsidR="004C5F75" w:rsidRPr="00450B9B">
        <w:rPr>
          <w:rFonts w:hint="eastAsia"/>
          <w:color w:val="000000" w:themeColor="text1"/>
          <w:szCs w:val="32"/>
        </w:rPr>
        <w:t>。</w:t>
      </w:r>
      <w:r w:rsidR="00A61ED7">
        <w:rPr>
          <w:rFonts w:hAnsi="標楷體" w:hint="eastAsia"/>
          <w:color w:val="000000" w:themeColor="text1"/>
          <w:szCs w:val="32"/>
        </w:rPr>
        <w:t>惟</w:t>
      </w:r>
      <w:r w:rsidR="005662F8">
        <w:rPr>
          <w:rFonts w:hAnsi="標楷體" w:hint="eastAsia"/>
          <w:color w:val="000000" w:themeColor="text1"/>
          <w:szCs w:val="32"/>
        </w:rPr>
        <w:t>自</w:t>
      </w:r>
      <w:r w:rsidR="005662F8" w:rsidRPr="002C5778">
        <w:rPr>
          <w:rFonts w:hint="eastAsia"/>
          <w:color w:val="000000" w:themeColor="text1"/>
        </w:rPr>
        <w:t>100年</w:t>
      </w:r>
      <w:r w:rsidR="00392804" w:rsidRPr="002C5778">
        <w:rPr>
          <w:rFonts w:hint="eastAsia"/>
          <w:color w:val="000000" w:themeColor="text1"/>
        </w:rPr>
        <w:t>3</w:t>
      </w:r>
      <w:r w:rsidR="005662F8" w:rsidRPr="002C5778">
        <w:rPr>
          <w:rFonts w:hint="eastAsia"/>
          <w:color w:val="000000" w:themeColor="text1"/>
        </w:rPr>
        <w:t>月</w:t>
      </w:r>
      <w:r w:rsidR="005662F8">
        <w:rPr>
          <w:rFonts w:hint="eastAsia"/>
          <w:color w:val="000000" w:themeColor="text1"/>
        </w:rPr>
        <w:t>起迄</w:t>
      </w:r>
      <w:r w:rsidR="005662F8" w:rsidRPr="00F55742">
        <w:rPr>
          <w:rFonts w:hint="eastAsia"/>
          <w:color w:val="000000"/>
        </w:rPr>
        <w:t>104年9月1</w:t>
      </w:r>
      <w:r w:rsidR="005662F8">
        <w:rPr>
          <w:rFonts w:hint="eastAsia"/>
          <w:color w:val="000000"/>
        </w:rPr>
        <w:t>4</w:t>
      </w:r>
      <w:r w:rsidR="005662F8" w:rsidRPr="00F55742">
        <w:rPr>
          <w:rFonts w:hint="eastAsia"/>
          <w:color w:val="000000"/>
        </w:rPr>
        <w:t>日</w:t>
      </w:r>
      <w:r w:rsidR="005662F8">
        <w:rPr>
          <w:rFonts w:hint="eastAsia"/>
          <w:color w:val="000000"/>
        </w:rPr>
        <w:t>，縣府從未</w:t>
      </w:r>
      <w:r w:rsidR="005662F8" w:rsidRPr="00450B9B">
        <w:rPr>
          <w:rFonts w:hint="eastAsia"/>
          <w:color w:val="000000" w:themeColor="text1"/>
          <w:szCs w:val="32"/>
        </w:rPr>
        <w:t>查核</w:t>
      </w:r>
      <w:r w:rsidR="000A3414">
        <w:rPr>
          <w:rFonts w:hint="eastAsia"/>
          <w:color w:val="000000" w:themeColor="text1"/>
          <w:szCs w:val="32"/>
        </w:rPr>
        <w:t>系爭農地</w:t>
      </w:r>
      <w:r w:rsidR="002C570D">
        <w:rPr>
          <w:rFonts w:hint="eastAsia"/>
          <w:color w:val="000000" w:themeColor="text1"/>
          <w:szCs w:val="32"/>
        </w:rPr>
        <w:t>之經營</w:t>
      </w:r>
      <w:r w:rsidR="005662F8" w:rsidRPr="00450B9B">
        <w:rPr>
          <w:rFonts w:hint="eastAsia"/>
          <w:color w:val="000000" w:themeColor="text1"/>
          <w:szCs w:val="32"/>
        </w:rPr>
        <w:t>是否符合生產計畫</w:t>
      </w:r>
      <w:r w:rsidR="005662F8">
        <w:rPr>
          <w:rFonts w:hint="eastAsia"/>
          <w:color w:val="000000" w:themeColor="text1"/>
          <w:szCs w:val="32"/>
        </w:rPr>
        <w:t>，</w:t>
      </w:r>
      <w:r w:rsidR="0081091C">
        <w:rPr>
          <w:rFonts w:hint="eastAsia"/>
          <w:color w:val="000000" w:themeColor="text1"/>
          <w:szCs w:val="32"/>
        </w:rPr>
        <w:t>亦</w:t>
      </w:r>
      <w:r w:rsidR="00A61ED7">
        <w:rPr>
          <w:rFonts w:hint="eastAsia"/>
          <w:color w:val="000000" w:themeColor="text1"/>
          <w:szCs w:val="32"/>
        </w:rPr>
        <w:t>從</w:t>
      </w:r>
      <w:r w:rsidR="0081091C">
        <w:rPr>
          <w:rFonts w:hint="eastAsia"/>
          <w:color w:val="000000" w:themeColor="text1"/>
          <w:szCs w:val="32"/>
        </w:rPr>
        <w:t>未</w:t>
      </w:r>
      <w:r w:rsidR="00A61ED7">
        <w:rPr>
          <w:rFonts w:hint="eastAsia"/>
          <w:color w:val="000000" w:themeColor="text1"/>
          <w:szCs w:val="32"/>
        </w:rPr>
        <w:t>以</w:t>
      </w:r>
      <w:r w:rsidR="00A61ED7" w:rsidRPr="00F55742">
        <w:rPr>
          <w:color w:val="000000"/>
        </w:rPr>
        <w:t>沙</w:t>
      </w:r>
      <w:r w:rsidR="00A61ED7">
        <w:rPr>
          <w:rFonts w:hint="eastAsia"/>
          <w:color w:val="000000"/>
        </w:rPr>
        <w:t>員配偶</w:t>
      </w:r>
      <w:r w:rsidR="00A61ED7" w:rsidRPr="00491DC5">
        <w:rPr>
          <w:rFonts w:hAnsi="標楷體" w:hint="eastAsia"/>
          <w:color w:val="000000" w:themeColor="text1"/>
          <w:szCs w:val="32"/>
        </w:rPr>
        <w:t>所提</w:t>
      </w:r>
      <w:r w:rsidR="002C570D">
        <w:rPr>
          <w:rFonts w:hAnsi="標楷體" w:hint="eastAsia"/>
          <w:color w:val="000000" w:themeColor="text1"/>
          <w:szCs w:val="32"/>
        </w:rPr>
        <w:t>之升產</w:t>
      </w:r>
      <w:r w:rsidR="00A61ED7" w:rsidRPr="00491DC5">
        <w:rPr>
          <w:rFonts w:hAnsi="標楷體" w:hint="eastAsia"/>
          <w:color w:val="000000" w:themeColor="text1"/>
          <w:szCs w:val="32"/>
        </w:rPr>
        <w:t>計畫之栽種作物，依農業統計年報該等作物近3年產量平均值之7成估認最低生產量</w:t>
      </w:r>
      <w:r w:rsidR="00A61ED7">
        <w:rPr>
          <w:rFonts w:hAnsi="標楷體" w:hint="eastAsia"/>
          <w:color w:val="000000" w:themeColor="text1"/>
          <w:szCs w:val="32"/>
        </w:rPr>
        <w:t>，</w:t>
      </w:r>
      <w:r w:rsidR="002C570D">
        <w:rPr>
          <w:rFonts w:hAnsi="標楷體" w:hint="eastAsia"/>
          <w:color w:val="000000" w:themeColor="text1"/>
          <w:szCs w:val="32"/>
        </w:rPr>
        <w:t>而</w:t>
      </w:r>
      <w:r w:rsidR="00A61ED7" w:rsidRPr="00491DC5">
        <w:rPr>
          <w:rFonts w:hAnsi="標楷體" w:hint="eastAsia"/>
          <w:color w:val="000000" w:themeColor="text1"/>
          <w:szCs w:val="32"/>
        </w:rPr>
        <w:t>判定</w:t>
      </w:r>
      <w:r w:rsidR="00A61ED7">
        <w:rPr>
          <w:rFonts w:hAnsi="標楷體" w:hint="eastAsia"/>
          <w:color w:val="000000" w:themeColor="text1"/>
          <w:szCs w:val="32"/>
        </w:rPr>
        <w:t>有</w:t>
      </w:r>
      <w:r w:rsidR="002C570D">
        <w:rPr>
          <w:rFonts w:hAnsi="標楷體" w:hint="eastAsia"/>
          <w:color w:val="000000" w:themeColor="text1"/>
          <w:szCs w:val="32"/>
        </w:rPr>
        <w:t>無</w:t>
      </w:r>
      <w:r w:rsidR="00A61ED7" w:rsidRPr="00491DC5">
        <w:rPr>
          <w:rFonts w:hAnsi="標楷體" w:hint="eastAsia"/>
          <w:color w:val="000000" w:themeColor="text1"/>
          <w:szCs w:val="32"/>
        </w:rPr>
        <w:t>合理農業經營之事實</w:t>
      </w:r>
      <w:r w:rsidR="002C570D">
        <w:rPr>
          <w:rFonts w:hAnsi="標楷體" w:hint="eastAsia"/>
          <w:color w:val="000000" w:themeColor="text1"/>
          <w:szCs w:val="32"/>
        </w:rPr>
        <w:t>。</w:t>
      </w:r>
      <w:r w:rsidR="005662F8">
        <w:rPr>
          <w:rFonts w:hint="eastAsia"/>
          <w:color w:val="000000" w:themeColor="text1"/>
          <w:szCs w:val="32"/>
        </w:rPr>
        <w:t>直至</w:t>
      </w:r>
      <w:r w:rsidR="00052FE8">
        <w:rPr>
          <w:rFonts w:hint="eastAsia"/>
          <w:color w:val="000000" w:themeColor="text1"/>
          <w:szCs w:val="32"/>
        </w:rPr>
        <w:t>媒</w:t>
      </w:r>
      <w:r w:rsidR="00052FE8">
        <w:rPr>
          <w:color w:val="000000" w:themeColor="text1"/>
          <w:szCs w:val="32"/>
        </w:rPr>
        <w:t>體</w:t>
      </w:r>
      <w:r w:rsidR="00052FE8">
        <w:rPr>
          <w:rFonts w:hint="eastAsia"/>
          <w:color w:val="000000" w:themeColor="text1"/>
          <w:szCs w:val="32"/>
        </w:rPr>
        <w:t>報導後</w:t>
      </w:r>
      <w:r w:rsidR="00052FE8">
        <w:rPr>
          <w:color w:val="000000" w:themeColor="text1"/>
          <w:szCs w:val="32"/>
        </w:rPr>
        <w:t>，始於</w:t>
      </w:r>
      <w:r w:rsidR="005662F8" w:rsidRPr="00F55742">
        <w:rPr>
          <w:rFonts w:hint="eastAsia"/>
          <w:color w:val="000000"/>
        </w:rPr>
        <w:t>104年9月1</w:t>
      </w:r>
      <w:r w:rsidR="005662F8">
        <w:rPr>
          <w:rFonts w:hint="eastAsia"/>
          <w:color w:val="000000"/>
        </w:rPr>
        <w:t>5</w:t>
      </w:r>
      <w:r w:rsidR="005662F8" w:rsidRPr="00F55742">
        <w:rPr>
          <w:rFonts w:hint="eastAsia"/>
          <w:color w:val="000000"/>
        </w:rPr>
        <w:t>日</w:t>
      </w:r>
      <w:r w:rsidR="00900454">
        <w:rPr>
          <w:rFonts w:hint="eastAsia"/>
          <w:color w:val="000000"/>
        </w:rPr>
        <w:t>，</w:t>
      </w:r>
      <w:r w:rsidR="00052FE8">
        <w:rPr>
          <w:rFonts w:hint="eastAsia"/>
          <w:color w:val="000000"/>
        </w:rPr>
        <w:t>依</w:t>
      </w:r>
      <w:r w:rsidR="005662F8">
        <w:rPr>
          <w:rFonts w:hint="eastAsia"/>
          <w:color w:val="000000"/>
        </w:rPr>
        <w:t>據</w:t>
      </w:r>
      <w:r w:rsidR="005662F8" w:rsidRPr="00F55742">
        <w:rPr>
          <w:rFonts w:hint="eastAsia"/>
          <w:color w:val="000000"/>
        </w:rPr>
        <w:t>農委會</w:t>
      </w:r>
      <w:r w:rsidR="005662F8" w:rsidRPr="00F55742">
        <w:rPr>
          <w:color w:val="000000"/>
        </w:rPr>
        <w:t>104</w:t>
      </w:r>
      <w:r w:rsidR="005662F8" w:rsidRPr="00F55742">
        <w:rPr>
          <w:rFonts w:hint="eastAsia"/>
          <w:color w:val="000000"/>
        </w:rPr>
        <w:t>年</w:t>
      </w:r>
      <w:r w:rsidR="005662F8" w:rsidRPr="00F55742">
        <w:rPr>
          <w:color w:val="000000"/>
        </w:rPr>
        <w:t>9</w:t>
      </w:r>
      <w:r w:rsidR="005662F8" w:rsidRPr="00F55742">
        <w:rPr>
          <w:rFonts w:hint="eastAsia"/>
          <w:color w:val="000000"/>
        </w:rPr>
        <w:t>月</w:t>
      </w:r>
      <w:r w:rsidR="005662F8" w:rsidRPr="00F55742">
        <w:rPr>
          <w:color w:val="000000"/>
        </w:rPr>
        <w:t>4</w:t>
      </w:r>
      <w:r w:rsidR="005662F8" w:rsidRPr="00F55742">
        <w:rPr>
          <w:rFonts w:hint="eastAsia"/>
          <w:color w:val="000000"/>
        </w:rPr>
        <w:t>日農水保字第</w:t>
      </w:r>
      <w:r w:rsidR="005662F8" w:rsidRPr="00F55742">
        <w:rPr>
          <w:color w:val="000000"/>
        </w:rPr>
        <w:t>1041866408</w:t>
      </w:r>
      <w:r w:rsidR="005662F8" w:rsidRPr="00F55742">
        <w:rPr>
          <w:rFonts w:hint="eastAsia"/>
          <w:color w:val="000000"/>
        </w:rPr>
        <w:t>號函</w:t>
      </w:r>
      <w:r w:rsidR="005662F8">
        <w:rPr>
          <w:rFonts w:hAnsi="標楷體" w:hint="eastAsia"/>
          <w:color w:val="000000"/>
        </w:rPr>
        <w:t>，</w:t>
      </w:r>
      <w:r w:rsidR="005662F8">
        <w:rPr>
          <w:rFonts w:hint="eastAsia"/>
          <w:color w:val="000000"/>
        </w:rPr>
        <w:t>實地</w:t>
      </w:r>
      <w:r w:rsidR="005662F8" w:rsidRPr="00F55742">
        <w:rPr>
          <w:rFonts w:hint="eastAsia"/>
          <w:color w:val="000000"/>
        </w:rPr>
        <w:t>確認</w:t>
      </w:r>
      <w:r w:rsidR="000A3414">
        <w:rPr>
          <w:rFonts w:hint="eastAsia"/>
          <w:color w:val="000000"/>
        </w:rPr>
        <w:t>系爭農地</w:t>
      </w:r>
      <w:r w:rsidR="005662F8" w:rsidRPr="00F55742">
        <w:rPr>
          <w:rFonts w:hint="eastAsia"/>
          <w:color w:val="000000"/>
        </w:rPr>
        <w:t>是否依核定之農業經營計畫內容施作及使用</w:t>
      </w:r>
      <w:r w:rsidR="00266E2F">
        <w:rPr>
          <w:rFonts w:hint="eastAsia"/>
          <w:color w:val="000000"/>
        </w:rPr>
        <w:t>。顯示縣府未</w:t>
      </w:r>
      <w:r w:rsidR="002C570D">
        <w:rPr>
          <w:rFonts w:hint="eastAsia"/>
          <w:color w:val="000000"/>
        </w:rPr>
        <w:t>落實查核</w:t>
      </w:r>
      <w:r w:rsidR="00BA7248" w:rsidRPr="00F55742">
        <w:rPr>
          <w:color w:val="000000"/>
        </w:rPr>
        <w:t>沙</w:t>
      </w:r>
      <w:r w:rsidR="00BA7248">
        <w:rPr>
          <w:rFonts w:hint="eastAsia"/>
          <w:color w:val="000000"/>
        </w:rPr>
        <w:t>員配偶</w:t>
      </w:r>
      <w:r w:rsidR="00266E2F">
        <w:rPr>
          <w:rFonts w:hint="eastAsia"/>
          <w:color w:val="000000"/>
        </w:rPr>
        <w:t>有無</w:t>
      </w:r>
      <w:r w:rsidR="002C570D">
        <w:rPr>
          <w:rFonts w:hint="eastAsia"/>
          <w:color w:val="000000"/>
        </w:rPr>
        <w:t>依</w:t>
      </w:r>
      <w:r w:rsidR="002C570D" w:rsidRPr="00491DC5">
        <w:rPr>
          <w:rFonts w:hAnsi="標楷體" w:hint="eastAsia"/>
          <w:color w:val="000000" w:themeColor="text1"/>
          <w:szCs w:val="32"/>
        </w:rPr>
        <w:t>所提</w:t>
      </w:r>
      <w:r w:rsidR="002C570D">
        <w:rPr>
          <w:rFonts w:hAnsi="標楷體" w:hint="eastAsia"/>
          <w:color w:val="000000" w:themeColor="text1"/>
          <w:szCs w:val="32"/>
        </w:rPr>
        <w:t>之</w:t>
      </w:r>
      <w:r w:rsidR="00900454" w:rsidRPr="00450B9B">
        <w:rPr>
          <w:rFonts w:hint="eastAsia"/>
          <w:color w:val="000000" w:themeColor="text1"/>
        </w:rPr>
        <w:t>「農作產銷設施使用經營計畫書」</w:t>
      </w:r>
      <w:r w:rsidR="00900454">
        <w:rPr>
          <w:rFonts w:hint="eastAsia"/>
          <w:color w:val="000000" w:themeColor="text1"/>
        </w:rPr>
        <w:t>之</w:t>
      </w:r>
      <w:r w:rsidR="00BA7248">
        <w:rPr>
          <w:rFonts w:hAnsi="標楷體" w:hint="eastAsia"/>
          <w:color w:val="000000" w:themeColor="text1"/>
          <w:szCs w:val="32"/>
        </w:rPr>
        <w:t>生</w:t>
      </w:r>
      <w:r w:rsidR="002C570D">
        <w:rPr>
          <w:rFonts w:hAnsi="標楷體" w:hint="eastAsia"/>
          <w:color w:val="000000" w:themeColor="text1"/>
          <w:szCs w:val="32"/>
        </w:rPr>
        <w:t>產</w:t>
      </w:r>
      <w:r w:rsidR="002C570D" w:rsidRPr="00491DC5">
        <w:rPr>
          <w:rFonts w:hAnsi="標楷體" w:hint="eastAsia"/>
          <w:color w:val="000000" w:themeColor="text1"/>
          <w:szCs w:val="32"/>
        </w:rPr>
        <w:t>計畫</w:t>
      </w:r>
      <w:r w:rsidR="002C570D">
        <w:rPr>
          <w:rFonts w:hAnsi="標楷體" w:hint="eastAsia"/>
          <w:color w:val="000000" w:themeColor="text1"/>
          <w:szCs w:val="32"/>
        </w:rPr>
        <w:t>經營</w:t>
      </w:r>
      <w:r w:rsidR="000A3414">
        <w:rPr>
          <w:rFonts w:hint="eastAsia"/>
          <w:color w:val="000000"/>
        </w:rPr>
        <w:t>系爭農地</w:t>
      </w:r>
      <w:r w:rsidR="005662F8">
        <w:rPr>
          <w:rFonts w:hint="eastAsia"/>
          <w:color w:val="000000"/>
        </w:rPr>
        <w:t>，</w:t>
      </w:r>
      <w:r w:rsidR="00EE0E4F" w:rsidRPr="002C5778">
        <w:rPr>
          <w:rFonts w:hAnsi="標楷體" w:hint="eastAsia"/>
          <w:color w:val="000000" w:themeColor="text1"/>
          <w:szCs w:val="32"/>
        </w:rPr>
        <w:t>縱容</w:t>
      </w:r>
      <w:r w:rsidR="00D315F0" w:rsidRPr="002C5778">
        <w:rPr>
          <w:rFonts w:hint="eastAsia"/>
          <w:color w:val="000000" w:themeColor="text1"/>
        </w:rPr>
        <w:t>其</w:t>
      </w:r>
      <w:r w:rsidR="00EE793B">
        <w:rPr>
          <w:rFonts w:hAnsi="標楷體" w:hint="eastAsia"/>
          <w:color w:val="000000" w:themeColor="text1"/>
          <w:szCs w:val="32"/>
        </w:rPr>
        <w:t>未</w:t>
      </w:r>
      <w:r w:rsidR="001D4ACA">
        <w:rPr>
          <w:rFonts w:hAnsi="標楷體" w:hint="eastAsia"/>
          <w:color w:val="000000" w:themeColor="text1"/>
          <w:szCs w:val="32"/>
        </w:rPr>
        <w:t>依</w:t>
      </w:r>
      <w:r w:rsidR="00EE793B">
        <w:rPr>
          <w:rFonts w:hAnsi="標楷體" w:hint="eastAsia"/>
          <w:color w:val="000000" w:themeColor="text1"/>
          <w:szCs w:val="32"/>
        </w:rPr>
        <w:t>核定之</w:t>
      </w:r>
      <w:r w:rsidR="00116C1C" w:rsidRPr="00450B9B">
        <w:rPr>
          <w:rFonts w:hint="eastAsia"/>
          <w:color w:val="000000" w:themeColor="text1"/>
        </w:rPr>
        <w:t>生產計畫</w:t>
      </w:r>
      <w:r w:rsidR="00095571">
        <w:rPr>
          <w:rFonts w:hint="eastAsia"/>
          <w:color w:val="000000" w:themeColor="text1"/>
        </w:rPr>
        <w:t>合理</w:t>
      </w:r>
      <w:r w:rsidR="00EE793B">
        <w:rPr>
          <w:rFonts w:hint="eastAsia"/>
          <w:color w:val="000000" w:themeColor="text1"/>
          <w:szCs w:val="32"/>
        </w:rPr>
        <w:t>經營</w:t>
      </w:r>
      <w:r w:rsidR="001D4ACA">
        <w:rPr>
          <w:rFonts w:hAnsi="標楷體" w:hint="eastAsia"/>
          <w:color w:val="000000" w:themeColor="text1"/>
          <w:szCs w:val="32"/>
        </w:rPr>
        <w:t>系爭農地</w:t>
      </w:r>
      <w:r w:rsidR="00C314F8">
        <w:rPr>
          <w:rFonts w:hAnsi="標楷體" w:hint="eastAsia"/>
          <w:color w:val="000000" w:themeColor="text1"/>
          <w:szCs w:val="32"/>
        </w:rPr>
        <w:t>，</w:t>
      </w:r>
      <w:r w:rsidR="005662F8">
        <w:rPr>
          <w:rFonts w:hint="eastAsia"/>
          <w:color w:val="000000"/>
        </w:rPr>
        <w:t>實有</w:t>
      </w:r>
      <w:r w:rsidR="000F595A" w:rsidRPr="00F50CAA">
        <w:rPr>
          <w:rFonts w:hint="eastAsia"/>
          <w:color w:val="000000"/>
        </w:rPr>
        <w:t>疏</w:t>
      </w:r>
      <w:r w:rsidR="005662F8">
        <w:rPr>
          <w:rFonts w:hint="eastAsia"/>
          <w:color w:val="000000"/>
        </w:rPr>
        <w:t>失。</w:t>
      </w:r>
    </w:p>
    <w:p w:rsidR="00F66CE9" w:rsidRPr="00DE2156" w:rsidRDefault="000D4F3F" w:rsidP="001D7F28">
      <w:pPr>
        <w:pStyle w:val="2"/>
        <w:kinsoku w:val="0"/>
        <w:overflowPunct/>
        <w:ind w:left="1247" w:hanging="680"/>
        <w:rPr>
          <w:b/>
          <w:color w:val="000000" w:themeColor="text1"/>
        </w:rPr>
      </w:pPr>
      <w:r w:rsidRPr="00DE2156">
        <w:rPr>
          <w:rFonts w:hAnsi="標楷體" w:hint="eastAsia"/>
          <w:b/>
          <w:color w:val="000000" w:themeColor="text1"/>
          <w:szCs w:val="32"/>
        </w:rPr>
        <w:lastRenderedPageBreak/>
        <w:t>宜蘭縣五結鄉</w:t>
      </w:r>
      <w:r w:rsidRPr="00DE2156">
        <w:rPr>
          <w:rFonts w:hint="eastAsia"/>
          <w:b/>
        </w:rPr>
        <w:t>百松段</w:t>
      </w:r>
      <w:r w:rsidR="002C5778" w:rsidRPr="0074575E">
        <w:rPr>
          <w:rFonts w:hAnsi="標楷體" w:cs="HiddenHorzOCR" w:hint="eastAsia"/>
          <w:color w:val="FF0000"/>
          <w:kern w:val="0"/>
          <w:szCs w:val="32"/>
        </w:rPr>
        <w:t>○○○</w:t>
      </w:r>
      <w:r w:rsidRPr="00DE2156">
        <w:rPr>
          <w:rFonts w:hint="eastAsia"/>
          <w:b/>
          <w:color w:val="000000" w:themeColor="text1"/>
        </w:rPr>
        <w:t>-</w:t>
      </w:r>
      <w:r w:rsidR="002C5778" w:rsidRPr="0074575E">
        <w:rPr>
          <w:rFonts w:hAnsi="標楷體" w:cs="HiddenHorzOCR" w:hint="eastAsia"/>
          <w:color w:val="FF0000"/>
          <w:kern w:val="0"/>
          <w:szCs w:val="32"/>
        </w:rPr>
        <w:t>○</w:t>
      </w:r>
      <w:r w:rsidRPr="00DE2156">
        <w:rPr>
          <w:rFonts w:hint="eastAsia"/>
          <w:b/>
          <w:color w:val="000000" w:themeColor="text1"/>
        </w:rPr>
        <w:t>地號之建物未經核准擅自於底層及2、3樓變更外牆位置暨建物建築面積增加4.95平方公尺</w:t>
      </w:r>
      <w:r w:rsidRPr="00DE2156">
        <w:rPr>
          <w:rFonts w:hAnsi="標楷體" w:hint="eastAsia"/>
          <w:b/>
          <w:color w:val="000000" w:themeColor="text1"/>
        </w:rPr>
        <w:t>，</w:t>
      </w:r>
      <w:r w:rsidRPr="00DE2156">
        <w:rPr>
          <w:rFonts w:hAnsi="標楷體" w:hint="eastAsia"/>
          <w:b/>
          <w:color w:val="000000" w:themeColor="text1"/>
          <w:szCs w:val="32"/>
        </w:rPr>
        <w:t>已超過規定0.51%等</w:t>
      </w:r>
      <w:r w:rsidRPr="00DE2156">
        <w:rPr>
          <w:rFonts w:hint="eastAsia"/>
          <w:b/>
          <w:color w:val="000000" w:themeColor="text1"/>
        </w:rPr>
        <w:t>節，</w:t>
      </w:r>
      <w:proofErr w:type="gramStart"/>
      <w:r w:rsidRPr="00DE2156">
        <w:rPr>
          <w:rFonts w:hint="eastAsia"/>
          <w:b/>
          <w:color w:val="000000" w:themeColor="text1"/>
        </w:rPr>
        <w:t>縣府</w:t>
      </w:r>
      <w:r w:rsidR="00135703" w:rsidRPr="00DE2156">
        <w:rPr>
          <w:rFonts w:hint="eastAsia"/>
          <w:b/>
          <w:color w:val="000000" w:themeColor="text1"/>
        </w:rPr>
        <w:t>均</w:t>
      </w:r>
      <w:r w:rsidRPr="00DE2156">
        <w:rPr>
          <w:rFonts w:hint="eastAsia"/>
          <w:b/>
          <w:color w:val="000000" w:themeColor="text1"/>
        </w:rPr>
        <w:t>允應</w:t>
      </w:r>
      <w:proofErr w:type="gramEnd"/>
      <w:r w:rsidRPr="00DE2156">
        <w:rPr>
          <w:rFonts w:hint="eastAsia"/>
          <w:b/>
          <w:color w:val="000000" w:themeColor="text1"/>
        </w:rPr>
        <w:t>依法處理。</w:t>
      </w:r>
    </w:p>
    <w:p w:rsidR="005030EB" w:rsidRDefault="000D5706" w:rsidP="001D7F28">
      <w:pPr>
        <w:pStyle w:val="3"/>
        <w:kinsoku w:val="0"/>
        <w:overflowPunct/>
        <w:ind w:left="1361"/>
        <w:rPr>
          <w:rFonts w:hAnsi="標楷體"/>
          <w:color w:val="000000" w:themeColor="text1"/>
          <w:szCs w:val="32"/>
        </w:rPr>
      </w:pPr>
      <w:r>
        <w:rPr>
          <w:rFonts w:hint="eastAsia"/>
          <w:color w:val="000000" w:themeColor="text1"/>
        </w:rPr>
        <w:t>縣府前秘書長</w:t>
      </w:r>
      <w:r w:rsidR="00456E65">
        <w:rPr>
          <w:rFonts w:hint="eastAsia"/>
          <w:color w:val="000000" w:themeColor="text1"/>
        </w:rPr>
        <w:t>陳○○</w:t>
      </w:r>
      <w:r w:rsidR="00573CFE" w:rsidRPr="00450B9B">
        <w:rPr>
          <w:rFonts w:hint="eastAsia"/>
          <w:color w:val="000000" w:themeColor="text1"/>
        </w:rPr>
        <w:t>配偶</w:t>
      </w:r>
      <w:r w:rsidR="00573CFE" w:rsidRPr="00450B9B">
        <w:rPr>
          <w:rFonts w:hAnsi="標楷體" w:hint="eastAsia"/>
          <w:color w:val="000000" w:themeColor="text1"/>
          <w:szCs w:val="32"/>
        </w:rPr>
        <w:t>於104年3月26日</w:t>
      </w:r>
      <w:r w:rsidR="00573CFE">
        <w:rPr>
          <w:rFonts w:hAnsi="標楷體" w:hint="eastAsia"/>
          <w:color w:val="000000" w:themeColor="text1"/>
          <w:szCs w:val="32"/>
        </w:rPr>
        <w:t>因</w:t>
      </w:r>
      <w:r w:rsidR="00573CFE" w:rsidRPr="00450B9B">
        <w:rPr>
          <w:rFonts w:hAnsi="標楷體" w:hint="eastAsia"/>
          <w:color w:val="000000" w:themeColor="text1"/>
          <w:szCs w:val="32"/>
        </w:rPr>
        <w:t>買賣取得</w:t>
      </w:r>
      <w:r w:rsidR="003E29A2" w:rsidRPr="00D35C41">
        <w:rPr>
          <w:rFonts w:hAnsi="標楷體" w:hint="eastAsia"/>
          <w:color w:val="000000" w:themeColor="text1"/>
          <w:szCs w:val="32"/>
        </w:rPr>
        <w:t>宜蘭縣五結鄉百松段</w:t>
      </w:r>
      <w:r w:rsidR="002C5778" w:rsidRPr="0074575E">
        <w:rPr>
          <w:rFonts w:hAnsi="標楷體" w:cs="HiddenHorzOCR" w:hint="eastAsia"/>
          <w:color w:val="FF0000"/>
          <w:kern w:val="0"/>
          <w:szCs w:val="32"/>
        </w:rPr>
        <w:t>○○○</w:t>
      </w:r>
      <w:r w:rsidR="003E29A2" w:rsidRPr="00D35C41">
        <w:rPr>
          <w:rFonts w:hAnsi="標楷體" w:hint="eastAsia"/>
          <w:color w:val="000000" w:themeColor="text1"/>
          <w:szCs w:val="32"/>
        </w:rPr>
        <w:t>地號農地及同段</w:t>
      </w:r>
      <w:r w:rsidR="002C5778" w:rsidRPr="0074575E">
        <w:rPr>
          <w:rFonts w:hAnsi="標楷體" w:cs="HiddenHorzOCR" w:hint="eastAsia"/>
          <w:color w:val="FF0000"/>
          <w:kern w:val="0"/>
          <w:szCs w:val="32"/>
        </w:rPr>
        <w:t>○○○</w:t>
      </w:r>
      <w:r w:rsidR="003E29A2" w:rsidRPr="00D35C41">
        <w:rPr>
          <w:rFonts w:hAnsi="標楷體" w:hint="eastAsia"/>
          <w:color w:val="000000" w:themeColor="text1"/>
          <w:szCs w:val="32"/>
        </w:rPr>
        <w:t>建號農舍所有權</w:t>
      </w:r>
      <w:r w:rsidR="000F415F">
        <w:rPr>
          <w:rFonts w:hAnsi="標楷體" w:hint="eastAsia"/>
          <w:color w:val="000000" w:themeColor="text1"/>
          <w:szCs w:val="32"/>
        </w:rPr>
        <w:t>；</w:t>
      </w:r>
      <w:r w:rsidR="00456E65">
        <w:rPr>
          <w:rFonts w:hAnsi="標楷體" w:hint="eastAsia"/>
          <w:szCs w:val="32"/>
        </w:rPr>
        <w:t>陳○○</w:t>
      </w:r>
      <w:r w:rsidR="00F31DC0" w:rsidRPr="002C5778">
        <w:rPr>
          <w:rFonts w:hint="eastAsia"/>
          <w:color w:val="000000" w:themeColor="text1"/>
        </w:rPr>
        <w:t>兒</w:t>
      </w:r>
      <w:r w:rsidR="000F415F" w:rsidRPr="00D35C41">
        <w:rPr>
          <w:rFonts w:hAnsi="標楷體" w:hint="eastAsia"/>
          <w:szCs w:val="32"/>
        </w:rPr>
        <w:t>子</w:t>
      </w:r>
      <w:r w:rsidR="000F415F" w:rsidRPr="00450B9B">
        <w:rPr>
          <w:rFonts w:hint="eastAsia"/>
          <w:color w:val="000000" w:themeColor="text1"/>
        </w:rPr>
        <w:t>於103年11月6日因買賣取得</w:t>
      </w:r>
      <w:r w:rsidR="000F415F" w:rsidRPr="00D35C41">
        <w:rPr>
          <w:rFonts w:hAnsi="標楷體" w:hint="eastAsia"/>
          <w:color w:val="000000" w:themeColor="text1"/>
          <w:szCs w:val="32"/>
        </w:rPr>
        <w:t>同段</w:t>
      </w:r>
      <w:r w:rsidR="002C5778" w:rsidRPr="0074575E">
        <w:rPr>
          <w:rFonts w:hAnsi="標楷體" w:cs="HiddenHorzOCR" w:hint="eastAsia"/>
          <w:color w:val="FF0000"/>
          <w:kern w:val="0"/>
          <w:szCs w:val="32"/>
        </w:rPr>
        <w:t>○○○</w:t>
      </w:r>
      <w:r w:rsidR="000F415F" w:rsidRPr="00D35C41">
        <w:rPr>
          <w:rFonts w:hAnsi="標楷體" w:hint="eastAsia"/>
          <w:color w:val="000000" w:themeColor="text1"/>
          <w:szCs w:val="32"/>
        </w:rPr>
        <w:t>-</w:t>
      </w:r>
      <w:r w:rsidR="002C5778" w:rsidRPr="0074575E">
        <w:rPr>
          <w:rFonts w:hAnsi="標楷體" w:cs="HiddenHorzOCR" w:hint="eastAsia"/>
          <w:color w:val="FF0000"/>
          <w:kern w:val="0"/>
          <w:szCs w:val="32"/>
        </w:rPr>
        <w:t>○</w:t>
      </w:r>
      <w:r w:rsidR="000F415F" w:rsidRPr="00D35C41">
        <w:rPr>
          <w:rFonts w:hAnsi="標楷體" w:hint="eastAsia"/>
          <w:color w:val="000000" w:themeColor="text1"/>
          <w:szCs w:val="32"/>
        </w:rPr>
        <w:t>地號農地</w:t>
      </w:r>
      <w:r w:rsidR="000F415F">
        <w:rPr>
          <w:rFonts w:hAnsi="標楷體" w:hint="eastAsia"/>
          <w:color w:val="000000" w:themeColor="text1"/>
          <w:szCs w:val="32"/>
        </w:rPr>
        <w:t>所有權，於</w:t>
      </w:r>
      <w:r w:rsidR="000F415F" w:rsidRPr="00450B9B">
        <w:rPr>
          <w:rFonts w:hint="eastAsia"/>
          <w:color w:val="000000" w:themeColor="text1"/>
        </w:rPr>
        <w:t>103年10月24日取得</w:t>
      </w:r>
      <w:r w:rsidR="003E29A2" w:rsidRPr="00D35C41">
        <w:rPr>
          <w:rFonts w:hAnsi="標楷體" w:hint="eastAsia"/>
          <w:color w:val="000000" w:themeColor="text1"/>
          <w:szCs w:val="32"/>
        </w:rPr>
        <w:t>同段</w:t>
      </w:r>
      <w:r w:rsidR="002C5778" w:rsidRPr="0074575E">
        <w:rPr>
          <w:rFonts w:hAnsi="標楷體" w:cs="HiddenHorzOCR" w:hint="eastAsia"/>
          <w:color w:val="FF0000"/>
          <w:kern w:val="0"/>
          <w:szCs w:val="32"/>
        </w:rPr>
        <w:t>○○○</w:t>
      </w:r>
      <w:r w:rsidR="003E29A2" w:rsidRPr="00D35C41">
        <w:rPr>
          <w:rFonts w:hAnsi="標楷體" w:hint="eastAsia"/>
          <w:color w:val="000000" w:themeColor="text1"/>
          <w:szCs w:val="32"/>
        </w:rPr>
        <w:t>建號</w:t>
      </w:r>
      <w:r w:rsidR="000F415F" w:rsidRPr="00D35C41">
        <w:rPr>
          <w:rFonts w:hAnsi="標楷體" w:hint="eastAsia"/>
          <w:color w:val="000000" w:themeColor="text1"/>
          <w:szCs w:val="32"/>
        </w:rPr>
        <w:t>農舍</w:t>
      </w:r>
      <w:r w:rsidR="003E29A2" w:rsidRPr="00D35C41">
        <w:rPr>
          <w:rFonts w:hAnsi="標楷體" w:hint="eastAsia"/>
          <w:color w:val="000000" w:themeColor="text1"/>
          <w:szCs w:val="32"/>
        </w:rPr>
        <w:t>所有權</w:t>
      </w:r>
      <w:r w:rsidR="008373A0" w:rsidRPr="00D35C41">
        <w:rPr>
          <w:rFonts w:hAnsi="標楷體" w:hint="eastAsia"/>
          <w:color w:val="000000" w:themeColor="text1"/>
          <w:szCs w:val="32"/>
        </w:rPr>
        <w:t>。</w:t>
      </w:r>
      <w:r w:rsidR="000F415F">
        <w:rPr>
          <w:rFonts w:hAnsi="標楷體" w:hint="eastAsia"/>
          <w:color w:val="000000" w:themeColor="text1"/>
          <w:szCs w:val="32"/>
        </w:rPr>
        <w:t>該</w:t>
      </w:r>
      <w:r w:rsidR="00CF159D">
        <w:rPr>
          <w:rFonts w:hAnsi="標楷體" w:hint="eastAsia"/>
          <w:color w:val="000000" w:themeColor="text1"/>
          <w:szCs w:val="32"/>
        </w:rPr>
        <w:t>二</w:t>
      </w:r>
      <w:r w:rsidR="000F415F">
        <w:rPr>
          <w:rFonts w:hAnsi="標楷體" w:hint="eastAsia"/>
          <w:color w:val="000000" w:themeColor="text1"/>
          <w:szCs w:val="32"/>
        </w:rPr>
        <w:t>棟</w:t>
      </w:r>
      <w:r w:rsidR="000F415F" w:rsidRPr="00D35C41">
        <w:rPr>
          <w:rFonts w:hAnsi="標楷體" w:hint="eastAsia"/>
          <w:color w:val="000000" w:themeColor="text1"/>
          <w:szCs w:val="32"/>
        </w:rPr>
        <w:t>農舍</w:t>
      </w:r>
      <w:r w:rsidR="000F415F">
        <w:rPr>
          <w:rFonts w:hAnsi="標楷體" w:hint="eastAsia"/>
          <w:color w:val="000000" w:themeColor="text1"/>
          <w:szCs w:val="32"/>
        </w:rPr>
        <w:t>為</w:t>
      </w:r>
      <w:r w:rsidR="000F415F" w:rsidRPr="00D35C41">
        <w:rPr>
          <w:rFonts w:hAnsi="標楷體" w:hint="eastAsia"/>
          <w:color w:val="000000" w:themeColor="text1"/>
          <w:szCs w:val="32"/>
        </w:rPr>
        <w:t>既成之地上3層農舍</w:t>
      </w:r>
      <w:r w:rsidR="000F415F">
        <w:rPr>
          <w:rFonts w:hAnsi="標楷體" w:hint="eastAsia"/>
          <w:color w:val="000000" w:themeColor="text1"/>
          <w:szCs w:val="32"/>
        </w:rPr>
        <w:t>，非由</w:t>
      </w:r>
      <w:r w:rsidR="00456E65">
        <w:rPr>
          <w:rFonts w:hint="eastAsia"/>
          <w:color w:val="000000" w:themeColor="text1"/>
        </w:rPr>
        <w:t>陳○○</w:t>
      </w:r>
      <w:r w:rsidR="000F415F" w:rsidRPr="00450B9B">
        <w:rPr>
          <w:rFonts w:hint="eastAsia"/>
          <w:color w:val="000000" w:themeColor="text1"/>
        </w:rPr>
        <w:t>配偶</w:t>
      </w:r>
      <w:r w:rsidR="000F415F">
        <w:rPr>
          <w:rFonts w:hAnsi="標楷體" w:hint="eastAsia"/>
          <w:color w:val="000000" w:themeColor="text1"/>
        </w:rPr>
        <w:t>、</w:t>
      </w:r>
      <w:r w:rsidR="000F415F">
        <w:rPr>
          <w:rFonts w:hint="eastAsia"/>
          <w:color w:val="000000" w:themeColor="text1"/>
        </w:rPr>
        <w:t>兒子所興建</w:t>
      </w:r>
      <w:r w:rsidR="00964F70" w:rsidRPr="00D35C41">
        <w:rPr>
          <w:rFonts w:hAnsi="標楷體" w:hint="eastAsia"/>
          <w:color w:val="000000" w:themeColor="text1"/>
          <w:szCs w:val="32"/>
        </w:rPr>
        <w:t>，</w:t>
      </w:r>
      <w:r w:rsidR="00D35C41" w:rsidRPr="00D35C41">
        <w:rPr>
          <w:rFonts w:hAnsi="標楷體" w:hint="eastAsia"/>
          <w:color w:val="000000" w:themeColor="text1"/>
          <w:szCs w:val="32"/>
        </w:rPr>
        <w:t>其等並非</w:t>
      </w:r>
      <w:r w:rsidR="000F415F">
        <w:rPr>
          <w:rFonts w:hAnsi="標楷體" w:hint="eastAsia"/>
          <w:color w:val="000000" w:themeColor="text1"/>
          <w:szCs w:val="32"/>
        </w:rPr>
        <w:t>該</w:t>
      </w:r>
      <w:r w:rsidR="00CF159D">
        <w:rPr>
          <w:rFonts w:hAnsi="標楷體" w:hint="eastAsia"/>
          <w:color w:val="000000" w:themeColor="text1"/>
          <w:szCs w:val="32"/>
        </w:rPr>
        <w:t>二</w:t>
      </w:r>
      <w:r w:rsidR="000F415F">
        <w:rPr>
          <w:rFonts w:hAnsi="標楷體" w:hint="eastAsia"/>
          <w:color w:val="000000" w:themeColor="text1"/>
          <w:szCs w:val="32"/>
        </w:rPr>
        <w:t>棟</w:t>
      </w:r>
      <w:r w:rsidR="00964F70" w:rsidRPr="00D35C41">
        <w:rPr>
          <w:rFonts w:hAnsi="標楷體" w:hint="eastAsia"/>
          <w:color w:val="000000" w:themeColor="text1"/>
          <w:szCs w:val="32"/>
        </w:rPr>
        <w:t>農舍</w:t>
      </w:r>
      <w:r w:rsidR="0094601A">
        <w:rPr>
          <w:rFonts w:hAnsi="標楷體" w:hint="eastAsia"/>
          <w:color w:val="000000" w:themeColor="text1"/>
          <w:szCs w:val="32"/>
        </w:rPr>
        <w:t>之</w:t>
      </w:r>
      <w:r w:rsidR="00964F70" w:rsidRPr="00D35C41">
        <w:rPr>
          <w:rFonts w:hAnsi="標楷體" w:hint="eastAsia"/>
          <w:color w:val="000000" w:themeColor="text1"/>
          <w:szCs w:val="32"/>
        </w:rPr>
        <w:t>起造人。</w:t>
      </w:r>
      <w:r w:rsidR="00456E65">
        <w:rPr>
          <w:rFonts w:hAnsi="標楷體" w:hint="eastAsia"/>
          <w:szCs w:val="32"/>
        </w:rPr>
        <w:t>陳○○</w:t>
      </w:r>
      <w:r w:rsidR="00964F70" w:rsidRPr="00D35C41">
        <w:rPr>
          <w:rFonts w:hAnsi="標楷體" w:hint="eastAsia"/>
          <w:szCs w:val="32"/>
        </w:rPr>
        <w:t>配偶</w:t>
      </w:r>
      <w:r w:rsidR="005030EB" w:rsidRPr="00D35C41">
        <w:rPr>
          <w:rFonts w:hAnsi="標楷體" w:hint="eastAsia"/>
          <w:color w:val="000000" w:themeColor="text1"/>
          <w:szCs w:val="32"/>
        </w:rPr>
        <w:t>為百松段</w:t>
      </w:r>
      <w:r w:rsidR="002C5778" w:rsidRPr="0074575E">
        <w:rPr>
          <w:rFonts w:hAnsi="標楷體" w:cs="HiddenHorzOCR" w:hint="eastAsia"/>
          <w:color w:val="FF0000"/>
          <w:kern w:val="0"/>
          <w:szCs w:val="32"/>
        </w:rPr>
        <w:t>○○○</w:t>
      </w:r>
      <w:r w:rsidR="005030EB" w:rsidRPr="00D35C41">
        <w:rPr>
          <w:rFonts w:hAnsi="標楷體" w:hint="eastAsia"/>
          <w:color w:val="000000" w:themeColor="text1"/>
          <w:szCs w:val="32"/>
        </w:rPr>
        <w:t>地號上農舍向縣府申請民宿設立登記，</w:t>
      </w:r>
      <w:r w:rsidR="005E4325">
        <w:rPr>
          <w:rFonts w:hAnsi="標楷體" w:hint="eastAsia"/>
          <w:color w:val="000000" w:themeColor="text1"/>
          <w:szCs w:val="32"/>
        </w:rPr>
        <w:t>前</w:t>
      </w:r>
      <w:r w:rsidR="005030EB" w:rsidRPr="00D35C41">
        <w:rPr>
          <w:rFonts w:hAnsi="標楷體" w:hint="eastAsia"/>
          <w:color w:val="000000" w:themeColor="text1"/>
          <w:szCs w:val="32"/>
        </w:rPr>
        <w:t>經縣府審查</w:t>
      </w:r>
      <w:r w:rsidR="005E4325">
        <w:rPr>
          <w:rFonts w:hAnsi="標楷體" w:hint="eastAsia"/>
          <w:color w:val="000000" w:themeColor="text1"/>
          <w:szCs w:val="32"/>
        </w:rPr>
        <w:t>認為</w:t>
      </w:r>
      <w:r w:rsidR="005030EB" w:rsidRPr="00D35C41">
        <w:rPr>
          <w:rFonts w:hAnsi="標楷體" w:hint="eastAsia"/>
          <w:color w:val="000000" w:themeColor="text1"/>
          <w:szCs w:val="32"/>
        </w:rPr>
        <w:t>未符規定如下：</w:t>
      </w:r>
      <w:r w:rsidR="00D35C41">
        <w:rPr>
          <w:rFonts w:hAnsi="標楷體" w:hint="eastAsia"/>
          <w:color w:val="000000" w:themeColor="text1"/>
          <w:szCs w:val="32"/>
        </w:rPr>
        <w:t>「</w:t>
      </w:r>
      <w:r w:rsidR="005030EB" w:rsidRPr="00D35C41">
        <w:rPr>
          <w:rFonts w:hAnsi="標楷體" w:hint="eastAsia"/>
          <w:color w:val="000000" w:themeColor="text1"/>
          <w:szCs w:val="32"/>
        </w:rPr>
        <w:t>(1)建設處審查意見：</w:t>
      </w:r>
      <w:r w:rsidR="00D35C41">
        <w:rPr>
          <w:rFonts w:hAnsi="標楷體" w:hint="eastAsia"/>
          <w:color w:val="000000" w:themeColor="text1"/>
          <w:szCs w:val="32"/>
        </w:rPr>
        <w:t>『</w:t>
      </w:r>
      <w:r w:rsidR="005030EB" w:rsidRPr="00D35C41">
        <w:rPr>
          <w:rFonts w:hAnsi="標楷體" w:hint="eastAsia"/>
          <w:color w:val="000000" w:themeColor="text1"/>
          <w:szCs w:val="32"/>
        </w:rPr>
        <w:t>與原核准圖不符。</w:t>
      </w:r>
      <w:r w:rsidR="00D35C41">
        <w:rPr>
          <w:rFonts w:hAnsi="標楷體" w:hint="eastAsia"/>
          <w:color w:val="000000" w:themeColor="text1"/>
          <w:szCs w:val="32"/>
        </w:rPr>
        <w:t>』</w:t>
      </w:r>
      <w:r w:rsidR="005030EB" w:rsidRPr="00D35C41">
        <w:rPr>
          <w:rFonts w:hAnsi="標楷體" w:hint="eastAsia"/>
          <w:color w:val="000000" w:themeColor="text1"/>
          <w:szCs w:val="32"/>
        </w:rPr>
        <w:t>(2)農業處審查意見：</w:t>
      </w:r>
      <w:r w:rsidR="00D35C41">
        <w:rPr>
          <w:rFonts w:hAnsi="標楷體" w:hint="eastAsia"/>
          <w:color w:val="000000" w:themeColor="text1"/>
          <w:szCs w:val="32"/>
        </w:rPr>
        <w:t>『</w:t>
      </w:r>
      <w:r w:rsidR="005030EB" w:rsidRPr="00D35C41">
        <w:rPr>
          <w:rFonts w:hAnsi="標楷體" w:hint="eastAsia"/>
          <w:color w:val="000000" w:themeColor="text1"/>
          <w:szCs w:val="32"/>
        </w:rPr>
        <w:t>本案農舍通行之道路(高架木棧版)、連接農舍及溫室水泥版橋、水泥花圃等，已經查證非屬農業設施，故該農業用地未符農業使用。</w:t>
      </w:r>
      <w:r w:rsidR="00D35C41">
        <w:rPr>
          <w:rFonts w:hAnsi="標楷體" w:hint="eastAsia"/>
          <w:color w:val="000000" w:themeColor="text1"/>
          <w:szCs w:val="32"/>
        </w:rPr>
        <w:t>』」</w:t>
      </w:r>
      <w:r w:rsidR="00964F70" w:rsidRPr="00D35C41">
        <w:rPr>
          <w:rFonts w:hAnsi="標楷體" w:hint="eastAsia"/>
          <w:szCs w:val="32"/>
        </w:rPr>
        <w:t>其子</w:t>
      </w:r>
      <w:r w:rsidR="005030EB" w:rsidRPr="00D35C41">
        <w:rPr>
          <w:rFonts w:hAnsi="標楷體" w:hint="eastAsia"/>
          <w:color w:val="000000" w:themeColor="text1"/>
          <w:szCs w:val="32"/>
        </w:rPr>
        <w:t>為百松段</w:t>
      </w:r>
      <w:r w:rsidR="002C5778" w:rsidRPr="0074575E">
        <w:rPr>
          <w:rFonts w:hAnsi="標楷體" w:cs="HiddenHorzOCR" w:hint="eastAsia"/>
          <w:color w:val="FF0000"/>
          <w:kern w:val="0"/>
          <w:szCs w:val="32"/>
        </w:rPr>
        <w:t>○○○</w:t>
      </w:r>
      <w:r w:rsidR="005030EB" w:rsidRPr="00D35C41">
        <w:rPr>
          <w:rFonts w:hAnsi="標楷體" w:hint="eastAsia"/>
          <w:color w:val="000000" w:themeColor="text1"/>
          <w:szCs w:val="32"/>
        </w:rPr>
        <w:t>-</w:t>
      </w:r>
      <w:r w:rsidR="002C5778" w:rsidRPr="0074575E">
        <w:rPr>
          <w:rFonts w:hAnsi="標楷體" w:cs="HiddenHorzOCR" w:hint="eastAsia"/>
          <w:color w:val="FF0000"/>
          <w:kern w:val="0"/>
          <w:szCs w:val="32"/>
        </w:rPr>
        <w:t>○</w:t>
      </w:r>
      <w:r w:rsidR="005030EB" w:rsidRPr="00D35C41">
        <w:rPr>
          <w:rFonts w:hAnsi="標楷體" w:hint="eastAsia"/>
          <w:color w:val="000000" w:themeColor="text1"/>
          <w:szCs w:val="32"/>
        </w:rPr>
        <w:t>地號上農舍向縣府申請民宿設立登記，</w:t>
      </w:r>
      <w:proofErr w:type="gramStart"/>
      <w:r w:rsidR="005E4325">
        <w:rPr>
          <w:rFonts w:hAnsi="標楷體" w:hint="eastAsia"/>
          <w:color w:val="000000" w:themeColor="text1"/>
          <w:szCs w:val="32"/>
        </w:rPr>
        <w:t>亦前</w:t>
      </w:r>
      <w:r w:rsidR="005030EB" w:rsidRPr="00D35C41">
        <w:rPr>
          <w:rFonts w:hAnsi="標楷體" w:hint="eastAsia"/>
          <w:color w:val="000000" w:themeColor="text1"/>
          <w:szCs w:val="32"/>
        </w:rPr>
        <w:t>經</w:t>
      </w:r>
      <w:proofErr w:type="gramEnd"/>
      <w:r w:rsidR="005030EB" w:rsidRPr="00D35C41">
        <w:rPr>
          <w:rFonts w:hAnsi="標楷體" w:hint="eastAsia"/>
          <w:color w:val="000000" w:themeColor="text1"/>
          <w:szCs w:val="32"/>
        </w:rPr>
        <w:t>縣府審查</w:t>
      </w:r>
      <w:r w:rsidR="005E4325">
        <w:rPr>
          <w:rFonts w:hAnsi="標楷體" w:hint="eastAsia"/>
          <w:color w:val="000000" w:themeColor="text1"/>
          <w:szCs w:val="32"/>
        </w:rPr>
        <w:t>認為</w:t>
      </w:r>
      <w:r w:rsidR="005030EB" w:rsidRPr="00D35C41">
        <w:rPr>
          <w:rFonts w:hAnsi="標楷體" w:hint="eastAsia"/>
          <w:color w:val="000000" w:themeColor="text1"/>
          <w:szCs w:val="32"/>
        </w:rPr>
        <w:t>未符規定如下：</w:t>
      </w:r>
      <w:r w:rsidR="00D35C41">
        <w:rPr>
          <w:rFonts w:hAnsi="標楷體" w:hint="eastAsia"/>
          <w:color w:val="000000" w:themeColor="text1"/>
          <w:szCs w:val="32"/>
        </w:rPr>
        <w:t>「</w:t>
      </w:r>
      <w:r w:rsidR="005030EB" w:rsidRPr="00D35C41">
        <w:rPr>
          <w:rFonts w:hAnsi="標楷體" w:hint="eastAsia"/>
          <w:color w:val="000000" w:themeColor="text1"/>
          <w:szCs w:val="32"/>
        </w:rPr>
        <w:t>(1)農業處意見：</w:t>
      </w:r>
      <w:r w:rsidR="00D35C41">
        <w:rPr>
          <w:rFonts w:hAnsi="標楷體" w:hint="eastAsia"/>
          <w:color w:val="000000" w:themeColor="text1"/>
          <w:szCs w:val="32"/>
        </w:rPr>
        <w:t>『</w:t>
      </w:r>
      <w:r w:rsidR="005030EB" w:rsidRPr="00D35C41">
        <w:rPr>
          <w:rFonts w:hAnsi="標楷體" w:hint="eastAsia"/>
          <w:color w:val="000000" w:themeColor="text1"/>
          <w:szCs w:val="32"/>
        </w:rPr>
        <w:t>農業用地是否作農業使用項目意見略</w:t>
      </w:r>
      <w:proofErr w:type="gramStart"/>
      <w:r w:rsidR="005030EB" w:rsidRPr="00D35C41">
        <w:rPr>
          <w:rFonts w:hAnsi="標楷體" w:hint="eastAsia"/>
          <w:color w:val="000000" w:themeColor="text1"/>
          <w:szCs w:val="32"/>
        </w:rPr>
        <w:t>以</w:t>
      </w:r>
      <w:proofErr w:type="gramEnd"/>
      <w:r w:rsidR="005030EB" w:rsidRPr="00D35C41">
        <w:rPr>
          <w:rFonts w:hAnsi="標楷體" w:hint="eastAsia"/>
          <w:color w:val="000000" w:themeColor="text1"/>
          <w:szCs w:val="32"/>
        </w:rPr>
        <w:t>：本案</w:t>
      </w:r>
      <w:proofErr w:type="gramStart"/>
      <w:r w:rsidR="005030EB" w:rsidRPr="00D35C41">
        <w:rPr>
          <w:rFonts w:hAnsi="標楷體" w:hint="eastAsia"/>
          <w:color w:val="000000" w:themeColor="text1"/>
          <w:szCs w:val="32"/>
        </w:rPr>
        <w:t>農舍旁高架</w:t>
      </w:r>
      <w:proofErr w:type="gramEnd"/>
      <w:r w:rsidR="005030EB" w:rsidRPr="00D35C41">
        <w:rPr>
          <w:rFonts w:hAnsi="標楷體" w:hint="eastAsia"/>
          <w:color w:val="000000" w:themeColor="text1"/>
          <w:szCs w:val="32"/>
        </w:rPr>
        <w:t>木</w:t>
      </w:r>
      <w:proofErr w:type="gramStart"/>
      <w:r w:rsidR="005030EB" w:rsidRPr="00D35C41">
        <w:rPr>
          <w:rFonts w:hAnsi="標楷體" w:hint="eastAsia"/>
          <w:color w:val="000000" w:themeColor="text1"/>
          <w:szCs w:val="32"/>
        </w:rPr>
        <w:t>棧</w:t>
      </w:r>
      <w:proofErr w:type="gramEnd"/>
      <w:r w:rsidR="005030EB" w:rsidRPr="00D35C41">
        <w:rPr>
          <w:rFonts w:hAnsi="標楷體" w:hint="eastAsia"/>
          <w:color w:val="000000" w:themeColor="text1"/>
          <w:szCs w:val="32"/>
        </w:rPr>
        <w:t>版、連接同段</w:t>
      </w:r>
      <w:r w:rsidR="002C5778" w:rsidRPr="0074575E">
        <w:rPr>
          <w:rFonts w:hAnsi="標楷體" w:cs="HiddenHorzOCR" w:hint="eastAsia"/>
          <w:color w:val="FF0000"/>
          <w:kern w:val="0"/>
          <w:szCs w:val="32"/>
        </w:rPr>
        <w:t>○○○</w:t>
      </w:r>
      <w:r w:rsidR="005030EB" w:rsidRPr="00D35C41">
        <w:rPr>
          <w:rFonts w:hAnsi="標楷體" w:hint="eastAsia"/>
          <w:color w:val="000000" w:themeColor="text1"/>
          <w:szCs w:val="32"/>
        </w:rPr>
        <w:t>地號溫室之</w:t>
      </w:r>
      <w:proofErr w:type="gramStart"/>
      <w:r w:rsidR="005030EB" w:rsidRPr="00D35C41">
        <w:rPr>
          <w:rFonts w:hAnsi="標楷體" w:hint="eastAsia"/>
          <w:color w:val="000000" w:themeColor="text1"/>
          <w:szCs w:val="32"/>
        </w:rPr>
        <w:t>水泥版橋等</w:t>
      </w:r>
      <w:proofErr w:type="gramEnd"/>
      <w:r w:rsidR="005030EB" w:rsidRPr="00D35C41">
        <w:rPr>
          <w:rFonts w:hAnsi="標楷體" w:hint="eastAsia"/>
          <w:color w:val="000000" w:themeColor="text1"/>
          <w:szCs w:val="32"/>
        </w:rPr>
        <w:t>，已經查證非屬農業設施，填土範圍外之上</w:t>
      </w:r>
      <w:proofErr w:type="gramStart"/>
      <w:r w:rsidR="005030EB" w:rsidRPr="00D35C41">
        <w:rPr>
          <w:rFonts w:hAnsi="標楷體" w:hint="eastAsia"/>
          <w:color w:val="000000" w:themeColor="text1"/>
          <w:szCs w:val="32"/>
        </w:rPr>
        <w:t>揭</w:t>
      </w:r>
      <w:proofErr w:type="gramEnd"/>
      <w:r w:rsidR="005030EB" w:rsidRPr="00D35C41">
        <w:rPr>
          <w:rFonts w:hAnsi="標楷體" w:hint="eastAsia"/>
          <w:color w:val="000000" w:themeColor="text1"/>
          <w:szCs w:val="32"/>
        </w:rPr>
        <w:t>設施亦不符原核准(使用執照)書圖，農業用地未符農業使用。</w:t>
      </w:r>
      <w:r w:rsidR="00D35C41">
        <w:rPr>
          <w:rFonts w:hAnsi="標楷體" w:hint="eastAsia"/>
          <w:color w:val="000000" w:themeColor="text1"/>
          <w:szCs w:val="32"/>
        </w:rPr>
        <w:t>』</w:t>
      </w:r>
      <w:r w:rsidR="005030EB" w:rsidRPr="00D35C41">
        <w:rPr>
          <w:rFonts w:hAnsi="標楷體" w:hint="eastAsia"/>
          <w:color w:val="000000" w:themeColor="text1"/>
          <w:szCs w:val="32"/>
        </w:rPr>
        <w:t>(2)建設處意見：</w:t>
      </w:r>
      <w:r w:rsidR="00D35C41">
        <w:rPr>
          <w:rFonts w:hAnsi="標楷體" w:hint="eastAsia"/>
          <w:color w:val="000000" w:themeColor="text1"/>
          <w:szCs w:val="32"/>
        </w:rPr>
        <w:t>『</w:t>
      </w:r>
      <w:r w:rsidR="005030EB" w:rsidRPr="00D35C41">
        <w:rPr>
          <w:rFonts w:hAnsi="標楷體" w:hint="eastAsia"/>
          <w:color w:val="000000" w:themeColor="text1"/>
          <w:szCs w:val="32"/>
        </w:rPr>
        <w:t>與原核准圖不符。</w:t>
      </w:r>
      <w:r w:rsidR="00D35C41">
        <w:rPr>
          <w:rFonts w:hAnsi="標楷體" w:hint="eastAsia"/>
          <w:color w:val="000000" w:themeColor="text1"/>
          <w:szCs w:val="32"/>
        </w:rPr>
        <w:t>』」</w:t>
      </w:r>
    </w:p>
    <w:p w:rsidR="00CF159D" w:rsidRPr="00CF159D" w:rsidRDefault="00CF159D" w:rsidP="001D7F28">
      <w:pPr>
        <w:pStyle w:val="3"/>
        <w:kinsoku w:val="0"/>
        <w:overflowPunct/>
        <w:ind w:left="1361"/>
        <w:rPr>
          <w:rFonts w:hAnsi="標楷體"/>
          <w:color w:val="000000" w:themeColor="text1"/>
          <w:szCs w:val="32"/>
        </w:rPr>
      </w:pPr>
      <w:r>
        <w:rPr>
          <w:rFonts w:hint="eastAsia"/>
          <w:color w:val="000000" w:themeColor="text1"/>
          <w:szCs w:val="32"/>
        </w:rPr>
        <w:t>本院</w:t>
      </w:r>
      <w:r w:rsidR="001A2049">
        <w:rPr>
          <w:rFonts w:hint="eastAsia"/>
          <w:color w:val="000000" w:themeColor="text1"/>
          <w:szCs w:val="32"/>
        </w:rPr>
        <w:t>為</w:t>
      </w:r>
      <w:r>
        <w:rPr>
          <w:rFonts w:hint="eastAsia"/>
          <w:color w:val="000000" w:themeColor="text1"/>
          <w:szCs w:val="32"/>
        </w:rPr>
        <w:t>查明相關爭點，經詢問</w:t>
      </w:r>
      <w:r w:rsidRPr="00573CFE">
        <w:rPr>
          <w:rFonts w:hint="eastAsia"/>
          <w:color w:val="000000" w:themeColor="text1"/>
          <w:szCs w:val="32"/>
        </w:rPr>
        <w:t>縣府</w:t>
      </w:r>
      <w:r>
        <w:rPr>
          <w:rFonts w:hAnsi="標楷體" w:hint="eastAsia"/>
          <w:color w:val="000000" w:themeColor="text1"/>
          <w:szCs w:val="32"/>
        </w:rPr>
        <w:t>、</w:t>
      </w:r>
      <w:r w:rsidR="00456E65">
        <w:rPr>
          <w:rFonts w:hint="eastAsia"/>
          <w:color w:val="000000" w:themeColor="text1"/>
          <w:szCs w:val="32"/>
        </w:rPr>
        <w:t>陳○○</w:t>
      </w:r>
      <w:r>
        <w:rPr>
          <w:rFonts w:hint="eastAsia"/>
          <w:color w:val="000000" w:themeColor="text1"/>
          <w:szCs w:val="32"/>
        </w:rPr>
        <w:t>及</w:t>
      </w:r>
      <w:r w:rsidRPr="00450B9B">
        <w:rPr>
          <w:rFonts w:hAnsi="標楷體" w:hint="eastAsia"/>
          <w:color w:val="000000" w:themeColor="text1"/>
          <w:szCs w:val="32"/>
        </w:rPr>
        <w:t>證人</w:t>
      </w:r>
      <w:r w:rsidRPr="00450B9B">
        <w:rPr>
          <w:rFonts w:hAnsi="標楷體" w:cs="HiddenHorzOCR" w:hint="eastAsia"/>
          <w:kern w:val="0"/>
          <w:szCs w:val="32"/>
        </w:rPr>
        <w:t>林</w:t>
      </w:r>
      <w:r w:rsidR="00F329FC" w:rsidRPr="0074575E">
        <w:rPr>
          <w:rFonts w:hAnsi="標楷體" w:cs="HiddenHorzOCR" w:hint="eastAsia"/>
          <w:color w:val="FF0000"/>
          <w:kern w:val="0"/>
          <w:szCs w:val="32"/>
        </w:rPr>
        <w:t>○○</w:t>
      </w:r>
      <w:r w:rsidRPr="00450B9B">
        <w:rPr>
          <w:rFonts w:hAnsi="標楷體" w:cs="HiddenHorzOCR" w:hint="eastAsia"/>
          <w:kern w:val="0"/>
          <w:szCs w:val="32"/>
        </w:rPr>
        <w:t>建築師</w:t>
      </w:r>
      <w:r w:rsidR="001D5E45" w:rsidRPr="00450B9B">
        <w:rPr>
          <w:rFonts w:hAnsi="標楷體" w:cs="HiddenHorzOCR" w:hint="eastAsia"/>
          <w:kern w:val="0"/>
          <w:szCs w:val="32"/>
        </w:rPr>
        <w:t>(</w:t>
      </w:r>
      <w:r w:rsidR="001D5E45">
        <w:rPr>
          <w:rFonts w:hAnsi="標楷體" w:cs="HiddenHorzOCR" w:hint="eastAsia"/>
          <w:kern w:val="0"/>
          <w:szCs w:val="32"/>
        </w:rPr>
        <w:t>按：本院亦訂期</w:t>
      </w:r>
      <w:r w:rsidR="001D5E45">
        <w:rPr>
          <w:rFonts w:hint="eastAsia"/>
          <w:color w:val="000000" w:themeColor="text1"/>
          <w:szCs w:val="32"/>
        </w:rPr>
        <w:t>詢問證人</w:t>
      </w:r>
      <w:r w:rsidR="001D5E45" w:rsidRPr="00450B9B">
        <w:rPr>
          <w:rFonts w:hAnsi="標楷體" w:cs="HiddenHorzOCR" w:hint="eastAsia"/>
          <w:kern w:val="0"/>
          <w:szCs w:val="32"/>
        </w:rPr>
        <w:t>土地登記專業代理人林</w:t>
      </w:r>
      <w:r w:rsidR="00F329FC" w:rsidRPr="0074575E">
        <w:rPr>
          <w:rFonts w:hAnsi="標楷體" w:cs="HiddenHorzOCR" w:hint="eastAsia"/>
          <w:color w:val="FF0000"/>
          <w:kern w:val="0"/>
          <w:szCs w:val="32"/>
        </w:rPr>
        <w:t>○○</w:t>
      </w:r>
      <w:r w:rsidR="001D5E45" w:rsidRPr="00450B9B">
        <w:rPr>
          <w:rFonts w:hAnsi="標楷體" w:cs="HiddenHorzOCR" w:hint="eastAsia"/>
          <w:kern w:val="0"/>
          <w:szCs w:val="32"/>
        </w:rPr>
        <w:t>先生</w:t>
      </w:r>
      <w:r w:rsidR="001D5E45">
        <w:rPr>
          <w:rFonts w:hAnsi="標楷體" w:cs="HiddenHorzOCR" w:hint="eastAsia"/>
          <w:kern w:val="0"/>
          <w:szCs w:val="32"/>
        </w:rPr>
        <w:t>，</w:t>
      </w:r>
      <w:r w:rsidR="001D5E45" w:rsidRPr="00450B9B">
        <w:rPr>
          <w:rFonts w:hAnsi="標楷體" w:cs="HiddenHorzOCR" w:hint="eastAsia"/>
          <w:kern w:val="0"/>
          <w:szCs w:val="32"/>
        </w:rPr>
        <w:t>林先生</w:t>
      </w:r>
      <w:r w:rsidR="00052FE8">
        <w:rPr>
          <w:rFonts w:hAnsi="標楷體" w:cs="HiddenHorzOCR" w:hint="eastAsia"/>
          <w:kern w:val="0"/>
          <w:szCs w:val="32"/>
        </w:rPr>
        <w:t>因</w:t>
      </w:r>
      <w:r w:rsidR="001D5E45" w:rsidRPr="00450B9B">
        <w:rPr>
          <w:rFonts w:hAnsi="標楷體" w:cs="HiddenHorzOCR" w:hint="eastAsia"/>
          <w:kern w:val="0"/>
          <w:szCs w:val="32"/>
        </w:rPr>
        <w:t>病</w:t>
      </w:r>
      <w:r w:rsidR="00052FE8">
        <w:rPr>
          <w:rFonts w:hAnsi="標楷體" w:cs="HiddenHorzOCR" w:hint="eastAsia"/>
          <w:kern w:val="0"/>
          <w:szCs w:val="32"/>
        </w:rPr>
        <w:t>請</w:t>
      </w:r>
      <w:r w:rsidR="001D5E45" w:rsidRPr="00450B9B">
        <w:rPr>
          <w:rFonts w:hAnsi="標楷體" w:cs="HiddenHorzOCR" w:hint="eastAsia"/>
          <w:kern w:val="0"/>
          <w:szCs w:val="32"/>
        </w:rPr>
        <w:t>假未出席</w:t>
      </w:r>
      <w:r w:rsidR="001D5E45">
        <w:rPr>
          <w:rFonts w:hAnsi="標楷體" w:cs="HiddenHorzOCR" w:hint="eastAsia"/>
          <w:kern w:val="0"/>
          <w:szCs w:val="32"/>
        </w:rPr>
        <w:t>，經協查人員於</w:t>
      </w:r>
      <w:r w:rsidR="001D5E45" w:rsidRPr="00450B9B">
        <w:rPr>
          <w:rFonts w:hAnsi="標楷體" w:hint="eastAsia"/>
          <w:color w:val="000000" w:themeColor="text1"/>
          <w:szCs w:val="32"/>
        </w:rPr>
        <w:t>105年3月1</w:t>
      </w:r>
      <w:r w:rsidR="001D5E45">
        <w:rPr>
          <w:rFonts w:hAnsi="標楷體" w:hint="eastAsia"/>
          <w:color w:val="000000" w:themeColor="text1"/>
          <w:szCs w:val="32"/>
        </w:rPr>
        <w:t>4</w:t>
      </w:r>
      <w:r w:rsidR="001D5E45" w:rsidRPr="00450B9B">
        <w:rPr>
          <w:rFonts w:hAnsi="標楷體" w:hint="eastAsia"/>
          <w:color w:val="000000" w:themeColor="text1"/>
          <w:szCs w:val="32"/>
        </w:rPr>
        <w:t>日</w:t>
      </w:r>
      <w:r w:rsidR="001D5E45">
        <w:rPr>
          <w:rFonts w:hAnsi="標楷體" w:hint="eastAsia"/>
          <w:color w:val="000000" w:themeColor="text1"/>
          <w:szCs w:val="32"/>
        </w:rPr>
        <w:t>上午10時30分電話聯繫其可否另安排接受詢問或訪談日期，其仍表示因</w:t>
      </w:r>
      <w:r w:rsidR="001D5E45">
        <w:rPr>
          <w:rFonts w:hAnsi="標楷體" w:hint="eastAsia"/>
          <w:color w:val="000000" w:themeColor="text1"/>
          <w:szCs w:val="32"/>
        </w:rPr>
        <w:lastRenderedPageBreak/>
        <w:t>病不便接受詢問或訪談</w:t>
      </w:r>
      <w:r w:rsidR="001D5E45" w:rsidRPr="00450B9B">
        <w:rPr>
          <w:rFonts w:hAnsi="標楷體" w:cs="HiddenHorzOCR" w:hint="eastAsia"/>
          <w:kern w:val="0"/>
          <w:szCs w:val="32"/>
        </w:rPr>
        <w:t>)</w:t>
      </w:r>
      <w:r w:rsidR="001D5E45">
        <w:rPr>
          <w:rFonts w:hAnsi="標楷體" w:cs="HiddenHorzOCR" w:hint="eastAsia"/>
          <w:kern w:val="0"/>
          <w:szCs w:val="32"/>
        </w:rPr>
        <w:t>，</w:t>
      </w:r>
      <w:r>
        <w:rPr>
          <w:rFonts w:hAnsi="標楷體" w:cs="HiddenHorzOCR" w:hint="eastAsia"/>
          <w:kern w:val="0"/>
          <w:szCs w:val="32"/>
        </w:rPr>
        <w:t>結果如下：</w:t>
      </w:r>
    </w:p>
    <w:p w:rsidR="00CF159D" w:rsidRPr="00CF159D" w:rsidRDefault="00573CFE" w:rsidP="001D7F28">
      <w:pPr>
        <w:pStyle w:val="4"/>
        <w:kinsoku w:val="0"/>
        <w:overflowPunct/>
        <w:ind w:left="1701"/>
        <w:rPr>
          <w:rFonts w:hAnsi="標楷體"/>
        </w:rPr>
      </w:pPr>
      <w:proofErr w:type="gramStart"/>
      <w:r w:rsidRPr="00573CFE">
        <w:rPr>
          <w:rFonts w:hint="eastAsia"/>
        </w:rPr>
        <w:t>詢</w:t>
      </w:r>
      <w:proofErr w:type="gramEnd"/>
      <w:r w:rsidRPr="00573CFE">
        <w:rPr>
          <w:rFonts w:hint="eastAsia"/>
        </w:rPr>
        <w:t>據</w:t>
      </w:r>
      <w:proofErr w:type="gramStart"/>
      <w:r w:rsidRPr="00573CFE">
        <w:rPr>
          <w:rFonts w:hint="eastAsia"/>
        </w:rPr>
        <w:t>縣府</w:t>
      </w:r>
      <w:r w:rsidR="005570D3" w:rsidRPr="002C5778">
        <w:rPr>
          <w:rFonts w:hint="eastAsia"/>
          <w:color w:val="000000" w:themeColor="text1"/>
        </w:rPr>
        <w:t>述稱</w:t>
      </w:r>
      <w:proofErr w:type="gramEnd"/>
      <w:r w:rsidRPr="00573CFE">
        <w:rPr>
          <w:rFonts w:hAnsi="標楷體" w:hint="eastAsia"/>
        </w:rPr>
        <w:t>：</w:t>
      </w:r>
      <w:r w:rsidR="00052FE8">
        <w:rPr>
          <w:rFonts w:hint="eastAsia"/>
        </w:rPr>
        <w:t>本</w:t>
      </w:r>
      <w:r w:rsidRPr="00573CFE">
        <w:rPr>
          <w:rFonts w:hint="eastAsia"/>
        </w:rPr>
        <w:t>案申請</w:t>
      </w:r>
      <w:proofErr w:type="gramStart"/>
      <w:r w:rsidRPr="00573CFE">
        <w:rPr>
          <w:rFonts w:hint="eastAsia"/>
        </w:rPr>
        <w:t>民宿已遭</w:t>
      </w:r>
      <w:proofErr w:type="gramEnd"/>
      <w:r w:rsidRPr="00573CFE">
        <w:rPr>
          <w:rFonts w:hint="eastAsia"/>
        </w:rPr>
        <w:t>縣府駁回，當初審查民宿時，因其設施及農作密度確未符合規定等，才駁回民宿之申請</w:t>
      </w:r>
      <w:r w:rsidR="00052FE8">
        <w:rPr>
          <w:rFonts w:hint="eastAsia"/>
        </w:rPr>
        <w:t>；</w:t>
      </w:r>
      <w:r w:rsidRPr="00573CFE">
        <w:rPr>
          <w:rFonts w:hint="eastAsia"/>
        </w:rPr>
        <w:t>違規之部分木</w:t>
      </w:r>
      <w:proofErr w:type="gramStart"/>
      <w:r w:rsidRPr="00573CFE">
        <w:rPr>
          <w:rFonts w:hint="eastAsia"/>
        </w:rPr>
        <w:t>棧</w:t>
      </w:r>
      <w:proofErr w:type="gramEnd"/>
      <w:r w:rsidRPr="00573CFE">
        <w:rPr>
          <w:rFonts w:hint="eastAsia"/>
        </w:rPr>
        <w:t>版已拆除，而農舍出入木</w:t>
      </w:r>
      <w:proofErr w:type="gramStart"/>
      <w:r w:rsidRPr="00573CFE">
        <w:rPr>
          <w:rFonts w:hint="eastAsia"/>
        </w:rPr>
        <w:t>棧</w:t>
      </w:r>
      <w:proofErr w:type="gramEnd"/>
      <w:r w:rsidRPr="00573CFE">
        <w:rPr>
          <w:rFonts w:hint="eastAsia"/>
        </w:rPr>
        <w:t>版通道及水泥</w:t>
      </w:r>
      <w:proofErr w:type="gramStart"/>
      <w:r w:rsidRPr="00573CFE">
        <w:rPr>
          <w:rFonts w:hint="eastAsia"/>
        </w:rPr>
        <w:t>構造物尚須</w:t>
      </w:r>
      <w:proofErr w:type="gramEnd"/>
      <w:r w:rsidRPr="00573CFE">
        <w:rPr>
          <w:rFonts w:hint="eastAsia"/>
        </w:rPr>
        <w:t>補辦相關程序或拆除</w:t>
      </w:r>
      <w:r w:rsidR="00052FE8">
        <w:rPr>
          <w:rFonts w:hint="eastAsia"/>
        </w:rPr>
        <w:t>；</w:t>
      </w:r>
      <w:r w:rsidR="00052FE8">
        <w:t>本</w:t>
      </w:r>
      <w:r w:rsidRPr="00573CFE">
        <w:rPr>
          <w:rFonts w:hint="eastAsia"/>
        </w:rPr>
        <w:t>案農舍</w:t>
      </w:r>
      <w:r w:rsidR="00052FE8">
        <w:rPr>
          <w:rFonts w:hint="eastAsia"/>
        </w:rPr>
        <w:t>核</w:t>
      </w:r>
      <w:r w:rsidRPr="00573CFE">
        <w:rPr>
          <w:rFonts w:hint="eastAsia"/>
        </w:rPr>
        <w:t>發使用執照驗收時不清楚有無木</w:t>
      </w:r>
      <w:proofErr w:type="gramStart"/>
      <w:r w:rsidRPr="00573CFE">
        <w:rPr>
          <w:rFonts w:hint="eastAsia"/>
        </w:rPr>
        <w:t>棧</w:t>
      </w:r>
      <w:proofErr w:type="gramEnd"/>
      <w:r w:rsidRPr="00573CFE">
        <w:rPr>
          <w:rFonts w:hint="eastAsia"/>
        </w:rPr>
        <w:t>版</w:t>
      </w:r>
      <w:r w:rsidR="00052FE8">
        <w:rPr>
          <w:rFonts w:hint="eastAsia"/>
        </w:rPr>
        <w:t>；</w:t>
      </w:r>
      <w:r w:rsidRPr="00573CFE">
        <w:rPr>
          <w:rFonts w:hint="eastAsia"/>
        </w:rPr>
        <w:t>水泥構造物未經申請</w:t>
      </w:r>
      <w:r w:rsidR="00052FE8">
        <w:rPr>
          <w:rFonts w:hint="eastAsia"/>
        </w:rPr>
        <w:t>；</w:t>
      </w:r>
      <w:r w:rsidRPr="00573CFE">
        <w:rPr>
          <w:rFonts w:hint="eastAsia"/>
        </w:rPr>
        <w:t>民宿申請時才知該農舍有相關違規行為，而其違規時間不清楚</w:t>
      </w:r>
      <w:r w:rsidR="00052FE8">
        <w:rPr>
          <w:rFonts w:hint="eastAsia"/>
        </w:rPr>
        <w:t>；</w:t>
      </w:r>
      <w:r w:rsidR="002C5778" w:rsidRPr="0074575E">
        <w:rPr>
          <w:rFonts w:hAnsi="標楷體" w:cs="HiddenHorzOCR" w:hint="eastAsia"/>
          <w:color w:val="FF0000"/>
          <w:kern w:val="0"/>
          <w:szCs w:val="32"/>
        </w:rPr>
        <w:t>○○○</w:t>
      </w:r>
      <w:r w:rsidRPr="00573CFE">
        <w:rPr>
          <w:rFonts w:hint="eastAsia"/>
        </w:rPr>
        <w:t>地號上目前剩下木</w:t>
      </w:r>
      <w:proofErr w:type="gramStart"/>
      <w:r w:rsidRPr="00573CFE">
        <w:rPr>
          <w:rFonts w:hint="eastAsia"/>
        </w:rPr>
        <w:t>棧</w:t>
      </w:r>
      <w:proofErr w:type="gramEnd"/>
      <w:r w:rsidRPr="00573CFE">
        <w:rPr>
          <w:rFonts w:hint="eastAsia"/>
        </w:rPr>
        <w:t>版及水泥構造物尚未取得容許使用同意及備查</w:t>
      </w:r>
      <w:r w:rsidR="00052FE8">
        <w:rPr>
          <w:rFonts w:hint="eastAsia"/>
        </w:rPr>
        <w:t>；本</w:t>
      </w:r>
      <w:r w:rsidRPr="00573CFE">
        <w:rPr>
          <w:rFonts w:hint="eastAsia"/>
        </w:rPr>
        <w:t>案農舍部分經測量後，</w:t>
      </w:r>
      <w:proofErr w:type="gramStart"/>
      <w:r w:rsidR="00052FE8">
        <w:rPr>
          <w:rFonts w:hAnsi="標楷體" w:hint="eastAsia"/>
        </w:rPr>
        <w:t>因</w:t>
      </w:r>
      <w:r w:rsidRPr="00573CFE">
        <w:rPr>
          <w:rFonts w:hint="eastAsia"/>
        </w:rPr>
        <w:t>牆面外推</w:t>
      </w:r>
      <w:r w:rsidR="00052FE8">
        <w:rPr>
          <w:rFonts w:hint="eastAsia"/>
        </w:rPr>
        <w:t>約</w:t>
      </w:r>
      <w:proofErr w:type="gramEnd"/>
      <w:r w:rsidR="00052FE8">
        <w:rPr>
          <w:rFonts w:hint="eastAsia"/>
        </w:rPr>
        <w:t>5</w:t>
      </w:r>
      <w:r w:rsidRPr="00573CFE">
        <w:rPr>
          <w:rFonts w:hint="eastAsia"/>
        </w:rPr>
        <w:t>平方公尺，</w:t>
      </w:r>
      <w:r w:rsidR="00052FE8">
        <w:rPr>
          <w:rFonts w:hint="eastAsia"/>
        </w:rPr>
        <w:t>致</w:t>
      </w:r>
      <w:r w:rsidR="00052FE8">
        <w:t>其面積</w:t>
      </w:r>
      <w:r w:rsidRPr="00573CFE">
        <w:rPr>
          <w:rFonts w:hint="eastAsia"/>
        </w:rPr>
        <w:t>超過農</w:t>
      </w:r>
      <w:r w:rsidR="00052FE8">
        <w:rPr>
          <w:rFonts w:hint="eastAsia"/>
        </w:rPr>
        <w:t>地</w:t>
      </w:r>
      <w:r w:rsidR="00052FE8">
        <w:t>面積的</w:t>
      </w:r>
      <w:r w:rsidRPr="00573CFE">
        <w:rPr>
          <w:rFonts w:hint="eastAsia"/>
        </w:rPr>
        <w:t>10%</w:t>
      </w:r>
      <w:r w:rsidR="00052FE8">
        <w:rPr>
          <w:rFonts w:hint="eastAsia"/>
        </w:rPr>
        <w:t>，</w:t>
      </w:r>
      <w:r w:rsidR="00052FE8">
        <w:t>造成違規</w:t>
      </w:r>
      <w:r w:rsidR="00AF4458">
        <w:rPr>
          <w:rFonts w:hint="eastAsia"/>
        </w:rPr>
        <w:t>，</w:t>
      </w:r>
      <w:r w:rsidR="00AF4458">
        <w:t>此</w:t>
      </w:r>
      <w:r w:rsidRPr="00573CFE">
        <w:rPr>
          <w:rFonts w:hint="eastAsia"/>
        </w:rPr>
        <w:t>違章部分將依違章建築處理辦法規定等處理</w:t>
      </w:r>
      <w:r w:rsidR="00AF4458">
        <w:rPr>
          <w:rFonts w:hint="eastAsia"/>
        </w:rPr>
        <w:t>；</w:t>
      </w:r>
      <w:r w:rsidRPr="00573CFE">
        <w:rPr>
          <w:rFonts w:hint="eastAsia"/>
        </w:rPr>
        <w:t>相關農舍與附屬設施目前未超過40%</w:t>
      </w:r>
      <w:r>
        <w:rPr>
          <w:rFonts w:hint="eastAsia"/>
        </w:rPr>
        <w:t>等語</w:t>
      </w:r>
      <w:r w:rsidRPr="00573CFE">
        <w:rPr>
          <w:rFonts w:hint="eastAsia"/>
        </w:rPr>
        <w:t>。</w:t>
      </w:r>
    </w:p>
    <w:p w:rsidR="00CF159D" w:rsidRPr="00CF159D" w:rsidRDefault="00573CFE" w:rsidP="001D7F28">
      <w:pPr>
        <w:pStyle w:val="4"/>
        <w:kinsoku w:val="0"/>
        <w:overflowPunct/>
        <w:ind w:left="1701"/>
        <w:rPr>
          <w:rFonts w:hAnsi="標楷體"/>
        </w:rPr>
      </w:pPr>
      <w:proofErr w:type="gramStart"/>
      <w:r>
        <w:rPr>
          <w:rFonts w:hint="eastAsia"/>
        </w:rPr>
        <w:t>詢</w:t>
      </w:r>
      <w:proofErr w:type="gramEnd"/>
      <w:r>
        <w:rPr>
          <w:rFonts w:hint="eastAsia"/>
        </w:rPr>
        <w:t>據</w:t>
      </w:r>
      <w:r w:rsidR="00456E65">
        <w:rPr>
          <w:rFonts w:hint="eastAsia"/>
        </w:rPr>
        <w:t>陳</w:t>
      </w:r>
      <w:proofErr w:type="gramStart"/>
      <w:r w:rsidR="00456E65">
        <w:rPr>
          <w:rFonts w:hint="eastAsia"/>
        </w:rPr>
        <w:t>○○</w:t>
      </w:r>
      <w:r w:rsidR="005570D3" w:rsidRPr="002C5778">
        <w:rPr>
          <w:rFonts w:hint="eastAsia"/>
          <w:color w:val="000000" w:themeColor="text1"/>
        </w:rPr>
        <w:t>述稱</w:t>
      </w:r>
      <w:proofErr w:type="gramEnd"/>
      <w:r>
        <w:rPr>
          <w:rFonts w:hAnsi="標楷體" w:hint="eastAsia"/>
        </w:rPr>
        <w:t>：</w:t>
      </w:r>
      <w:r w:rsidRPr="00450B9B">
        <w:rPr>
          <w:rFonts w:hint="eastAsia"/>
        </w:rPr>
        <w:t>房子購買當時，水泥花圃已有部分施作（後來再部分施作），</w:t>
      </w:r>
      <w:proofErr w:type="gramStart"/>
      <w:r w:rsidRPr="00450B9B">
        <w:rPr>
          <w:rFonts w:hint="eastAsia"/>
        </w:rPr>
        <w:t>原屬覆土</w:t>
      </w:r>
      <w:proofErr w:type="gramEnd"/>
      <w:r w:rsidRPr="00450B9B">
        <w:rPr>
          <w:rFonts w:hint="eastAsia"/>
        </w:rPr>
        <w:t>範圍，但既有爭議，現況已拆除</w:t>
      </w:r>
      <w:r w:rsidR="00AF4458">
        <w:rPr>
          <w:rFonts w:hint="eastAsia"/>
        </w:rPr>
        <w:t>；</w:t>
      </w:r>
      <w:r w:rsidRPr="00450B9B">
        <w:rPr>
          <w:rFonts w:hint="eastAsia"/>
        </w:rPr>
        <w:t>原來農舍購買時</w:t>
      </w:r>
      <w:r w:rsidR="00CF584C">
        <w:rPr>
          <w:rFonts w:hint="eastAsia"/>
        </w:rPr>
        <w:t>，</w:t>
      </w:r>
      <w:r w:rsidRPr="00450B9B">
        <w:rPr>
          <w:rFonts w:hint="eastAsia"/>
        </w:rPr>
        <w:t>建築圖有包括該水泥花圃（覆土）部分，因為本區域為縣府公告之易淹水地區，不能填土，為防崩塌，故作擋土牆加高</w:t>
      </w:r>
      <w:r w:rsidR="00AF4458">
        <w:rPr>
          <w:rFonts w:hint="eastAsia"/>
        </w:rPr>
        <w:t>；</w:t>
      </w:r>
      <w:proofErr w:type="gramStart"/>
      <w:r w:rsidRPr="00450B9B">
        <w:rPr>
          <w:rFonts w:hint="eastAsia"/>
        </w:rPr>
        <w:t>水泥版橋是</w:t>
      </w:r>
      <w:proofErr w:type="gramEnd"/>
      <w:r w:rsidRPr="00450B9B">
        <w:rPr>
          <w:rFonts w:hint="eastAsia"/>
        </w:rPr>
        <w:t>原始設計，花圃</w:t>
      </w:r>
      <w:proofErr w:type="gramStart"/>
      <w:r w:rsidRPr="00450B9B">
        <w:rPr>
          <w:rFonts w:hint="eastAsia"/>
        </w:rPr>
        <w:t>則為覆土</w:t>
      </w:r>
      <w:proofErr w:type="gramEnd"/>
      <w:r w:rsidRPr="00450B9B">
        <w:rPr>
          <w:rFonts w:hint="eastAsia"/>
        </w:rPr>
        <w:t>設計，</w:t>
      </w:r>
      <w:proofErr w:type="gramStart"/>
      <w:r w:rsidRPr="00450B9B">
        <w:rPr>
          <w:rFonts w:hint="eastAsia"/>
        </w:rPr>
        <w:t>均是之前</w:t>
      </w:r>
      <w:proofErr w:type="gramEnd"/>
      <w:r w:rsidRPr="00450B9B">
        <w:rPr>
          <w:rFonts w:hint="eastAsia"/>
        </w:rPr>
        <w:t>就有，購買之後才施作高架木</w:t>
      </w:r>
      <w:proofErr w:type="gramStart"/>
      <w:r w:rsidRPr="00450B9B">
        <w:rPr>
          <w:rFonts w:hint="eastAsia"/>
        </w:rPr>
        <w:t>棧</w:t>
      </w:r>
      <w:proofErr w:type="gramEnd"/>
      <w:r w:rsidRPr="00450B9B">
        <w:rPr>
          <w:rFonts w:hint="eastAsia"/>
        </w:rPr>
        <w:t>版</w:t>
      </w:r>
      <w:r w:rsidR="00AF4458">
        <w:rPr>
          <w:rFonts w:hint="eastAsia"/>
        </w:rPr>
        <w:t>；施作高架木</w:t>
      </w:r>
      <w:proofErr w:type="gramStart"/>
      <w:r w:rsidR="00AF4458">
        <w:rPr>
          <w:rFonts w:hint="eastAsia"/>
        </w:rPr>
        <w:t>棧</w:t>
      </w:r>
      <w:proofErr w:type="gramEnd"/>
      <w:r w:rsidR="00AF4458">
        <w:rPr>
          <w:rFonts w:hint="eastAsia"/>
        </w:rPr>
        <w:t>版，施工時有經過討論，確</w:t>
      </w:r>
      <w:r w:rsidRPr="00450B9B">
        <w:rPr>
          <w:rFonts w:hint="eastAsia"/>
        </w:rPr>
        <w:t>認是屬農發條例第8條之1第1項臨時性設施，免申請建照及容許使用申請</w:t>
      </w:r>
      <w:r w:rsidR="00AF4458">
        <w:rPr>
          <w:rFonts w:hint="eastAsia"/>
        </w:rPr>
        <w:t>；</w:t>
      </w:r>
      <w:r w:rsidRPr="00450B9B">
        <w:rPr>
          <w:rFonts w:hint="eastAsia"/>
        </w:rPr>
        <w:t>水泥花圃已拆除，高架木</w:t>
      </w:r>
      <w:proofErr w:type="gramStart"/>
      <w:r w:rsidRPr="00450B9B">
        <w:rPr>
          <w:rFonts w:hint="eastAsia"/>
        </w:rPr>
        <w:t>棧</w:t>
      </w:r>
      <w:proofErr w:type="gramEnd"/>
      <w:r w:rsidRPr="00450B9B">
        <w:rPr>
          <w:rFonts w:hint="eastAsia"/>
        </w:rPr>
        <w:t>版未拆除</w:t>
      </w:r>
      <w:r w:rsidR="00AF4458">
        <w:rPr>
          <w:rFonts w:hint="eastAsia"/>
        </w:rPr>
        <w:t>；</w:t>
      </w:r>
      <w:r w:rsidRPr="00450B9B">
        <w:rPr>
          <w:rFonts w:hint="eastAsia"/>
        </w:rPr>
        <w:t>因先前認定未符合農業設施，</w:t>
      </w:r>
      <w:proofErr w:type="gramStart"/>
      <w:r w:rsidRPr="00450B9B">
        <w:rPr>
          <w:rFonts w:hint="eastAsia"/>
        </w:rPr>
        <w:t>其實均有縣府</w:t>
      </w:r>
      <w:proofErr w:type="gramEnd"/>
      <w:r w:rsidRPr="00450B9B">
        <w:rPr>
          <w:rFonts w:hint="eastAsia"/>
        </w:rPr>
        <w:t>核准公文，依農發條例第8條之1第1項及農委會解釋令規定，原核准之農業設施，使用計畫未變及面積未增加，其位置在同一地號調整位置，免再申請，（104年）9月15日送縣府備查中</w:t>
      </w:r>
      <w:r w:rsidR="00AF4458">
        <w:rPr>
          <w:rFonts w:hint="eastAsia"/>
        </w:rPr>
        <w:t>，</w:t>
      </w:r>
      <w:r w:rsidRPr="00450B9B">
        <w:rPr>
          <w:rFonts w:hint="eastAsia"/>
        </w:rPr>
        <w:t>目前均尚未接到縣府查復公文，而農</w:t>
      </w:r>
      <w:r w:rsidRPr="00450B9B">
        <w:rPr>
          <w:rFonts w:hint="eastAsia"/>
        </w:rPr>
        <w:lastRenderedPageBreak/>
        <w:t>委會亦曾查復縣府應由縣府自己依權責認定</w:t>
      </w:r>
      <w:r w:rsidR="00AF4458">
        <w:rPr>
          <w:rFonts w:hint="eastAsia"/>
        </w:rPr>
        <w:t>；</w:t>
      </w:r>
      <w:r w:rsidRPr="00450B9B">
        <w:rPr>
          <w:rFonts w:hint="eastAsia"/>
        </w:rPr>
        <w:t>本案高架木</w:t>
      </w:r>
      <w:proofErr w:type="gramStart"/>
      <w:r w:rsidRPr="00450B9B">
        <w:rPr>
          <w:rFonts w:hint="eastAsia"/>
        </w:rPr>
        <w:t>棧</w:t>
      </w:r>
      <w:proofErr w:type="gramEnd"/>
      <w:r w:rsidRPr="00450B9B">
        <w:rPr>
          <w:rFonts w:hint="eastAsia"/>
        </w:rPr>
        <w:t>版、農舍、溫室及水泥花圃是否違規，需等縣府公文查復</w:t>
      </w:r>
      <w:r w:rsidR="00AF4458">
        <w:rPr>
          <w:rFonts w:hint="eastAsia"/>
        </w:rPr>
        <w:t>；農舍之</w:t>
      </w:r>
      <w:r w:rsidRPr="00450B9B">
        <w:rPr>
          <w:rFonts w:hint="eastAsia"/>
        </w:rPr>
        <w:t>陽台</w:t>
      </w:r>
      <w:r w:rsidR="00AF4458">
        <w:rPr>
          <w:rFonts w:hint="eastAsia"/>
        </w:rPr>
        <w:t>有</w:t>
      </w:r>
      <w:r w:rsidRPr="00450B9B">
        <w:rPr>
          <w:rFonts w:hint="eastAsia"/>
        </w:rPr>
        <w:t>外推，購買時就這樣，並未有任何增建，</w:t>
      </w:r>
      <w:r w:rsidR="00AF4458">
        <w:rPr>
          <w:rFonts w:hint="eastAsia"/>
        </w:rPr>
        <w:t>就</w:t>
      </w:r>
      <w:r w:rsidR="00AF4458">
        <w:t>此</w:t>
      </w:r>
      <w:r w:rsidRPr="00450B9B">
        <w:rPr>
          <w:rFonts w:hint="eastAsia"/>
        </w:rPr>
        <w:t>未有縣府通知，是否合理誤差有待</w:t>
      </w:r>
      <w:proofErr w:type="gramStart"/>
      <w:r w:rsidRPr="00450B9B">
        <w:rPr>
          <w:rFonts w:hint="eastAsia"/>
        </w:rPr>
        <w:t>釐</w:t>
      </w:r>
      <w:proofErr w:type="gramEnd"/>
      <w:r w:rsidRPr="00450B9B">
        <w:rPr>
          <w:rFonts w:hint="eastAsia"/>
        </w:rPr>
        <w:t>清</w:t>
      </w:r>
      <w:r>
        <w:rPr>
          <w:rFonts w:hint="eastAsia"/>
        </w:rPr>
        <w:t>等語</w:t>
      </w:r>
      <w:r w:rsidRPr="00450B9B">
        <w:rPr>
          <w:rFonts w:hint="eastAsia"/>
        </w:rPr>
        <w:t>。</w:t>
      </w:r>
    </w:p>
    <w:p w:rsidR="00573CFE" w:rsidRPr="00573CFE" w:rsidRDefault="005D2A2D" w:rsidP="001D7F28">
      <w:pPr>
        <w:pStyle w:val="4"/>
        <w:kinsoku w:val="0"/>
        <w:overflowPunct/>
        <w:ind w:left="1701"/>
        <w:rPr>
          <w:rFonts w:hAnsi="標楷體"/>
        </w:rPr>
      </w:pPr>
      <w:proofErr w:type="gramStart"/>
      <w:r>
        <w:rPr>
          <w:rFonts w:hint="eastAsia"/>
        </w:rPr>
        <w:t>詢</w:t>
      </w:r>
      <w:proofErr w:type="gramEnd"/>
      <w:r>
        <w:rPr>
          <w:rFonts w:hint="eastAsia"/>
        </w:rPr>
        <w:t>據</w:t>
      </w:r>
      <w:r w:rsidRPr="00450B9B">
        <w:rPr>
          <w:rFonts w:hAnsi="標楷體" w:hint="eastAsia"/>
        </w:rPr>
        <w:t>證人</w:t>
      </w:r>
      <w:r w:rsidRPr="00450B9B">
        <w:rPr>
          <w:rFonts w:hAnsi="標楷體" w:cs="HiddenHorzOCR" w:hint="eastAsia"/>
          <w:kern w:val="0"/>
        </w:rPr>
        <w:t>林</w:t>
      </w:r>
      <w:r w:rsidR="00F329FC" w:rsidRPr="0074575E">
        <w:rPr>
          <w:rFonts w:hAnsi="標楷體" w:cs="HiddenHorzOCR" w:hint="eastAsia"/>
          <w:color w:val="FF0000"/>
          <w:kern w:val="0"/>
          <w:szCs w:val="32"/>
        </w:rPr>
        <w:t>○○</w:t>
      </w:r>
      <w:proofErr w:type="gramStart"/>
      <w:r w:rsidRPr="00450B9B">
        <w:rPr>
          <w:rFonts w:hAnsi="標楷體" w:cs="HiddenHorzOCR" w:hint="eastAsia"/>
          <w:kern w:val="0"/>
        </w:rPr>
        <w:t>建築師</w:t>
      </w:r>
      <w:r w:rsidR="005570D3" w:rsidRPr="002C5778">
        <w:rPr>
          <w:rFonts w:hAnsi="標楷體" w:cs="HiddenHorzOCR" w:hint="eastAsia"/>
          <w:color w:val="000000" w:themeColor="text1"/>
          <w:kern w:val="0"/>
        </w:rPr>
        <w:t>述稱</w:t>
      </w:r>
      <w:proofErr w:type="gramEnd"/>
      <w:r>
        <w:rPr>
          <w:rFonts w:hAnsi="標楷體" w:cs="HiddenHorzOCR" w:hint="eastAsia"/>
          <w:kern w:val="0"/>
        </w:rPr>
        <w:t>：</w:t>
      </w:r>
      <w:r w:rsidR="00A22DA9" w:rsidRPr="00450B9B">
        <w:rPr>
          <w:rFonts w:hint="eastAsia"/>
        </w:rPr>
        <w:t>二棟</w:t>
      </w:r>
      <w:proofErr w:type="gramStart"/>
      <w:r w:rsidR="00A22DA9" w:rsidRPr="00450B9B">
        <w:rPr>
          <w:rFonts w:hint="eastAsia"/>
        </w:rPr>
        <w:t>建物均係我</w:t>
      </w:r>
      <w:proofErr w:type="gramEnd"/>
      <w:r w:rsidR="00A22DA9" w:rsidRPr="00450B9B">
        <w:rPr>
          <w:rFonts w:hint="eastAsia"/>
        </w:rPr>
        <w:t>設計</w:t>
      </w:r>
      <w:r w:rsidR="00AF4458">
        <w:rPr>
          <w:rFonts w:hint="eastAsia"/>
        </w:rPr>
        <w:t>；</w:t>
      </w:r>
      <w:r w:rsidR="002C5778" w:rsidRPr="0074575E">
        <w:rPr>
          <w:rFonts w:hAnsi="標楷體" w:cs="HiddenHorzOCR" w:hint="eastAsia"/>
          <w:color w:val="FF0000"/>
          <w:kern w:val="0"/>
          <w:szCs w:val="32"/>
        </w:rPr>
        <w:t>○○○</w:t>
      </w:r>
      <w:r w:rsidR="00AC4CCD" w:rsidRPr="00450B9B">
        <w:rPr>
          <w:rFonts w:hint="eastAsia"/>
        </w:rPr>
        <w:t>地號上</w:t>
      </w:r>
      <w:proofErr w:type="gramStart"/>
      <w:r w:rsidR="00AC4CCD" w:rsidRPr="00450B9B">
        <w:rPr>
          <w:rFonts w:hint="eastAsia"/>
        </w:rPr>
        <w:t>水泥版橋我</w:t>
      </w:r>
      <w:proofErr w:type="gramEnd"/>
      <w:r w:rsidR="00AC4CCD" w:rsidRPr="00450B9B">
        <w:rPr>
          <w:rFonts w:hint="eastAsia"/>
        </w:rPr>
        <w:t>不清楚設置過程，我看過相關申請文件，</w:t>
      </w:r>
      <w:proofErr w:type="gramStart"/>
      <w:r w:rsidR="00AC4CCD" w:rsidRPr="00450B9B">
        <w:rPr>
          <w:rFonts w:hint="eastAsia"/>
        </w:rPr>
        <w:t>水泥版橋應該</w:t>
      </w:r>
      <w:proofErr w:type="gramEnd"/>
      <w:r w:rsidR="00AC4CCD" w:rsidRPr="00450B9B">
        <w:rPr>
          <w:rFonts w:hint="eastAsia"/>
        </w:rPr>
        <w:t>是以「出入產品出貨區」申請，其中，</w:t>
      </w:r>
      <w:r w:rsidR="002C5778" w:rsidRPr="0074575E">
        <w:rPr>
          <w:rFonts w:hAnsi="標楷體" w:cs="HiddenHorzOCR" w:hint="eastAsia"/>
          <w:color w:val="FF0000"/>
          <w:kern w:val="0"/>
          <w:szCs w:val="32"/>
        </w:rPr>
        <w:t>○○○</w:t>
      </w:r>
      <w:r w:rsidR="00AC4CCD" w:rsidRPr="00450B9B">
        <w:rPr>
          <w:rFonts w:hint="eastAsia"/>
        </w:rPr>
        <w:t>地號於103年4月18日核准申請</w:t>
      </w:r>
      <w:r w:rsidR="00AF4458">
        <w:rPr>
          <w:rFonts w:hint="eastAsia"/>
        </w:rPr>
        <w:t>，</w:t>
      </w:r>
      <w:r w:rsidR="002C5778" w:rsidRPr="0074575E">
        <w:rPr>
          <w:rFonts w:hAnsi="標楷體" w:cs="HiddenHorzOCR" w:hint="eastAsia"/>
          <w:color w:val="FF0000"/>
          <w:kern w:val="0"/>
          <w:szCs w:val="32"/>
        </w:rPr>
        <w:t>○○○</w:t>
      </w:r>
      <w:r w:rsidR="00AC4CCD" w:rsidRPr="00450B9B">
        <w:rPr>
          <w:rFonts w:hint="eastAsia"/>
        </w:rPr>
        <w:t>-</w:t>
      </w:r>
      <w:r w:rsidR="002C5778" w:rsidRPr="0074575E">
        <w:rPr>
          <w:rFonts w:hAnsi="標楷體" w:cs="HiddenHorzOCR" w:hint="eastAsia"/>
          <w:color w:val="FF0000"/>
          <w:kern w:val="0"/>
          <w:szCs w:val="32"/>
        </w:rPr>
        <w:t>○</w:t>
      </w:r>
      <w:r w:rsidR="00AC4CCD" w:rsidRPr="00450B9B">
        <w:rPr>
          <w:rFonts w:hint="eastAsia"/>
        </w:rPr>
        <w:t>地號於103年8月6</w:t>
      </w:r>
      <w:r w:rsidR="00AF4458">
        <w:rPr>
          <w:rFonts w:hint="eastAsia"/>
        </w:rPr>
        <w:t>日核准申請；</w:t>
      </w:r>
      <w:r w:rsidR="00AC4CCD" w:rsidRPr="00450B9B">
        <w:rPr>
          <w:rFonts w:hint="eastAsia"/>
        </w:rPr>
        <w:t>我僅提供溫室圖樣交由林代書辦理申請，都是林代書接洽，不知是誰去申請溫室及用何人名義申請</w:t>
      </w:r>
      <w:r w:rsidR="00AF4458">
        <w:rPr>
          <w:rFonts w:hint="eastAsia"/>
        </w:rPr>
        <w:t>；</w:t>
      </w:r>
      <w:r w:rsidR="00AC4CCD" w:rsidRPr="00450B9B">
        <w:rPr>
          <w:rFonts w:hint="eastAsia"/>
        </w:rPr>
        <w:t>我看過相關申請文件，</w:t>
      </w:r>
      <w:r w:rsidR="002C5778" w:rsidRPr="0074575E">
        <w:rPr>
          <w:rFonts w:hAnsi="標楷體" w:cs="HiddenHorzOCR" w:hint="eastAsia"/>
          <w:color w:val="FF0000"/>
          <w:kern w:val="0"/>
          <w:szCs w:val="32"/>
        </w:rPr>
        <w:t>○○○</w:t>
      </w:r>
      <w:r w:rsidR="00AC4CCD" w:rsidRPr="00450B9B">
        <w:rPr>
          <w:rFonts w:hint="eastAsia"/>
        </w:rPr>
        <w:t>地號溫室於103年3月21日核准申請</w:t>
      </w:r>
      <w:r w:rsidR="00AF4458">
        <w:rPr>
          <w:rFonts w:hint="eastAsia"/>
        </w:rPr>
        <w:t>，</w:t>
      </w:r>
      <w:r w:rsidR="002C5778" w:rsidRPr="0074575E">
        <w:rPr>
          <w:rFonts w:hAnsi="標楷體" w:cs="HiddenHorzOCR" w:hint="eastAsia"/>
          <w:color w:val="FF0000"/>
          <w:kern w:val="0"/>
          <w:szCs w:val="32"/>
        </w:rPr>
        <w:t>○○○</w:t>
      </w:r>
      <w:r w:rsidR="00AC4CCD" w:rsidRPr="00450B9B">
        <w:rPr>
          <w:rFonts w:hint="eastAsia"/>
        </w:rPr>
        <w:t>-</w:t>
      </w:r>
      <w:r w:rsidR="002C5778" w:rsidRPr="0074575E">
        <w:rPr>
          <w:rFonts w:hAnsi="標楷體" w:cs="HiddenHorzOCR" w:hint="eastAsia"/>
          <w:color w:val="FF0000"/>
          <w:kern w:val="0"/>
          <w:szCs w:val="32"/>
        </w:rPr>
        <w:t>○</w:t>
      </w:r>
      <w:r w:rsidR="00AC4CCD" w:rsidRPr="00450B9B">
        <w:rPr>
          <w:rFonts w:hint="eastAsia"/>
        </w:rPr>
        <w:t>地號溫室於103年1月24日核准申請</w:t>
      </w:r>
      <w:r w:rsidR="00AF4458">
        <w:rPr>
          <w:rFonts w:hint="eastAsia"/>
        </w:rPr>
        <w:t>；</w:t>
      </w:r>
      <w:r w:rsidR="002C5778" w:rsidRPr="0074575E">
        <w:rPr>
          <w:rFonts w:hAnsi="標楷體" w:cs="HiddenHorzOCR" w:hint="eastAsia"/>
          <w:color w:val="FF0000"/>
          <w:kern w:val="0"/>
          <w:szCs w:val="32"/>
        </w:rPr>
        <w:t>○○○</w:t>
      </w:r>
      <w:r w:rsidR="00AC4CCD" w:rsidRPr="00450B9B">
        <w:rPr>
          <w:rFonts w:hint="eastAsia"/>
        </w:rPr>
        <w:t>-</w:t>
      </w:r>
      <w:r w:rsidR="002C5778" w:rsidRPr="0074575E">
        <w:rPr>
          <w:rFonts w:hAnsi="標楷體" w:cs="HiddenHorzOCR" w:hint="eastAsia"/>
          <w:color w:val="FF0000"/>
          <w:kern w:val="0"/>
          <w:szCs w:val="32"/>
        </w:rPr>
        <w:t>○</w:t>
      </w:r>
      <w:r w:rsidR="00AC4CCD" w:rsidRPr="00450B9B">
        <w:rPr>
          <w:rFonts w:hint="eastAsia"/>
        </w:rPr>
        <w:t>地號上</w:t>
      </w:r>
      <w:r w:rsidR="002C5778" w:rsidRPr="0074575E">
        <w:rPr>
          <w:rFonts w:hAnsi="標楷體" w:cs="HiddenHorzOCR" w:hint="eastAsia"/>
          <w:color w:val="FF0000"/>
          <w:kern w:val="0"/>
          <w:szCs w:val="32"/>
        </w:rPr>
        <w:t>○○○</w:t>
      </w:r>
      <w:r w:rsidR="00AC4CCD" w:rsidRPr="00450B9B">
        <w:rPr>
          <w:rFonts w:hint="eastAsia"/>
        </w:rPr>
        <w:t>建號農舍連接</w:t>
      </w:r>
      <w:r w:rsidR="002C5778" w:rsidRPr="0074575E">
        <w:rPr>
          <w:rFonts w:hAnsi="標楷體" w:cs="HiddenHorzOCR" w:hint="eastAsia"/>
          <w:color w:val="FF0000"/>
          <w:kern w:val="0"/>
          <w:szCs w:val="32"/>
        </w:rPr>
        <w:t>○○○</w:t>
      </w:r>
      <w:r w:rsidR="00AC4CCD" w:rsidRPr="00450B9B">
        <w:rPr>
          <w:rFonts w:hint="eastAsia"/>
        </w:rPr>
        <w:t>地號之</w:t>
      </w:r>
      <w:proofErr w:type="gramStart"/>
      <w:r w:rsidR="00AC4CCD" w:rsidRPr="00450B9B">
        <w:rPr>
          <w:rFonts w:hint="eastAsia"/>
        </w:rPr>
        <w:t>水泥版橋及</w:t>
      </w:r>
      <w:proofErr w:type="gramEnd"/>
      <w:r w:rsidR="00AC4CCD" w:rsidRPr="00450B9B">
        <w:rPr>
          <w:rFonts w:hint="eastAsia"/>
        </w:rPr>
        <w:t>高架木</w:t>
      </w:r>
      <w:proofErr w:type="gramStart"/>
      <w:r w:rsidR="00AC4CCD" w:rsidRPr="00450B9B">
        <w:rPr>
          <w:rFonts w:hint="eastAsia"/>
        </w:rPr>
        <w:t>棧版非</w:t>
      </w:r>
      <w:proofErr w:type="gramEnd"/>
      <w:r w:rsidR="00AC4CCD" w:rsidRPr="00450B9B">
        <w:rPr>
          <w:rFonts w:hint="eastAsia"/>
        </w:rPr>
        <w:t>我所設計，亦非我施工</w:t>
      </w:r>
      <w:r w:rsidR="00AF4458">
        <w:rPr>
          <w:rFonts w:hint="eastAsia"/>
        </w:rPr>
        <w:t>；</w:t>
      </w:r>
      <w:r w:rsidR="00AC4CCD" w:rsidRPr="00450B9B">
        <w:rPr>
          <w:rFonts w:hint="eastAsia"/>
        </w:rPr>
        <w:t>不清楚房子蓋好後何時施作其他相關有疑義的設施</w:t>
      </w:r>
      <w:r w:rsidR="00AF4458">
        <w:rPr>
          <w:rFonts w:hint="eastAsia"/>
        </w:rPr>
        <w:t>；</w:t>
      </w:r>
      <w:r w:rsidR="00AC4CCD" w:rsidRPr="00450B9B">
        <w:rPr>
          <w:rFonts w:hint="eastAsia"/>
        </w:rPr>
        <w:t>不清楚亦</w:t>
      </w:r>
      <w:proofErr w:type="gramStart"/>
      <w:r w:rsidR="00AC4CCD" w:rsidRPr="00450B9B">
        <w:rPr>
          <w:rFonts w:hint="eastAsia"/>
        </w:rPr>
        <w:t>不</w:t>
      </w:r>
      <w:proofErr w:type="gramEnd"/>
      <w:r w:rsidR="00AC4CCD" w:rsidRPr="00450B9B">
        <w:rPr>
          <w:rFonts w:hint="eastAsia"/>
        </w:rPr>
        <w:t>知悉本案農舍所涉有疑義之項目</w:t>
      </w:r>
      <w:r w:rsidR="00AF4458">
        <w:rPr>
          <w:rFonts w:hint="eastAsia"/>
        </w:rPr>
        <w:t>；</w:t>
      </w:r>
      <w:r w:rsidR="00AC4CCD" w:rsidRPr="00450B9B">
        <w:rPr>
          <w:rFonts w:hint="eastAsia"/>
        </w:rPr>
        <w:t>僅參與房屋設計、監造，及提供溫室之圖樣而已</w:t>
      </w:r>
      <w:r w:rsidR="00AF4458">
        <w:rPr>
          <w:rFonts w:hint="eastAsia"/>
        </w:rPr>
        <w:t>；</w:t>
      </w:r>
      <w:r w:rsidR="00AC4CCD" w:rsidRPr="00450B9B">
        <w:rPr>
          <w:rFonts w:hint="eastAsia"/>
        </w:rPr>
        <w:t>陳秘書長雇工拆除一些農舍（農地）違規項目，有疑義部分已依規定拆除</w:t>
      </w:r>
      <w:r w:rsidR="00AC4CCD" w:rsidRPr="00450B9B">
        <w:rPr>
          <w:rFonts w:hAnsi="標楷體" w:hint="eastAsia"/>
        </w:rPr>
        <w:t>，</w:t>
      </w:r>
      <w:r w:rsidR="00AC4CCD" w:rsidRPr="00450B9B">
        <w:rPr>
          <w:rFonts w:hint="eastAsia"/>
        </w:rPr>
        <w:t>其就有疑義項目改正後補送縣府審查，目前該府尚未查復審查結果</w:t>
      </w:r>
      <w:r w:rsidR="00AF4458">
        <w:rPr>
          <w:rFonts w:hint="eastAsia"/>
        </w:rPr>
        <w:t>；</w:t>
      </w:r>
      <w:r w:rsidR="00AC4CCD" w:rsidRPr="00450B9B">
        <w:rPr>
          <w:rFonts w:hint="eastAsia"/>
        </w:rPr>
        <w:t>但</w:t>
      </w:r>
      <w:proofErr w:type="gramStart"/>
      <w:r w:rsidR="00AC4CCD" w:rsidRPr="00450B9B">
        <w:rPr>
          <w:rFonts w:hint="eastAsia"/>
        </w:rPr>
        <w:t>水泥版橋及</w:t>
      </w:r>
      <w:proofErr w:type="gramEnd"/>
      <w:r w:rsidR="00AC4CCD" w:rsidRPr="00450B9B">
        <w:rPr>
          <w:rFonts w:hint="eastAsia"/>
        </w:rPr>
        <w:t>高架木</w:t>
      </w:r>
      <w:proofErr w:type="gramStart"/>
      <w:r w:rsidR="00AC4CCD" w:rsidRPr="00450B9B">
        <w:rPr>
          <w:rFonts w:hint="eastAsia"/>
        </w:rPr>
        <w:t>棧</w:t>
      </w:r>
      <w:proofErr w:type="gramEnd"/>
      <w:r w:rsidR="00AC4CCD" w:rsidRPr="00450B9B">
        <w:rPr>
          <w:rFonts w:hint="eastAsia"/>
        </w:rPr>
        <w:t>版是否符合相關規定，縣府尚在審核中</w:t>
      </w:r>
      <w:r w:rsidR="00AF4458">
        <w:rPr>
          <w:rFonts w:hint="eastAsia"/>
        </w:rPr>
        <w:t>；</w:t>
      </w:r>
      <w:r w:rsidR="00AC4CCD" w:rsidRPr="00450B9B">
        <w:rPr>
          <w:rFonts w:hint="eastAsia"/>
        </w:rPr>
        <w:t>不清楚房屋外牆外推</w:t>
      </w:r>
      <w:r w:rsidR="00F31DC0" w:rsidRPr="000D1D21">
        <w:rPr>
          <w:rFonts w:hAnsi="標楷體" w:hint="eastAsia"/>
          <w:color w:val="FF0000"/>
        </w:rPr>
        <w:t>；</w:t>
      </w:r>
      <w:r w:rsidR="00AC4CCD" w:rsidRPr="00450B9B">
        <w:rPr>
          <w:rFonts w:hint="eastAsia"/>
        </w:rPr>
        <w:t>監造完成後，當時外牆並未外推，其外牆外推之事</w:t>
      </w:r>
      <w:proofErr w:type="gramStart"/>
      <w:r w:rsidR="00AC4CCD" w:rsidRPr="00450B9B">
        <w:rPr>
          <w:rFonts w:hint="eastAsia"/>
        </w:rPr>
        <w:t>不</w:t>
      </w:r>
      <w:proofErr w:type="gramEnd"/>
      <w:r w:rsidR="00AC4CCD" w:rsidRPr="00450B9B">
        <w:rPr>
          <w:rFonts w:hint="eastAsia"/>
        </w:rPr>
        <w:t>知悉</w:t>
      </w:r>
      <w:r w:rsidR="00AF4458">
        <w:rPr>
          <w:rFonts w:hint="eastAsia"/>
        </w:rPr>
        <w:t>；</w:t>
      </w:r>
      <w:r w:rsidR="00AC4CCD" w:rsidRPr="00450B9B">
        <w:rPr>
          <w:rFonts w:hint="eastAsia"/>
        </w:rPr>
        <w:t>外推時間應該係屋主取得農舍使用執照後，但確切外推時間不清楚</w:t>
      </w:r>
      <w:r w:rsidR="00AF4458">
        <w:rPr>
          <w:rFonts w:hint="eastAsia"/>
        </w:rPr>
        <w:t>；</w:t>
      </w:r>
      <w:r w:rsidR="00AC4CCD" w:rsidRPr="00450B9B">
        <w:rPr>
          <w:rFonts w:hint="eastAsia"/>
        </w:rPr>
        <w:t>另外，牆面外推部分有先檢討營建法令，是可以透過申請辦理變更使用執照來處理，目前尚未申請辦理</w:t>
      </w:r>
      <w:r w:rsidR="00AF4458">
        <w:rPr>
          <w:rFonts w:hint="eastAsia"/>
        </w:rPr>
        <w:t>；</w:t>
      </w:r>
      <w:r w:rsidR="00AC4CCD" w:rsidRPr="00450B9B">
        <w:rPr>
          <w:rFonts w:hint="eastAsia"/>
        </w:rPr>
        <w:t>提供溫室</w:t>
      </w:r>
      <w:r w:rsidR="00AF4458">
        <w:rPr>
          <w:rFonts w:hint="eastAsia"/>
        </w:rPr>
        <w:t>設計</w:t>
      </w:r>
      <w:r w:rsidR="00AC4CCD" w:rsidRPr="00450B9B">
        <w:rPr>
          <w:rFonts w:hint="eastAsia"/>
        </w:rPr>
        <w:t>圖</w:t>
      </w:r>
      <w:r w:rsidR="00AC4CCD" w:rsidRPr="00450B9B">
        <w:rPr>
          <w:rFonts w:hint="eastAsia"/>
        </w:rPr>
        <w:lastRenderedPageBreak/>
        <w:t>時房屋仍在施工，並未有</w:t>
      </w:r>
      <w:proofErr w:type="gramStart"/>
      <w:r w:rsidR="00AC4CCD" w:rsidRPr="00450B9B">
        <w:rPr>
          <w:rFonts w:hint="eastAsia"/>
        </w:rPr>
        <w:t>水泥版橋</w:t>
      </w:r>
      <w:proofErr w:type="gramEnd"/>
      <w:r w:rsidR="00AC4CCD" w:rsidRPr="00450B9B">
        <w:rPr>
          <w:rFonts w:hint="eastAsia"/>
        </w:rPr>
        <w:t>、水泥花圃及高架木</w:t>
      </w:r>
      <w:proofErr w:type="gramStart"/>
      <w:r w:rsidR="00AC4CCD" w:rsidRPr="00450B9B">
        <w:rPr>
          <w:rFonts w:hint="eastAsia"/>
        </w:rPr>
        <w:t>棧</w:t>
      </w:r>
      <w:proofErr w:type="gramEnd"/>
      <w:r w:rsidR="00AC4CCD" w:rsidRPr="00450B9B">
        <w:rPr>
          <w:rFonts w:hint="eastAsia"/>
        </w:rPr>
        <w:t>版</w:t>
      </w:r>
      <w:r w:rsidR="00AF4458">
        <w:rPr>
          <w:rFonts w:hint="eastAsia"/>
        </w:rPr>
        <w:t>；</w:t>
      </w:r>
      <w:r w:rsidR="00AF4458">
        <w:t>至於</w:t>
      </w:r>
      <w:r w:rsidR="00AC4CCD" w:rsidRPr="00450B9B">
        <w:rPr>
          <w:rFonts w:hint="eastAsia"/>
        </w:rPr>
        <w:t>現場勘</w:t>
      </w:r>
      <w:r w:rsidR="001F0CBE">
        <w:rPr>
          <w:rFonts w:hint="eastAsia"/>
        </w:rPr>
        <w:t>查</w:t>
      </w:r>
      <w:r w:rsidR="00AC4CCD" w:rsidRPr="00450B9B">
        <w:rPr>
          <w:rFonts w:hint="eastAsia"/>
        </w:rPr>
        <w:t>時，直覺上感覺建築範圍很大，超過</w:t>
      </w:r>
      <w:r w:rsidR="001F0CBE">
        <w:rPr>
          <w:rFonts w:hint="eastAsia"/>
        </w:rPr>
        <w:t>農地</w:t>
      </w:r>
      <w:r w:rsidR="001F0CBE">
        <w:t>面積的</w:t>
      </w:r>
      <w:r w:rsidR="00AC4CCD" w:rsidRPr="00450B9B">
        <w:rPr>
          <w:rFonts w:hint="eastAsia"/>
        </w:rPr>
        <w:t>十分之一，主要是看到填土範圍</w:t>
      </w:r>
      <w:r w:rsidR="001F0CBE">
        <w:rPr>
          <w:rFonts w:hint="eastAsia"/>
        </w:rPr>
        <w:t>(而</w:t>
      </w:r>
      <w:r w:rsidR="001F0CBE">
        <w:t>發生錯覺</w:t>
      </w:r>
      <w:r w:rsidR="001F0CBE">
        <w:rPr>
          <w:rFonts w:hint="eastAsia"/>
        </w:rPr>
        <w:t>)；</w:t>
      </w:r>
      <w:r w:rsidR="00AC4CCD" w:rsidRPr="00450B9B">
        <w:rPr>
          <w:rFonts w:hint="eastAsia"/>
        </w:rPr>
        <w:t>有關填土的問題，本案在當時申請建造執照的法令，是參照縣府102年7月1日農業用地興建農舍及農業設施宣導要點，檢討農舍填土面積，這部分在使用執照竣工圖上都有記載</w:t>
      </w:r>
      <w:r w:rsidR="00AC4CCD">
        <w:rPr>
          <w:rFonts w:hint="eastAsia"/>
        </w:rPr>
        <w:t>等語</w:t>
      </w:r>
      <w:r w:rsidR="00AC4CCD" w:rsidRPr="00450B9B">
        <w:rPr>
          <w:rFonts w:hint="eastAsia"/>
        </w:rPr>
        <w:t>。</w:t>
      </w:r>
    </w:p>
    <w:p w:rsidR="004506AF" w:rsidRPr="004506AF" w:rsidRDefault="0084496C" w:rsidP="001D7F28">
      <w:pPr>
        <w:pStyle w:val="3"/>
        <w:kinsoku w:val="0"/>
        <w:overflowPunct/>
        <w:ind w:left="1361"/>
        <w:rPr>
          <w:color w:val="000000" w:themeColor="text1"/>
        </w:rPr>
      </w:pPr>
      <w:r w:rsidRPr="00450B9B">
        <w:rPr>
          <w:rFonts w:hAnsi="標楷體" w:cs="HiddenHorzOCR" w:hint="eastAsia"/>
          <w:kern w:val="0"/>
        </w:rPr>
        <w:t>林</w:t>
      </w:r>
      <w:r w:rsidR="002C5778" w:rsidRPr="0074575E">
        <w:rPr>
          <w:rFonts w:hAnsi="標楷體" w:cs="HiddenHorzOCR" w:hint="eastAsia"/>
          <w:color w:val="FF0000"/>
          <w:kern w:val="0"/>
          <w:szCs w:val="32"/>
        </w:rPr>
        <w:t>○</w:t>
      </w:r>
      <w:proofErr w:type="gramStart"/>
      <w:r w:rsidRPr="00450B9B">
        <w:rPr>
          <w:rFonts w:hAnsi="標楷體" w:cs="HiddenHorzOCR" w:hint="eastAsia"/>
          <w:kern w:val="0"/>
        </w:rPr>
        <w:t>濬</w:t>
      </w:r>
      <w:proofErr w:type="gramEnd"/>
      <w:r>
        <w:rPr>
          <w:rFonts w:hAnsi="標楷體" w:hint="eastAsia"/>
          <w:color w:val="000000" w:themeColor="text1"/>
          <w:szCs w:val="32"/>
        </w:rPr>
        <w:t>建築師代理</w:t>
      </w:r>
      <w:r w:rsidR="00456E65">
        <w:rPr>
          <w:rFonts w:hint="eastAsia"/>
          <w:color w:val="000000" w:themeColor="text1"/>
        </w:rPr>
        <w:t>陳○○</w:t>
      </w:r>
      <w:r w:rsidR="00E620B1" w:rsidRPr="00450B9B">
        <w:rPr>
          <w:rFonts w:hint="eastAsia"/>
          <w:color w:val="000000" w:themeColor="text1"/>
        </w:rPr>
        <w:t>配偶</w:t>
      </w:r>
      <w:r w:rsidR="00E620B1">
        <w:rPr>
          <w:rFonts w:hAnsi="標楷體" w:hint="eastAsia"/>
          <w:color w:val="000000" w:themeColor="text1"/>
        </w:rPr>
        <w:t>、</w:t>
      </w:r>
      <w:r w:rsidR="00E620B1">
        <w:rPr>
          <w:rFonts w:hint="eastAsia"/>
          <w:color w:val="000000" w:themeColor="text1"/>
        </w:rPr>
        <w:t>兒子</w:t>
      </w:r>
      <w:r w:rsidR="000E7904">
        <w:rPr>
          <w:rFonts w:hAnsi="標楷體" w:hint="eastAsia"/>
          <w:color w:val="000000" w:themeColor="text1"/>
          <w:szCs w:val="32"/>
        </w:rPr>
        <w:t>就上開土地</w:t>
      </w:r>
      <w:r w:rsidR="004506AF" w:rsidRPr="004566DC">
        <w:rPr>
          <w:rFonts w:hint="eastAsia"/>
          <w:color w:val="000000" w:themeColor="text1"/>
        </w:rPr>
        <w:t>有關</w:t>
      </w:r>
      <w:r w:rsidR="000E7904">
        <w:rPr>
          <w:rFonts w:hint="eastAsia"/>
          <w:color w:val="000000" w:themeColor="text1"/>
        </w:rPr>
        <w:t>改變</w:t>
      </w:r>
      <w:r w:rsidR="004506AF" w:rsidRPr="004566DC">
        <w:rPr>
          <w:rFonts w:hint="eastAsia"/>
          <w:color w:val="000000" w:themeColor="text1"/>
        </w:rPr>
        <w:t>產品出入區配置位置及</w:t>
      </w:r>
      <w:r w:rsidR="000E7904">
        <w:rPr>
          <w:rFonts w:hint="eastAsia"/>
          <w:color w:val="000000" w:themeColor="text1"/>
        </w:rPr>
        <w:t>設置</w:t>
      </w:r>
      <w:r w:rsidR="004506AF" w:rsidRPr="004566DC">
        <w:rPr>
          <w:rFonts w:hint="eastAsia"/>
          <w:color w:val="000000" w:themeColor="text1"/>
        </w:rPr>
        <w:t>無固定基礎</w:t>
      </w:r>
      <w:r w:rsidR="000E7904">
        <w:rPr>
          <w:rFonts w:hint="eastAsia"/>
          <w:color w:val="000000" w:themeColor="text1"/>
        </w:rPr>
        <w:t>臨時性設施</w:t>
      </w:r>
      <w:r w:rsidR="004506AF" w:rsidRPr="004566DC">
        <w:rPr>
          <w:rFonts w:hint="eastAsia"/>
          <w:color w:val="000000" w:themeColor="text1"/>
        </w:rPr>
        <w:t>，</w:t>
      </w:r>
      <w:r w:rsidR="000D4F3F">
        <w:rPr>
          <w:rFonts w:hint="eastAsia"/>
          <w:color w:val="000000" w:themeColor="text1"/>
        </w:rPr>
        <w:t>於</w:t>
      </w:r>
      <w:proofErr w:type="gramStart"/>
      <w:r w:rsidR="000D4F3F">
        <w:rPr>
          <w:rFonts w:hint="eastAsia"/>
          <w:color w:val="000000" w:themeColor="text1"/>
        </w:rPr>
        <w:t>104年9月間</w:t>
      </w:r>
      <w:r w:rsidR="000E7904">
        <w:rPr>
          <w:rFonts w:hint="eastAsia"/>
          <w:color w:val="000000" w:themeColor="text1"/>
        </w:rPr>
        <w:t>向縣府</w:t>
      </w:r>
      <w:proofErr w:type="gramEnd"/>
      <w:r w:rsidR="000E7904">
        <w:rPr>
          <w:rFonts w:hint="eastAsia"/>
          <w:color w:val="000000" w:themeColor="text1"/>
        </w:rPr>
        <w:t>申請備查</w:t>
      </w:r>
      <w:r w:rsidR="004873CA">
        <w:rPr>
          <w:rFonts w:hint="eastAsia"/>
          <w:color w:val="000000" w:themeColor="text1"/>
        </w:rPr>
        <w:t>。</w:t>
      </w:r>
      <w:r w:rsidR="004506AF" w:rsidRPr="004566DC">
        <w:rPr>
          <w:rFonts w:hint="eastAsia"/>
          <w:color w:val="000000" w:themeColor="text1"/>
        </w:rPr>
        <w:t>縣府函請農委會釋示</w:t>
      </w:r>
      <w:r w:rsidR="00850A5E">
        <w:rPr>
          <w:rFonts w:hAnsi="標楷體" w:hint="eastAsia"/>
          <w:color w:val="000000" w:themeColor="text1"/>
        </w:rPr>
        <w:t>，</w:t>
      </w:r>
      <w:r w:rsidR="004506AF" w:rsidRPr="004566DC">
        <w:rPr>
          <w:rFonts w:hint="eastAsia"/>
          <w:color w:val="000000" w:themeColor="text1"/>
        </w:rPr>
        <w:t>經農委會</w:t>
      </w:r>
      <w:r w:rsidR="004506AF">
        <w:rPr>
          <w:rFonts w:hint="eastAsia"/>
          <w:color w:val="000000" w:themeColor="text1"/>
        </w:rPr>
        <w:t>農糧署</w:t>
      </w:r>
      <w:r w:rsidR="004506AF" w:rsidRPr="004566DC">
        <w:rPr>
          <w:rFonts w:hint="eastAsia"/>
          <w:color w:val="000000" w:themeColor="text1"/>
        </w:rPr>
        <w:t>104年11月12日農糧企字第1040240587號函復略以，所稱以木棧版鋪設之通路，是否符合無固定基礎設施之認定條件，而依法可免申請容許使用，允由縣府就個案實情予以審認。</w:t>
      </w:r>
      <w:proofErr w:type="gramStart"/>
      <w:r w:rsidR="004506AF">
        <w:rPr>
          <w:rFonts w:hint="eastAsia"/>
          <w:color w:val="000000" w:themeColor="text1"/>
        </w:rPr>
        <w:t>嗣</w:t>
      </w:r>
      <w:proofErr w:type="gramEnd"/>
      <w:r w:rsidR="004506AF">
        <w:rPr>
          <w:rFonts w:hint="eastAsia"/>
          <w:color w:val="000000" w:themeColor="text1"/>
        </w:rPr>
        <w:t>經縣府105年1月18日</w:t>
      </w:r>
      <w:r w:rsidR="004506AF" w:rsidRPr="00C739A3">
        <w:rPr>
          <w:rFonts w:hAnsi="標楷體" w:cs="DFKaiShu-SB-Estd-BF" w:hint="eastAsia"/>
          <w:kern w:val="0"/>
          <w:szCs w:val="32"/>
        </w:rPr>
        <w:t>府農</w:t>
      </w:r>
      <w:proofErr w:type="gramStart"/>
      <w:r w:rsidR="004506AF" w:rsidRPr="00C739A3">
        <w:rPr>
          <w:rFonts w:hAnsi="標楷體" w:cs="DFKaiShu-SB-Estd-BF" w:hint="eastAsia"/>
          <w:kern w:val="0"/>
          <w:szCs w:val="32"/>
        </w:rPr>
        <w:t>務</w:t>
      </w:r>
      <w:proofErr w:type="gramEnd"/>
      <w:r w:rsidR="004506AF" w:rsidRPr="00C739A3">
        <w:rPr>
          <w:rFonts w:hAnsi="標楷體" w:cs="DFKaiShu-SB-Estd-BF" w:hint="eastAsia"/>
          <w:kern w:val="0"/>
          <w:szCs w:val="32"/>
        </w:rPr>
        <w:t>字第</w:t>
      </w:r>
      <w:r w:rsidR="004506AF" w:rsidRPr="00C739A3">
        <w:rPr>
          <w:rFonts w:hAnsi="標楷體" w:cs="DFKaiShu-SB-Estd-BF"/>
          <w:kern w:val="0"/>
          <w:szCs w:val="32"/>
        </w:rPr>
        <w:t>1040157146</w:t>
      </w:r>
      <w:r w:rsidR="004506AF" w:rsidRPr="00C739A3">
        <w:rPr>
          <w:rFonts w:hAnsi="標楷體" w:cs="DFKaiShu-SB-Estd-BF" w:hint="eastAsia"/>
          <w:kern w:val="0"/>
          <w:szCs w:val="32"/>
        </w:rPr>
        <w:t>號</w:t>
      </w:r>
      <w:r w:rsidR="004506AF">
        <w:rPr>
          <w:rFonts w:hAnsi="標楷體" w:cs="DFKaiShu-SB-Estd-BF" w:hint="eastAsia"/>
          <w:kern w:val="0"/>
          <w:szCs w:val="32"/>
        </w:rPr>
        <w:t>函核認略</w:t>
      </w:r>
      <w:proofErr w:type="gramStart"/>
      <w:r w:rsidR="004506AF">
        <w:rPr>
          <w:rFonts w:hAnsi="標楷體" w:cs="DFKaiShu-SB-Estd-BF" w:hint="eastAsia"/>
          <w:kern w:val="0"/>
          <w:szCs w:val="32"/>
        </w:rPr>
        <w:t>以</w:t>
      </w:r>
      <w:proofErr w:type="gramEnd"/>
      <w:r w:rsidR="004506AF" w:rsidRPr="006C27D6">
        <w:rPr>
          <w:rFonts w:hAnsi="標楷體" w:cs="DFKaiShu-SB-Estd-BF" w:hint="eastAsia"/>
          <w:kern w:val="0"/>
          <w:szCs w:val="32"/>
        </w:rPr>
        <w:t>：百松段</w:t>
      </w:r>
      <w:r w:rsidR="002C5778" w:rsidRPr="0074575E">
        <w:rPr>
          <w:rFonts w:hAnsi="標楷體" w:cs="HiddenHorzOCR" w:hint="eastAsia"/>
          <w:color w:val="FF0000"/>
          <w:kern w:val="0"/>
          <w:szCs w:val="32"/>
        </w:rPr>
        <w:t>○○○</w:t>
      </w:r>
      <w:r w:rsidR="004506AF" w:rsidRPr="006C27D6">
        <w:rPr>
          <w:rFonts w:hAnsi="標楷體" w:cs="DFKaiShu-SB-Estd-BF" w:hint="eastAsia"/>
          <w:kern w:val="0"/>
          <w:szCs w:val="32"/>
        </w:rPr>
        <w:t>地號內設置所稱「無固定基礎之臨時性與農業生產有關之設施供經營農作產銷需要之通路」</w:t>
      </w:r>
      <w:r w:rsidR="004506AF" w:rsidRPr="006C27D6">
        <w:rPr>
          <w:rFonts w:hAnsi="標楷體" w:cs="DFKaiShu-SB-Estd-BF"/>
          <w:kern w:val="0"/>
          <w:szCs w:val="32"/>
        </w:rPr>
        <w:t>(</w:t>
      </w:r>
      <w:r w:rsidR="004506AF" w:rsidRPr="006C27D6">
        <w:rPr>
          <w:rFonts w:hAnsi="標楷體" w:cs="DFKaiShu-SB-Estd-BF" w:hint="eastAsia"/>
          <w:kern w:val="0"/>
          <w:szCs w:val="32"/>
        </w:rPr>
        <w:t>以竹木材料搭建之架高木</w:t>
      </w:r>
      <w:proofErr w:type="gramStart"/>
      <w:r w:rsidR="004506AF" w:rsidRPr="006C27D6">
        <w:rPr>
          <w:rFonts w:hAnsi="標楷體" w:cs="DFKaiShu-SB-Estd-BF" w:hint="eastAsia"/>
          <w:kern w:val="0"/>
          <w:szCs w:val="32"/>
        </w:rPr>
        <w:t>棧</w:t>
      </w:r>
      <w:proofErr w:type="gramEnd"/>
      <w:r w:rsidR="004506AF" w:rsidRPr="006C27D6">
        <w:rPr>
          <w:rFonts w:hAnsi="標楷體" w:cs="DFKaiShu-SB-Estd-BF" w:hint="eastAsia"/>
          <w:kern w:val="0"/>
          <w:szCs w:val="32"/>
        </w:rPr>
        <w:t>板、面積</w:t>
      </w:r>
      <w:r w:rsidR="004506AF" w:rsidRPr="006C27D6">
        <w:rPr>
          <w:rFonts w:hAnsi="標楷體" w:cs="DFKaiShu-SB-Estd-BF"/>
          <w:kern w:val="0"/>
          <w:szCs w:val="32"/>
        </w:rPr>
        <w:t>53.84</w:t>
      </w:r>
      <w:r w:rsidR="004506AF" w:rsidRPr="006C27D6">
        <w:rPr>
          <w:rFonts w:hAnsi="標楷體" w:cs="DFKaiShu-SB-Estd-BF" w:hint="eastAsia"/>
          <w:kern w:val="0"/>
          <w:szCs w:val="32"/>
        </w:rPr>
        <w:t>平方公尺</w:t>
      </w:r>
      <w:r w:rsidR="004506AF" w:rsidRPr="006C27D6">
        <w:rPr>
          <w:rFonts w:hAnsi="標楷體" w:cs="DFKaiShu-SB-Estd-BF"/>
          <w:kern w:val="0"/>
          <w:szCs w:val="32"/>
        </w:rPr>
        <w:t>)</w:t>
      </w:r>
      <w:r w:rsidR="004506AF" w:rsidRPr="006C27D6">
        <w:rPr>
          <w:rFonts w:hAnsi="標楷體" w:cs="DFKaiShu-SB-Estd-BF" w:hint="eastAsia"/>
          <w:kern w:val="0"/>
          <w:szCs w:val="32"/>
        </w:rPr>
        <w:t>，經</w:t>
      </w:r>
      <w:r w:rsidR="004506AF">
        <w:rPr>
          <w:rFonts w:hAnsi="標楷體" w:cs="DFKaiShu-SB-Estd-BF" w:hint="eastAsia"/>
          <w:kern w:val="0"/>
          <w:szCs w:val="32"/>
        </w:rPr>
        <w:t>該</w:t>
      </w:r>
      <w:r w:rsidR="004506AF" w:rsidRPr="006C27D6">
        <w:rPr>
          <w:rFonts w:hAnsi="標楷體" w:cs="DFKaiShu-SB-Estd-BF" w:hint="eastAsia"/>
          <w:kern w:val="0"/>
          <w:szCs w:val="32"/>
        </w:rPr>
        <w:t>府審</w:t>
      </w:r>
      <w:r w:rsidR="00094038">
        <w:rPr>
          <w:rFonts w:hAnsi="標楷體" w:cs="DFKaiShu-SB-Estd-BF" w:hint="eastAsia"/>
          <w:kern w:val="0"/>
          <w:szCs w:val="32"/>
        </w:rPr>
        <w:t>查</w:t>
      </w:r>
      <w:r w:rsidR="004506AF" w:rsidRPr="006C27D6">
        <w:rPr>
          <w:rFonts w:hAnsi="標楷體" w:cs="DFKaiShu-SB-Estd-BF" w:hint="eastAsia"/>
          <w:kern w:val="0"/>
          <w:szCs w:val="32"/>
        </w:rPr>
        <w:t>認定非屬臨時性設施，屬固定基礎設施，請依「申請農業用地作農業設施容許使用審查辦法」第</w:t>
      </w:r>
      <w:r w:rsidR="004506AF">
        <w:rPr>
          <w:rFonts w:hAnsi="標楷體" w:cs="DFKaiShu-SB-Estd-BF" w:hint="eastAsia"/>
          <w:kern w:val="0"/>
          <w:szCs w:val="32"/>
        </w:rPr>
        <w:t>4</w:t>
      </w:r>
      <w:r w:rsidR="004506AF" w:rsidRPr="006C27D6">
        <w:rPr>
          <w:rFonts w:hAnsi="標楷體" w:cs="DFKaiShu-SB-Estd-BF" w:hint="eastAsia"/>
          <w:kern w:val="0"/>
          <w:szCs w:val="32"/>
        </w:rPr>
        <w:t>條規定申請農業設施容許使用</w:t>
      </w:r>
      <w:r w:rsidR="001F0CBE">
        <w:rPr>
          <w:rFonts w:hAnsi="標楷體" w:cs="DFKaiShu-SB-Estd-BF" w:hint="eastAsia"/>
          <w:kern w:val="0"/>
          <w:szCs w:val="32"/>
        </w:rPr>
        <w:t>；</w:t>
      </w:r>
      <w:r w:rsidR="004506AF" w:rsidRPr="00450B9B">
        <w:rPr>
          <w:rFonts w:hint="eastAsia"/>
        </w:rPr>
        <w:t>百松段</w:t>
      </w:r>
      <w:r w:rsidR="002C5778" w:rsidRPr="0074575E">
        <w:rPr>
          <w:rFonts w:hAnsi="標楷體" w:cs="HiddenHorzOCR" w:hint="eastAsia"/>
          <w:color w:val="FF0000"/>
          <w:kern w:val="0"/>
          <w:szCs w:val="32"/>
        </w:rPr>
        <w:t>○○○</w:t>
      </w:r>
      <w:r w:rsidR="004506AF" w:rsidRPr="00450B9B">
        <w:t>-</w:t>
      </w:r>
      <w:r w:rsidR="002C5778" w:rsidRPr="0074575E">
        <w:rPr>
          <w:rFonts w:hAnsi="標楷體" w:cs="HiddenHorzOCR" w:hint="eastAsia"/>
          <w:color w:val="FF0000"/>
          <w:kern w:val="0"/>
          <w:szCs w:val="32"/>
        </w:rPr>
        <w:t>○</w:t>
      </w:r>
      <w:r w:rsidR="004506AF" w:rsidRPr="00450B9B">
        <w:rPr>
          <w:rFonts w:hint="eastAsia"/>
        </w:rPr>
        <w:t>地號變更配置產品出貨管理區，其實質聯外通行進出需通過百松段</w:t>
      </w:r>
      <w:r w:rsidR="002C5778" w:rsidRPr="0074575E">
        <w:rPr>
          <w:rFonts w:hAnsi="標楷體" w:cs="HiddenHorzOCR" w:hint="eastAsia"/>
          <w:color w:val="FF0000"/>
          <w:kern w:val="0"/>
          <w:szCs w:val="32"/>
        </w:rPr>
        <w:t>○○○</w:t>
      </w:r>
      <w:r w:rsidR="004506AF" w:rsidRPr="00450B9B">
        <w:rPr>
          <w:rFonts w:hint="eastAsia"/>
        </w:rPr>
        <w:t>地號，請取得土地通行同意書或另為申請聯外通行</w:t>
      </w:r>
      <w:proofErr w:type="gramStart"/>
      <w:r w:rsidR="004506AF" w:rsidRPr="00450B9B">
        <w:rPr>
          <w:rFonts w:hint="eastAsia"/>
        </w:rPr>
        <w:t>所需農路</w:t>
      </w:r>
      <w:proofErr w:type="gramEnd"/>
      <w:r w:rsidR="001F0CBE">
        <w:rPr>
          <w:rFonts w:hint="eastAsia"/>
        </w:rPr>
        <w:t>；</w:t>
      </w:r>
      <w:r w:rsidR="004506AF" w:rsidRPr="00E603D1">
        <w:rPr>
          <w:rFonts w:hAnsi="標楷體" w:cs="DFKaiShu-SB-Estd-BF" w:hint="eastAsia"/>
          <w:kern w:val="0"/>
          <w:szCs w:val="32"/>
        </w:rPr>
        <w:t>請依上揭項目及原核定農業經營計畫內容執行，於</w:t>
      </w:r>
      <w:r w:rsidR="004506AF" w:rsidRPr="00E603D1">
        <w:rPr>
          <w:rFonts w:hAnsi="標楷體" w:cs="DFKaiShu-SB-Estd-BF"/>
          <w:kern w:val="0"/>
          <w:szCs w:val="32"/>
        </w:rPr>
        <w:t>105</w:t>
      </w:r>
      <w:r w:rsidR="004506AF" w:rsidRPr="00E603D1">
        <w:rPr>
          <w:rFonts w:hAnsi="標楷體" w:cs="DFKaiShu-SB-Estd-BF" w:hint="eastAsia"/>
          <w:kern w:val="0"/>
          <w:szCs w:val="32"/>
        </w:rPr>
        <w:t>年</w:t>
      </w:r>
      <w:r w:rsidR="004506AF" w:rsidRPr="00E603D1">
        <w:rPr>
          <w:rFonts w:hAnsi="標楷體" w:cs="DFKaiShu-SB-Estd-BF"/>
          <w:kern w:val="0"/>
          <w:szCs w:val="32"/>
        </w:rPr>
        <w:t>1</w:t>
      </w:r>
      <w:r w:rsidR="004506AF" w:rsidRPr="00E603D1">
        <w:rPr>
          <w:rFonts w:hAnsi="標楷體" w:cs="DFKaiShu-SB-Estd-BF" w:hint="eastAsia"/>
          <w:kern w:val="0"/>
          <w:szCs w:val="32"/>
        </w:rPr>
        <w:t>月</w:t>
      </w:r>
      <w:r w:rsidR="004506AF" w:rsidRPr="00E603D1">
        <w:rPr>
          <w:rFonts w:hAnsi="標楷體" w:cs="DFKaiShu-SB-Estd-BF"/>
          <w:kern w:val="0"/>
          <w:szCs w:val="32"/>
        </w:rPr>
        <w:t>31</w:t>
      </w:r>
      <w:r w:rsidR="004506AF" w:rsidRPr="00E603D1">
        <w:rPr>
          <w:rFonts w:hAnsi="標楷體" w:cs="DFKaiShu-SB-Estd-BF" w:hint="eastAsia"/>
          <w:kern w:val="0"/>
          <w:szCs w:val="32"/>
        </w:rPr>
        <w:t>日前逐項修正重新送審，</w:t>
      </w:r>
      <w:proofErr w:type="gramStart"/>
      <w:r w:rsidR="004506AF" w:rsidRPr="00E603D1">
        <w:rPr>
          <w:rFonts w:hAnsi="標楷體" w:cs="DFKaiShu-SB-Estd-BF" w:hint="eastAsia"/>
          <w:kern w:val="0"/>
          <w:szCs w:val="32"/>
        </w:rPr>
        <w:t>俟</w:t>
      </w:r>
      <w:proofErr w:type="gramEnd"/>
      <w:r w:rsidR="004506AF">
        <w:rPr>
          <w:rFonts w:hAnsi="標楷體" w:cs="DFKaiShu-SB-Estd-BF" w:hint="eastAsia"/>
          <w:kern w:val="0"/>
          <w:szCs w:val="32"/>
        </w:rPr>
        <w:t>該</w:t>
      </w:r>
      <w:r w:rsidR="004506AF" w:rsidRPr="00E603D1">
        <w:rPr>
          <w:rFonts w:hAnsi="標楷體" w:cs="DFKaiShu-SB-Estd-BF" w:hint="eastAsia"/>
          <w:kern w:val="0"/>
          <w:szCs w:val="32"/>
        </w:rPr>
        <w:t>府審查核定後，一併備查出貨管理區變更位置等</w:t>
      </w:r>
      <w:r w:rsidR="001F0CBE">
        <w:rPr>
          <w:rFonts w:hAnsi="標楷體" w:cs="DFKaiShu-SB-Estd-BF" w:hint="eastAsia"/>
          <w:kern w:val="0"/>
          <w:szCs w:val="32"/>
        </w:rPr>
        <w:t>詞</w:t>
      </w:r>
      <w:r w:rsidR="004506AF">
        <w:rPr>
          <w:rFonts w:hAnsi="標楷體" w:cs="DFKaiShu-SB-Estd-BF" w:hint="eastAsia"/>
          <w:kern w:val="0"/>
          <w:szCs w:val="32"/>
        </w:rPr>
        <w:t>。</w:t>
      </w:r>
      <w:r w:rsidR="00EE0E4F" w:rsidRPr="002C5778">
        <w:rPr>
          <w:rFonts w:hint="eastAsia"/>
          <w:color w:val="000000" w:themeColor="text1"/>
        </w:rPr>
        <w:t>百松段</w:t>
      </w:r>
      <w:r w:rsidR="002D150E" w:rsidRPr="0074575E">
        <w:rPr>
          <w:rFonts w:hAnsi="標楷體" w:cs="HiddenHorzOCR" w:hint="eastAsia"/>
          <w:color w:val="FF0000"/>
          <w:kern w:val="0"/>
          <w:szCs w:val="32"/>
        </w:rPr>
        <w:t>○○○</w:t>
      </w:r>
      <w:r w:rsidR="00EE0E4F" w:rsidRPr="002C5778">
        <w:rPr>
          <w:rFonts w:hint="eastAsia"/>
          <w:color w:val="000000" w:themeColor="text1"/>
        </w:rPr>
        <w:t>地號部分，</w:t>
      </w:r>
      <w:proofErr w:type="gramStart"/>
      <w:r w:rsidR="007805A4" w:rsidRPr="002C5778">
        <w:rPr>
          <w:rFonts w:hint="eastAsia"/>
          <w:color w:val="000000" w:themeColor="text1"/>
        </w:rPr>
        <w:t>嗣</w:t>
      </w:r>
      <w:proofErr w:type="gramEnd"/>
      <w:r w:rsidR="00EE0E4F" w:rsidRPr="002C5778">
        <w:rPr>
          <w:rFonts w:hint="eastAsia"/>
          <w:color w:val="000000" w:themeColor="text1"/>
        </w:rPr>
        <w:t>林</w:t>
      </w:r>
      <w:r w:rsidR="002C5778" w:rsidRPr="0074575E">
        <w:rPr>
          <w:rFonts w:hAnsi="標楷體" w:cs="HiddenHorzOCR" w:hint="eastAsia"/>
          <w:color w:val="FF0000"/>
          <w:kern w:val="0"/>
          <w:szCs w:val="32"/>
        </w:rPr>
        <w:t>○</w:t>
      </w:r>
      <w:proofErr w:type="gramStart"/>
      <w:r w:rsidR="00EE0E4F" w:rsidRPr="002C5778">
        <w:rPr>
          <w:rFonts w:hint="eastAsia"/>
          <w:color w:val="000000" w:themeColor="text1"/>
        </w:rPr>
        <w:t>濬</w:t>
      </w:r>
      <w:proofErr w:type="gramEnd"/>
      <w:r w:rsidR="00EE0E4F" w:rsidRPr="002C5778">
        <w:rPr>
          <w:rFonts w:hint="eastAsia"/>
          <w:color w:val="000000" w:themeColor="text1"/>
        </w:rPr>
        <w:t>建築師事務所修正後，以105年1月29日</w:t>
      </w:r>
      <w:r w:rsidR="00EE0E4F" w:rsidRPr="002C5778">
        <w:rPr>
          <w:rFonts w:hint="eastAsia"/>
          <w:color w:val="000000" w:themeColor="text1"/>
        </w:rPr>
        <w:lastRenderedPageBreak/>
        <w:t>105</w:t>
      </w:r>
      <w:proofErr w:type="gramStart"/>
      <w:r w:rsidR="00EE0E4F" w:rsidRPr="002C5778">
        <w:rPr>
          <w:rFonts w:hint="eastAsia"/>
          <w:color w:val="000000" w:themeColor="text1"/>
        </w:rPr>
        <w:t>昶</w:t>
      </w:r>
      <w:proofErr w:type="gramEnd"/>
      <w:r w:rsidR="00EE0E4F" w:rsidRPr="002C5778">
        <w:rPr>
          <w:rFonts w:hint="eastAsia"/>
          <w:color w:val="000000" w:themeColor="text1"/>
        </w:rPr>
        <w:t>建字第10501005號函重新送審</w:t>
      </w:r>
      <w:r w:rsidR="008A7F2D" w:rsidRPr="002C5778">
        <w:rPr>
          <w:rFonts w:hint="eastAsia"/>
          <w:color w:val="000000" w:themeColor="text1"/>
        </w:rPr>
        <w:t>；</w:t>
      </w:r>
      <w:r w:rsidR="00EE0E4F" w:rsidRPr="002C5778">
        <w:rPr>
          <w:rFonts w:hint="eastAsia"/>
          <w:color w:val="000000" w:themeColor="text1"/>
        </w:rPr>
        <w:t>經縣府105年3月29日府農</w:t>
      </w:r>
      <w:proofErr w:type="gramStart"/>
      <w:r w:rsidR="00EE0E4F" w:rsidRPr="002C5778">
        <w:rPr>
          <w:rFonts w:hint="eastAsia"/>
          <w:color w:val="000000" w:themeColor="text1"/>
        </w:rPr>
        <w:t>務</w:t>
      </w:r>
      <w:proofErr w:type="gramEnd"/>
      <w:r w:rsidR="00EE0E4F" w:rsidRPr="002C5778">
        <w:rPr>
          <w:rFonts w:hint="eastAsia"/>
          <w:color w:val="000000" w:themeColor="text1"/>
        </w:rPr>
        <w:t>字第1050023633A號函同意所請，並同意備查產品出貨區(面積25.89平方公尺)變更配置位置</w:t>
      </w:r>
      <w:r w:rsidR="00A161E3" w:rsidRPr="002C5778">
        <w:rPr>
          <w:rFonts w:hint="eastAsia"/>
          <w:color w:val="000000" w:themeColor="text1"/>
        </w:rPr>
        <w:t>，並且核發105年3月29日府農</w:t>
      </w:r>
      <w:proofErr w:type="gramStart"/>
      <w:r w:rsidR="00A161E3" w:rsidRPr="002C5778">
        <w:rPr>
          <w:rFonts w:hint="eastAsia"/>
          <w:color w:val="000000" w:themeColor="text1"/>
        </w:rPr>
        <w:t>務</w:t>
      </w:r>
      <w:proofErr w:type="gramEnd"/>
      <w:r w:rsidR="00A161E3" w:rsidRPr="002C5778">
        <w:rPr>
          <w:rFonts w:hint="eastAsia"/>
          <w:color w:val="000000" w:themeColor="text1"/>
        </w:rPr>
        <w:t>字第1050023633號農業用地作農業設施容許使用同意書</w:t>
      </w:r>
      <w:r w:rsidR="00022844" w:rsidRPr="002C5778">
        <w:rPr>
          <w:rFonts w:hint="eastAsia"/>
          <w:color w:val="000000" w:themeColor="text1"/>
        </w:rPr>
        <w:t>在案</w:t>
      </w:r>
      <w:r w:rsidR="00EE0E4F" w:rsidRPr="002C5778">
        <w:rPr>
          <w:rFonts w:hint="eastAsia"/>
          <w:color w:val="000000" w:themeColor="text1"/>
        </w:rPr>
        <w:t>。同段</w:t>
      </w:r>
      <w:r w:rsidR="002C5778" w:rsidRPr="0074575E">
        <w:rPr>
          <w:rFonts w:hAnsi="標楷體" w:cs="HiddenHorzOCR" w:hint="eastAsia"/>
          <w:color w:val="FF0000"/>
          <w:kern w:val="0"/>
          <w:szCs w:val="32"/>
        </w:rPr>
        <w:t>○○○</w:t>
      </w:r>
      <w:r w:rsidR="00EE0E4F" w:rsidRPr="002C5778">
        <w:rPr>
          <w:color w:val="000000" w:themeColor="text1"/>
        </w:rPr>
        <w:t>-</w:t>
      </w:r>
      <w:r w:rsidR="002C5778" w:rsidRPr="0074575E">
        <w:rPr>
          <w:rFonts w:hAnsi="標楷體" w:cs="HiddenHorzOCR" w:hint="eastAsia"/>
          <w:color w:val="FF0000"/>
          <w:kern w:val="0"/>
          <w:szCs w:val="32"/>
        </w:rPr>
        <w:t>○</w:t>
      </w:r>
      <w:r w:rsidR="00EE0E4F" w:rsidRPr="002C5778">
        <w:rPr>
          <w:rFonts w:hint="eastAsia"/>
          <w:color w:val="000000" w:themeColor="text1"/>
        </w:rPr>
        <w:t>地號部分，</w:t>
      </w:r>
      <w:r w:rsidR="008A7F2D" w:rsidRPr="002C5778">
        <w:rPr>
          <w:rFonts w:hint="eastAsia"/>
          <w:color w:val="000000" w:themeColor="text1"/>
        </w:rPr>
        <w:t>亦經</w:t>
      </w:r>
      <w:r w:rsidR="00EE0E4F" w:rsidRPr="002C5778">
        <w:rPr>
          <w:rFonts w:hint="eastAsia"/>
          <w:color w:val="000000" w:themeColor="text1"/>
        </w:rPr>
        <w:t>林</w:t>
      </w:r>
      <w:r w:rsidR="00F329FC" w:rsidRPr="0074575E">
        <w:rPr>
          <w:rFonts w:hAnsi="標楷體" w:cs="HiddenHorzOCR" w:hint="eastAsia"/>
          <w:color w:val="FF0000"/>
          <w:kern w:val="0"/>
          <w:szCs w:val="32"/>
        </w:rPr>
        <w:t>○○</w:t>
      </w:r>
      <w:bookmarkStart w:id="46" w:name="_GoBack"/>
      <w:bookmarkEnd w:id="46"/>
      <w:r w:rsidR="00EE0E4F" w:rsidRPr="002C5778">
        <w:rPr>
          <w:rFonts w:hint="eastAsia"/>
          <w:color w:val="000000" w:themeColor="text1"/>
        </w:rPr>
        <w:t>建築師事務所修正</w:t>
      </w:r>
      <w:r w:rsidR="008A7F2D" w:rsidRPr="002C5778">
        <w:rPr>
          <w:rFonts w:hint="eastAsia"/>
          <w:color w:val="000000" w:themeColor="text1"/>
        </w:rPr>
        <w:t>後</w:t>
      </w:r>
      <w:r w:rsidR="00EE0E4F" w:rsidRPr="002C5778">
        <w:rPr>
          <w:rFonts w:hint="eastAsia"/>
          <w:color w:val="000000" w:themeColor="text1"/>
        </w:rPr>
        <w:t>，以105年1月29日105昶建字第10501005號函重新申請變更農業產銷設施(溫室)附屬產品出貨區配置位置</w:t>
      </w:r>
      <w:r w:rsidR="008A7F2D" w:rsidRPr="002C5778">
        <w:rPr>
          <w:rFonts w:hint="eastAsia"/>
          <w:color w:val="000000" w:themeColor="text1"/>
        </w:rPr>
        <w:t>；</w:t>
      </w:r>
      <w:r w:rsidR="00EE0E4F" w:rsidRPr="002C5778">
        <w:rPr>
          <w:rFonts w:hint="eastAsia"/>
          <w:color w:val="000000" w:themeColor="text1"/>
        </w:rPr>
        <w:t>經縣府105年3月29日府農務字第1050023633B號函同意備查(面積17.34平方公尺)</w:t>
      </w:r>
      <w:r w:rsidR="00022844" w:rsidRPr="002C5778">
        <w:rPr>
          <w:rFonts w:hint="eastAsia"/>
          <w:color w:val="000000" w:themeColor="text1"/>
        </w:rPr>
        <w:t>在案</w:t>
      </w:r>
      <w:r w:rsidR="00EE0E4F" w:rsidRPr="002C5778">
        <w:rPr>
          <w:rFonts w:hint="eastAsia"/>
          <w:color w:val="000000" w:themeColor="text1"/>
        </w:rPr>
        <w:t>。</w:t>
      </w:r>
    </w:p>
    <w:p w:rsidR="004506AF" w:rsidRPr="001B421B" w:rsidRDefault="001B421B" w:rsidP="001D7F28">
      <w:pPr>
        <w:pStyle w:val="3"/>
        <w:kinsoku w:val="0"/>
        <w:overflowPunct/>
        <w:ind w:left="1361"/>
        <w:rPr>
          <w:color w:val="000000" w:themeColor="text1"/>
        </w:rPr>
      </w:pPr>
      <w:proofErr w:type="gramStart"/>
      <w:r>
        <w:rPr>
          <w:rFonts w:hint="eastAsia"/>
          <w:color w:val="000000" w:themeColor="text1"/>
        </w:rPr>
        <w:t>此外</w:t>
      </w:r>
      <w:r>
        <w:rPr>
          <w:rFonts w:hAnsi="標楷體" w:hint="eastAsia"/>
          <w:color w:val="000000" w:themeColor="text1"/>
        </w:rPr>
        <w:t>，</w:t>
      </w:r>
      <w:proofErr w:type="gramEnd"/>
      <w:r w:rsidR="004506AF" w:rsidRPr="00450B9B">
        <w:rPr>
          <w:rFonts w:hint="eastAsia"/>
          <w:color w:val="000000" w:themeColor="text1"/>
        </w:rPr>
        <w:t>縣府104年11月10日府</w:t>
      </w:r>
      <w:proofErr w:type="gramStart"/>
      <w:r w:rsidR="004506AF" w:rsidRPr="00450B9B">
        <w:rPr>
          <w:rFonts w:hint="eastAsia"/>
          <w:color w:val="000000" w:themeColor="text1"/>
        </w:rPr>
        <w:t>建使字</w:t>
      </w:r>
      <w:proofErr w:type="gramEnd"/>
      <w:r w:rsidR="004506AF" w:rsidRPr="00450B9B">
        <w:rPr>
          <w:rFonts w:hint="eastAsia"/>
          <w:color w:val="000000" w:themeColor="text1"/>
        </w:rPr>
        <w:t>第189228號</w:t>
      </w:r>
      <w:proofErr w:type="gramStart"/>
      <w:r w:rsidR="004506AF" w:rsidRPr="00450B9B">
        <w:rPr>
          <w:rFonts w:hint="eastAsia"/>
          <w:color w:val="000000" w:themeColor="text1"/>
        </w:rPr>
        <w:t>函知</w:t>
      </w:r>
      <w:r w:rsidR="00850A5E" w:rsidRPr="00450B9B">
        <w:rPr>
          <w:rFonts w:hint="eastAsia"/>
          <w:color w:val="000000" w:themeColor="text1"/>
        </w:rPr>
        <w:t>百松</w:t>
      </w:r>
      <w:proofErr w:type="gramEnd"/>
      <w:r w:rsidR="00850A5E" w:rsidRPr="00450B9B">
        <w:rPr>
          <w:rFonts w:hint="eastAsia"/>
          <w:color w:val="000000" w:themeColor="text1"/>
        </w:rPr>
        <w:t>段</w:t>
      </w:r>
      <w:r w:rsidR="002C5778" w:rsidRPr="0074575E">
        <w:rPr>
          <w:rFonts w:hAnsi="標楷體" w:cs="HiddenHorzOCR" w:hint="eastAsia"/>
          <w:color w:val="FF0000"/>
          <w:kern w:val="0"/>
          <w:szCs w:val="32"/>
        </w:rPr>
        <w:t>○○○</w:t>
      </w:r>
      <w:r w:rsidR="00850A5E" w:rsidRPr="00450B9B">
        <w:rPr>
          <w:rFonts w:hint="eastAsia"/>
          <w:color w:val="000000" w:themeColor="text1"/>
        </w:rPr>
        <w:t>-</w:t>
      </w:r>
      <w:r w:rsidR="002C5778" w:rsidRPr="0074575E">
        <w:rPr>
          <w:rFonts w:hAnsi="標楷體" w:cs="HiddenHorzOCR" w:hint="eastAsia"/>
          <w:color w:val="FF0000"/>
          <w:kern w:val="0"/>
          <w:szCs w:val="32"/>
        </w:rPr>
        <w:t>○</w:t>
      </w:r>
      <w:r w:rsidR="00850A5E" w:rsidRPr="00450B9B">
        <w:rPr>
          <w:rFonts w:hint="eastAsia"/>
          <w:color w:val="000000" w:themeColor="text1"/>
        </w:rPr>
        <w:t>地號之建物</w:t>
      </w:r>
      <w:r w:rsidR="00850A5E">
        <w:rPr>
          <w:rFonts w:hint="eastAsia"/>
          <w:color w:val="000000" w:themeColor="text1"/>
        </w:rPr>
        <w:t>所有權人</w:t>
      </w:r>
      <w:r w:rsidR="004506AF" w:rsidRPr="00450B9B">
        <w:rPr>
          <w:rFonts w:hint="eastAsia"/>
          <w:color w:val="000000" w:themeColor="text1"/>
        </w:rPr>
        <w:t>略</w:t>
      </w:r>
      <w:proofErr w:type="gramStart"/>
      <w:r w:rsidR="004506AF" w:rsidRPr="00450B9B">
        <w:rPr>
          <w:rFonts w:hint="eastAsia"/>
          <w:color w:val="000000" w:themeColor="text1"/>
        </w:rPr>
        <w:t>以</w:t>
      </w:r>
      <w:proofErr w:type="gramEnd"/>
      <w:r w:rsidR="004506AF" w:rsidRPr="00450B9B">
        <w:rPr>
          <w:rFonts w:hint="eastAsia"/>
          <w:color w:val="000000" w:themeColor="text1"/>
        </w:rPr>
        <w:t>，其所有</w:t>
      </w:r>
      <w:r w:rsidR="00850A5E" w:rsidRPr="00450B9B">
        <w:rPr>
          <w:rFonts w:hint="eastAsia"/>
          <w:color w:val="000000" w:themeColor="text1"/>
        </w:rPr>
        <w:t>百松段</w:t>
      </w:r>
      <w:r w:rsidR="002C5778" w:rsidRPr="0074575E">
        <w:rPr>
          <w:rFonts w:hAnsi="標楷體" w:cs="HiddenHorzOCR" w:hint="eastAsia"/>
          <w:color w:val="FF0000"/>
          <w:kern w:val="0"/>
          <w:szCs w:val="32"/>
        </w:rPr>
        <w:t>○○○</w:t>
      </w:r>
      <w:r w:rsidR="002C5778" w:rsidRPr="00450B9B">
        <w:rPr>
          <w:rFonts w:hint="eastAsia"/>
          <w:color w:val="000000" w:themeColor="text1"/>
        </w:rPr>
        <w:t>-</w:t>
      </w:r>
      <w:r w:rsidR="002C5778" w:rsidRPr="0074575E">
        <w:rPr>
          <w:rFonts w:hAnsi="標楷體" w:cs="HiddenHorzOCR" w:hint="eastAsia"/>
          <w:color w:val="FF0000"/>
          <w:kern w:val="0"/>
          <w:szCs w:val="32"/>
        </w:rPr>
        <w:t>○</w:t>
      </w:r>
      <w:r w:rsidR="00850A5E" w:rsidRPr="00450B9B">
        <w:rPr>
          <w:rFonts w:hint="eastAsia"/>
          <w:color w:val="000000" w:themeColor="text1"/>
        </w:rPr>
        <w:t>地號之建物</w:t>
      </w:r>
      <w:r w:rsidR="004506AF" w:rsidRPr="00450B9B">
        <w:rPr>
          <w:rFonts w:hint="eastAsia"/>
          <w:color w:val="000000" w:themeColor="text1"/>
        </w:rPr>
        <w:t>未經核准擅自於底層及2、3樓變更外牆位置，違反建築法第73條第2項規定，請其於文到30日內說明等語</w:t>
      </w:r>
      <w:r w:rsidR="004506AF">
        <w:rPr>
          <w:rFonts w:hint="eastAsia"/>
          <w:color w:val="000000" w:themeColor="text1"/>
        </w:rPr>
        <w:t>。</w:t>
      </w:r>
      <w:proofErr w:type="gramStart"/>
      <w:r w:rsidR="004506AF" w:rsidRPr="00450B9B">
        <w:rPr>
          <w:rFonts w:hint="eastAsia"/>
          <w:color w:val="000000" w:themeColor="text1"/>
        </w:rPr>
        <w:t>另</w:t>
      </w:r>
      <w:proofErr w:type="gramEnd"/>
      <w:r w:rsidR="004506AF" w:rsidRPr="00450B9B">
        <w:rPr>
          <w:rFonts w:hint="eastAsia"/>
          <w:color w:val="000000" w:themeColor="text1"/>
        </w:rPr>
        <w:t>，縣府實地測量百松段</w:t>
      </w:r>
      <w:r w:rsidR="002C5778" w:rsidRPr="0074575E">
        <w:rPr>
          <w:rFonts w:hAnsi="標楷體" w:cs="HiddenHorzOCR" w:hint="eastAsia"/>
          <w:color w:val="FF0000"/>
          <w:kern w:val="0"/>
          <w:szCs w:val="32"/>
        </w:rPr>
        <w:t>○○○</w:t>
      </w:r>
      <w:r w:rsidR="002C5778" w:rsidRPr="00450B9B">
        <w:rPr>
          <w:rFonts w:hint="eastAsia"/>
          <w:color w:val="000000" w:themeColor="text1"/>
        </w:rPr>
        <w:t>-</w:t>
      </w:r>
      <w:r w:rsidR="002C5778" w:rsidRPr="0074575E">
        <w:rPr>
          <w:rFonts w:hAnsi="標楷體" w:cs="HiddenHorzOCR" w:hint="eastAsia"/>
          <w:color w:val="FF0000"/>
          <w:kern w:val="0"/>
          <w:szCs w:val="32"/>
        </w:rPr>
        <w:t>○</w:t>
      </w:r>
      <w:r w:rsidR="004506AF" w:rsidRPr="00450B9B">
        <w:rPr>
          <w:rFonts w:hint="eastAsia"/>
          <w:color w:val="000000" w:themeColor="text1"/>
        </w:rPr>
        <w:t>地號之建物，發現建築面積增加4.95平方公尺</w:t>
      </w:r>
      <w:r w:rsidR="00F66CE9">
        <w:rPr>
          <w:rFonts w:hAnsi="標楷體" w:hint="eastAsia"/>
          <w:color w:val="000000" w:themeColor="text1"/>
        </w:rPr>
        <w:t>，</w:t>
      </w:r>
      <w:r w:rsidR="00F66CE9" w:rsidRPr="00F66CE9">
        <w:rPr>
          <w:rFonts w:hAnsi="標楷體" w:hint="eastAsia"/>
          <w:color w:val="000000" w:themeColor="text1"/>
          <w:szCs w:val="32"/>
        </w:rPr>
        <w:t>已超過規定0.51%，即建築總面積占總農地整筆面積10.51%。</w:t>
      </w:r>
    </w:p>
    <w:p w:rsidR="001B421B" w:rsidRDefault="001B421B" w:rsidP="001D7F28">
      <w:pPr>
        <w:pStyle w:val="3"/>
        <w:kinsoku w:val="0"/>
        <w:overflowPunct/>
        <w:ind w:left="1361"/>
        <w:rPr>
          <w:color w:val="000000" w:themeColor="text1"/>
        </w:rPr>
      </w:pPr>
      <w:r>
        <w:rPr>
          <w:rFonts w:hint="eastAsia"/>
          <w:color w:val="000000" w:themeColor="text1"/>
        </w:rPr>
        <w:t>綜上</w:t>
      </w:r>
      <w:r>
        <w:rPr>
          <w:rFonts w:hAnsi="標楷體" w:hint="eastAsia"/>
          <w:color w:val="000000" w:themeColor="text1"/>
        </w:rPr>
        <w:t>，</w:t>
      </w:r>
      <w:r w:rsidR="00135703">
        <w:rPr>
          <w:rFonts w:hAnsi="標楷體" w:hint="eastAsia"/>
          <w:color w:val="000000" w:themeColor="text1"/>
        </w:rPr>
        <w:t>關於</w:t>
      </w:r>
      <w:r w:rsidR="00AB245E" w:rsidRPr="00450B9B">
        <w:rPr>
          <w:rFonts w:hint="eastAsia"/>
          <w:color w:val="000000" w:themeColor="text1"/>
        </w:rPr>
        <w:t>百松段</w:t>
      </w:r>
      <w:r w:rsidR="002C5778" w:rsidRPr="0074575E">
        <w:rPr>
          <w:rFonts w:hAnsi="標楷體" w:cs="HiddenHorzOCR" w:hint="eastAsia"/>
          <w:color w:val="FF0000"/>
          <w:kern w:val="0"/>
          <w:szCs w:val="32"/>
        </w:rPr>
        <w:t>○○○</w:t>
      </w:r>
      <w:r w:rsidR="002C5778" w:rsidRPr="00450B9B">
        <w:rPr>
          <w:rFonts w:hint="eastAsia"/>
          <w:color w:val="000000" w:themeColor="text1"/>
        </w:rPr>
        <w:t>-</w:t>
      </w:r>
      <w:r w:rsidR="002C5778" w:rsidRPr="0074575E">
        <w:rPr>
          <w:rFonts w:hAnsi="標楷體" w:cs="HiddenHorzOCR" w:hint="eastAsia"/>
          <w:color w:val="FF0000"/>
          <w:kern w:val="0"/>
          <w:szCs w:val="32"/>
        </w:rPr>
        <w:t>○</w:t>
      </w:r>
      <w:r w:rsidR="00AB245E" w:rsidRPr="00450B9B">
        <w:rPr>
          <w:rFonts w:hint="eastAsia"/>
          <w:color w:val="000000" w:themeColor="text1"/>
        </w:rPr>
        <w:t>地號之建物未經核准擅自於底層及2、3樓變更外牆位置</w:t>
      </w:r>
      <w:r w:rsidR="00753145">
        <w:rPr>
          <w:rFonts w:hint="eastAsia"/>
          <w:color w:val="000000" w:themeColor="text1"/>
        </w:rPr>
        <w:t>暨</w:t>
      </w:r>
      <w:r w:rsidR="00AB245E" w:rsidRPr="00450B9B">
        <w:rPr>
          <w:rFonts w:hint="eastAsia"/>
          <w:color w:val="000000" w:themeColor="text1"/>
        </w:rPr>
        <w:t>建物建築面積增加4.95平方公尺</w:t>
      </w:r>
      <w:r w:rsidR="00AB245E">
        <w:rPr>
          <w:rFonts w:hAnsi="標楷體" w:hint="eastAsia"/>
          <w:color w:val="000000" w:themeColor="text1"/>
        </w:rPr>
        <w:t>，</w:t>
      </w:r>
      <w:r w:rsidR="00AB245E" w:rsidRPr="00F66CE9">
        <w:rPr>
          <w:rFonts w:hAnsi="標楷體" w:hint="eastAsia"/>
          <w:color w:val="000000" w:themeColor="text1"/>
          <w:szCs w:val="32"/>
        </w:rPr>
        <w:t>已超過規定0.51%</w:t>
      </w:r>
      <w:r w:rsidR="00AB245E">
        <w:rPr>
          <w:rFonts w:hAnsi="標楷體" w:hint="eastAsia"/>
          <w:color w:val="000000" w:themeColor="text1"/>
          <w:szCs w:val="32"/>
        </w:rPr>
        <w:t>等</w:t>
      </w:r>
      <w:r w:rsidR="00AB245E">
        <w:rPr>
          <w:rFonts w:hint="eastAsia"/>
          <w:color w:val="000000" w:themeColor="text1"/>
        </w:rPr>
        <w:t>節，</w:t>
      </w:r>
      <w:proofErr w:type="gramStart"/>
      <w:r w:rsidR="00AB245E">
        <w:rPr>
          <w:rFonts w:hint="eastAsia"/>
          <w:color w:val="000000" w:themeColor="text1"/>
        </w:rPr>
        <w:t>縣府</w:t>
      </w:r>
      <w:r w:rsidR="00135703">
        <w:rPr>
          <w:rFonts w:hint="eastAsia"/>
          <w:color w:val="000000" w:themeColor="text1"/>
        </w:rPr>
        <w:t>均</w:t>
      </w:r>
      <w:r w:rsidR="00AB245E">
        <w:rPr>
          <w:rFonts w:hint="eastAsia"/>
          <w:color w:val="000000" w:themeColor="text1"/>
        </w:rPr>
        <w:t>允應</w:t>
      </w:r>
      <w:proofErr w:type="gramEnd"/>
      <w:r w:rsidR="00AB245E">
        <w:rPr>
          <w:rFonts w:hint="eastAsia"/>
          <w:color w:val="000000" w:themeColor="text1"/>
        </w:rPr>
        <w:t>依法處理</w:t>
      </w:r>
      <w:r w:rsidR="00A67593">
        <w:rPr>
          <w:rFonts w:hint="eastAsia"/>
          <w:color w:val="000000" w:themeColor="text1"/>
        </w:rPr>
        <w:t>。</w:t>
      </w:r>
    </w:p>
    <w:p w:rsidR="00C06464" w:rsidRPr="00384E6B" w:rsidRDefault="00AB467C" w:rsidP="001D7F28">
      <w:pPr>
        <w:pStyle w:val="2"/>
        <w:kinsoku w:val="0"/>
        <w:overflowPunct/>
        <w:ind w:left="1247" w:hanging="680"/>
        <w:rPr>
          <w:b/>
          <w:color w:val="000000" w:themeColor="text1"/>
        </w:rPr>
      </w:pPr>
      <w:r w:rsidRPr="00384E6B">
        <w:rPr>
          <w:rFonts w:hint="eastAsia"/>
          <w:b/>
          <w:color w:val="000000" w:themeColor="text1"/>
        </w:rPr>
        <w:t>有關</w:t>
      </w:r>
      <w:r w:rsidRPr="00384E6B">
        <w:rPr>
          <w:rFonts w:hint="eastAsia"/>
          <w:b/>
          <w:color w:val="000000" w:themeColor="text1"/>
          <w:szCs w:val="32"/>
        </w:rPr>
        <w:t>農委會允應</w:t>
      </w:r>
      <w:r w:rsidRPr="00384E6B">
        <w:rPr>
          <w:rFonts w:hint="eastAsia"/>
          <w:b/>
          <w:color w:val="000000" w:themeColor="text1"/>
        </w:rPr>
        <w:t>落實農地農用政策</w:t>
      </w:r>
      <w:r w:rsidRPr="00384E6B">
        <w:rPr>
          <w:rFonts w:hint="eastAsia"/>
          <w:b/>
          <w:color w:val="000000" w:themeColor="text1"/>
          <w:szCs w:val="32"/>
        </w:rPr>
        <w:t>，並督促全國各地方政府對農地農用原則嚴謹執法乙節</w:t>
      </w:r>
      <w:r w:rsidRPr="00384E6B">
        <w:rPr>
          <w:rFonts w:hAnsi="標楷體" w:hint="eastAsia"/>
          <w:b/>
          <w:color w:val="000000" w:themeColor="text1"/>
          <w:szCs w:val="32"/>
        </w:rPr>
        <w:t>，</w:t>
      </w:r>
      <w:r w:rsidRPr="00384E6B">
        <w:rPr>
          <w:rFonts w:hint="eastAsia"/>
          <w:b/>
          <w:color w:val="000000" w:themeColor="text1"/>
          <w:szCs w:val="32"/>
        </w:rPr>
        <w:t>允宜併</w:t>
      </w:r>
      <w:r w:rsidR="00DF0D5C">
        <w:rPr>
          <w:rFonts w:hint="eastAsia"/>
          <w:b/>
          <w:color w:val="000000" w:themeColor="text1"/>
          <w:szCs w:val="32"/>
        </w:rPr>
        <w:t>本院</w:t>
      </w:r>
      <w:r w:rsidRPr="00384E6B">
        <w:rPr>
          <w:rFonts w:hint="eastAsia"/>
          <w:b/>
          <w:color w:val="000000" w:themeColor="text1"/>
        </w:rPr>
        <w:t>105財正0005號</w:t>
      </w:r>
      <w:r w:rsidRPr="00384E6B">
        <w:rPr>
          <w:rFonts w:hint="eastAsia"/>
          <w:b/>
          <w:color w:val="000000" w:themeColor="text1"/>
          <w:szCs w:val="32"/>
        </w:rPr>
        <w:t>糾正案追蹤</w:t>
      </w:r>
      <w:r w:rsidR="003A4CFD">
        <w:rPr>
          <w:rFonts w:hint="eastAsia"/>
          <w:b/>
          <w:color w:val="000000" w:themeColor="text1"/>
          <w:szCs w:val="32"/>
        </w:rPr>
        <w:t>後續改善情形</w:t>
      </w:r>
      <w:r w:rsidRPr="00384E6B">
        <w:rPr>
          <w:rFonts w:hint="eastAsia"/>
          <w:b/>
          <w:color w:val="000000" w:themeColor="text1"/>
          <w:szCs w:val="32"/>
        </w:rPr>
        <w:t>。</w:t>
      </w:r>
    </w:p>
    <w:p w:rsidR="00FE1191" w:rsidRPr="00FE1191" w:rsidRDefault="00A33DBB" w:rsidP="001D7F28">
      <w:pPr>
        <w:pStyle w:val="3"/>
        <w:kinsoku w:val="0"/>
        <w:overflowPunct/>
        <w:ind w:left="1361"/>
        <w:rPr>
          <w:color w:val="000000" w:themeColor="text1"/>
          <w:szCs w:val="32"/>
        </w:rPr>
      </w:pPr>
      <w:r w:rsidRPr="0049799A">
        <w:rPr>
          <w:rFonts w:hint="eastAsia"/>
          <w:color w:val="000000"/>
        </w:rPr>
        <w:t>按農發條例第1條、第2條分別規定：「為確保農業永續發展，因應農業國際化及自由化，促進農地合理利用……特制定本條例……」、「本條例所稱主管機關：在中央為行政院農業委員會……」</w:t>
      </w:r>
      <w:r>
        <w:rPr>
          <w:rFonts w:hAnsi="標楷體" w:hint="eastAsia"/>
          <w:color w:val="000000"/>
        </w:rPr>
        <w:t>。</w:t>
      </w:r>
      <w:r w:rsidR="000F729B">
        <w:rPr>
          <w:rFonts w:hAnsi="標楷體" w:hint="eastAsia"/>
          <w:color w:val="000000" w:themeColor="text1"/>
          <w:szCs w:val="32"/>
        </w:rPr>
        <w:t>農委會係</w:t>
      </w:r>
      <w:r w:rsidR="000F729B" w:rsidRPr="00F55742">
        <w:rPr>
          <w:rFonts w:hint="eastAsia"/>
          <w:color w:val="000000"/>
        </w:rPr>
        <w:t>中</w:t>
      </w:r>
      <w:r w:rsidR="000F729B" w:rsidRPr="00F55742">
        <w:rPr>
          <w:rFonts w:hint="eastAsia"/>
          <w:color w:val="000000"/>
        </w:rPr>
        <w:lastRenderedPageBreak/>
        <w:t>央政府</w:t>
      </w:r>
      <w:r w:rsidR="000F729B" w:rsidRPr="00F55742">
        <w:rPr>
          <w:rFonts w:hAnsi="標楷體" w:hint="eastAsia"/>
          <w:color w:val="000000"/>
          <w:szCs w:val="32"/>
        </w:rPr>
        <w:t>農地管理機關</w:t>
      </w:r>
      <w:r w:rsidR="000F729B">
        <w:rPr>
          <w:rFonts w:hAnsi="標楷體" w:hint="eastAsia"/>
          <w:color w:val="000000"/>
          <w:szCs w:val="32"/>
        </w:rPr>
        <w:t>，</w:t>
      </w:r>
      <w:r w:rsidR="00F21A71">
        <w:rPr>
          <w:rFonts w:hAnsi="標楷體" w:hint="eastAsia"/>
          <w:color w:val="000000"/>
          <w:szCs w:val="32"/>
        </w:rPr>
        <w:t>卻連</w:t>
      </w:r>
      <w:r w:rsidR="00673F0C">
        <w:rPr>
          <w:rFonts w:hAnsi="標楷體" w:hint="eastAsia"/>
          <w:color w:val="000000"/>
          <w:szCs w:val="32"/>
        </w:rPr>
        <w:t>本</w:t>
      </w:r>
      <w:r w:rsidR="00203F3E">
        <w:rPr>
          <w:rFonts w:hAnsi="標楷體" w:hint="eastAsia"/>
          <w:color w:val="000000"/>
          <w:szCs w:val="32"/>
        </w:rPr>
        <w:t>機關</w:t>
      </w:r>
      <w:r w:rsidR="00F21A71">
        <w:rPr>
          <w:rFonts w:hAnsi="標楷體" w:hint="eastAsia"/>
          <w:color w:val="000000"/>
          <w:szCs w:val="32"/>
        </w:rPr>
        <w:t>之</w:t>
      </w:r>
      <w:r w:rsidR="00903EFA">
        <w:rPr>
          <w:rFonts w:hAnsi="標楷體" w:hint="eastAsia"/>
          <w:color w:val="000000"/>
          <w:szCs w:val="32"/>
        </w:rPr>
        <w:t>現任</w:t>
      </w:r>
      <w:r w:rsidR="000F4B4F" w:rsidRPr="00F55742">
        <w:rPr>
          <w:rFonts w:hAnsi="標楷體" w:hint="eastAsia"/>
          <w:color w:val="000000"/>
          <w:szCs w:val="32"/>
        </w:rPr>
        <w:t>副首長</w:t>
      </w:r>
      <w:r w:rsidR="00F21A71">
        <w:rPr>
          <w:rFonts w:hAnsi="標楷體" w:hint="eastAsia"/>
          <w:color w:val="000000"/>
          <w:szCs w:val="32"/>
        </w:rPr>
        <w:t>沙員</w:t>
      </w:r>
      <w:r w:rsidR="000F729B">
        <w:rPr>
          <w:rFonts w:hAnsi="標楷體" w:hint="eastAsia"/>
          <w:color w:val="000000"/>
          <w:szCs w:val="32"/>
        </w:rPr>
        <w:t>，</w:t>
      </w:r>
      <w:r w:rsidR="00673F0C">
        <w:rPr>
          <w:rFonts w:hAnsi="標楷體" w:hint="eastAsia"/>
          <w:color w:val="000000"/>
          <w:szCs w:val="32"/>
        </w:rPr>
        <w:t>皆</w:t>
      </w:r>
      <w:r w:rsidR="00F21A71" w:rsidRPr="00F55742">
        <w:rPr>
          <w:rFonts w:hAnsi="標楷體" w:hint="eastAsia"/>
          <w:color w:val="000000"/>
          <w:szCs w:val="32"/>
        </w:rPr>
        <w:t>違反農牧用地依法應作農業使用之規定</w:t>
      </w:r>
      <w:r w:rsidR="00F21A71">
        <w:rPr>
          <w:rFonts w:hAnsi="標楷體" w:hint="eastAsia"/>
          <w:color w:val="000000"/>
          <w:szCs w:val="32"/>
        </w:rPr>
        <w:t>，</w:t>
      </w:r>
      <w:r w:rsidR="000F4B4F" w:rsidRPr="00F55742">
        <w:rPr>
          <w:rFonts w:hint="eastAsia"/>
          <w:color w:val="000000"/>
        </w:rPr>
        <w:t>與其配偶</w:t>
      </w:r>
      <w:r w:rsidR="000F4B4F" w:rsidRPr="00F55742">
        <w:rPr>
          <w:rFonts w:hAnsi="標楷體" w:hint="eastAsia"/>
          <w:color w:val="000000"/>
          <w:szCs w:val="32"/>
        </w:rPr>
        <w:t>共同</w:t>
      </w:r>
      <w:r w:rsidR="000F4B4F" w:rsidRPr="00F55742">
        <w:rPr>
          <w:rFonts w:hint="eastAsia"/>
          <w:color w:val="000000"/>
        </w:rPr>
        <w:t>於其配偶名下坐落宜蘭縣內之農業用地，</w:t>
      </w:r>
      <w:r w:rsidR="000F4B4F" w:rsidRPr="00F55742">
        <w:rPr>
          <w:rFonts w:hAnsi="標楷體" w:hint="eastAsia"/>
          <w:color w:val="000000"/>
          <w:szCs w:val="32"/>
        </w:rPr>
        <w:t>興建</w:t>
      </w:r>
      <w:r w:rsidR="000F4B4F" w:rsidRPr="00F55742">
        <w:rPr>
          <w:rFonts w:hint="eastAsia"/>
          <w:color w:val="000000"/>
        </w:rPr>
        <w:t>農舍及農業設施後，擅自</w:t>
      </w:r>
      <w:r w:rsidR="000F4B4F" w:rsidRPr="00F55742">
        <w:rPr>
          <w:rFonts w:hAnsi="標楷體" w:hint="eastAsia"/>
          <w:color w:val="000000"/>
          <w:szCs w:val="32"/>
        </w:rPr>
        <w:t>違法</w:t>
      </w:r>
      <w:r w:rsidR="000F4B4F" w:rsidRPr="00F55742">
        <w:rPr>
          <w:rFonts w:hint="eastAsia"/>
          <w:color w:val="000000"/>
        </w:rPr>
        <w:t>擴大填土、種植景觀樹木、庭園造景</w:t>
      </w:r>
      <w:r w:rsidR="000F4B4F" w:rsidRPr="00F55742">
        <w:rPr>
          <w:rFonts w:hAnsi="標楷體" w:hint="eastAsia"/>
          <w:color w:val="000000"/>
        </w:rPr>
        <w:t>、</w:t>
      </w:r>
      <w:r w:rsidR="000F4B4F" w:rsidRPr="00F55742">
        <w:rPr>
          <w:rFonts w:hint="eastAsia"/>
          <w:color w:val="000000"/>
        </w:rPr>
        <w:t>曬場上方加蓋頂蓋、鋪設地磚等</w:t>
      </w:r>
      <w:r w:rsidR="000F4B4F" w:rsidRPr="00F55742">
        <w:rPr>
          <w:rFonts w:hAnsi="標楷體" w:hint="eastAsia"/>
          <w:color w:val="000000"/>
          <w:szCs w:val="32"/>
        </w:rPr>
        <w:t>，且</w:t>
      </w:r>
      <w:r w:rsidR="000F4B4F" w:rsidRPr="00F55742">
        <w:rPr>
          <w:rFonts w:hint="eastAsia"/>
          <w:color w:val="000000"/>
        </w:rPr>
        <w:t>擅自</w:t>
      </w:r>
      <w:r w:rsidR="00FE1191" w:rsidRPr="00F55742">
        <w:rPr>
          <w:rFonts w:hAnsi="標楷體" w:hint="eastAsia"/>
          <w:color w:val="000000"/>
          <w:szCs w:val="32"/>
        </w:rPr>
        <w:t>違法</w:t>
      </w:r>
      <w:r w:rsidR="000F4B4F" w:rsidRPr="00F55742">
        <w:rPr>
          <w:rFonts w:hint="eastAsia"/>
          <w:color w:val="000000"/>
        </w:rPr>
        <w:t>建造圍牆及拆除原有4平方公尺之農舍，</w:t>
      </w:r>
      <w:r w:rsidR="000F4B4F" w:rsidRPr="00F55742">
        <w:rPr>
          <w:rFonts w:hAnsi="標楷體" w:hint="eastAsia"/>
          <w:color w:val="000000"/>
          <w:szCs w:val="32"/>
        </w:rPr>
        <w:t>違反建築法等相關規定</w:t>
      </w:r>
      <w:r w:rsidR="00494060">
        <w:rPr>
          <w:rFonts w:hAnsi="標楷體" w:hint="eastAsia"/>
          <w:color w:val="000000" w:themeColor="text1"/>
          <w:szCs w:val="32"/>
        </w:rPr>
        <w:t>。</w:t>
      </w:r>
      <w:r w:rsidR="00903EFA" w:rsidRPr="00903EFA">
        <w:rPr>
          <w:rFonts w:hAnsi="標楷體" w:hint="eastAsia"/>
          <w:color w:val="000000" w:themeColor="text1"/>
          <w:szCs w:val="32"/>
        </w:rPr>
        <w:t>而縣府</w:t>
      </w:r>
      <w:r w:rsidR="00B575A3">
        <w:rPr>
          <w:rFonts w:hAnsi="標楷體" w:hint="eastAsia"/>
          <w:color w:val="000000" w:themeColor="text1"/>
          <w:szCs w:val="32"/>
        </w:rPr>
        <w:t>雖就該農地改課地價稅，惟</w:t>
      </w:r>
      <w:r w:rsidR="0076250C">
        <w:rPr>
          <w:rFonts w:hAnsi="標楷體" w:hint="eastAsia"/>
          <w:color w:val="000000" w:themeColor="text1"/>
          <w:szCs w:val="32"/>
        </w:rPr>
        <w:t>仍</w:t>
      </w:r>
      <w:r w:rsidR="00903EFA" w:rsidRPr="00903EFA">
        <w:rPr>
          <w:rFonts w:hAnsi="標楷體" w:hint="eastAsia"/>
          <w:color w:val="000000" w:themeColor="text1"/>
          <w:szCs w:val="32"/>
        </w:rPr>
        <w:t>放任</w:t>
      </w:r>
      <w:r w:rsidR="00903EFA" w:rsidRPr="00903EFA">
        <w:rPr>
          <w:rFonts w:hint="eastAsia"/>
          <w:color w:val="000000" w:themeColor="text1"/>
        </w:rPr>
        <w:t>該</w:t>
      </w:r>
      <w:r w:rsidR="00903EFA" w:rsidRPr="00903EFA">
        <w:rPr>
          <w:rFonts w:hAnsi="標楷體" w:hint="eastAsia"/>
          <w:color w:val="000000" w:themeColor="text1"/>
          <w:szCs w:val="32"/>
        </w:rPr>
        <w:t>農地違法未作農業使用</w:t>
      </w:r>
      <w:r w:rsidR="00673F0C">
        <w:rPr>
          <w:rFonts w:hAnsi="標楷體" w:hint="eastAsia"/>
          <w:color w:val="000000" w:themeColor="text1"/>
          <w:szCs w:val="32"/>
        </w:rPr>
        <w:t>、</w:t>
      </w:r>
      <w:r w:rsidR="00903EFA" w:rsidRPr="00903EFA">
        <w:rPr>
          <w:rFonts w:hAnsi="標楷體" w:hint="eastAsia"/>
          <w:color w:val="000000" w:themeColor="text1"/>
          <w:szCs w:val="32"/>
        </w:rPr>
        <w:t>未依核定之</w:t>
      </w:r>
      <w:r w:rsidR="00903EFA" w:rsidRPr="00903EFA">
        <w:rPr>
          <w:rFonts w:hint="eastAsia"/>
          <w:color w:val="000000" w:themeColor="text1"/>
        </w:rPr>
        <w:t>「農作產銷設施使用經營計畫書」之生產計畫合理</w:t>
      </w:r>
      <w:r w:rsidR="00903EFA" w:rsidRPr="00903EFA">
        <w:rPr>
          <w:rFonts w:hint="eastAsia"/>
          <w:color w:val="000000" w:themeColor="text1"/>
          <w:szCs w:val="32"/>
        </w:rPr>
        <w:t>經營</w:t>
      </w:r>
      <w:r w:rsidR="00673F0C">
        <w:rPr>
          <w:rFonts w:hint="eastAsia"/>
          <w:color w:val="000000" w:themeColor="text1"/>
          <w:szCs w:val="32"/>
        </w:rPr>
        <w:t>，直至媒體披露及本院立案調查</w:t>
      </w:r>
      <w:r w:rsidR="0023403C">
        <w:rPr>
          <w:rFonts w:hint="eastAsia"/>
          <w:color w:val="000000" w:themeColor="text1"/>
          <w:szCs w:val="32"/>
        </w:rPr>
        <w:t>後</w:t>
      </w:r>
      <w:r w:rsidR="00673F0C">
        <w:rPr>
          <w:rFonts w:hint="eastAsia"/>
          <w:color w:val="000000" w:themeColor="text1"/>
          <w:szCs w:val="32"/>
        </w:rPr>
        <w:t>始</w:t>
      </w:r>
      <w:r w:rsidR="00B20C3F">
        <w:rPr>
          <w:rFonts w:hint="eastAsia"/>
          <w:color w:val="000000" w:themeColor="text1"/>
          <w:szCs w:val="32"/>
        </w:rPr>
        <w:t>為</w:t>
      </w:r>
      <w:r w:rsidR="0017616C">
        <w:rPr>
          <w:rFonts w:hint="eastAsia"/>
          <w:color w:val="000000" w:themeColor="text1"/>
          <w:szCs w:val="32"/>
        </w:rPr>
        <w:t>處理</w:t>
      </w:r>
      <w:r w:rsidR="00980BEB">
        <w:rPr>
          <w:rFonts w:hint="eastAsia"/>
          <w:color w:val="000000" w:themeColor="text1"/>
          <w:szCs w:val="32"/>
        </w:rPr>
        <w:t>。</w:t>
      </w:r>
      <w:r w:rsidR="0070084F">
        <w:rPr>
          <w:rFonts w:hint="eastAsia"/>
          <w:color w:val="000000" w:themeColor="text1"/>
          <w:szCs w:val="32"/>
        </w:rPr>
        <w:t>顯示</w:t>
      </w:r>
      <w:r w:rsidR="00980BEB">
        <w:rPr>
          <w:rFonts w:hint="eastAsia"/>
          <w:color w:val="000000" w:themeColor="text1"/>
          <w:szCs w:val="32"/>
        </w:rPr>
        <w:t>農委會未貫徹農地農用政策，</w:t>
      </w:r>
      <w:r w:rsidR="0070084F">
        <w:rPr>
          <w:rFonts w:hint="eastAsia"/>
          <w:color w:val="000000" w:themeColor="text1"/>
          <w:szCs w:val="32"/>
        </w:rPr>
        <w:t>地方政府</w:t>
      </w:r>
      <w:r w:rsidR="00980BEB">
        <w:rPr>
          <w:rFonts w:hint="eastAsia"/>
          <w:color w:val="000000" w:themeColor="text1"/>
          <w:szCs w:val="32"/>
        </w:rPr>
        <w:t>亦</w:t>
      </w:r>
      <w:r w:rsidR="0070084F">
        <w:rPr>
          <w:rFonts w:hint="eastAsia"/>
          <w:color w:val="000000" w:themeColor="text1"/>
          <w:szCs w:val="32"/>
        </w:rPr>
        <w:t>未落實執</w:t>
      </w:r>
      <w:r w:rsidR="00980BEB">
        <w:rPr>
          <w:rFonts w:hint="eastAsia"/>
          <w:color w:val="000000" w:themeColor="text1"/>
          <w:szCs w:val="32"/>
        </w:rPr>
        <w:t>法</w:t>
      </w:r>
      <w:r w:rsidR="0007354B">
        <w:rPr>
          <w:rFonts w:hint="eastAsia"/>
          <w:color w:val="000000" w:themeColor="text1"/>
          <w:szCs w:val="32"/>
        </w:rPr>
        <w:t>。</w:t>
      </w:r>
      <w:r w:rsidR="0070084F">
        <w:rPr>
          <w:rFonts w:hint="eastAsia"/>
          <w:color w:val="000000" w:themeColor="text1"/>
          <w:szCs w:val="32"/>
        </w:rPr>
        <w:t>故</w:t>
      </w:r>
      <w:r w:rsidR="0070084F" w:rsidRPr="0070084F">
        <w:rPr>
          <w:rFonts w:hint="eastAsia"/>
          <w:color w:val="000000" w:themeColor="text1"/>
          <w:szCs w:val="32"/>
        </w:rPr>
        <w:t>農委會允應</w:t>
      </w:r>
      <w:r w:rsidR="000E1F8D" w:rsidRPr="001D31A4">
        <w:rPr>
          <w:rFonts w:hint="eastAsia"/>
        </w:rPr>
        <w:t>落實農地農用政策</w:t>
      </w:r>
      <w:r w:rsidR="00980BEB">
        <w:rPr>
          <w:rFonts w:hint="eastAsia"/>
          <w:color w:val="000000" w:themeColor="text1"/>
          <w:szCs w:val="32"/>
        </w:rPr>
        <w:t>，並</w:t>
      </w:r>
      <w:r w:rsidR="0070084F" w:rsidRPr="0070084F">
        <w:rPr>
          <w:rFonts w:hint="eastAsia"/>
          <w:color w:val="000000" w:themeColor="text1"/>
          <w:szCs w:val="32"/>
        </w:rPr>
        <w:t>督促</w:t>
      </w:r>
      <w:r w:rsidR="00627345">
        <w:rPr>
          <w:rFonts w:hint="eastAsia"/>
          <w:color w:val="000000" w:themeColor="text1"/>
          <w:szCs w:val="32"/>
        </w:rPr>
        <w:t>全國</w:t>
      </w:r>
      <w:r w:rsidR="0070084F" w:rsidRPr="0070084F">
        <w:rPr>
          <w:rFonts w:hint="eastAsia"/>
          <w:color w:val="000000" w:themeColor="text1"/>
          <w:szCs w:val="32"/>
        </w:rPr>
        <w:t>各地方政府對農地農用原則嚴謹執法</w:t>
      </w:r>
      <w:r w:rsidR="0070084F" w:rsidRPr="0070084F">
        <w:rPr>
          <w:rFonts w:hAnsi="標楷體" w:hint="eastAsia"/>
          <w:color w:val="000000" w:themeColor="text1"/>
          <w:szCs w:val="32"/>
        </w:rPr>
        <w:t>。</w:t>
      </w:r>
    </w:p>
    <w:p w:rsidR="001F6151" w:rsidRPr="00450B9B" w:rsidRDefault="00FE1191" w:rsidP="001D7F28">
      <w:pPr>
        <w:pStyle w:val="3"/>
        <w:kinsoku w:val="0"/>
        <w:overflowPunct/>
        <w:ind w:left="1361"/>
        <w:rPr>
          <w:color w:val="000000" w:themeColor="text1"/>
          <w:szCs w:val="32"/>
        </w:rPr>
      </w:pPr>
      <w:r>
        <w:rPr>
          <w:rFonts w:hAnsi="標楷體" w:hint="eastAsia"/>
          <w:color w:val="000000" w:themeColor="text1"/>
          <w:szCs w:val="32"/>
        </w:rPr>
        <w:t>本院前已另案完成「</w:t>
      </w:r>
      <w:r>
        <w:rPr>
          <w:rFonts w:hint="eastAsia"/>
        </w:rPr>
        <w:t>為配合</w:t>
      </w:r>
      <w:r>
        <w:rPr>
          <w:rFonts w:hAnsi="標楷體" w:hint="eastAsia"/>
        </w:rPr>
        <w:t>『</w:t>
      </w:r>
      <w:r>
        <w:rPr>
          <w:rFonts w:hint="eastAsia"/>
        </w:rPr>
        <w:t>放寬農地農有，落實農地農用</w:t>
      </w:r>
      <w:r>
        <w:rPr>
          <w:rFonts w:hAnsi="標楷體" w:hint="eastAsia"/>
        </w:rPr>
        <w:t>』</w:t>
      </w:r>
      <w:r>
        <w:rPr>
          <w:rFonts w:hint="eastAsia"/>
        </w:rPr>
        <w:t>政策，政府開放農地自由買賣，惟實施迄今，不僅以農舍為名興建豪華住宅隨處可見，投機炒作農地亦比比皆是，致農地價格暴漲，真務農者無法負擔，未能達到促進農業發展，保障農民權益，維護農業環境及環境資源保育之功能，更違背原有政策目標，相關主管機關有無違失，應予以究明</w:t>
      </w:r>
      <w:r>
        <w:rPr>
          <w:rFonts w:hAnsi="標楷體" w:hint="eastAsia"/>
          <w:color w:val="000000" w:themeColor="text1"/>
          <w:szCs w:val="32"/>
        </w:rPr>
        <w:t>」</w:t>
      </w:r>
      <w:r w:rsidR="00A91D9A">
        <w:rPr>
          <w:rFonts w:hAnsi="標楷體" w:hint="eastAsia"/>
          <w:color w:val="000000" w:themeColor="text1"/>
          <w:szCs w:val="32"/>
        </w:rPr>
        <w:t>之調查案，</w:t>
      </w:r>
      <w:r w:rsidR="006B7CED">
        <w:rPr>
          <w:rFonts w:hAnsi="標楷體" w:hint="eastAsia"/>
          <w:color w:val="000000" w:themeColor="text1"/>
          <w:szCs w:val="32"/>
        </w:rPr>
        <w:t>且</w:t>
      </w:r>
      <w:r>
        <w:rPr>
          <w:rFonts w:hAnsi="標楷體" w:hint="eastAsia"/>
          <w:color w:val="000000" w:themeColor="text1"/>
          <w:szCs w:val="32"/>
        </w:rPr>
        <w:t>於105年2月</w:t>
      </w:r>
      <w:r w:rsidR="002372FC">
        <w:rPr>
          <w:rFonts w:hAnsi="標楷體" w:hint="eastAsia"/>
          <w:color w:val="000000" w:themeColor="text1"/>
          <w:szCs w:val="32"/>
        </w:rPr>
        <w:t>3日</w:t>
      </w:r>
      <w:r w:rsidR="006B7CED">
        <w:rPr>
          <w:rFonts w:hAnsi="標楷體" w:hint="eastAsia"/>
          <w:color w:val="000000" w:themeColor="text1"/>
          <w:szCs w:val="32"/>
        </w:rPr>
        <w:t>審議通過</w:t>
      </w:r>
      <w:r>
        <w:rPr>
          <w:rFonts w:hAnsi="標楷體" w:hint="eastAsia"/>
          <w:color w:val="000000" w:themeColor="text1"/>
          <w:szCs w:val="32"/>
        </w:rPr>
        <w:t>糾正</w:t>
      </w:r>
      <w:r>
        <w:rPr>
          <w:rFonts w:hint="eastAsia"/>
        </w:rPr>
        <w:t>農委會及內政部在案</w:t>
      </w:r>
      <w:r w:rsidR="00A90B3D">
        <w:rPr>
          <w:rFonts w:hint="eastAsia"/>
        </w:rPr>
        <w:t>(105財</w:t>
      </w:r>
      <w:r w:rsidR="00C232F0">
        <w:rPr>
          <w:rFonts w:hint="eastAsia"/>
        </w:rPr>
        <w:t>正</w:t>
      </w:r>
      <w:r w:rsidR="00A90B3D">
        <w:rPr>
          <w:rFonts w:hint="eastAsia"/>
        </w:rPr>
        <w:t>00</w:t>
      </w:r>
      <w:r w:rsidR="00C232F0">
        <w:rPr>
          <w:rFonts w:hint="eastAsia"/>
        </w:rPr>
        <w:t>0</w:t>
      </w:r>
      <w:r w:rsidR="00A90B3D">
        <w:rPr>
          <w:rFonts w:hint="eastAsia"/>
        </w:rPr>
        <w:t>5號)</w:t>
      </w:r>
      <w:r>
        <w:rPr>
          <w:rFonts w:hint="eastAsia"/>
        </w:rPr>
        <w:t>。</w:t>
      </w:r>
      <w:r w:rsidR="00A90B3D">
        <w:rPr>
          <w:rFonts w:hint="eastAsia"/>
        </w:rPr>
        <w:t>糾正案文第一項</w:t>
      </w:r>
      <w:r w:rsidR="00A91D9A">
        <w:rPr>
          <w:rFonts w:hint="eastAsia"/>
        </w:rPr>
        <w:t>之</w:t>
      </w:r>
      <w:r w:rsidR="00A90B3D">
        <w:rPr>
          <w:rFonts w:hint="eastAsia"/>
        </w:rPr>
        <w:t>標題即載明</w:t>
      </w:r>
      <w:r w:rsidR="00A90B3D">
        <w:rPr>
          <w:rFonts w:hAnsi="標楷體" w:hint="eastAsia"/>
        </w:rPr>
        <w:t>「</w:t>
      </w:r>
      <w:r w:rsidR="00A90B3D">
        <w:rPr>
          <w:rFonts w:hAnsi="標楷體" w:hint="eastAsia"/>
          <w:color w:val="000000"/>
          <w:szCs w:val="32"/>
        </w:rPr>
        <w:t>內政部及農委會</w:t>
      </w:r>
      <w:r w:rsidR="00A90B3D">
        <w:rPr>
          <w:rFonts w:hint="eastAsia"/>
        </w:rPr>
        <w:t>未積極督導管考地方政府，</w:t>
      </w:r>
      <w:r w:rsidR="00A90B3D">
        <w:rPr>
          <w:rFonts w:hAnsi="標楷體" w:hint="eastAsia"/>
          <w:szCs w:val="32"/>
        </w:rPr>
        <w:t>加強</w:t>
      </w:r>
      <w:r w:rsidR="00A90B3D">
        <w:rPr>
          <w:rFonts w:ascii="新細明體" w:hAnsi="新細明體" w:hint="eastAsia"/>
          <w:szCs w:val="32"/>
        </w:rPr>
        <w:t>稽查及取締</w:t>
      </w:r>
      <w:r w:rsidR="00A90B3D">
        <w:rPr>
          <w:rFonts w:hAnsi="標楷體" w:cs="新細明體" w:hint="eastAsia"/>
          <w:color w:val="000000"/>
          <w:spacing w:val="-10"/>
          <w:szCs w:val="32"/>
        </w:rPr>
        <w:t>農舍</w:t>
      </w:r>
      <w:r w:rsidR="00A90B3D">
        <w:rPr>
          <w:rFonts w:hAnsi="標楷體" w:hint="eastAsia"/>
          <w:color w:val="000000"/>
          <w:szCs w:val="32"/>
        </w:rPr>
        <w:t>及其農業用地違規使用</w:t>
      </w:r>
      <w:r w:rsidR="00A90B3D">
        <w:rPr>
          <w:rFonts w:hint="eastAsia"/>
        </w:rPr>
        <w:t>，致</w:t>
      </w:r>
      <w:r w:rsidR="00A90B3D">
        <w:rPr>
          <w:rFonts w:hAnsi="標楷體" w:hint="eastAsia"/>
          <w:szCs w:val="32"/>
        </w:rPr>
        <w:t>全國</w:t>
      </w:r>
      <w:r w:rsidR="00A90B3D">
        <w:rPr>
          <w:rFonts w:hAnsi="標楷體" w:cs="新細明體" w:hint="eastAsia"/>
          <w:color w:val="000000"/>
          <w:spacing w:val="-10"/>
          <w:szCs w:val="32"/>
        </w:rPr>
        <w:t>農舍</w:t>
      </w:r>
      <w:r w:rsidR="00A90B3D">
        <w:rPr>
          <w:rFonts w:hAnsi="標楷體" w:hint="eastAsia"/>
          <w:color w:val="000000"/>
          <w:szCs w:val="32"/>
        </w:rPr>
        <w:t>及其農業用地大量</w:t>
      </w:r>
      <w:r w:rsidR="00A90B3D">
        <w:rPr>
          <w:rFonts w:hAnsi="標楷體" w:cs="新細明體" w:hint="eastAsia"/>
          <w:color w:val="000000"/>
          <w:spacing w:val="-10"/>
          <w:szCs w:val="32"/>
        </w:rPr>
        <w:t>違規使用，</w:t>
      </w:r>
      <w:r w:rsidR="00A90B3D">
        <w:rPr>
          <w:rFonts w:hAnsi="標楷體" w:cs="Arial" w:hint="eastAsia"/>
          <w:color w:val="000000"/>
          <w:kern w:val="24"/>
          <w:szCs w:val="32"/>
        </w:rPr>
        <w:t>嚴重破壞</w:t>
      </w:r>
      <w:r w:rsidR="00A90B3D">
        <w:rPr>
          <w:rFonts w:hAnsi="標楷體" w:hint="eastAsia"/>
          <w:color w:val="000000"/>
        </w:rPr>
        <w:t>農業生產環境及妨礙農村發展，</w:t>
      </w:r>
      <w:r w:rsidR="00A90B3D">
        <w:rPr>
          <w:rFonts w:hint="eastAsia"/>
        </w:rPr>
        <w:t>實有怠失。</w:t>
      </w:r>
      <w:r w:rsidR="00A90B3D">
        <w:rPr>
          <w:rFonts w:hAnsi="標楷體" w:hint="eastAsia"/>
        </w:rPr>
        <w:t>」</w:t>
      </w:r>
      <w:r w:rsidR="00A90B3D" w:rsidRPr="00A90B3D">
        <w:rPr>
          <w:rFonts w:hint="eastAsia"/>
        </w:rPr>
        <w:t>故本案</w:t>
      </w:r>
      <w:r w:rsidRPr="00A90B3D">
        <w:rPr>
          <w:rFonts w:hint="eastAsia"/>
        </w:rPr>
        <w:t>有關</w:t>
      </w:r>
      <w:r w:rsidRPr="00A90B3D">
        <w:rPr>
          <w:rFonts w:hint="eastAsia"/>
          <w:color w:val="000000" w:themeColor="text1"/>
          <w:szCs w:val="32"/>
        </w:rPr>
        <w:t>農委會允應</w:t>
      </w:r>
      <w:r w:rsidRPr="00A90B3D">
        <w:rPr>
          <w:rFonts w:hint="eastAsia"/>
        </w:rPr>
        <w:t>落實農地農用政策</w:t>
      </w:r>
      <w:r w:rsidRPr="00A90B3D">
        <w:rPr>
          <w:rFonts w:hint="eastAsia"/>
          <w:color w:val="000000" w:themeColor="text1"/>
          <w:szCs w:val="32"/>
        </w:rPr>
        <w:t>，並督促全國各地方政府對農地農用原則嚴謹執法乙節</w:t>
      </w:r>
      <w:r w:rsidR="00A90B3D" w:rsidRPr="00A90B3D">
        <w:rPr>
          <w:rFonts w:hAnsi="標楷體" w:hint="eastAsia"/>
          <w:color w:val="000000" w:themeColor="text1"/>
          <w:szCs w:val="32"/>
        </w:rPr>
        <w:t>，</w:t>
      </w:r>
      <w:r w:rsidR="00A90B3D" w:rsidRPr="00A90B3D">
        <w:rPr>
          <w:rFonts w:hint="eastAsia"/>
          <w:color w:val="000000" w:themeColor="text1"/>
          <w:szCs w:val="32"/>
        </w:rPr>
        <w:t>允宜併該糾正案追蹤</w:t>
      </w:r>
      <w:r w:rsidR="003A4CFD" w:rsidRPr="003A4CFD">
        <w:rPr>
          <w:rFonts w:hint="eastAsia"/>
          <w:color w:val="000000" w:themeColor="text1"/>
          <w:szCs w:val="32"/>
        </w:rPr>
        <w:t>後續改善情形</w:t>
      </w:r>
      <w:r w:rsidR="00A90B3D" w:rsidRPr="00A90B3D">
        <w:rPr>
          <w:rFonts w:hint="eastAsia"/>
          <w:color w:val="000000" w:themeColor="text1"/>
          <w:szCs w:val="32"/>
        </w:rPr>
        <w:t>。</w:t>
      </w:r>
    </w:p>
    <w:bookmarkEnd w:id="45"/>
    <w:p w:rsidR="00CB7273" w:rsidRDefault="00CB7273" w:rsidP="007018C7">
      <w:pPr>
        <w:pStyle w:val="aa"/>
        <w:kinsoku w:val="0"/>
        <w:overflowPunct/>
        <w:spacing w:beforeLines="50" w:before="228" w:after="0"/>
        <w:ind w:leftChars="1100" w:left="3742"/>
        <w:rPr>
          <w:b w:val="0"/>
          <w:bCs/>
          <w:snapToGrid/>
          <w:color w:val="000000" w:themeColor="text1"/>
          <w:spacing w:val="12"/>
          <w:kern w:val="0"/>
          <w:sz w:val="40"/>
        </w:rPr>
      </w:pPr>
      <w:r w:rsidRPr="00450B9B">
        <w:rPr>
          <w:rFonts w:hint="eastAsia"/>
          <w:b w:val="0"/>
          <w:bCs/>
          <w:snapToGrid/>
          <w:color w:val="000000" w:themeColor="text1"/>
          <w:spacing w:val="12"/>
          <w:kern w:val="0"/>
          <w:sz w:val="40"/>
        </w:rPr>
        <w:lastRenderedPageBreak/>
        <w:t>調查委員：</w:t>
      </w:r>
      <w:r w:rsidR="00B83B30">
        <w:rPr>
          <w:rFonts w:hint="eastAsia"/>
          <w:b w:val="0"/>
          <w:bCs/>
          <w:snapToGrid/>
          <w:color w:val="000000" w:themeColor="text1"/>
          <w:spacing w:val="12"/>
          <w:kern w:val="0"/>
          <w:sz w:val="40"/>
        </w:rPr>
        <w:t>包宗和</w:t>
      </w:r>
    </w:p>
    <w:p w:rsidR="00B83B30" w:rsidRPr="00B83B30" w:rsidRDefault="00B83B30" w:rsidP="00B83B30">
      <w:pPr>
        <w:pStyle w:val="aa"/>
        <w:kinsoku w:val="0"/>
        <w:overflowPunct/>
        <w:spacing w:beforeLines="50" w:before="228" w:after="0"/>
        <w:ind w:leftChars="1751" w:left="5956"/>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江明蒼</w:t>
      </w:r>
    </w:p>
    <w:p w:rsidR="00CB7273" w:rsidRPr="00450B9B" w:rsidRDefault="00CB7273" w:rsidP="00450B9B">
      <w:pPr>
        <w:pStyle w:val="aa"/>
        <w:kinsoku w:val="0"/>
        <w:overflowPunct/>
        <w:spacing w:before="0" w:after="0"/>
        <w:ind w:leftChars="1100" w:left="3742" w:firstLineChars="500" w:firstLine="2021"/>
        <w:rPr>
          <w:b w:val="0"/>
          <w:bCs/>
          <w:snapToGrid/>
          <w:color w:val="000000" w:themeColor="text1"/>
          <w:spacing w:val="12"/>
          <w:kern w:val="0"/>
        </w:rPr>
      </w:pPr>
    </w:p>
    <w:p w:rsidR="00CB7273" w:rsidRDefault="00CB7273" w:rsidP="00450B9B">
      <w:pPr>
        <w:pStyle w:val="aa"/>
        <w:kinsoku w:val="0"/>
        <w:overflowPunct/>
        <w:spacing w:before="0" w:after="0"/>
        <w:ind w:leftChars="1100" w:left="3742" w:firstLineChars="500" w:firstLine="2021"/>
        <w:rPr>
          <w:b w:val="0"/>
          <w:bCs/>
          <w:snapToGrid/>
          <w:color w:val="000000" w:themeColor="text1"/>
          <w:spacing w:val="12"/>
          <w:kern w:val="0"/>
        </w:rPr>
      </w:pPr>
    </w:p>
    <w:p w:rsidR="00A7500B" w:rsidRPr="00450B9B" w:rsidRDefault="00A7500B" w:rsidP="00450B9B">
      <w:pPr>
        <w:pStyle w:val="aa"/>
        <w:kinsoku w:val="0"/>
        <w:overflowPunct/>
        <w:spacing w:before="0" w:after="0"/>
        <w:ind w:leftChars="1100" w:left="3742" w:firstLineChars="500" w:firstLine="2021"/>
        <w:rPr>
          <w:b w:val="0"/>
          <w:bCs/>
          <w:snapToGrid/>
          <w:color w:val="000000" w:themeColor="text1"/>
          <w:spacing w:val="12"/>
          <w:kern w:val="0"/>
        </w:rPr>
      </w:pPr>
    </w:p>
    <w:p w:rsidR="00CB7273" w:rsidRPr="00450B9B" w:rsidRDefault="00CB7273" w:rsidP="00450B9B">
      <w:pPr>
        <w:pStyle w:val="af"/>
        <w:overflowPunct/>
        <w:rPr>
          <w:rFonts w:hAnsi="標楷體"/>
          <w:bCs/>
          <w:color w:val="000000" w:themeColor="text1"/>
        </w:rPr>
      </w:pPr>
      <w:r w:rsidRPr="00450B9B">
        <w:rPr>
          <w:rFonts w:hAnsi="標楷體" w:hint="eastAsia"/>
          <w:bCs/>
          <w:color w:val="000000" w:themeColor="text1"/>
        </w:rPr>
        <w:t xml:space="preserve">中華民國　105　年　</w:t>
      </w:r>
      <w:r w:rsidR="00B83B30">
        <w:rPr>
          <w:rFonts w:hAnsi="標楷體" w:hint="eastAsia"/>
          <w:bCs/>
          <w:color w:val="000000" w:themeColor="text1"/>
        </w:rPr>
        <w:t>6</w:t>
      </w:r>
      <w:r w:rsidRPr="00450B9B">
        <w:rPr>
          <w:rFonts w:hAnsi="標楷體" w:hint="eastAsia"/>
          <w:bCs/>
          <w:color w:val="000000" w:themeColor="text1"/>
        </w:rPr>
        <w:t xml:space="preserve">　月　</w:t>
      </w:r>
      <w:r w:rsidR="00B83B30">
        <w:rPr>
          <w:rFonts w:hAnsi="標楷體" w:hint="eastAsia"/>
          <w:bCs/>
          <w:color w:val="000000" w:themeColor="text1"/>
        </w:rPr>
        <w:t>8</w:t>
      </w:r>
      <w:r w:rsidRPr="00450B9B">
        <w:rPr>
          <w:rFonts w:hAnsi="標楷體" w:hint="eastAsia"/>
          <w:bCs/>
          <w:color w:val="000000" w:themeColor="text1"/>
        </w:rPr>
        <w:t xml:space="preserve">　日</w:t>
      </w:r>
    </w:p>
    <w:bookmarkEnd w:id="39"/>
    <w:bookmarkEnd w:id="40"/>
    <w:bookmarkEnd w:id="41"/>
    <w:bookmarkEnd w:id="42"/>
    <w:bookmarkEnd w:id="43"/>
    <w:bookmarkEnd w:id="44"/>
    <w:p w:rsidR="00667CE9" w:rsidRPr="004566DC" w:rsidRDefault="00667CE9" w:rsidP="0090654A">
      <w:pPr>
        <w:widowControl/>
        <w:kinsoku w:val="0"/>
        <w:overflowPunct/>
        <w:jc w:val="left"/>
        <w:rPr>
          <w:rFonts w:hAnsi="Arial"/>
          <w:color w:val="000000" w:themeColor="text1"/>
          <w:kern w:val="32"/>
          <w:szCs w:val="36"/>
        </w:rPr>
      </w:pPr>
    </w:p>
    <w:sectPr w:rsidR="00667CE9" w:rsidRPr="004566D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9CE" w:rsidRDefault="006209CE">
      <w:r>
        <w:separator/>
      </w:r>
    </w:p>
  </w:endnote>
  <w:endnote w:type="continuationSeparator" w:id="0">
    <w:p w:rsidR="006209CE" w:rsidRDefault="0062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inherit">
    <w:panose1 w:val="00000000000000000000"/>
    <w:charset w:val="00"/>
    <w:family w:val="roman"/>
    <w:notTrueType/>
    <w:pitch w:val="default"/>
  </w:font>
  <w:font w:name="HiddenHorzOCR">
    <w:altName w:val="MS Mincho"/>
    <w:panose1 w:val="00000000000000000000"/>
    <w:charset w:val="80"/>
    <w:family w:val="auto"/>
    <w:notTrueType/>
    <w:pitch w:val="default"/>
    <w:sig w:usb0="00000001" w:usb1="08070000" w:usb2="00000010" w:usb3="00000000" w:csb0="00020000" w:csb1="00000000"/>
  </w:font>
  <w:font w:name="өũ">
    <w:altName w:val="Times New Roman"/>
    <w:panose1 w:val="00000000000000000000"/>
    <w:charset w:val="00"/>
    <w:family w:val="roman"/>
    <w:notTrueType/>
    <w:pitch w:val="default"/>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F87" w:rsidRDefault="00D27B2D">
    <w:pPr>
      <w:pStyle w:val="af3"/>
      <w:framePr w:wrap="around" w:vAnchor="text" w:hAnchor="margin" w:xAlign="center" w:y="1"/>
      <w:rPr>
        <w:rStyle w:val="ac"/>
        <w:sz w:val="24"/>
      </w:rPr>
    </w:pPr>
    <w:r>
      <w:rPr>
        <w:rStyle w:val="ac"/>
        <w:sz w:val="24"/>
      </w:rPr>
      <w:fldChar w:fldCharType="begin"/>
    </w:r>
    <w:r w:rsidR="00F86F87">
      <w:rPr>
        <w:rStyle w:val="ac"/>
        <w:sz w:val="24"/>
      </w:rPr>
      <w:instrText xml:space="preserve">PAGE  </w:instrText>
    </w:r>
    <w:r>
      <w:rPr>
        <w:rStyle w:val="ac"/>
        <w:sz w:val="24"/>
      </w:rPr>
      <w:fldChar w:fldCharType="separate"/>
    </w:r>
    <w:r w:rsidR="00F329FC">
      <w:rPr>
        <w:rStyle w:val="ac"/>
        <w:noProof/>
        <w:sz w:val="24"/>
      </w:rPr>
      <w:t>20</w:t>
    </w:r>
    <w:r>
      <w:rPr>
        <w:rStyle w:val="ac"/>
        <w:sz w:val="24"/>
      </w:rPr>
      <w:fldChar w:fldCharType="end"/>
    </w:r>
  </w:p>
  <w:p w:rsidR="00F86F87" w:rsidRDefault="00F86F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9CE" w:rsidRDefault="006209CE">
      <w:r>
        <w:separator/>
      </w:r>
    </w:p>
  </w:footnote>
  <w:footnote w:type="continuationSeparator" w:id="0">
    <w:p w:rsidR="006209CE" w:rsidRDefault="00620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622"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D3A"/>
    <w:rsid w:val="000051F9"/>
    <w:rsid w:val="00006061"/>
    <w:rsid w:val="00006961"/>
    <w:rsid w:val="000071BB"/>
    <w:rsid w:val="000112BF"/>
    <w:rsid w:val="00012233"/>
    <w:rsid w:val="00016ACE"/>
    <w:rsid w:val="00017318"/>
    <w:rsid w:val="000179F9"/>
    <w:rsid w:val="000206FD"/>
    <w:rsid w:val="00020A71"/>
    <w:rsid w:val="00022844"/>
    <w:rsid w:val="00023292"/>
    <w:rsid w:val="000233C4"/>
    <w:rsid w:val="000246F7"/>
    <w:rsid w:val="00024E7A"/>
    <w:rsid w:val="00030774"/>
    <w:rsid w:val="00030BEF"/>
    <w:rsid w:val="00031050"/>
    <w:rsid w:val="0003114D"/>
    <w:rsid w:val="00033127"/>
    <w:rsid w:val="00036D76"/>
    <w:rsid w:val="00041CF2"/>
    <w:rsid w:val="00043141"/>
    <w:rsid w:val="0004566F"/>
    <w:rsid w:val="00046470"/>
    <w:rsid w:val="0005202A"/>
    <w:rsid w:val="000522D0"/>
    <w:rsid w:val="00052FE8"/>
    <w:rsid w:val="000541BD"/>
    <w:rsid w:val="0005431A"/>
    <w:rsid w:val="0005465D"/>
    <w:rsid w:val="000546F7"/>
    <w:rsid w:val="000562C6"/>
    <w:rsid w:val="00057F32"/>
    <w:rsid w:val="00060669"/>
    <w:rsid w:val="0006066E"/>
    <w:rsid w:val="00061E92"/>
    <w:rsid w:val="00062A25"/>
    <w:rsid w:val="00071064"/>
    <w:rsid w:val="00072676"/>
    <w:rsid w:val="00072713"/>
    <w:rsid w:val="0007354B"/>
    <w:rsid w:val="00073CB5"/>
    <w:rsid w:val="0007425C"/>
    <w:rsid w:val="00077553"/>
    <w:rsid w:val="000776ED"/>
    <w:rsid w:val="00077FE7"/>
    <w:rsid w:val="0008355F"/>
    <w:rsid w:val="000841AB"/>
    <w:rsid w:val="000851A2"/>
    <w:rsid w:val="000855DA"/>
    <w:rsid w:val="0009087F"/>
    <w:rsid w:val="000916FE"/>
    <w:rsid w:val="0009352E"/>
    <w:rsid w:val="000937FF"/>
    <w:rsid w:val="00094038"/>
    <w:rsid w:val="00095571"/>
    <w:rsid w:val="00096B96"/>
    <w:rsid w:val="00097AF3"/>
    <w:rsid w:val="000A1352"/>
    <w:rsid w:val="000A1592"/>
    <w:rsid w:val="000A2B26"/>
    <w:rsid w:val="000A2F3F"/>
    <w:rsid w:val="000A3414"/>
    <w:rsid w:val="000A504E"/>
    <w:rsid w:val="000A671E"/>
    <w:rsid w:val="000B0B4A"/>
    <w:rsid w:val="000B0FD4"/>
    <w:rsid w:val="000B279A"/>
    <w:rsid w:val="000B4DF7"/>
    <w:rsid w:val="000B5D16"/>
    <w:rsid w:val="000B61D2"/>
    <w:rsid w:val="000B70A7"/>
    <w:rsid w:val="000B73DD"/>
    <w:rsid w:val="000C2F55"/>
    <w:rsid w:val="000C3F51"/>
    <w:rsid w:val="000C495F"/>
    <w:rsid w:val="000C61BD"/>
    <w:rsid w:val="000D0242"/>
    <w:rsid w:val="000D1735"/>
    <w:rsid w:val="000D1AA4"/>
    <w:rsid w:val="000D1D21"/>
    <w:rsid w:val="000D4F3F"/>
    <w:rsid w:val="000D5706"/>
    <w:rsid w:val="000E07A8"/>
    <w:rsid w:val="000E1307"/>
    <w:rsid w:val="000E1A0D"/>
    <w:rsid w:val="000E1F8D"/>
    <w:rsid w:val="000E383A"/>
    <w:rsid w:val="000E3AF3"/>
    <w:rsid w:val="000E4C4B"/>
    <w:rsid w:val="000E598E"/>
    <w:rsid w:val="000E5B2F"/>
    <w:rsid w:val="000E6431"/>
    <w:rsid w:val="000E6486"/>
    <w:rsid w:val="000E7196"/>
    <w:rsid w:val="000E7904"/>
    <w:rsid w:val="000F0ACD"/>
    <w:rsid w:val="000F10A6"/>
    <w:rsid w:val="000F21A5"/>
    <w:rsid w:val="000F3CC6"/>
    <w:rsid w:val="000F415F"/>
    <w:rsid w:val="000F4218"/>
    <w:rsid w:val="000F4B4F"/>
    <w:rsid w:val="000F595A"/>
    <w:rsid w:val="000F70CD"/>
    <w:rsid w:val="000F729B"/>
    <w:rsid w:val="0010231C"/>
    <w:rsid w:val="00102B9F"/>
    <w:rsid w:val="00102EE1"/>
    <w:rsid w:val="00104673"/>
    <w:rsid w:val="00105D42"/>
    <w:rsid w:val="00106F49"/>
    <w:rsid w:val="00107E3A"/>
    <w:rsid w:val="00112637"/>
    <w:rsid w:val="00112ABC"/>
    <w:rsid w:val="00116C1C"/>
    <w:rsid w:val="0012001E"/>
    <w:rsid w:val="0012686E"/>
    <w:rsid w:val="00126A55"/>
    <w:rsid w:val="0013228F"/>
    <w:rsid w:val="00132704"/>
    <w:rsid w:val="00133F08"/>
    <w:rsid w:val="001345E6"/>
    <w:rsid w:val="00135703"/>
    <w:rsid w:val="00136A2C"/>
    <w:rsid w:val="0013732C"/>
    <w:rsid w:val="001378B0"/>
    <w:rsid w:val="00140CAB"/>
    <w:rsid w:val="001421B9"/>
    <w:rsid w:val="00142A73"/>
    <w:rsid w:val="00142E00"/>
    <w:rsid w:val="0014346A"/>
    <w:rsid w:val="00144A85"/>
    <w:rsid w:val="00145328"/>
    <w:rsid w:val="001460CC"/>
    <w:rsid w:val="00147B2A"/>
    <w:rsid w:val="0015213A"/>
    <w:rsid w:val="00152793"/>
    <w:rsid w:val="00153B7E"/>
    <w:rsid w:val="0015434C"/>
    <w:rsid w:val="001545A9"/>
    <w:rsid w:val="00161D21"/>
    <w:rsid w:val="00163550"/>
    <w:rsid w:val="001637C7"/>
    <w:rsid w:val="0016480E"/>
    <w:rsid w:val="001651F3"/>
    <w:rsid w:val="00166E22"/>
    <w:rsid w:val="00167026"/>
    <w:rsid w:val="00173565"/>
    <w:rsid w:val="00173798"/>
    <w:rsid w:val="00174297"/>
    <w:rsid w:val="0017616C"/>
    <w:rsid w:val="00180E06"/>
    <w:rsid w:val="001817B3"/>
    <w:rsid w:val="00183014"/>
    <w:rsid w:val="00183BDB"/>
    <w:rsid w:val="00183CC9"/>
    <w:rsid w:val="0018706C"/>
    <w:rsid w:val="00190D8F"/>
    <w:rsid w:val="001925E5"/>
    <w:rsid w:val="001959C2"/>
    <w:rsid w:val="00196ABA"/>
    <w:rsid w:val="00196F44"/>
    <w:rsid w:val="001A2049"/>
    <w:rsid w:val="001A3C9B"/>
    <w:rsid w:val="001A51E3"/>
    <w:rsid w:val="001A5E3F"/>
    <w:rsid w:val="001A61E8"/>
    <w:rsid w:val="001A7968"/>
    <w:rsid w:val="001B01F0"/>
    <w:rsid w:val="001B172D"/>
    <w:rsid w:val="001B1DE1"/>
    <w:rsid w:val="001B2723"/>
    <w:rsid w:val="001B2E98"/>
    <w:rsid w:val="001B3483"/>
    <w:rsid w:val="001B3C1E"/>
    <w:rsid w:val="001B421B"/>
    <w:rsid w:val="001B4494"/>
    <w:rsid w:val="001C0D8B"/>
    <w:rsid w:val="001C0DA8"/>
    <w:rsid w:val="001D0924"/>
    <w:rsid w:val="001D4ACA"/>
    <w:rsid w:val="001D4AD7"/>
    <w:rsid w:val="001D5C00"/>
    <w:rsid w:val="001D5E45"/>
    <w:rsid w:val="001D7F28"/>
    <w:rsid w:val="001E0D8A"/>
    <w:rsid w:val="001E1A5A"/>
    <w:rsid w:val="001E1E08"/>
    <w:rsid w:val="001E4D50"/>
    <w:rsid w:val="001E5BE1"/>
    <w:rsid w:val="001E5CD7"/>
    <w:rsid w:val="001E67BA"/>
    <w:rsid w:val="001E7424"/>
    <w:rsid w:val="001E74C2"/>
    <w:rsid w:val="001F06B1"/>
    <w:rsid w:val="001F0CBE"/>
    <w:rsid w:val="001F43C7"/>
    <w:rsid w:val="001F5A48"/>
    <w:rsid w:val="001F6151"/>
    <w:rsid w:val="001F6260"/>
    <w:rsid w:val="00200007"/>
    <w:rsid w:val="00202537"/>
    <w:rsid w:val="00202D8B"/>
    <w:rsid w:val="002030A5"/>
    <w:rsid w:val="00203131"/>
    <w:rsid w:val="00203F3E"/>
    <w:rsid w:val="00204448"/>
    <w:rsid w:val="00210E06"/>
    <w:rsid w:val="00212E88"/>
    <w:rsid w:val="00213C9C"/>
    <w:rsid w:val="00214224"/>
    <w:rsid w:val="002166E9"/>
    <w:rsid w:val="0022009E"/>
    <w:rsid w:val="002218ED"/>
    <w:rsid w:val="00223241"/>
    <w:rsid w:val="00223F60"/>
    <w:rsid w:val="0022425C"/>
    <w:rsid w:val="002246DE"/>
    <w:rsid w:val="002259A3"/>
    <w:rsid w:val="00226160"/>
    <w:rsid w:val="00227E24"/>
    <w:rsid w:val="00230E60"/>
    <w:rsid w:val="00231B20"/>
    <w:rsid w:val="00232ABA"/>
    <w:rsid w:val="0023403C"/>
    <w:rsid w:val="002366E7"/>
    <w:rsid w:val="002372FC"/>
    <w:rsid w:val="00240C64"/>
    <w:rsid w:val="002455CA"/>
    <w:rsid w:val="00252BC4"/>
    <w:rsid w:val="00254014"/>
    <w:rsid w:val="002541B7"/>
    <w:rsid w:val="00260026"/>
    <w:rsid w:val="00261BC4"/>
    <w:rsid w:val="0026308A"/>
    <w:rsid w:val="0026504D"/>
    <w:rsid w:val="00265F33"/>
    <w:rsid w:val="00266E2F"/>
    <w:rsid w:val="00271E84"/>
    <w:rsid w:val="00272630"/>
    <w:rsid w:val="0027292D"/>
    <w:rsid w:val="00273678"/>
    <w:rsid w:val="00273A2F"/>
    <w:rsid w:val="00273A3F"/>
    <w:rsid w:val="002750D6"/>
    <w:rsid w:val="00275C43"/>
    <w:rsid w:val="00280986"/>
    <w:rsid w:val="00281ECE"/>
    <w:rsid w:val="002831C7"/>
    <w:rsid w:val="002836FB"/>
    <w:rsid w:val="002840C6"/>
    <w:rsid w:val="00285D4F"/>
    <w:rsid w:val="002868E0"/>
    <w:rsid w:val="00287FB2"/>
    <w:rsid w:val="00291A22"/>
    <w:rsid w:val="00295174"/>
    <w:rsid w:val="00296172"/>
    <w:rsid w:val="00296B92"/>
    <w:rsid w:val="002A015D"/>
    <w:rsid w:val="002A0865"/>
    <w:rsid w:val="002A089E"/>
    <w:rsid w:val="002A126F"/>
    <w:rsid w:val="002A17F0"/>
    <w:rsid w:val="002A2C22"/>
    <w:rsid w:val="002A505C"/>
    <w:rsid w:val="002A51AA"/>
    <w:rsid w:val="002A67EE"/>
    <w:rsid w:val="002B02EB"/>
    <w:rsid w:val="002B14A2"/>
    <w:rsid w:val="002B3633"/>
    <w:rsid w:val="002C0602"/>
    <w:rsid w:val="002C120A"/>
    <w:rsid w:val="002C1B95"/>
    <w:rsid w:val="002C2ACC"/>
    <w:rsid w:val="002C4DE5"/>
    <w:rsid w:val="002C570D"/>
    <w:rsid w:val="002C5778"/>
    <w:rsid w:val="002C6B7D"/>
    <w:rsid w:val="002D150E"/>
    <w:rsid w:val="002D5C16"/>
    <w:rsid w:val="002D6676"/>
    <w:rsid w:val="002E1F61"/>
    <w:rsid w:val="002E31C7"/>
    <w:rsid w:val="002E5B88"/>
    <w:rsid w:val="002F2AB2"/>
    <w:rsid w:val="002F385E"/>
    <w:rsid w:val="002F39FE"/>
    <w:rsid w:val="002F3DFF"/>
    <w:rsid w:val="002F4746"/>
    <w:rsid w:val="002F5E05"/>
    <w:rsid w:val="002F75ED"/>
    <w:rsid w:val="002F7A65"/>
    <w:rsid w:val="003015A1"/>
    <w:rsid w:val="00303334"/>
    <w:rsid w:val="003055E1"/>
    <w:rsid w:val="00305615"/>
    <w:rsid w:val="00306360"/>
    <w:rsid w:val="00307D3A"/>
    <w:rsid w:val="00310789"/>
    <w:rsid w:val="0031131A"/>
    <w:rsid w:val="00311884"/>
    <w:rsid w:val="003159EB"/>
    <w:rsid w:val="00315A16"/>
    <w:rsid w:val="00316100"/>
    <w:rsid w:val="00317053"/>
    <w:rsid w:val="003172B6"/>
    <w:rsid w:val="00317B32"/>
    <w:rsid w:val="0032109C"/>
    <w:rsid w:val="003229C7"/>
    <w:rsid w:val="003229D0"/>
    <w:rsid w:val="00322B45"/>
    <w:rsid w:val="003233DD"/>
    <w:rsid w:val="00323809"/>
    <w:rsid w:val="00323961"/>
    <w:rsid w:val="00323D41"/>
    <w:rsid w:val="00325414"/>
    <w:rsid w:val="00327283"/>
    <w:rsid w:val="003302F1"/>
    <w:rsid w:val="00333245"/>
    <w:rsid w:val="00334F01"/>
    <w:rsid w:val="00337607"/>
    <w:rsid w:val="003444F3"/>
    <w:rsid w:val="0034470E"/>
    <w:rsid w:val="00346096"/>
    <w:rsid w:val="00346B2F"/>
    <w:rsid w:val="00346C2D"/>
    <w:rsid w:val="00346CF5"/>
    <w:rsid w:val="003502D9"/>
    <w:rsid w:val="003503A2"/>
    <w:rsid w:val="00352DB0"/>
    <w:rsid w:val="00355A2C"/>
    <w:rsid w:val="00356241"/>
    <w:rsid w:val="00360230"/>
    <w:rsid w:val="00361063"/>
    <w:rsid w:val="00362274"/>
    <w:rsid w:val="003622C8"/>
    <w:rsid w:val="003637F7"/>
    <w:rsid w:val="00365441"/>
    <w:rsid w:val="00366B82"/>
    <w:rsid w:val="003675F4"/>
    <w:rsid w:val="0037094A"/>
    <w:rsid w:val="00370A61"/>
    <w:rsid w:val="00371ED3"/>
    <w:rsid w:val="00372CCB"/>
    <w:rsid w:val="00372FFC"/>
    <w:rsid w:val="0037728A"/>
    <w:rsid w:val="00380B7D"/>
    <w:rsid w:val="00381A99"/>
    <w:rsid w:val="003829C2"/>
    <w:rsid w:val="003830B2"/>
    <w:rsid w:val="003833E3"/>
    <w:rsid w:val="0038398A"/>
    <w:rsid w:val="00384724"/>
    <w:rsid w:val="00384E6B"/>
    <w:rsid w:val="003853AD"/>
    <w:rsid w:val="00385F6E"/>
    <w:rsid w:val="0038641D"/>
    <w:rsid w:val="003919B7"/>
    <w:rsid w:val="00391D57"/>
    <w:rsid w:val="00392292"/>
    <w:rsid w:val="00392804"/>
    <w:rsid w:val="00393E36"/>
    <w:rsid w:val="00394D84"/>
    <w:rsid w:val="00395A5C"/>
    <w:rsid w:val="00397D82"/>
    <w:rsid w:val="003A1B87"/>
    <w:rsid w:val="003A480D"/>
    <w:rsid w:val="003A4CFD"/>
    <w:rsid w:val="003A7313"/>
    <w:rsid w:val="003A793E"/>
    <w:rsid w:val="003B02A5"/>
    <w:rsid w:val="003B1017"/>
    <w:rsid w:val="003B3C07"/>
    <w:rsid w:val="003B55A5"/>
    <w:rsid w:val="003B5699"/>
    <w:rsid w:val="003B58EE"/>
    <w:rsid w:val="003B6775"/>
    <w:rsid w:val="003C0975"/>
    <w:rsid w:val="003C5FE2"/>
    <w:rsid w:val="003D05FB"/>
    <w:rsid w:val="003D1B16"/>
    <w:rsid w:val="003D1FF0"/>
    <w:rsid w:val="003D45BF"/>
    <w:rsid w:val="003D508A"/>
    <w:rsid w:val="003D537F"/>
    <w:rsid w:val="003D7B75"/>
    <w:rsid w:val="003E0208"/>
    <w:rsid w:val="003E29A2"/>
    <w:rsid w:val="003E2C3C"/>
    <w:rsid w:val="003E2F52"/>
    <w:rsid w:val="003E4244"/>
    <w:rsid w:val="003E4B57"/>
    <w:rsid w:val="003E4C0E"/>
    <w:rsid w:val="003E6C91"/>
    <w:rsid w:val="003F27E1"/>
    <w:rsid w:val="003F437A"/>
    <w:rsid w:val="003F5C2B"/>
    <w:rsid w:val="003F63FA"/>
    <w:rsid w:val="00400136"/>
    <w:rsid w:val="0040092E"/>
    <w:rsid w:val="004023E9"/>
    <w:rsid w:val="00403F62"/>
    <w:rsid w:val="0040454A"/>
    <w:rsid w:val="00406558"/>
    <w:rsid w:val="00410A27"/>
    <w:rsid w:val="00412DE9"/>
    <w:rsid w:val="00413F83"/>
    <w:rsid w:val="0041490C"/>
    <w:rsid w:val="004155C6"/>
    <w:rsid w:val="00416191"/>
    <w:rsid w:val="00416721"/>
    <w:rsid w:val="00420455"/>
    <w:rsid w:val="00421EF0"/>
    <w:rsid w:val="004224FA"/>
    <w:rsid w:val="00423D07"/>
    <w:rsid w:val="00424A2E"/>
    <w:rsid w:val="004260E9"/>
    <w:rsid w:val="00426D10"/>
    <w:rsid w:val="00434310"/>
    <w:rsid w:val="00434F1F"/>
    <w:rsid w:val="00435BE8"/>
    <w:rsid w:val="00436569"/>
    <w:rsid w:val="004406B0"/>
    <w:rsid w:val="00440F5D"/>
    <w:rsid w:val="00441679"/>
    <w:rsid w:val="0044346F"/>
    <w:rsid w:val="004506AF"/>
    <w:rsid w:val="00450B9B"/>
    <w:rsid w:val="004566DC"/>
    <w:rsid w:val="00456B0B"/>
    <w:rsid w:val="00456E65"/>
    <w:rsid w:val="00460C56"/>
    <w:rsid w:val="004624A3"/>
    <w:rsid w:val="0046520A"/>
    <w:rsid w:val="00466DA1"/>
    <w:rsid w:val="004672AB"/>
    <w:rsid w:val="00467BF0"/>
    <w:rsid w:val="00467E71"/>
    <w:rsid w:val="00470889"/>
    <w:rsid w:val="00470B89"/>
    <w:rsid w:val="004714FE"/>
    <w:rsid w:val="00476809"/>
    <w:rsid w:val="00477BAA"/>
    <w:rsid w:val="00477E73"/>
    <w:rsid w:val="00480F33"/>
    <w:rsid w:val="00481D4C"/>
    <w:rsid w:val="00483C27"/>
    <w:rsid w:val="00485253"/>
    <w:rsid w:val="004873CA"/>
    <w:rsid w:val="00491187"/>
    <w:rsid w:val="00491DC5"/>
    <w:rsid w:val="00494060"/>
    <w:rsid w:val="00495053"/>
    <w:rsid w:val="0049799A"/>
    <w:rsid w:val="004979BF"/>
    <w:rsid w:val="004A1F59"/>
    <w:rsid w:val="004A29BE"/>
    <w:rsid w:val="004A3067"/>
    <w:rsid w:val="004A3225"/>
    <w:rsid w:val="004A33EE"/>
    <w:rsid w:val="004A3AA8"/>
    <w:rsid w:val="004A595A"/>
    <w:rsid w:val="004A68E3"/>
    <w:rsid w:val="004B13C7"/>
    <w:rsid w:val="004B2CEA"/>
    <w:rsid w:val="004B361B"/>
    <w:rsid w:val="004B42AA"/>
    <w:rsid w:val="004B467A"/>
    <w:rsid w:val="004B5C1C"/>
    <w:rsid w:val="004B778F"/>
    <w:rsid w:val="004C1D99"/>
    <w:rsid w:val="004C4929"/>
    <w:rsid w:val="004C5F75"/>
    <w:rsid w:val="004C663C"/>
    <w:rsid w:val="004C749F"/>
    <w:rsid w:val="004C7CF5"/>
    <w:rsid w:val="004D141F"/>
    <w:rsid w:val="004D2278"/>
    <w:rsid w:val="004D2742"/>
    <w:rsid w:val="004D2D50"/>
    <w:rsid w:val="004D6310"/>
    <w:rsid w:val="004D7087"/>
    <w:rsid w:val="004E0062"/>
    <w:rsid w:val="004E05A1"/>
    <w:rsid w:val="004E5047"/>
    <w:rsid w:val="004F1371"/>
    <w:rsid w:val="004F45F9"/>
    <w:rsid w:val="004F5E57"/>
    <w:rsid w:val="004F630C"/>
    <w:rsid w:val="004F6710"/>
    <w:rsid w:val="004F6E99"/>
    <w:rsid w:val="004F77B2"/>
    <w:rsid w:val="00500C3E"/>
    <w:rsid w:val="00502849"/>
    <w:rsid w:val="005030EB"/>
    <w:rsid w:val="00504334"/>
    <w:rsid w:val="0050498D"/>
    <w:rsid w:val="005104D7"/>
    <w:rsid w:val="00510B9E"/>
    <w:rsid w:val="00514452"/>
    <w:rsid w:val="00516EAF"/>
    <w:rsid w:val="0051739F"/>
    <w:rsid w:val="00517E04"/>
    <w:rsid w:val="00522579"/>
    <w:rsid w:val="00524949"/>
    <w:rsid w:val="00526A91"/>
    <w:rsid w:val="005303B6"/>
    <w:rsid w:val="00530700"/>
    <w:rsid w:val="00532B5C"/>
    <w:rsid w:val="00533F1F"/>
    <w:rsid w:val="0053636F"/>
    <w:rsid w:val="005364A5"/>
    <w:rsid w:val="00536930"/>
    <w:rsid w:val="0053694A"/>
    <w:rsid w:val="00536B80"/>
    <w:rsid w:val="00536BC2"/>
    <w:rsid w:val="005412D4"/>
    <w:rsid w:val="005425E1"/>
    <w:rsid w:val="005427C5"/>
    <w:rsid w:val="00542CF6"/>
    <w:rsid w:val="00551C20"/>
    <w:rsid w:val="00552B04"/>
    <w:rsid w:val="00553A02"/>
    <w:rsid w:val="00553C03"/>
    <w:rsid w:val="005553C1"/>
    <w:rsid w:val="005563B2"/>
    <w:rsid w:val="005570D3"/>
    <w:rsid w:val="00557939"/>
    <w:rsid w:val="005604BE"/>
    <w:rsid w:val="00562FF1"/>
    <w:rsid w:val="00563692"/>
    <w:rsid w:val="0056400C"/>
    <w:rsid w:val="005662F8"/>
    <w:rsid w:val="00567F28"/>
    <w:rsid w:val="00570665"/>
    <w:rsid w:val="00571679"/>
    <w:rsid w:val="005734F4"/>
    <w:rsid w:val="00573CFE"/>
    <w:rsid w:val="00575692"/>
    <w:rsid w:val="00575B9D"/>
    <w:rsid w:val="005776D2"/>
    <w:rsid w:val="00580210"/>
    <w:rsid w:val="00580F48"/>
    <w:rsid w:val="005844E7"/>
    <w:rsid w:val="005908B8"/>
    <w:rsid w:val="00590E28"/>
    <w:rsid w:val="0059264B"/>
    <w:rsid w:val="0059512E"/>
    <w:rsid w:val="0059578E"/>
    <w:rsid w:val="00596D79"/>
    <w:rsid w:val="005A07DE"/>
    <w:rsid w:val="005A54E6"/>
    <w:rsid w:val="005A6553"/>
    <w:rsid w:val="005A6DD2"/>
    <w:rsid w:val="005A6F7A"/>
    <w:rsid w:val="005A7448"/>
    <w:rsid w:val="005B173C"/>
    <w:rsid w:val="005B1A96"/>
    <w:rsid w:val="005B1EDF"/>
    <w:rsid w:val="005B2156"/>
    <w:rsid w:val="005B27FD"/>
    <w:rsid w:val="005B37BE"/>
    <w:rsid w:val="005B4A86"/>
    <w:rsid w:val="005B4DDF"/>
    <w:rsid w:val="005B6B59"/>
    <w:rsid w:val="005B71D4"/>
    <w:rsid w:val="005B7533"/>
    <w:rsid w:val="005B7F4C"/>
    <w:rsid w:val="005C3215"/>
    <w:rsid w:val="005C385D"/>
    <w:rsid w:val="005C5825"/>
    <w:rsid w:val="005C7780"/>
    <w:rsid w:val="005D2A2D"/>
    <w:rsid w:val="005D317A"/>
    <w:rsid w:val="005D3B20"/>
    <w:rsid w:val="005D3E69"/>
    <w:rsid w:val="005D5354"/>
    <w:rsid w:val="005D659A"/>
    <w:rsid w:val="005E4325"/>
    <w:rsid w:val="005E4759"/>
    <w:rsid w:val="005E5C68"/>
    <w:rsid w:val="005E617E"/>
    <w:rsid w:val="005E65C0"/>
    <w:rsid w:val="005E6DD8"/>
    <w:rsid w:val="005F0390"/>
    <w:rsid w:val="005F110E"/>
    <w:rsid w:val="005F17D7"/>
    <w:rsid w:val="005F4089"/>
    <w:rsid w:val="005F4E66"/>
    <w:rsid w:val="005F59DB"/>
    <w:rsid w:val="005F656B"/>
    <w:rsid w:val="00600D2C"/>
    <w:rsid w:val="00604FF0"/>
    <w:rsid w:val="006058FE"/>
    <w:rsid w:val="00606714"/>
    <w:rsid w:val="006072CD"/>
    <w:rsid w:val="00607DDC"/>
    <w:rsid w:val="0061159E"/>
    <w:rsid w:val="00611786"/>
    <w:rsid w:val="006119B7"/>
    <w:rsid w:val="00612023"/>
    <w:rsid w:val="00614190"/>
    <w:rsid w:val="00615287"/>
    <w:rsid w:val="006152FF"/>
    <w:rsid w:val="00616007"/>
    <w:rsid w:val="00616D4E"/>
    <w:rsid w:val="00616F90"/>
    <w:rsid w:val="006209CE"/>
    <w:rsid w:val="00621D90"/>
    <w:rsid w:val="00622A99"/>
    <w:rsid w:val="00622E67"/>
    <w:rsid w:val="00623455"/>
    <w:rsid w:val="00623B62"/>
    <w:rsid w:val="006241D5"/>
    <w:rsid w:val="006257F3"/>
    <w:rsid w:val="00626EDC"/>
    <w:rsid w:val="00627345"/>
    <w:rsid w:val="006314BD"/>
    <w:rsid w:val="00633106"/>
    <w:rsid w:val="006358B2"/>
    <w:rsid w:val="006430A9"/>
    <w:rsid w:val="006457AB"/>
    <w:rsid w:val="006470EC"/>
    <w:rsid w:val="00653402"/>
    <w:rsid w:val="006542D6"/>
    <w:rsid w:val="00655921"/>
    <w:rsid w:val="0065598E"/>
    <w:rsid w:val="00655AF2"/>
    <w:rsid w:val="00655BC5"/>
    <w:rsid w:val="006568BE"/>
    <w:rsid w:val="00656D6B"/>
    <w:rsid w:val="00656F19"/>
    <w:rsid w:val="00660178"/>
    <w:rsid w:val="0066025D"/>
    <w:rsid w:val="0066091A"/>
    <w:rsid w:val="00661A10"/>
    <w:rsid w:val="00665E76"/>
    <w:rsid w:val="00667CE9"/>
    <w:rsid w:val="00670AEB"/>
    <w:rsid w:val="00672A36"/>
    <w:rsid w:val="00673B7A"/>
    <w:rsid w:val="00673F0C"/>
    <w:rsid w:val="006752C9"/>
    <w:rsid w:val="00676FE9"/>
    <w:rsid w:val="006773EC"/>
    <w:rsid w:val="00680176"/>
    <w:rsid w:val="00680504"/>
    <w:rsid w:val="00681CD9"/>
    <w:rsid w:val="0068240F"/>
    <w:rsid w:val="00682C58"/>
    <w:rsid w:val="00683D27"/>
    <w:rsid w:val="00683E30"/>
    <w:rsid w:val="00685422"/>
    <w:rsid w:val="00685FA7"/>
    <w:rsid w:val="0068646D"/>
    <w:rsid w:val="00687024"/>
    <w:rsid w:val="00687F9E"/>
    <w:rsid w:val="0069105C"/>
    <w:rsid w:val="00695E0B"/>
    <w:rsid w:val="00695E22"/>
    <w:rsid w:val="006A192B"/>
    <w:rsid w:val="006A2A12"/>
    <w:rsid w:val="006A2CFC"/>
    <w:rsid w:val="006A321C"/>
    <w:rsid w:val="006A36F2"/>
    <w:rsid w:val="006A3D26"/>
    <w:rsid w:val="006A4E69"/>
    <w:rsid w:val="006A5D26"/>
    <w:rsid w:val="006A6520"/>
    <w:rsid w:val="006A7080"/>
    <w:rsid w:val="006A72BC"/>
    <w:rsid w:val="006B0B8F"/>
    <w:rsid w:val="006B3A44"/>
    <w:rsid w:val="006B4F49"/>
    <w:rsid w:val="006B5274"/>
    <w:rsid w:val="006B637D"/>
    <w:rsid w:val="006B7093"/>
    <w:rsid w:val="006B71A3"/>
    <w:rsid w:val="006B7417"/>
    <w:rsid w:val="006B7737"/>
    <w:rsid w:val="006B7CED"/>
    <w:rsid w:val="006C2678"/>
    <w:rsid w:val="006C27D6"/>
    <w:rsid w:val="006C4405"/>
    <w:rsid w:val="006C46CA"/>
    <w:rsid w:val="006C5A68"/>
    <w:rsid w:val="006D0394"/>
    <w:rsid w:val="006D0491"/>
    <w:rsid w:val="006D073F"/>
    <w:rsid w:val="006D3691"/>
    <w:rsid w:val="006D5718"/>
    <w:rsid w:val="006D6E0C"/>
    <w:rsid w:val="006E2A38"/>
    <w:rsid w:val="006E5EF0"/>
    <w:rsid w:val="006F0725"/>
    <w:rsid w:val="006F14F4"/>
    <w:rsid w:val="006F2720"/>
    <w:rsid w:val="006F2A39"/>
    <w:rsid w:val="006F2C1F"/>
    <w:rsid w:val="006F3563"/>
    <w:rsid w:val="006F42B9"/>
    <w:rsid w:val="006F4A25"/>
    <w:rsid w:val="006F6103"/>
    <w:rsid w:val="006F6F56"/>
    <w:rsid w:val="006F7F1F"/>
    <w:rsid w:val="0070084F"/>
    <w:rsid w:val="00700C13"/>
    <w:rsid w:val="007018C7"/>
    <w:rsid w:val="00702922"/>
    <w:rsid w:val="00704CDA"/>
    <w:rsid w:val="00704E00"/>
    <w:rsid w:val="00706921"/>
    <w:rsid w:val="0070766F"/>
    <w:rsid w:val="00707CAF"/>
    <w:rsid w:val="00713841"/>
    <w:rsid w:val="00713F9F"/>
    <w:rsid w:val="00713FFF"/>
    <w:rsid w:val="007143BD"/>
    <w:rsid w:val="0071595A"/>
    <w:rsid w:val="00716C16"/>
    <w:rsid w:val="00716C3D"/>
    <w:rsid w:val="007170E6"/>
    <w:rsid w:val="007209E7"/>
    <w:rsid w:val="0072494D"/>
    <w:rsid w:val="00724F72"/>
    <w:rsid w:val="00725A24"/>
    <w:rsid w:val="00726182"/>
    <w:rsid w:val="00727635"/>
    <w:rsid w:val="00730B6C"/>
    <w:rsid w:val="00730E37"/>
    <w:rsid w:val="00732329"/>
    <w:rsid w:val="007337CA"/>
    <w:rsid w:val="00733863"/>
    <w:rsid w:val="00734CE4"/>
    <w:rsid w:val="00735123"/>
    <w:rsid w:val="00736742"/>
    <w:rsid w:val="007413D4"/>
    <w:rsid w:val="00741837"/>
    <w:rsid w:val="00743DA7"/>
    <w:rsid w:val="007453E6"/>
    <w:rsid w:val="0074575E"/>
    <w:rsid w:val="00746D58"/>
    <w:rsid w:val="007514D9"/>
    <w:rsid w:val="00753145"/>
    <w:rsid w:val="007546D2"/>
    <w:rsid w:val="007546EE"/>
    <w:rsid w:val="0075713F"/>
    <w:rsid w:val="0076033E"/>
    <w:rsid w:val="00760F3C"/>
    <w:rsid w:val="0076250C"/>
    <w:rsid w:val="00762A09"/>
    <w:rsid w:val="00764F38"/>
    <w:rsid w:val="00767058"/>
    <w:rsid w:val="00772B8D"/>
    <w:rsid w:val="0077309D"/>
    <w:rsid w:val="0077513A"/>
    <w:rsid w:val="00775A9C"/>
    <w:rsid w:val="00775DCB"/>
    <w:rsid w:val="007769E4"/>
    <w:rsid w:val="007774EE"/>
    <w:rsid w:val="00777FF0"/>
    <w:rsid w:val="007805A4"/>
    <w:rsid w:val="00781822"/>
    <w:rsid w:val="007819E6"/>
    <w:rsid w:val="007823D5"/>
    <w:rsid w:val="00782F14"/>
    <w:rsid w:val="00783F21"/>
    <w:rsid w:val="00784E60"/>
    <w:rsid w:val="00787159"/>
    <w:rsid w:val="007875DF"/>
    <w:rsid w:val="0079030A"/>
    <w:rsid w:val="0079043A"/>
    <w:rsid w:val="0079153F"/>
    <w:rsid w:val="00791668"/>
    <w:rsid w:val="00791AA1"/>
    <w:rsid w:val="00796AF9"/>
    <w:rsid w:val="007A23A8"/>
    <w:rsid w:val="007A3793"/>
    <w:rsid w:val="007A39E6"/>
    <w:rsid w:val="007A5739"/>
    <w:rsid w:val="007A61CE"/>
    <w:rsid w:val="007B1731"/>
    <w:rsid w:val="007B456A"/>
    <w:rsid w:val="007B73E5"/>
    <w:rsid w:val="007C067F"/>
    <w:rsid w:val="007C1590"/>
    <w:rsid w:val="007C1BA2"/>
    <w:rsid w:val="007C2B48"/>
    <w:rsid w:val="007C2FAD"/>
    <w:rsid w:val="007C3FEB"/>
    <w:rsid w:val="007D20E9"/>
    <w:rsid w:val="007D3C39"/>
    <w:rsid w:val="007D5B03"/>
    <w:rsid w:val="007D7881"/>
    <w:rsid w:val="007D7E3A"/>
    <w:rsid w:val="007E09B3"/>
    <w:rsid w:val="007E0E10"/>
    <w:rsid w:val="007E107E"/>
    <w:rsid w:val="007E210F"/>
    <w:rsid w:val="007E4768"/>
    <w:rsid w:val="007E7735"/>
    <w:rsid w:val="007E777B"/>
    <w:rsid w:val="007F137E"/>
    <w:rsid w:val="007F15A9"/>
    <w:rsid w:val="007F2070"/>
    <w:rsid w:val="007F3338"/>
    <w:rsid w:val="007F464F"/>
    <w:rsid w:val="007F4EB4"/>
    <w:rsid w:val="007F582E"/>
    <w:rsid w:val="007F61AF"/>
    <w:rsid w:val="008053F5"/>
    <w:rsid w:val="00807AF7"/>
    <w:rsid w:val="00810198"/>
    <w:rsid w:val="0081091C"/>
    <w:rsid w:val="008122EF"/>
    <w:rsid w:val="00815DA8"/>
    <w:rsid w:val="00817161"/>
    <w:rsid w:val="00821865"/>
    <w:rsid w:val="0082194D"/>
    <w:rsid w:val="00826EF5"/>
    <w:rsid w:val="00830B80"/>
    <w:rsid w:val="00831693"/>
    <w:rsid w:val="008365D4"/>
    <w:rsid w:val="008373A0"/>
    <w:rsid w:val="00840104"/>
    <w:rsid w:val="00840C1F"/>
    <w:rsid w:val="00841FC5"/>
    <w:rsid w:val="008426C7"/>
    <w:rsid w:val="00844187"/>
    <w:rsid w:val="0084496C"/>
    <w:rsid w:val="00845697"/>
    <w:rsid w:val="00845709"/>
    <w:rsid w:val="00850A5E"/>
    <w:rsid w:val="00852C87"/>
    <w:rsid w:val="00852D1F"/>
    <w:rsid w:val="00852E99"/>
    <w:rsid w:val="00855717"/>
    <w:rsid w:val="00855B83"/>
    <w:rsid w:val="00856848"/>
    <w:rsid w:val="008576BD"/>
    <w:rsid w:val="00860463"/>
    <w:rsid w:val="0086152B"/>
    <w:rsid w:val="008655E8"/>
    <w:rsid w:val="00865955"/>
    <w:rsid w:val="00867111"/>
    <w:rsid w:val="00872918"/>
    <w:rsid w:val="008733DA"/>
    <w:rsid w:val="00873FE2"/>
    <w:rsid w:val="0087559A"/>
    <w:rsid w:val="00880391"/>
    <w:rsid w:val="008850E4"/>
    <w:rsid w:val="00891E73"/>
    <w:rsid w:val="008921CF"/>
    <w:rsid w:val="0089237D"/>
    <w:rsid w:val="008939AB"/>
    <w:rsid w:val="008941CF"/>
    <w:rsid w:val="0089473A"/>
    <w:rsid w:val="0089581B"/>
    <w:rsid w:val="00895E7E"/>
    <w:rsid w:val="008A12F5"/>
    <w:rsid w:val="008A2451"/>
    <w:rsid w:val="008A2698"/>
    <w:rsid w:val="008A2BBD"/>
    <w:rsid w:val="008A4BBB"/>
    <w:rsid w:val="008A6684"/>
    <w:rsid w:val="008A7F2D"/>
    <w:rsid w:val="008B1587"/>
    <w:rsid w:val="008B1B01"/>
    <w:rsid w:val="008B239F"/>
    <w:rsid w:val="008B37B8"/>
    <w:rsid w:val="008B3BCD"/>
    <w:rsid w:val="008B3EE0"/>
    <w:rsid w:val="008B419F"/>
    <w:rsid w:val="008B6DF8"/>
    <w:rsid w:val="008C106C"/>
    <w:rsid w:val="008C10F1"/>
    <w:rsid w:val="008C1926"/>
    <w:rsid w:val="008C1E16"/>
    <w:rsid w:val="008C1E99"/>
    <w:rsid w:val="008C6539"/>
    <w:rsid w:val="008C6BCD"/>
    <w:rsid w:val="008C75F0"/>
    <w:rsid w:val="008C7B58"/>
    <w:rsid w:val="008D15C7"/>
    <w:rsid w:val="008D2E9D"/>
    <w:rsid w:val="008D4A63"/>
    <w:rsid w:val="008E0085"/>
    <w:rsid w:val="008E08ED"/>
    <w:rsid w:val="008E0FEB"/>
    <w:rsid w:val="008E1D64"/>
    <w:rsid w:val="008E2AA6"/>
    <w:rsid w:val="008E311B"/>
    <w:rsid w:val="008F46E7"/>
    <w:rsid w:val="008F6277"/>
    <w:rsid w:val="008F6F0B"/>
    <w:rsid w:val="008F7CE8"/>
    <w:rsid w:val="00900454"/>
    <w:rsid w:val="00903EFA"/>
    <w:rsid w:val="0090654A"/>
    <w:rsid w:val="00906A39"/>
    <w:rsid w:val="00907BA7"/>
    <w:rsid w:val="00907D5F"/>
    <w:rsid w:val="0091064E"/>
    <w:rsid w:val="00911FC5"/>
    <w:rsid w:val="00914708"/>
    <w:rsid w:val="009206DF"/>
    <w:rsid w:val="00920FB6"/>
    <w:rsid w:val="00921214"/>
    <w:rsid w:val="009212B0"/>
    <w:rsid w:val="00923794"/>
    <w:rsid w:val="0092556A"/>
    <w:rsid w:val="00930615"/>
    <w:rsid w:val="00930B88"/>
    <w:rsid w:val="00931A10"/>
    <w:rsid w:val="00934621"/>
    <w:rsid w:val="00936546"/>
    <w:rsid w:val="0093662F"/>
    <w:rsid w:val="009421D1"/>
    <w:rsid w:val="009426EA"/>
    <w:rsid w:val="00942EC4"/>
    <w:rsid w:val="00944C28"/>
    <w:rsid w:val="0094601A"/>
    <w:rsid w:val="00946417"/>
    <w:rsid w:val="00946827"/>
    <w:rsid w:val="009477D2"/>
    <w:rsid w:val="00947967"/>
    <w:rsid w:val="00951DBD"/>
    <w:rsid w:val="009526EB"/>
    <w:rsid w:val="00955201"/>
    <w:rsid w:val="00955CE0"/>
    <w:rsid w:val="00960B83"/>
    <w:rsid w:val="00960E26"/>
    <w:rsid w:val="0096173D"/>
    <w:rsid w:val="00962214"/>
    <w:rsid w:val="009623A3"/>
    <w:rsid w:val="00964F70"/>
    <w:rsid w:val="00965200"/>
    <w:rsid w:val="0096565F"/>
    <w:rsid w:val="009668B3"/>
    <w:rsid w:val="00967DF5"/>
    <w:rsid w:val="00971471"/>
    <w:rsid w:val="00973362"/>
    <w:rsid w:val="00975CC0"/>
    <w:rsid w:val="00980BEB"/>
    <w:rsid w:val="009849C2"/>
    <w:rsid w:val="00984D24"/>
    <w:rsid w:val="009858EB"/>
    <w:rsid w:val="009872B0"/>
    <w:rsid w:val="009914E8"/>
    <w:rsid w:val="00991589"/>
    <w:rsid w:val="00991644"/>
    <w:rsid w:val="009954D9"/>
    <w:rsid w:val="00996F2D"/>
    <w:rsid w:val="00997128"/>
    <w:rsid w:val="009971FB"/>
    <w:rsid w:val="009A15EF"/>
    <w:rsid w:val="009A52DE"/>
    <w:rsid w:val="009B0046"/>
    <w:rsid w:val="009B03E0"/>
    <w:rsid w:val="009B34E8"/>
    <w:rsid w:val="009B5146"/>
    <w:rsid w:val="009B5500"/>
    <w:rsid w:val="009C0AC4"/>
    <w:rsid w:val="009C1440"/>
    <w:rsid w:val="009C1B79"/>
    <w:rsid w:val="009C2107"/>
    <w:rsid w:val="009C3E48"/>
    <w:rsid w:val="009C541A"/>
    <w:rsid w:val="009C5D9E"/>
    <w:rsid w:val="009D00DF"/>
    <w:rsid w:val="009D08EE"/>
    <w:rsid w:val="009D2C3E"/>
    <w:rsid w:val="009D6A7C"/>
    <w:rsid w:val="009E0625"/>
    <w:rsid w:val="009E149A"/>
    <w:rsid w:val="009E17C2"/>
    <w:rsid w:val="009E27AB"/>
    <w:rsid w:val="009E2DE3"/>
    <w:rsid w:val="009E3034"/>
    <w:rsid w:val="009E44D5"/>
    <w:rsid w:val="009E5471"/>
    <w:rsid w:val="009E549F"/>
    <w:rsid w:val="009F271F"/>
    <w:rsid w:val="009F28A8"/>
    <w:rsid w:val="009F3D7D"/>
    <w:rsid w:val="009F473E"/>
    <w:rsid w:val="009F4F67"/>
    <w:rsid w:val="009F682A"/>
    <w:rsid w:val="00A00682"/>
    <w:rsid w:val="00A0083A"/>
    <w:rsid w:val="00A022BE"/>
    <w:rsid w:val="00A0557A"/>
    <w:rsid w:val="00A06721"/>
    <w:rsid w:val="00A0702E"/>
    <w:rsid w:val="00A072C4"/>
    <w:rsid w:val="00A125B7"/>
    <w:rsid w:val="00A13959"/>
    <w:rsid w:val="00A139E2"/>
    <w:rsid w:val="00A13EBF"/>
    <w:rsid w:val="00A15F9D"/>
    <w:rsid w:val="00A161E3"/>
    <w:rsid w:val="00A16E8A"/>
    <w:rsid w:val="00A21FF9"/>
    <w:rsid w:val="00A22166"/>
    <w:rsid w:val="00A22DA9"/>
    <w:rsid w:val="00A22EEA"/>
    <w:rsid w:val="00A24C95"/>
    <w:rsid w:val="00A2599A"/>
    <w:rsid w:val="00A25CEE"/>
    <w:rsid w:val="00A26094"/>
    <w:rsid w:val="00A261EF"/>
    <w:rsid w:val="00A262F1"/>
    <w:rsid w:val="00A26B2E"/>
    <w:rsid w:val="00A27BD2"/>
    <w:rsid w:val="00A301BF"/>
    <w:rsid w:val="00A30232"/>
    <w:rsid w:val="00A302B2"/>
    <w:rsid w:val="00A331B4"/>
    <w:rsid w:val="00A33DBB"/>
    <w:rsid w:val="00A340E3"/>
    <w:rsid w:val="00A3484E"/>
    <w:rsid w:val="00A356D3"/>
    <w:rsid w:val="00A35835"/>
    <w:rsid w:val="00A35DC0"/>
    <w:rsid w:val="00A36ADA"/>
    <w:rsid w:val="00A36CD0"/>
    <w:rsid w:val="00A373DA"/>
    <w:rsid w:val="00A40209"/>
    <w:rsid w:val="00A4064D"/>
    <w:rsid w:val="00A40844"/>
    <w:rsid w:val="00A41BC1"/>
    <w:rsid w:val="00A425AB"/>
    <w:rsid w:val="00A438D8"/>
    <w:rsid w:val="00A44AD1"/>
    <w:rsid w:val="00A45A0F"/>
    <w:rsid w:val="00A473F5"/>
    <w:rsid w:val="00A51238"/>
    <w:rsid w:val="00A51F9D"/>
    <w:rsid w:val="00A53A62"/>
    <w:rsid w:val="00A5403C"/>
    <w:rsid w:val="00A5416A"/>
    <w:rsid w:val="00A6006A"/>
    <w:rsid w:val="00A61ED7"/>
    <w:rsid w:val="00A63892"/>
    <w:rsid w:val="00A639F4"/>
    <w:rsid w:val="00A652CC"/>
    <w:rsid w:val="00A6570D"/>
    <w:rsid w:val="00A67593"/>
    <w:rsid w:val="00A707A3"/>
    <w:rsid w:val="00A71D21"/>
    <w:rsid w:val="00A7468E"/>
    <w:rsid w:val="00A7500B"/>
    <w:rsid w:val="00A7692B"/>
    <w:rsid w:val="00A80FAE"/>
    <w:rsid w:val="00A81A32"/>
    <w:rsid w:val="00A835BD"/>
    <w:rsid w:val="00A90B3D"/>
    <w:rsid w:val="00A91D9A"/>
    <w:rsid w:val="00A93DFF"/>
    <w:rsid w:val="00A97B15"/>
    <w:rsid w:val="00AA07A8"/>
    <w:rsid w:val="00AA0C90"/>
    <w:rsid w:val="00AA3BE5"/>
    <w:rsid w:val="00AA3ED3"/>
    <w:rsid w:val="00AA42D5"/>
    <w:rsid w:val="00AA705A"/>
    <w:rsid w:val="00AB1050"/>
    <w:rsid w:val="00AB245E"/>
    <w:rsid w:val="00AB2C98"/>
    <w:rsid w:val="00AB2FAB"/>
    <w:rsid w:val="00AB467C"/>
    <w:rsid w:val="00AB5C14"/>
    <w:rsid w:val="00AB62D2"/>
    <w:rsid w:val="00AB6BA9"/>
    <w:rsid w:val="00AB6EAC"/>
    <w:rsid w:val="00AB7AC3"/>
    <w:rsid w:val="00AC0009"/>
    <w:rsid w:val="00AC1BFA"/>
    <w:rsid w:val="00AC1EE7"/>
    <w:rsid w:val="00AC333F"/>
    <w:rsid w:val="00AC4CCD"/>
    <w:rsid w:val="00AC5298"/>
    <w:rsid w:val="00AC585C"/>
    <w:rsid w:val="00AC651B"/>
    <w:rsid w:val="00AC7096"/>
    <w:rsid w:val="00AD068B"/>
    <w:rsid w:val="00AD07BC"/>
    <w:rsid w:val="00AD08BC"/>
    <w:rsid w:val="00AD0E8B"/>
    <w:rsid w:val="00AD1925"/>
    <w:rsid w:val="00AD193B"/>
    <w:rsid w:val="00AD697E"/>
    <w:rsid w:val="00AE067D"/>
    <w:rsid w:val="00AE1B3D"/>
    <w:rsid w:val="00AE2B59"/>
    <w:rsid w:val="00AE56B7"/>
    <w:rsid w:val="00AE79D0"/>
    <w:rsid w:val="00AF0EDA"/>
    <w:rsid w:val="00AF1181"/>
    <w:rsid w:val="00AF2F79"/>
    <w:rsid w:val="00AF4458"/>
    <w:rsid w:val="00AF4653"/>
    <w:rsid w:val="00AF5065"/>
    <w:rsid w:val="00AF5913"/>
    <w:rsid w:val="00AF7DB7"/>
    <w:rsid w:val="00B00657"/>
    <w:rsid w:val="00B04791"/>
    <w:rsid w:val="00B06ED3"/>
    <w:rsid w:val="00B10F73"/>
    <w:rsid w:val="00B17335"/>
    <w:rsid w:val="00B201E2"/>
    <w:rsid w:val="00B20590"/>
    <w:rsid w:val="00B20744"/>
    <w:rsid w:val="00B20C3F"/>
    <w:rsid w:val="00B21CE4"/>
    <w:rsid w:val="00B250E3"/>
    <w:rsid w:val="00B25E1A"/>
    <w:rsid w:val="00B31DED"/>
    <w:rsid w:val="00B322AD"/>
    <w:rsid w:val="00B35371"/>
    <w:rsid w:val="00B37677"/>
    <w:rsid w:val="00B443E4"/>
    <w:rsid w:val="00B44E57"/>
    <w:rsid w:val="00B46EE5"/>
    <w:rsid w:val="00B470E3"/>
    <w:rsid w:val="00B519FE"/>
    <w:rsid w:val="00B5535C"/>
    <w:rsid w:val="00B563EA"/>
    <w:rsid w:val="00B56CDF"/>
    <w:rsid w:val="00B575A3"/>
    <w:rsid w:val="00B577D4"/>
    <w:rsid w:val="00B601C5"/>
    <w:rsid w:val="00B604B2"/>
    <w:rsid w:val="00B60E51"/>
    <w:rsid w:val="00B63A54"/>
    <w:rsid w:val="00B659EC"/>
    <w:rsid w:val="00B65B1A"/>
    <w:rsid w:val="00B65FB1"/>
    <w:rsid w:val="00B72B4B"/>
    <w:rsid w:val="00B741CB"/>
    <w:rsid w:val="00B76FFB"/>
    <w:rsid w:val="00B77D18"/>
    <w:rsid w:val="00B81570"/>
    <w:rsid w:val="00B8245F"/>
    <w:rsid w:val="00B82604"/>
    <w:rsid w:val="00B82E4D"/>
    <w:rsid w:val="00B8313A"/>
    <w:rsid w:val="00B83B30"/>
    <w:rsid w:val="00B878FA"/>
    <w:rsid w:val="00B904F9"/>
    <w:rsid w:val="00B91320"/>
    <w:rsid w:val="00B91D02"/>
    <w:rsid w:val="00B92D40"/>
    <w:rsid w:val="00B93503"/>
    <w:rsid w:val="00B936B5"/>
    <w:rsid w:val="00B9616F"/>
    <w:rsid w:val="00BA31E8"/>
    <w:rsid w:val="00BA55E0"/>
    <w:rsid w:val="00BA6BD4"/>
    <w:rsid w:val="00BA6C7A"/>
    <w:rsid w:val="00BA7248"/>
    <w:rsid w:val="00BB17D1"/>
    <w:rsid w:val="00BB3752"/>
    <w:rsid w:val="00BB42FF"/>
    <w:rsid w:val="00BB54C0"/>
    <w:rsid w:val="00BB567C"/>
    <w:rsid w:val="00BB6688"/>
    <w:rsid w:val="00BB76CC"/>
    <w:rsid w:val="00BC0FA4"/>
    <w:rsid w:val="00BC26D4"/>
    <w:rsid w:val="00BC388F"/>
    <w:rsid w:val="00BC3DCA"/>
    <w:rsid w:val="00BC4ABC"/>
    <w:rsid w:val="00BC5052"/>
    <w:rsid w:val="00BC64F4"/>
    <w:rsid w:val="00BD427B"/>
    <w:rsid w:val="00BD43C9"/>
    <w:rsid w:val="00BD4E52"/>
    <w:rsid w:val="00BE0C80"/>
    <w:rsid w:val="00BE1630"/>
    <w:rsid w:val="00BE2F59"/>
    <w:rsid w:val="00BE4CB2"/>
    <w:rsid w:val="00BE6AE1"/>
    <w:rsid w:val="00BE7E96"/>
    <w:rsid w:val="00BF0354"/>
    <w:rsid w:val="00BF2A42"/>
    <w:rsid w:val="00BF2AF9"/>
    <w:rsid w:val="00C03D8C"/>
    <w:rsid w:val="00C03EC2"/>
    <w:rsid w:val="00C055EC"/>
    <w:rsid w:val="00C06464"/>
    <w:rsid w:val="00C10B9E"/>
    <w:rsid w:val="00C10DC9"/>
    <w:rsid w:val="00C11D59"/>
    <w:rsid w:val="00C12FB3"/>
    <w:rsid w:val="00C17341"/>
    <w:rsid w:val="00C215F4"/>
    <w:rsid w:val="00C225A7"/>
    <w:rsid w:val="00C22A6E"/>
    <w:rsid w:val="00C22ABA"/>
    <w:rsid w:val="00C232F0"/>
    <w:rsid w:val="00C23B43"/>
    <w:rsid w:val="00C24EEF"/>
    <w:rsid w:val="00C2525C"/>
    <w:rsid w:val="00C25CF6"/>
    <w:rsid w:val="00C26C36"/>
    <w:rsid w:val="00C314F8"/>
    <w:rsid w:val="00C32768"/>
    <w:rsid w:val="00C33A2E"/>
    <w:rsid w:val="00C36AAF"/>
    <w:rsid w:val="00C40449"/>
    <w:rsid w:val="00C42A10"/>
    <w:rsid w:val="00C431DF"/>
    <w:rsid w:val="00C43591"/>
    <w:rsid w:val="00C43D71"/>
    <w:rsid w:val="00C445B6"/>
    <w:rsid w:val="00C4464F"/>
    <w:rsid w:val="00C456BD"/>
    <w:rsid w:val="00C4586C"/>
    <w:rsid w:val="00C46B3B"/>
    <w:rsid w:val="00C5039A"/>
    <w:rsid w:val="00C530DC"/>
    <w:rsid w:val="00C5350D"/>
    <w:rsid w:val="00C56555"/>
    <w:rsid w:val="00C568A8"/>
    <w:rsid w:val="00C57F76"/>
    <w:rsid w:val="00C6123C"/>
    <w:rsid w:val="00C6311A"/>
    <w:rsid w:val="00C63A90"/>
    <w:rsid w:val="00C63CD1"/>
    <w:rsid w:val="00C658B3"/>
    <w:rsid w:val="00C663A8"/>
    <w:rsid w:val="00C66A04"/>
    <w:rsid w:val="00C7084D"/>
    <w:rsid w:val="00C7268B"/>
    <w:rsid w:val="00C7315E"/>
    <w:rsid w:val="00C739A3"/>
    <w:rsid w:val="00C75895"/>
    <w:rsid w:val="00C76F6E"/>
    <w:rsid w:val="00C77028"/>
    <w:rsid w:val="00C817C7"/>
    <w:rsid w:val="00C830D1"/>
    <w:rsid w:val="00C83C9F"/>
    <w:rsid w:val="00C845C3"/>
    <w:rsid w:val="00C845F9"/>
    <w:rsid w:val="00C91189"/>
    <w:rsid w:val="00C91ADE"/>
    <w:rsid w:val="00C940A3"/>
    <w:rsid w:val="00C94840"/>
    <w:rsid w:val="00C96555"/>
    <w:rsid w:val="00CA1EC2"/>
    <w:rsid w:val="00CA45F9"/>
    <w:rsid w:val="00CA4EE3"/>
    <w:rsid w:val="00CA6349"/>
    <w:rsid w:val="00CB027F"/>
    <w:rsid w:val="00CB2F01"/>
    <w:rsid w:val="00CB3684"/>
    <w:rsid w:val="00CB6925"/>
    <w:rsid w:val="00CB7273"/>
    <w:rsid w:val="00CC0EBB"/>
    <w:rsid w:val="00CC34CF"/>
    <w:rsid w:val="00CC459B"/>
    <w:rsid w:val="00CC473A"/>
    <w:rsid w:val="00CC5C32"/>
    <w:rsid w:val="00CC6297"/>
    <w:rsid w:val="00CC7690"/>
    <w:rsid w:val="00CD1986"/>
    <w:rsid w:val="00CD54BF"/>
    <w:rsid w:val="00CD7292"/>
    <w:rsid w:val="00CD7A9F"/>
    <w:rsid w:val="00CD7DCF"/>
    <w:rsid w:val="00CE4D5C"/>
    <w:rsid w:val="00CF05DA"/>
    <w:rsid w:val="00CF159D"/>
    <w:rsid w:val="00CF46E8"/>
    <w:rsid w:val="00CF584C"/>
    <w:rsid w:val="00CF58EB"/>
    <w:rsid w:val="00CF6FEC"/>
    <w:rsid w:val="00D0106E"/>
    <w:rsid w:val="00D015F5"/>
    <w:rsid w:val="00D03287"/>
    <w:rsid w:val="00D04A62"/>
    <w:rsid w:val="00D05D2E"/>
    <w:rsid w:val="00D06383"/>
    <w:rsid w:val="00D070D4"/>
    <w:rsid w:val="00D10997"/>
    <w:rsid w:val="00D11A9F"/>
    <w:rsid w:val="00D120C3"/>
    <w:rsid w:val="00D1269B"/>
    <w:rsid w:val="00D13FC5"/>
    <w:rsid w:val="00D14337"/>
    <w:rsid w:val="00D15AD9"/>
    <w:rsid w:val="00D15E43"/>
    <w:rsid w:val="00D205DC"/>
    <w:rsid w:val="00D20E85"/>
    <w:rsid w:val="00D24615"/>
    <w:rsid w:val="00D2567D"/>
    <w:rsid w:val="00D27B2D"/>
    <w:rsid w:val="00D301CC"/>
    <w:rsid w:val="00D31071"/>
    <w:rsid w:val="00D315F0"/>
    <w:rsid w:val="00D33349"/>
    <w:rsid w:val="00D33CD9"/>
    <w:rsid w:val="00D34CF8"/>
    <w:rsid w:val="00D358AA"/>
    <w:rsid w:val="00D35C41"/>
    <w:rsid w:val="00D371C7"/>
    <w:rsid w:val="00D37842"/>
    <w:rsid w:val="00D37922"/>
    <w:rsid w:val="00D40C9A"/>
    <w:rsid w:val="00D41682"/>
    <w:rsid w:val="00D42DC2"/>
    <w:rsid w:val="00D45B0A"/>
    <w:rsid w:val="00D476A8"/>
    <w:rsid w:val="00D5175E"/>
    <w:rsid w:val="00D53498"/>
    <w:rsid w:val="00D537E1"/>
    <w:rsid w:val="00D54EBA"/>
    <w:rsid w:val="00D557EE"/>
    <w:rsid w:val="00D55BB2"/>
    <w:rsid w:val="00D57C18"/>
    <w:rsid w:val="00D57EDF"/>
    <w:rsid w:val="00D60372"/>
    <w:rsid w:val="00D6091A"/>
    <w:rsid w:val="00D634E4"/>
    <w:rsid w:val="00D6605A"/>
    <w:rsid w:val="00D6695F"/>
    <w:rsid w:val="00D679A6"/>
    <w:rsid w:val="00D706AD"/>
    <w:rsid w:val="00D70C42"/>
    <w:rsid w:val="00D7335D"/>
    <w:rsid w:val="00D741CB"/>
    <w:rsid w:val="00D74A1E"/>
    <w:rsid w:val="00D75644"/>
    <w:rsid w:val="00D776B8"/>
    <w:rsid w:val="00D808C5"/>
    <w:rsid w:val="00D80929"/>
    <w:rsid w:val="00D81656"/>
    <w:rsid w:val="00D837A7"/>
    <w:rsid w:val="00D83D87"/>
    <w:rsid w:val="00D84A6D"/>
    <w:rsid w:val="00D84ED7"/>
    <w:rsid w:val="00D85E4B"/>
    <w:rsid w:val="00D8607F"/>
    <w:rsid w:val="00D86A30"/>
    <w:rsid w:val="00D90E95"/>
    <w:rsid w:val="00D91F5A"/>
    <w:rsid w:val="00D95320"/>
    <w:rsid w:val="00D97CB4"/>
    <w:rsid w:val="00D97DD4"/>
    <w:rsid w:val="00DA1720"/>
    <w:rsid w:val="00DA49E4"/>
    <w:rsid w:val="00DA5A8A"/>
    <w:rsid w:val="00DA7B7B"/>
    <w:rsid w:val="00DB26CD"/>
    <w:rsid w:val="00DB441C"/>
    <w:rsid w:val="00DB44AF"/>
    <w:rsid w:val="00DB5F1A"/>
    <w:rsid w:val="00DB637C"/>
    <w:rsid w:val="00DB729D"/>
    <w:rsid w:val="00DB7842"/>
    <w:rsid w:val="00DC020D"/>
    <w:rsid w:val="00DC1569"/>
    <w:rsid w:val="00DC1F58"/>
    <w:rsid w:val="00DC339B"/>
    <w:rsid w:val="00DC5D40"/>
    <w:rsid w:val="00DC69A7"/>
    <w:rsid w:val="00DC6DFE"/>
    <w:rsid w:val="00DD04A7"/>
    <w:rsid w:val="00DD0F85"/>
    <w:rsid w:val="00DD146B"/>
    <w:rsid w:val="00DD14EA"/>
    <w:rsid w:val="00DD1E38"/>
    <w:rsid w:val="00DD30E9"/>
    <w:rsid w:val="00DD3725"/>
    <w:rsid w:val="00DD3E84"/>
    <w:rsid w:val="00DD4117"/>
    <w:rsid w:val="00DD4F47"/>
    <w:rsid w:val="00DD733B"/>
    <w:rsid w:val="00DD7FBB"/>
    <w:rsid w:val="00DE0267"/>
    <w:rsid w:val="00DE06EA"/>
    <w:rsid w:val="00DE0B9F"/>
    <w:rsid w:val="00DE0F52"/>
    <w:rsid w:val="00DE2156"/>
    <w:rsid w:val="00DE2A9E"/>
    <w:rsid w:val="00DE4238"/>
    <w:rsid w:val="00DE657F"/>
    <w:rsid w:val="00DF0544"/>
    <w:rsid w:val="00DF0D5C"/>
    <w:rsid w:val="00DF1218"/>
    <w:rsid w:val="00DF2D13"/>
    <w:rsid w:val="00DF6462"/>
    <w:rsid w:val="00DF719A"/>
    <w:rsid w:val="00E024BD"/>
    <w:rsid w:val="00E02FA0"/>
    <w:rsid w:val="00E03622"/>
    <w:rsid w:val="00E036DC"/>
    <w:rsid w:val="00E0515F"/>
    <w:rsid w:val="00E06FF1"/>
    <w:rsid w:val="00E10454"/>
    <w:rsid w:val="00E112E5"/>
    <w:rsid w:val="00E12CC8"/>
    <w:rsid w:val="00E15352"/>
    <w:rsid w:val="00E17973"/>
    <w:rsid w:val="00E2161E"/>
    <w:rsid w:val="00E21C4C"/>
    <w:rsid w:val="00E21CC7"/>
    <w:rsid w:val="00E236D8"/>
    <w:rsid w:val="00E24BC8"/>
    <w:rsid w:val="00E24D9E"/>
    <w:rsid w:val="00E25765"/>
    <w:rsid w:val="00E25849"/>
    <w:rsid w:val="00E304E4"/>
    <w:rsid w:val="00E30568"/>
    <w:rsid w:val="00E3197E"/>
    <w:rsid w:val="00E342F8"/>
    <w:rsid w:val="00E34BEC"/>
    <w:rsid w:val="00E351ED"/>
    <w:rsid w:val="00E36955"/>
    <w:rsid w:val="00E37023"/>
    <w:rsid w:val="00E37CE5"/>
    <w:rsid w:val="00E421B3"/>
    <w:rsid w:val="00E44D7A"/>
    <w:rsid w:val="00E459DF"/>
    <w:rsid w:val="00E45EA4"/>
    <w:rsid w:val="00E4626C"/>
    <w:rsid w:val="00E4699A"/>
    <w:rsid w:val="00E469AD"/>
    <w:rsid w:val="00E47774"/>
    <w:rsid w:val="00E520A4"/>
    <w:rsid w:val="00E540A5"/>
    <w:rsid w:val="00E54FD1"/>
    <w:rsid w:val="00E6034B"/>
    <w:rsid w:val="00E603D1"/>
    <w:rsid w:val="00E60F80"/>
    <w:rsid w:val="00E6156F"/>
    <w:rsid w:val="00E620B1"/>
    <w:rsid w:val="00E62C9F"/>
    <w:rsid w:val="00E63E81"/>
    <w:rsid w:val="00E6549E"/>
    <w:rsid w:val="00E65EDE"/>
    <w:rsid w:val="00E70F81"/>
    <w:rsid w:val="00E728D6"/>
    <w:rsid w:val="00E72DE9"/>
    <w:rsid w:val="00E76FAF"/>
    <w:rsid w:val="00E77055"/>
    <w:rsid w:val="00E77460"/>
    <w:rsid w:val="00E77857"/>
    <w:rsid w:val="00E80731"/>
    <w:rsid w:val="00E83ABC"/>
    <w:rsid w:val="00E844F2"/>
    <w:rsid w:val="00E84CFC"/>
    <w:rsid w:val="00E86AB5"/>
    <w:rsid w:val="00E90AD0"/>
    <w:rsid w:val="00E9234E"/>
    <w:rsid w:val="00E92FCB"/>
    <w:rsid w:val="00E932DD"/>
    <w:rsid w:val="00E9434D"/>
    <w:rsid w:val="00EA147F"/>
    <w:rsid w:val="00EA393F"/>
    <w:rsid w:val="00EA4A27"/>
    <w:rsid w:val="00EA4FA6"/>
    <w:rsid w:val="00EA5316"/>
    <w:rsid w:val="00EA7E61"/>
    <w:rsid w:val="00EB1A25"/>
    <w:rsid w:val="00EC16FF"/>
    <w:rsid w:val="00EC4AD2"/>
    <w:rsid w:val="00EC5F90"/>
    <w:rsid w:val="00EC613E"/>
    <w:rsid w:val="00EC7EBE"/>
    <w:rsid w:val="00ED03AB"/>
    <w:rsid w:val="00ED1439"/>
    <w:rsid w:val="00ED1CD4"/>
    <w:rsid w:val="00ED1D2B"/>
    <w:rsid w:val="00ED64B5"/>
    <w:rsid w:val="00EE0064"/>
    <w:rsid w:val="00EE0E4F"/>
    <w:rsid w:val="00EE15F6"/>
    <w:rsid w:val="00EE1CB3"/>
    <w:rsid w:val="00EE2545"/>
    <w:rsid w:val="00EE2D54"/>
    <w:rsid w:val="00EE48C2"/>
    <w:rsid w:val="00EE793B"/>
    <w:rsid w:val="00EE7CCA"/>
    <w:rsid w:val="00EF1192"/>
    <w:rsid w:val="00EF1E7E"/>
    <w:rsid w:val="00EF4756"/>
    <w:rsid w:val="00EF4E6D"/>
    <w:rsid w:val="00F009D9"/>
    <w:rsid w:val="00F00F93"/>
    <w:rsid w:val="00F02845"/>
    <w:rsid w:val="00F03319"/>
    <w:rsid w:val="00F05593"/>
    <w:rsid w:val="00F057CB"/>
    <w:rsid w:val="00F074D9"/>
    <w:rsid w:val="00F143AF"/>
    <w:rsid w:val="00F1489F"/>
    <w:rsid w:val="00F16A14"/>
    <w:rsid w:val="00F21A71"/>
    <w:rsid w:val="00F23BDA"/>
    <w:rsid w:val="00F247C8"/>
    <w:rsid w:val="00F24E26"/>
    <w:rsid w:val="00F25895"/>
    <w:rsid w:val="00F266C5"/>
    <w:rsid w:val="00F27455"/>
    <w:rsid w:val="00F31DC0"/>
    <w:rsid w:val="00F329FC"/>
    <w:rsid w:val="00F35D0D"/>
    <w:rsid w:val="00F362D7"/>
    <w:rsid w:val="00F37D7B"/>
    <w:rsid w:val="00F415C4"/>
    <w:rsid w:val="00F42599"/>
    <w:rsid w:val="00F50CAA"/>
    <w:rsid w:val="00F5279B"/>
    <w:rsid w:val="00F5314C"/>
    <w:rsid w:val="00F55449"/>
    <w:rsid w:val="00F5688C"/>
    <w:rsid w:val="00F57324"/>
    <w:rsid w:val="00F60048"/>
    <w:rsid w:val="00F60783"/>
    <w:rsid w:val="00F635DD"/>
    <w:rsid w:val="00F6627B"/>
    <w:rsid w:val="00F66CE9"/>
    <w:rsid w:val="00F67B6D"/>
    <w:rsid w:val="00F708FB"/>
    <w:rsid w:val="00F71676"/>
    <w:rsid w:val="00F71918"/>
    <w:rsid w:val="00F71C6E"/>
    <w:rsid w:val="00F7336E"/>
    <w:rsid w:val="00F734F2"/>
    <w:rsid w:val="00F73E58"/>
    <w:rsid w:val="00F75052"/>
    <w:rsid w:val="00F75843"/>
    <w:rsid w:val="00F804D3"/>
    <w:rsid w:val="00F808EF"/>
    <w:rsid w:val="00F81CD2"/>
    <w:rsid w:val="00F8213E"/>
    <w:rsid w:val="00F823CF"/>
    <w:rsid w:val="00F82641"/>
    <w:rsid w:val="00F82E38"/>
    <w:rsid w:val="00F83643"/>
    <w:rsid w:val="00F83874"/>
    <w:rsid w:val="00F8614C"/>
    <w:rsid w:val="00F86F87"/>
    <w:rsid w:val="00F90F18"/>
    <w:rsid w:val="00F916FD"/>
    <w:rsid w:val="00F91F57"/>
    <w:rsid w:val="00F937E4"/>
    <w:rsid w:val="00F95EE7"/>
    <w:rsid w:val="00FA0126"/>
    <w:rsid w:val="00FA1E6A"/>
    <w:rsid w:val="00FA365D"/>
    <w:rsid w:val="00FA39E6"/>
    <w:rsid w:val="00FA3EFB"/>
    <w:rsid w:val="00FA4CB6"/>
    <w:rsid w:val="00FA50D4"/>
    <w:rsid w:val="00FA76A0"/>
    <w:rsid w:val="00FA77C0"/>
    <w:rsid w:val="00FA7BC9"/>
    <w:rsid w:val="00FA7C3E"/>
    <w:rsid w:val="00FB0AAA"/>
    <w:rsid w:val="00FB2683"/>
    <w:rsid w:val="00FB2889"/>
    <w:rsid w:val="00FB378E"/>
    <w:rsid w:val="00FB37F1"/>
    <w:rsid w:val="00FB47C0"/>
    <w:rsid w:val="00FB501B"/>
    <w:rsid w:val="00FB5C8A"/>
    <w:rsid w:val="00FB7770"/>
    <w:rsid w:val="00FC4626"/>
    <w:rsid w:val="00FD1A5D"/>
    <w:rsid w:val="00FD3038"/>
    <w:rsid w:val="00FD3B91"/>
    <w:rsid w:val="00FD576B"/>
    <w:rsid w:val="00FD577F"/>
    <w:rsid w:val="00FD579E"/>
    <w:rsid w:val="00FD670F"/>
    <w:rsid w:val="00FD6845"/>
    <w:rsid w:val="00FE1191"/>
    <w:rsid w:val="00FE1565"/>
    <w:rsid w:val="00FE1A84"/>
    <w:rsid w:val="00FE3688"/>
    <w:rsid w:val="00FE390B"/>
    <w:rsid w:val="00FE3B86"/>
    <w:rsid w:val="00FE40E7"/>
    <w:rsid w:val="00FE4516"/>
    <w:rsid w:val="00FE48A5"/>
    <w:rsid w:val="00FE64C8"/>
    <w:rsid w:val="00FE6F55"/>
    <w:rsid w:val="00FE7107"/>
    <w:rsid w:val="00FF0632"/>
    <w:rsid w:val="00FF24CD"/>
    <w:rsid w:val="00FF2668"/>
    <w:rsid w:val="00FF2948"/>
    <w:rsid w:val="00FF313A"/>
    <w:rsid w:val="00FF36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596A39-9EA8-4449-A2BC-8D31915B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2354"/>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22">
    <w:name w:val="字元 字元2 字元"/>
    <w:basedOn w:val="a6"/>
    <w:rsid w:val="00E421B3"/>
    <w:pPr>
      <w:widowControl/>
      <w:overflowPunct/>
      <w:autoSpaceDE/>
      <w:autoSpaceDN/>
      <w:spacing w:after="160" w:line="240" w:lineRule="exact"/>
      <w:jc w:val="left"/>
    </w:pPr>
    <w:rPr>
      <w:rFonts w:ascii="Verdana" w:eastAsia="新細明體" w:hAnsi="Verdana"/>
      <w:kern w:val="0"/>
      <w:sz w:val="20"/>
      <w:lang w:eastAsia="en-US"/>
    </w:rPr>
  </w:style>
  <w:style w:type="paragraph" w:styleId="afa">
    <w:name w:val="footnote text"/>
    <w:basedOn w:val="a6"/>
    <w:link w:val="afb"/>
    <w:uiPriority w:val="99"/>
    <w:semiHidden/>
    <w:unhideWhenUsed/>
    <w:rsid w:val="00107E3A"/>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semiHidden/>
    <w:rsid w:val="00107E3A"/>
    <w:rPr>
      <w:kern w:val="2"/>
    </w:rPr>
  </w:style>
  <w:style w:type="character" w:styleId="afc">
    <w:name w:val="footnote reference"/>
    <w:basedOn w:val="a7"/>
    <w:uiPriority w:val="99"/>
    <w:semiHidden/>
    <w:unhideWhenUsed/>
    <w:rsid w:val="00107E3A"/>
    <w:rPr>
      <w:vertAlign w:val="superscript"/>
    </w:rPr>
  </w:style>
  <w:style w:type="paragraph" w:styleId="HTML">
    <w:name w:val="HTML Preformatted"/>
    <w:basedOn w:val="a6"/>
    <w:link w:val="HTML0"/>
    <w:uiPriority w:val="99"/>
    <w:unhideWhenUsed/>
    <w:rsid w:val="00EF11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F1192"/>
    <w:rPr>
      <w:rFonts w:ascii="細明體" w:eastAsia="細明體" w:hAnsi="細明體" w:cs="細明體"/>
      <w:sz w:val="24"/>
      <w:szCs w:val="24"/>
    </w:rPr>
  </w:style>
  <w:style w:type="paragraph" w:styleId="Web">
    <w:name w:val="Normal (Web)"/>
    <w:basedOn w:val="a6"/>
    <w:uiPriority w:val="99"/>
    <w:unhideWhenUsed/>
    <w:rsid w:val="00A6006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gplus1">
    <w:name w:val="gplus1"/>
    <w:basedOn w:val="a7"/>
    <w:rsid w:val="00A6006A"/>
    <w:rPr>
      <w:rFonts w:ascii="inherit" w:hAnsi="inherit" w:hint="default"/>
      <w:sz w:val="24"/>
      <w:szCs w:val="24"/>
      <w:bdr w:val="none" w:sz="0" w:space="0" w:color="auto" w:frame="1"/>
    </w:rPr>
  </w:style>
  <w:style w:type="character" w:styleId="HTML1">
    <w:name w:val="HTML Cite"/>
    <w:basedOn w:val="a7"/>
    <w:uiPriority w:val="99"/>
    <w:semiHidden/>
    <w:unhideWhenUsed/>
    <w:rsid w:val="00951DBD"/>
    <w:rPr>
      <w:i/>
      <w:iCs/>
    </w:rPr>
  </w:style>
  <w:style w:type="character" w:customStyle="1" w:styleId="provider">
    <w:name w:val="provider"/>
    <w:basedOn w:val="a7"/>
    <w:rsid w:val="00951DBD"/>
  </w:style>
  <w:style w:type="paragraph" w:customStyle="1" w:styleId="first">
    <w:name w:val="first"/>
    <w:basedOn w:val="a6"/>
    <w:rsid w:val="00951DB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d">
    <w:name w:val="Strong"/>
    <w:basedOn w:val="a7"/>
    <w:uiPriority w:val="22"/>
    <w:qFormat/>
    <w:rsid w:val="00522579"/>
    <w:rPr>
      <w:b/>
      <w:bCs/>
    </w:rPr>
  </w:style>
  <w:style w:type="paragraph" w:customStyle="1" w:styleId="afe">
    <w:name w:val="公文(主旨)"/>
    <w:basedOn w:val="a6"/>
    <w:next w:val="a6"/>
    <w:rsid w:val="001460CC"/>
    <w:pPr>
      <w:widowControl/>
      <w:overflowPunct/>
      <w:autoSpaceDE/>
      <w:autoSpaceDN/>
      <w:ind w:left="958" w:hanging="958"/>
      <w:jc w:val="left"/>
      <w:textAlignment w:val="baseline"/>
    </w:pPr>
    <w:rPr>
      <w:rFonts w:ascii="Times New Roman"/>
      <w:noProof/>
      <w:kern w:val="0"/>
      <w:lang w:bidi="he-IL"/>
    </w:rPr>
  </w:style>
  <w:style w:type="character" w:customStyle="1" w:styleId="50">
    <w:name w:val="標題 5 字元"/>
    <w:basedOn w:val="a7"/>
    <w:link w:val="5"/>
    <w:rsid w:val="00D301C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797664">
      <w:bodyDiv w:val="1"/>
      <w:marLeft w:val="0"/>
      <w:marRight w:val="0"/>
      <w:marTop w:val="0"/>
      <w:marBottom w:val="0"/>
      <w:divBdr>
        <w:top w:val="none" w:sz="0" w:space="0" w:color="auto"/>
        <w:left w:val="none" w:sz="0" w:space="0" w:color="auto"/>
        <w:bottom w:val="none" w:sz="0" w:space="0" w:color="auto"/>
        <w:right w:val="none" w:sz="0" w:space="0" w:color="auto"/>
      </w:divBdr>
      <w:divsChild>
        <w:div w:id="1302345576">
          <w:marLeft w:val="0"/>
          <w:marRight w:val="0"/>
          <w:marTop w:val="0"/>
          <w:marBottom w:val="0"/>
          <w:divBdr>
            <w:top w:val="none" w:sz="0" w:space="0" w:color="auto"/>
            <w:left w:val="none" w:sz="0" w:space="0" w:color="auto"/>
            <w:bottom w:val="none" w:sz="0" w:space="0" w:color="auto"/>
            <w:right w:val="none" w:sz="0" w:space="0" w:color="auto"/>
          </w:divBdr>
          <w:divsChild>
            <w:div w:id="1459714706">
              <w:marLeft w:val="0"/>
              <w:marRight w:val="0"/>
              <w:marTop w:val="0"/>
              <w:marBottom w:val="450"/>
              <w:divBdr>
                <w:top w:val="none" w:sz="0" w:space="0" w:color="auto"/>
                <w:left w:val="none" w:sz="0" w:space="0" w:color="auto"/>
                <w:bottom w:val="none" w:sz="0" w:space="0" w:color="auto"/>
                <w:right w:val="none" w:sz="0" w:space="0" w:color="auto"/>
              </w:divBdr>
              <w:divsChild>
                <w:div w:id="1961568081">
                  <w:marLeft w:val="0"/>
                  <w:marRight w:val="0"/>
                  <w:marTop w:val="0"/>
                  <w:marBottom w:val="0"/>
                  <w:divBdr>
                    <w:top w:val="none" w:sz="0" w:space="0" w:color="auto"/>
                    <w:left w:val="none" w:sz="0" w:space="0" w:color="auto"/>
                    <w:bottom w:val="none" w:sz="0" w:space="0" w:color="auto"/>
                    <w:right w:val="none" w:sz="0" w:space="0" w:color="auto"/>
                  </w:divBdr>
                  <w:divsChild>
                    <w:div w:id="1827627722">
                      <w:marLeft w:val="0"/>
                      <w:marRight w:val="0"/>
                      <w:marTop w:val="0"/>
                      <w:marBottom w:val="150"/>
                      <w:divBdr>
                        <w:top w:val="single" w:sz="6" w:space="0" w:color="DDDDDD"/>
                        <w:left w:val="single" w:sz="6" w:space="0" w:color="DDDDDD"/>
                        <w:bottom w:val="single" w:sz="6" w:space="0" w:color="DDDDDD"/>
                        <w:right w:val="single" w:sz="6" w:space="0" w:color="DDDDDD"/>
                      </w:divBdr>
                      <w:divsChild>
                        <w:div w:id="1020156367">
                          <w:marLeft w:val="0"/>
                          <w:marRight w:val="0"/>
                          <w:marTop w:val="0"/>
                          <w:marBottom w:val="0"/>
                          <w:divBdr>
                            <w:top w:val="none" w:sz="0" w:space="0" w:color="auto"/>
                            <w:left w:val="none" w:sz="0" w:space="0" w:color="auto"/>
                            <w:bottom w:val="single" w:sz="6" w:space="0" w:color="D7D7D7"/>
                            <w:right w:val="none" w:sz="0" w:space="0" w:color="auto"/>
                          </w:divBdr>
                          <w:divsChild>
                            <w:div w:id="2097244309">
                              <w:marLeft w:val="0"/>
                              <w:marRight w:val="0"/>
                              <w:marTop w:val="0"/>
                              <w:marBottom w:val="0"/>
                              <w:divBdr>
                                <w:top w:val="none" w:sz="0" w:space="0" w:color="auto"/>
                                <w:left w:val="none" w:sz="0" w:space="0" w:color="auto"/>
                                <w:bottom w:val="none" w:sz="0" w:space="0" w:color="auto"/>
                                <w:right w:val="none" w:sz="0" w:space="0" w:color="auto"/>
                              </w:divBdr>
                              <w:divsChild>
                                <w:div w:id="1387875260">
                                  <w:marLeft w:val="450"/>
                                  <w:marRight w:val="0"/>
                                  <w:marTop w:val="75"/>
                                  <w:marBottom w:val="150"/>
                                  <w:divBdr>
                                    <w:top w:val="none" w:sz="0" w:space="0" w:color="auto"/>
                                    <w:left w:val="none" w:sz="0" w:space="0" w:color="auto"/>
                                    <w:bottom w:val="none" w:sz="0" w:space="0" w:color="auto"/>
                                    <w:right w:val="none" w:sz="0" w:space="0" w:color="auto"/>
                                  </w:divBdr>
                                  <w:divsChild>
                                    <w:div w:id="17631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44B34-858E-4F90-9667-EF3CB4B7F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20</Pages>
  <Words>1838</Words>
  <Characters>10482</Characters>
  <Application>Microsoft Office Word</Application>
  <DocSecurity>0</DocSecurity>
  <Lines>87</Lines>
  <Paragraphs>24</Paragraphs>
  <ScaleCrop>false</ScaleCrop>
  <Company>cy</Company>
  <LinksUpToDate>false</LinksUpToDate>
  <CharactersWithSpaces>12296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周慶安</cp:lastModifiedBy>
  <cp:revision>3</cp:revision>
  <cp:lastPrinted>2016-05-16T01:37:00Z</cp:lastPrinted>
  <dcterms:created xsi:type="dcterms:W3CDTF">2016-12-08T08:01:00Z</dcterms:created>
  <dcterms:modified xsi:type="dcterms:W3CDTF">2016-12-08T08:10:00Z</dcterms:modified>
</cp:coreProperties>
</file>