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AD" w:rsidRPr="00993344" w:rsidRDefault="005520AD" w:rsidP="00EE304F">
      <w:pPr>
        <w:pStyle w:val="a6"/>
        <w:kinsoku w:val="0"/>
        <w:spacing w:before="0"/>
        <w:ind w:left="0" w:firstLine="0"/>
        <w:jc w:val="center"/>
        <w:rPr>
          <w:bCs/>
          <w:snapToGrid/>
          <w:color w:val="000000" w:themeColor="text1"/>
          <w:spacing w:val="200"/>
          <w:kern w:val="0"/>
          <w:sz w:val="40"/>
        </w:rPr>
      </w:pPr>
      <w:r w:rsidRPr="00993344">
        <w:rPr>
          <w:rFonts w:hint="eastAsia"/>
          <w:bCs/>
          <w:snapToGrid/>
          <w:color w:val="000000" w:themeColor="text1"/>
          <w:spacing w:val="200"/>
          <w:kern w:val="0"/>
          <w:sz w:val="40"/>
        </w:rPr>
        <w:t>調查報告</w:t>
      </w:r>
    </w:p>
    <w:p w:rsidR="005520AD" w:rsidRPr="00993344" w:rsidRDefault="005520AD">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993344">
        <w:rPr>
          <w:rFonts w:hint="eastAsia"/>
          <w:color w:val="000000" w:themeColor="text1"/>
        </w:rPr>
        <w:t>案　　由：</w:t>
      </w:r>
      <w:bookmarkEnd w:id="0"/>
      <w:bookmarkEnd w:id="1"/>
      <w:bookmarkEnd w:id="2"/>
      <w:bookmarkEnd w:id="3"/>
      <w:bookmarkEnd w:id="4"/>
      <w:bookmarkEnd w:id="5"/>
      <w:bookmarkEnd w:id="6"/>
      <w:bookmarkEnd w:id="7"/>
      <w:bookmarkEnd w:id="8"/>
      <w:bookmarkEnd w:id="9"/>
      <w:r w:rsidR="00DB44F1" w:rsidRPr="00993344">
        <w:rPr>
          <w:color w:val="000000" w:themeColor="text1"/>
        </w:rPr>
        <w:t>據審計部</w:t>
      </w:r>
      <w:proofErr w:type="gramStart"/>
      <w:r w:rsidR="00DB44F1" w:rsidRPr="00993344">
        <w:rPr>
          <w:color w:val="000000" w:themeColor="text1"/>
        </w:rPr>
        <w:t>103</w:t>
      </w:r>
      <w:proofErr w:type="gramEnd"/>
      <w:r w:rsidR="00DB44F1" w:rsidRPr="00993344">
        <w:rPr>
          <w:color w:val="000000" w:themeColor="text1"/>
        </w:rPr>
        <w:t>年度雲林縣總決算審核報告，雲林縣政府辦理縣道158線平和橋改建工程未妥善辦理地質鑽探及用地使用許可作業，復未積極督導廠商履約，延宕全線開通時程，影響民眾行車安全</w:t>
      </w:r>
      <w:proofErr w:type="gramStart"/>
      <w:r w:rsidR="00DB44F1" w:rsidRPr="00993344">
        <w:rPr>
          <w:color w:val="000000" w:themeColor="text1"/>
        </w:rPr>
        <w:t>等情案</w:t>
      </w:r>
      <w:proofErr w:type="gramEnd"/>
      <w:r w:rsidR="00DB44F1" w:rsidRPr="00993344">
        <w:rPr>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p>
    <w:p w:rsidR="005520AD" w:rsidRPr="00993344" w:rsidRDefault="005520AD">
      <w:pPr>
        <w:pStyle w:val="1"/>
        <w:ind w:left="2380" w:hanging="2380"/>
        <w:rPr>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993344">
        <w:rPr>
          <w:rFonts w:hint="eastAsia"/>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0476D" w:rsidRPr="00993344" w:rsidRDefault="006B207B">
      <w:pPr>
        <w:pStyle w:val="10"/>
        <w:ind w:left="680" w:firstLine="680"/>
        <w:rPr>
          <w:rFonts w:hAnsi="標楷體"/>
          <w:color w:val="000000" w:themeColor="text1"/>
        </w:rPr>
      </w:pPr>
      <w:bookmarkStart w:id="45" w:name="_Toc524902730"/>
      <w:r w:rsidRPr="00993344">
        <w:rPr>
          <w:rFonts w:hAnsi="標楷體" w:hint="eastAsia"/>
          <w:color w:val="000000" w:themeColor="text1"/>
        </w:rPr>
        <w:t>雲林縣政府考量縣道158線平和橋為國道中山高</w:t>
      </w:r>
      <w:r w:rsidR="00524761" w:rsidRPr="00993344">
        <w:rPr>
          <w:rFonts w:hAnsi="標楷體" w:hint="eastAsia"/>
          <w:color w:val="000000" w:themeColor="text1"/>
        </w:rPr>
        <w:t>速公路</w:t>
      </w:r>
      <w:r w:rsidRPr="00993344">
        <w:rPr>
          <w:rFonts w:hAnsi="標楷體" w:hint="eastAsia"/>
          <w:color w:val="000000" w:themeColor="text1"/>
        </w:rPr>
        <w:t>斗南交流道西向進入虎尾鎮必經橋梁，屬</w:t>
      </w:r>
      <w:r w:rsidR="008E4EFD" w:rsidRPr="00993344">
        <w:rPr>
          <w:rFonts w:hAnsi="標楷體" w:hint="eastAsia"/>
          <w:color w:val="000000" w:themeColor="text1"/>
        </w:rPr>
        <w:t>該縣</w:t>
      </w:r>
      <w:r w:rsidRPr="00993344">
        <w:rPr>
          <w:rFonts w:hAnsi="標楷體" w:hint="eastAsia"/>
          <w:color w:val="000000" w:themeColor="text1"/>
        </w:rPr>
        <w:t>重要交通運輸橋梁，且</w:t>
      </w:r>
      <w:r w:rsidR="008E4EFD" w:rsidRPr="00993344">
        <w:rPr>
          <w:rFonts w:hAnsi="標楷體" w:hint="eastAsia"/>
          <w:color w:val="000000" w:themeColor="text1"/>
        </w:rPr>
        <w:t>該橋梁</w:t>
      </w:r>
      <w:r w:rsidRPr="00993344">
        <w:rPr>
          <w:rFonts w:hAnsi="標楷體" w:hint="eastAsia"/>
          <w:color w:val="000000" w:themeColor="text1"/>
        </w:rPr>
        <w:t>於</w:t>
      </w:r>
      <w:proofErr w:type="gramStart"/>
      <w:r w:rsidRPr="00993344">
        <w:rPr>
          <w:rFonts w:hAnsi="標楷體" w:hint="eastAsia"/>
          <w:color w:val="000000" w:themeColor="text1"/>
        </w:rPr>
        <w:t>98年莫拉克</w:t>
      </w:r>
      <w:proofErr w:type="gramEnd"/>
      <w:r w:rsidRPr="00993344">
        <w:rPr>
          <w:rFonts w:hAnsi="標楷體" w:hint="eastAsia"/>
          <w:color w:val="000000" w:themeColor="text1"/>
        </w:rPr>
        <w:t>颱風災後，因橋墩基礎經沖刷</w:t>
      </w:r>
      <w:r w:rsidR="009A7937" w:rsidRPr="00993344">
        <w:rPr>
          <w:rFonts w:hAnsi="標楷體" w:hint="eastAsia"/>
          <w:color w:val="000000" w:themeColor="text1"/>
        </w:rPr>
        <w:t>淘</w:t>
      </w:r>
      <w:r w:rsidRPr="00993344">
        <w:rPr>
          <w:rFonts w:hAnsi="標楷體" w:hint="eastAsia"/>
          <w:color w:val="000000" w:themeColor="text1"/>
        </w:rPr>
        <w:t>空裸露嚴重，經交通部運輸研究所於99年11月29日核定改建計畫，並納入「縣市政府老舊及受損橋梁整建計畫（第二期計畫）」增辦，</w:t>
      </w:r>
      <w:r w:rsidR="000E5FCA" w:rsidRPr="00993344">
        <w:rPr>
          <w:rFonts w:hAnsi="標楷體" w:hint="eastAsia"/>
          <w:color w:val="000000" w:themeColor="text1"/>
        </w:rPr>
        <w:t>該橋梁改建工程</w:t>
      </w:r>
      <w:r w:rsidR="00435DE5" w:rsidRPr="00993344">
        <w:rPr>
          <w:rFonts w:hAnsi="標楷體" w:hint="eastAsia"/>
          <w:color w:val="000000" w:themeColor="text1"/>
        </w:rPr>
        <w:t>原計畫期程為民國(下同)99至101年、經費新台幣(下同)1.05億元</w:t>
      </w:r>
      <w:r w:rsidR="00B10C2E" w:rsidRPr="00993344">
        <w:rPr>
          <w:rFonts w:hAnsi="標楷體" w:hint="eastAsia"/>
          <w:color w:val="000000" w:themeColor="text1"/>
        </w:rPr>
        <w:t>（中央補助金額8,820萬元，地方配合款1,680萬元）</w:t>
      </w:r>
      <w:r w:rsidR="00F008D9" w:rsidRPr="00993344">
        <w:rPr>
          <w:rFonts w:hAnsi="標楷體" w:hint="eastAsia"/>
          <w:color w:val="000000" w:themeColor="text1"/>
        </w:rPr>
        <w:t>。</w:t>
      </w:r>
      <w:r w:rsidR="00435DE5" w:rsidRPr="00993344">
        <w:rPr>
          <w:rFonts w:hAnsi="標楷體" w:hint="eastAsia"/>
          <w:color w:val="000000" w:themeColor="text1"/>
        </w:rPr>
        <w:t>該府於100年4月25日委託黎明工程顧問</w:t>
      </w:r>
      <w:r w:rsidR="00D866D5" w:rsidRPr="00993344">
        <w:rPr>
          <w:rFonts w:hAnsi="標楷體" w:hint="eastAsia"/>
          <w:color w:val="000000" w:themeColor="text1"/>
        </w:rPr>
        <w:t>股份有限公司</w:t>
      </w:r>
      <w:r w:rsidR="00435DE5" w:rsidRPr="00993344">
        <w:rPr>
          <w:rFonts w:hAnsi="標楷體" w:hint="eastAsia"/>
          <w:color w:val="000000" w:themeColor="text1"/>
        </w:rPr>
        <w:t>（下稱</w:t>
      </w:r>
      <w:r w:rsidR="00D866D5" w:rsidRPr="00993344">
        <w:rPr>
          <w:rFonts w:hAnsi="標楷體" w:hint="eastAsia"/>
          <w:color w:val="000000" w:themeColor="text1"/>
        </w:rPr>
        <w:t>黎明顧問公司</w:t>
      </w:r>
      <w:r w:rsidR="00435DE5" w:rsidRPr="00993344">
        <w:rPr>
          <w:rFonts w:hAnsi="標楷體" w:hint="eastAsia"/>
          <w:color w:val="000000" w:themeColor="text1"/>
        </w:rPr>
        <w:t>）辦理「</w:t>
      </w:r>
      <w:r w:rsidR="00D866D5" w:rsidRPr="00993344">
        <w:rPr>
          <w:rFonts w:hAnsi="標楷體" w:hint="eastAsia"/>
          <w:color w:val="000000" w:themeColor="text1"/>
        </w:rPr>
        <w:t>縣道158線平和橋改建工程委託規劃設計監造等工作</w:t>
      </w:r>
      <w:r w:rsidR="00435DE5" w:rsidRPr="00993344">
        <w:rPr>
          <w:rFonts w:hAnsi="標楷體" w:hint="eastAsia"/>
          <w:color w:val="000000" w:themeColor="text1"/>
        </w:rPr>
        <w:t>」案，100年8月29日</w:t>
      </w:r>
      <w:proofErr w:type="gramStart"/>
      <w:r w:rsidR="00435DE5" w:rsidRPr="00993344">
        <w:rPr>
          <w:rFonts w:hAnsi="標楷體" w:hint="eastAsia"/>
          <w:color w:val="000000" w:themeColor="text1"/>
        </w:rPr>
        <w:t>委託東青營造</w:t>
      </w:r>
      <w:proofErr w:type="gramEnd"/>
      <w:r w:rsidR="00D866D5" w:rsidRPr="00993344">
        <w:rPr>
          <w:rFonts w:hAnsi="標楷體" w:hint="eastAsia"/>
          <w:color w:val="000000" w:themeColor="text1"/>
        </w:rPr>
        <w:t>股份有限公司（下稱東青營造）</w:t>
      </w:r>
      <w:r w:rsidR="00435DE5" w:rsidRPr="00993344">
        <w:rPr>
          <w:rFonts w:hAnsi="標楷體" w:hint="eastAsia"/>
          <w:color w:val="000000" w:themeColor="text1"/>
        </w:rPr>
        <w:t>辦理「縣道158線平和橋改建工程(P5~P8)」案，</w:t>
      </w:r>
      <w:proofErr w:type="gramStart"/>
      <w:r w:rsidR="00435DE5" w:rsidRPr="00993344">
        <w:rPr>
          <w:rFonts w:hAnsi="標楷體" w:hint="eastAsia"/>
          <w:color w:val="000000" w:themeColor="text1"/>
        </w:rPr>
        <w:t>嗣</w:t>
      </w:r>
      <w:proofErr w:type="gramEnd"/>
      <w:r w:rsidR="00435DE5" w:rsidRPr="00993344">
        <w:rPr>
          <w:rFonts w:hAnsi="標楷體" w:hint="eastAsia"/>
          <w:color w:val="000000" w:themeColor="text1"/>
        </w:rPr>
        <w:t>因承包廠商專業能力不足無力改善施工缺失，工程於 102年11月1日終止契約。針對未竟工程，雲林縣政府</w:t>
      </w:r>
      <w:proofErr w:type="gramStart"/>
      <w:r w:rsidR="00435DE5" w:rsidRPr="00993344">
        <w:rPr>
          <w:rFonts w:hAnsi="標楷體" w:hint="eastAsia"/>
          <w:color w:val="000000" w:themeColor="text1"/>
        </w:rPr>
        <w:t>嗣</w:t>
      </w:r>
      <w:proofErr w:type="gramEnd"/>
      <w:r w:rsidR="00435DE5" w:rsidRPr="00993344">
        <w:rPr>
          <w:rFonts w:hAnsi="標楷體" w:hint="eastAsia"/>
          <w:color w:val="000000" w:themeColor="text1"/>
        </w:rPr>
        <w:t>於103年2月26日重新辦理發包，</w:t>
      </w:r>
      <w:proofErr w:type="gramStart"/>
      <w:r w:rsidR="00435DE5" w:rsidRPr="00993344">
        <w:rPr>
          <w:rFonts w:hAnsi="標楷體" w:hint="eastAsia"/>
          <w:color w:val="000000" w:themeColor="text1"/>
        </w:rPr>
        <w:t>由建融營造</w:t>
      </w:r>
      <w:proofErr w:type="gramEnd"/>
      <w:r w:rsidR="000E7CBA" w:rsidRPr="00993344">
        <w:rPr>
          <w:rFonts w:hAnsi="標楷體" w:hint="eastAsia"/>
          <w:color w:val="000000" w:themeColor="text1"/>
        </w:rPr>
        <w:t>有限</w:t>
      </w:r>
      <w:r w:rsidR="00435DE5" w:rsidRPr="00993344">
        <w:rPr>
          <w:rFonts w:hAnsi="標楷體" w:hint="eastAsia"/>
          <w:color w:val="000000" w:themeColor="text1"/>
        </w:rPr>
        <w:t>公司</w:t>
      </w:r>
      <w:r w:rsidR="000E7CBA" w:rsidRPr="00993344">
        <w:rPr>
          <w:rFonts w:hAnsi="標楷體" w:hint="eastAsia"/>
          <w:color w:val="000000" w:themeColor="text1"/>
        </w:rPr>
        <w:t>（下稱建融</w:t>
      </w:r>
      <w:r w:rsidR="008F69FA" w:rsidRPr="00993344">
        <w:rPr>
          <w:rFonts w:hAnsi="標楷體" w:hint="eastAsia"/>
          <w:color w:val="000000" w:themeColor="text1"/>
        </w:rPr>
        <w:t>營造</w:t>
      </w:r>
      <w:r w:rsidR="000E7CBA" w:rsidRPr="00993344">
        <w:rPr>
          <w:rFonts w:hAnsi="標楷體" w:hint="eastAsia"/>
          <w:color w:val="000000" w:themeColor="text1"/>
        </w:rPr>
        <w:t>）</w:t>
      </w:r>
      <w:r w:rsidR="00435DE5" w:rsidRPr="00993344">
        <w:rPr>
          <w:rFonts w:hAnsi="標楷體" w:hint="eastAsia"/>
          <w:color w:val="000000" w:themeColor="text1"/>
        </w:rPr>
        <w:t>得標，本工程於104年2月5日完工</w:t>
      </w:r>
      <w:r w:rsidR="00D866D5" w:rsidRPr="00993344">
        <w:rPr>
          <w:rFonts w:hAnsi="標楷體" w:hint="eastAsia"/>
          <w:color w:val="000000" w:themeColor="text1"/>
        </w:rPr>
        <w:t>（</w:t>
      </w:r>
      <w:r w:rsidR="000E7CBA" w:rsidRPr="00993344">
        <w:rPr>
          <w:rFonts w:hAnsi="標楷體" w:hint="eastAsia"/>
          <w:color w:val="000000" w:themeColor="text1"/>
        </w:rPr>
        <w:t>該橋梁於</w:t>
      </w:r>
      <w:r w:rsidR="00435DE5" w:rsidRPr="00993344">
        <w:rPr>
          <w:rFonts w:hAnsi="標楷體" w:hint="eastAsia"/>
          <w:color w:val="000000" w:themeColor="text1"/>
        </w:rPr>
        <w:t>104年1月28日</w:t>
      </w:r>
      <w:r w:rsidR="00BA3BC0" w:rsidRPr="00993344">
        <w:rPr>
          <w:rFonts w:hAnsi="標楷體" w:hint="eastAsia"/>
          <w:color w:val="000000" w:themeColor="text1"/>
        </w:rPr>
        <w:t>前</w:t>
      </w:r>
      <w:r w:rsidR="00D66B6B" w:rsidRPr="00993344">
        <w:rPr>
          <w:rFonts w:hAnsi="標楷體" w:hint="eastAsia"/>
          <w:color w:val="000000" w:themeColor="text1"/>
        </w:rPr>
        <w:t>，主體結構已完工，僅餘周邊零星作業尚待施作，</w:t>
      </w:r>
      <w:proofErr w:type="gramStart"/>
      <w:r w:rsidR="00D66B6B" w:rsidRPr="00993344">
        <w:rPr>
          <w:rFonts w:hAnsi="標楷體" w:hint="eastAsia"/>
          <w:color w:val="000000" w:themeColor="text1"/>
        </w:rPr>
        <w:t>爰</w:t>
      </w:r>
      <w:proofErr w:type="gramEnd"/>
      <w:r w:rsidR="00D66B6B" w:rsidRPr="00993344">
        <w:rPr>
          <w:rFonts w:hAnsi="標楷體" w:hint="eastAsia"/>
          <w:color w:val="000000" w:themeColor="text1"/>
        </w:rPr>
        <w:t>於是日</w:t>
      </w:r>
      <w:r w:rsidR="000E611F" w:rsidRPr="00993344">
        <w:rPr>
          <w:rFonts w:hAnsi="標楷體" w:hint="eastAsia"/>
          <w:color w:val="000000" w:themeColor="text1"/>
        </w:rPr>
        <w:t>先行</w:t>
      </w:r>
      <w:r w:rsidR="00D66B6B" w:rsidRPr="00993344">
        <w:rPr>
          <w:rFonts w:hAnsi="標楷體" w:hint="eastAsia"/>
          <w:color w:val="000000" w:themeColor="text1"/>
        </w:rPr>
        <w:t>開</w:t>
      </w:r>
      <w:r w:rsidR="00435DE5" w:rsidRPr="00993344">
        <w:rPr>
          <w:rFonts w:hAnsi="標楷體" w:hint="eastAsia"/>
          <w:color w:val="000000" w:themeColor="text1"/>
        </w:rPr>
        <w:t>放雙向通車</w:t>
      </w:r>
      <w:r w:rsidR="00D866D5" w:rsidRPr="00993344">
        <w:rPr>
          <w:rFonts w:hAnsi="標楷體" w:hint="eastAsia"/>
          <w:color w:val="000000" w:themeColor="text1"/>
        </w:rPr>
        <w:t>）</w:t>
      </w:r>
      <w:r w:rsidR="00435DE5" w:rsidRPr="00993344">
        <w:rPr>
          <w:rFonts w:hAnsi="標楷體" w:hint="eastAsia"/>
          <w:color w:val="000000" w:themeColor="text1"/>
        </w:rPr>
        <w:t>。</w:t>
      </w:r>
    </w:p>
    <w:p w:rsidR="005520AD" w:rsidRPr="00993344" w:rsidRDefault="000E7CBA">
      <w:pPr>
        <w:pStyle w:val="10"/>
        <w:ind w:left="680" w:firstLine="680"/>
        <w:rPr>
          <w:bCs/>
          <w:color w:val="000000" w:themeColor="text1"/>
        </w:rPr>
      </w:pPr>
      <w:r w:rsidRPr="00993344">
        <w:rPr>
          <w:rFonts w:hAnsi="標楷體" w:hint="eastAsia"/>
          <w:color w:val="000000" w:themeColor="text1"/>
        </w:rPr>
        <w:t>據</w:t>
      </w:r>
      <w:r w:rsidR="00B0476D" w:rsidRPr="00993344">
        <w:rPr>
          <w:rFonts w:hAnsi="標楷體" w:hint="eastAsia"/>
          <w:color w:val="000000" w:themeColor="text1"/>
        </w:rPr>
        <w:t>審計部</w:t>
      </w:r>
      <w:proofErr w:type="gramStart"/>
      <w:r w:rsidR="00B0476D" w:rsidRPr="00993344">
        <w:rPr>
          <w:rFonts w:hAnsi="標楷體" w:hint="eastAsia"/>
          <w:color w:val="000000" w:themeColor="text1"/>
        </w:rPr>
        <w:t>103</w:t>
      </w:r>
      <w:proofErr w:type="gramEnd"/>
      <w:r w:rsidR="00B0476D" w:rsidRPr="00993344">
        <w:rPr>
          <w:rFonts w:hAnsi="標楷體" w:hint="eastAsia"/>
          <w:color w:val="000000" w:themeColor="text1"/>
        </w:rPr>
        <w:t>年度雲林縣總決算審核報告指出，雲林縣政府辦理縣道158線平和橋改建工程未妥善辦理地質鑽探及用地使用許可作業，復未積極督導廠商履約，</w:t>
      </w:r>
      <w:r w:rsidR="00B0476D" w:rsidRPr="00993344">
        <w:rPr>
          <w:rFonts w:hAnsi="標楷體" w:hint="eastAsia"/>
          <w:color w:val="000000" w:themeColor="text1"/>
        </w:rPr>
        <w:lastRenderedPageBreak/>
        <w:t>延宕全線開通時程，影響民眾行車安全等情</w:t>
      </w:r>
      <w:r w:rsidR="00957CFE" w:rsidRPr="00993344">
        <w:rPr>
          <w:rFonts w:hAnsi="標楷體" w:hint="eastAsia"/>
          <w:color w:val="000000" w:themeColor="text1"/>
        </w:rPr>
        <w:t>。雲林縣政府嗣後懲處工務處前處長曾元煌記過1次、副處長許宏博申誡1次、前副處長黃凱達書面告誡、技正廖政彥申誡1次、科長張勝欽申誡1次、前科長吳文能申誡2次、前技士林喬賢申誡2次、前技士林明弘申誡1次、技士蔡寬忠書面告誡、臨時人</w:t>
      </w:r>
      <w:proofErr w:type="gramStart"/>
      <w:r w:rsidR="00957CFE" w:rsidRPr="00993344">
        <w:rPr>
          <w:rFonts w:hAnsi="標楷體" w:hint="eastAsia"/>
          <w:color w:val="000000" w:themeColor="text1"/>
        </w:rPr>
        <w:t>員林謀顯申誡</w:t>
      </w:r>
      <w:proofErr w:type="gramEnd"/>
      <w:r w:rsidR="00957CFE" w:rsidRPr="00993344">
        <w:rPr>
          <w:rFonts w:hAnsi="標楷體" w:hint="eastAsia"/>
          <w:color w:val="000000" w:themeColor="text1"/>
        </w:rPr>
        <w:t>1次。</w:t>
      </w:r>
      <w:r w:rsidR="00021F59" w:rsidRPr="00993344">
        <w:rPr>
          <w:rFonts w:hint="eastAsia"/>
          <w:noProof/>
          <w:color w:val="000000" w:themeColor="text1"/>
        </w:rPr>
        <w:t>案經向</w:t>
      </w:r>
      <w:r w:rsidR="00DB6DD1" w:rsidRPr="00993344">
        <w:rPr>
          <w:rFonts w:hint="eastAsia"/>
          <w:noProof/>
          <w:color w:val="000000" w:themeColor="text1"/>
        </w:rPr>
        <w:t>有關機關</w:t>
      </w:r>
      <w:r w:rsidR="00021F59" w:rsidRPr="00993344">
        <w:rPr>
          <w:rFonts w:hint="eastAsia"/>
          <w:noProof/>
          <w:color w:val="000000" w:themeColor="text1"/>
        </w:rPr>
        <w:t>調閱相關卷證及現場履勘</w:t>
      </w:r>
      <w:r w:rsidR="00B0476D" w:rsidRPr="00993344">
        <w:rPr>
          <w:rFonts w:hAnsi="標楷體" w:hint="eastAsia"/>
          <w:noProof/>
          <w:color w:val="000000" w:themeColor="text1"/>
        </w:rPr>
        <w:t>，</w:t>
      </w:r>
      <w:r w:rsidR="00021F59" w:rsidRPr="00993344">
        <w:rPr>
          <w:rFonts w:hint="eastAsia"/>
          <w:noProof/>
          <w:color w:val="000000" w:themeColor="text1"/>
        </w:rPr>
        <w:t>並約詢</w:t>
      </w:r>
      <w:r w:rsidR="00B0476D" w:rsidRPr="00993344">
        <w:rPr>
          <w:rFonts w:hint="eastAsia"/>
          <w:noProof/>
          <w:color w:val="000000" w:themeColor="text1"/>
        </w:rPr>
        <w:t>交通部路政司王穆衡副司長</w:t>
      </w:r>
      <w:r w:rsidR="00B0476D" w:rsidRPr="00993344">
        <w:rPr>
          <w:rFonts w:hAnsi="標楷體" w:hint="eastAsia"/>
          <w:noProof/>
          <w:color w:val="000000" w:themeColor="text1"/>
        </w:rPr>
        <w:t>、</w:t>
      </w:r>
      <w:r w:rsidR="00B0476D" w:rsidRPr="00993344">
        <w:rPr>
          <w:rFonts w:hint="eastAsia"/>
          <w:noProof/>
          <w:color w:val="000000" w:themeColor="text1"/>
        </w:rPr>
        <w:t>雲林縣政府張皇珍副縣長</w:t>
      </w:r>
      <w:r w:rsidR="00D2476A" w:rsidRPr="00993344">
        <w:rPr>
          <w:rFonts w:hAnsi="標楷體" w:hint="eastAsia"/>
          <w:bCs/>
          <w:color w:val="000000" w:themeColor="text1"/>
          <w:szCs w:val="32"/>
        </w:rPr>
        <w:t>及相關</w:t>
      </w:r>
      <w:r w:rsidR="00A9730C" w:rsidRPr="00993344">
        <w:rPr>
          <w:rFonts w:hAnsi="標楷體" w:hint="eastAsia"/>
          <w:bCs/>
          <w:color w:val="000000" w:themeColor="text1"/>
          <w:szCs w:val="32"/>
        </w:rPr>
        <w:t>主管</w:t>
      </w:r>
      <w:r w:rsidR="00D2476A" w:rsidRPr="00993344">
        <w:rPr>
          <w:rFonts w:hAnsi="標楷體" w:hint="eastAsia"/>
          <w:bCs/>
          <w:color w:val="000000" w:themeColor="text1"/>
          <w:szCs w:val="32"/>
        </w:rPr>
        <w:t>人員，</w:t>
      </w:r>
      <w:r w:rsidR="00021F59" w:rsidRPr="00993344">
        <w:rPr>
          <w:rFonts w:hint="eastAsia"/>
          <w:noProof/>
          <w:color w:val="000000" w:themeColor="text1"/>
        </w:rPr>
        <w:t>爰經調查竣事。</w:t>
      </w:r>
      <w:r w:rsidR="00021F59" w:rsidRPr="00993344">
        <w:rPr>
          <w:rFonts w:hAnsi="標楷體" w:hint="eastAsia"/>
          <w:bCs/>
          <w:color w:val="000000" w:themeColor="text1"/>
          <w:szCs w:val="32"/>
        </w:rPr>
        <w:t>茲將調查意見</w:t>
      </w:r>
      <w:proofErr w:type="gramStart"/>
      <w:r w:rsidR="00021F59" w:rsidRPr="00993344">
        <w:rPr>
          <w:rFonts w:hAnsi="標楷體" w:hint="eastAsia"/>
          <w:bCs/>
          <w:color w:val="000000" w:themeColor="text1"/>
          <w:szCs w:val="32"/>
        </w:rPr>
        <w:t>列述如后</w:t>
      </w:r>
      <w:proofErr w:type="gramEnd"/>
      <w:r w:rsidR="00021F59" w:rsidRPr="00993344">
        <w:rPr>
          <w:rFonts w:hAnsi="標楷體" w:hint="eastAsia"/>
          <w:bCs/>
          <w:color w:val="000000" w:themeColor="text1"/>
          <w:szCs w:val="32"/>
        </w:rPr>
        <w:t>：</w:t>
      </w:r>
    </w:p>
    <w:p w:rsidR="005520AD" w:rsidRPr="00993344" w:rsidRDefault="007B17E8" w:rsidP="00C14385">
      <w:pPr>
        <w:pStyle w:val="2"/>
        <w:rPr>
          <w:b/>
          <w:color w:val="000000" w:themeColor="text1"/>
        </w:rPr>
      </w:pPr>
      <w:r w:rsidRPr="00993344">
        <w:rPr>
          <w:rFonts w:hint="eastAsia"/>
          <w:b/>
          <w:color w:val="000000" w:themeColor="text1"/>
        </w:rPr>
        <w:t>雲林縣政府於</w:t>
      </w:r>
      <w:r w:rsidR="000E67F6" w:rsidRPr="00993344">
        <w:rPr>
          <w:rFonts w:hint="eastAsia"/>
          <w:b/>
          <w:color w:val="000000" w:themeColor="text1"/>
        </w:rPr>
        <w:t>「縣道158線平和橋改建工程(P5~P8)」</w:t>
      </w:r>
      <w:r w:rsidRPr="00993344">
        <w:rPr>
          <w:rFonts w:hint="eastAsia"/>
          <w:b/>
          <w:color w:val="000000" w:themeColor="text1"/>
        </w:rPr>
        <w:t>辦理過程</w:t>
      </w:r>
      <w:r w:rsidRPr="00993344">
        <w:rPr>
          <w:rFonts w:hAnsi="標楷體" w:hint="eastAsia"/>
          <w:b/>
          <w:color w:val="000000" w:themeColor="text1"/>
        </w:rPr>
        <w:t>，</w:t>
      </w:r>
      <w:r w:rsidR="00721E83" w:rsidRPr="00993344">
        <w:rPr>
          <w:rFonts w:hAnsi="標楷體" w:hint="eastAsia"/>
          <w:b/>
          <w:color w:val="000000" w:themeColor="text1"/>
        </w:rPr>
        <w:t>疏</w:t>
      </w:r>
      <w:proofErr w:type="gramStart"/>
      <w:r w:rsidR="00721E83" w:rsidRPr="00993344">
        <w:rPr>
          <w:rFonts w:hAnsi="標楷體" w:hint="eastAsia"/>
          <w:b/>
          <w:color w:val="000000" w:themeColor="text1"/>
        </w:rPr>
        <w:t>於督管設計</w:t>
      </w:r>
      <w:proofErr w:type="gramEnd"/>
      <w:r w:rsidR="00721E83" w:rsidRPr="00993344">
        <w:rPr>
          <w:rFonts w:hAnsi="標楷體" w:hint="eastAsia"/>
          <w:b/>
          <w:color w:val="000000" w:themeColor="text1"/>
        </w:rPr>
        <w:t>監造單位辦理地質鑽探作業及依調查結果進行細部設計、</w:t>
      </w:r>
      <w:r w:rsidR="00C14385" w:rsidRPr="00993344">
        <w:rPr>
          <w:rFonts w:hAnsi="標楷體" w:hint="eastAsia"/>
          <w:b/>
          <w:color w:val="000000" w:themeColor="text1"/>
        </w:rPr>
        <w:t>未於規劃設計階段向轄管水利單位申請取得河川公地使用許可、</w:t>
      </w:r>
      <w:r w:rsidR="00C14385" w:rsidRPr="00993344">
        <w:rPr>
          <w:rFonts w:hAnsi="標楷體" w:hint="eastAsia"/>
          <w:b/>
          <w:color w:val="000000" w:themeColor="text1"/>
          <w:szCs w:val="32"/>
        </w:rPr>
        <w:t>未慮及特殊之工程採購潛存廠商履約專業能力風險</w:t>
      </w:r>
      <w:r w:rsidR="004E1D24" w:rsidRPr="00993344">
        <w:rPr>
          <w:rFonts w:hAnsi="標楷體" w:hint="eastAsia"/>
          <w:b/>
          <w:color w:val="000000" w:themeColor="text1"/>
          <w:szCs w:val="32"/>
        </w:rPr>
        <w:t>、</w:t>
      </w:r>
      <w:r w:rsidR="004E1D24" w:rsidRPr="00993344">
        <w:rPr>
          <w:rFonts w:hint="eastAsia"/>
          <w:b/>
          <w:color w:val="000000" w:themeColor="text1"/>
          <w:szCs w:val="32"/>
        </w:rPr>
        <w:t>未能積極督導廠商</w:t>
      </w:r>
      <w:proofErr w:type="gramStart"/>
      <w:r w:rsidR="004E1D24" w:rsidRPr="00993344">
        <w:rPr>
          <w:rFonts w:hint="eastAsia"/>
          <w:b/>
          <w:color w:val="000000" w:themeColor="text1"/>
          <w:szCs w:val="32"/>
        </w:rPr>
        <w:t>研</w:t>
      </w:r>
      <w:proofErr w:type="gramEnd"/>
      <w:r w:rsidR="004E1D24" w:rsidRPr="00993344">
        <w:rPr>
          <w:rFonts w:hint="eastAsia"/>
          <w:b/>
          <w:color w:val="000000" w:themeColor="text1"/>
          <w:szCs w:val="32"/>
        </w:rPr>
        <w:t>謀有效</w:t>
      </w:r>
      <w:r w:rsidR="004E1D24" w:rsidRPr="00993344">
        <w:rPr>
          <w:rFonts w:hAnsi="標楷體" w:hint="eastAsia"/>
          <w:b/>
          <w:color w:val="000000" w:themeColor="text1"/>
          <w:szCs w:val="32"/>
        </w:rPr>
        <w:t>改善措施、</w:t>
      </w:r>
      <w:r w:rsidR="005551ED" w:rsidRPr="00993344">
        <w:rPr>
          <w:rFonts w:hAnsi="標楷體" w:hint="eastAsia"/>
          <w:b/>
          <w:color w:val="000000" w:themeColor="text1"/>
          <w:szCs w:val="32"/>
        </w:rPr>
        <w:t>未落實督導強力螺栓</w:t>
      </w:r>
      <w:proofErr w:type="gramStart"/>
      <w:r w:rsidR="005551ED" w:rsidRPr="00993344">
        <w:rPr>
          <w:rFonts w:hAnsi="標楷體" w:hint="eastAsia"/>
          <w:b/>
          <w:color w:val="000000" w:themeColor="text1"/>
          <w:szCs w:val="32"/>
        </w:rPr>
        <w:t>檢驗即容任</w:t>
      </w:r>
      <w:proofErr w:type="gramEnd"/>
      <w:r w:rsidR="005551ED" w:rsidRPr="00993344">
        <w:rPr>
          <w:rFonts w:hAnsi="標楷體" w:hint="eastAsia"/>
          <w:b/>
          <w:color w:val="000000" w:themeColor="text1"/>
          <w:szCs w:val="32"/>
        </w:rPr>
        <w:t>廠商使用安裝、</w:t>
      </w:r>
      <w:r w:rsidR="00F52411" w:rsidRPr="00993344">
        <w:rPr>
          <w:rFonts w:hint="eastAsia"/>
          <w:b/>
          <w:color w:val="000000" w:themeColor="text1"/>
          <w:szCs w:val="32"/>
        </w:rPr>
        <w:t>未檢討施工品質缺失及材料試驗未完成項目對橋梁結構安全影響</w:t>
      </w:r>
      <w:r w:rsidR="00F52411" w:rsidRPr="00993344">
        <w:rPr>
          <w:rFonts w:hAnsi="標楷體" w:hint="eastAsia"/>
          <w:b/>
          <w:color w:val="000000" w:themeColor="text1"/>
          <w:szCs w:val="32"/>
        </w:rPr>
        <w:t>、</w:t>
      </w:r>
      <w:r w:rsidR="00F52411" w:rsidRPr="00993344">
        <w:rPr>
          <w:rFonts w:hint="eastAsia"/>
          <w:b/>
          <w:color w:val="000000" w:themeColor="text1"/>
          <w:szCs w:val="32"/>
        </w:rPr>
        <w:t>未將施工缺失納入重新發包契約等</w:t>
      </w:r>
      <w:r w:rsidR="00F52411" w:rsidRPr="00993344">
        <w:rPr>
          <w:rFonts w:hAnsi="標楷體" w:hint="eastAsia"/>
          <w:b/>
          <w:color w:val="000000" w:themeColor="text1"/>
          <w:szCs w:val="32"/>
        </w:rPr>
        <w:t>，</w:t>
      </w:r>
      <w:proofErr w:type="gramStart"/>
      <w:r w:rsidR="00F52411" w:rsidRPr="00993344">
        <w:rPr>
          <w:rFonts w:hAnsi="標楷體" w:hint="eastAsia"/>
          <w:b/>
          <w:color w:val="000000" w:themeColor="text1"/>
          <w:szCs w:val="32"/>
        </w:rPr>
        <w:t>均有缺失</w:t>
      </w:r>
      <w:proofErr w:type="gramEnd"/>
      <w:r w:rsidR="00F52411" w:rsidRPr="00993344">
        <w:rPr>
          <w:rFonts w:hAnsi="標楷體" w:hint="eastAsia"/>
          <w:b/>
          <w:color w:val="000000" w:themeColor="text1"/>
          <w:szCs w:val="32"/>
        </w:rPr>
        <w:t>，應切實檢討改進，並對設計監造單位及承包</w:t>
      </w:r>
      <w:r w:rsidR="00E02301" w:rsidRPr="00993344">
        <w:rPr>
          <w:rFonts w:hAnsi="標楷體" w:hint="eastAsia"/>
          <w:b/>
          <w:color w:val="000000" w:themeColor="text1"/>
          <w:szCs w:val="32"/>
        </w:rPr>
        <w:t>廠</w:t>
      </w:r>
      <w:r w:rsidR="00F52411" w:rsidRPr="00993344">
        <w:rPr>
          <w:rFonts w:hAnsi="標楷體" w:hint="eastAsia"/>
          <w:b/>
          <w:color w:val="000000" w:themeColor="text1"/>
          <w:szCs w:val="32"/>
        </w:rPr>
        <w:t>商違約部分予以究責：</w:t>
      </w:r>
    </w:p>
    <w:p w:rsidR="00466D6C" w:rsidRPr="00993344" w:rsidRDefault="004C5D28" w:rsidP="00871EEC">
      <w:pPr>
        <w:pStyle w:val="3"/>
        <w:ind w:left="1360" w:hanging="680"/>
        <w:rPr>
          <w:color w:val="000000" w:themeColor="text1"/>
        </w:rPr>
      </w:pPr>
      <w:bookmarkStart w:id="46" w:name="_Toc70241815"/>
      <w:bookmarkStart w:id="47" w:name="_Toc70242204"/>
      <w:bookmarkStart w:id="48" w:name="_Toc525066147"/>
      <w:bookmarkStart w:id="49" w:name="_Toc525070838"/>
      <w:bookmarkStart w:id="50" w:name="_Toc525938378"/>
      <w:bookmarkStart w:id="51" w:name="_Toc525939226"/>
      <w:bookmarkStart w:id="52" w:name="_Toc525939731"/>
      <w:bookmarkStart w:id="53" w:name="_Toc529218271"/>
      <w:bookmarkStart w:id="54" w:name="_Toc529222688"/>
      <w:bookmarkStart w:id="55" w:name="_Toc529223110"/>
      <w:bookmarkStart w:id="56" w:name="_Toc529223861"/>
      <w:bookmarkStart w:id="57" w:name="_Toc529228264"/>
      <w:bookmarkStart w:id="58" w:name="_Toc2400394"/>
      <w:bookmarkStart w:id="59" w:name="_Toc4316188"/>
      <w:bookmarkStart w:id="60" w:name="_Toc4473329"/>
      <w:bookmarkStart w:id="61" w:name="_Toc69556896"/>
      <w:bookmarkStart w:id="62" w:name="_Toc69556945"/>
      <w:bookmarkStart w:id="63" w:name="_Toc69609819"/>
      <w:r w:rsidRPr="00993344">
        <w:rPr>
          <w:rFonts w:hint="eastAsia"/>
          <w:color w:val="000000" w:themeColor="text1"/>
        </w:rPr>
        <w:t>查雲林縣政府於100年4月25日與設計監造單位黎明顧問公司</w:t>
      </w:r>
      <w:r w:rsidR="008B667A" w:rsidRPr="00993344">
        <w:rPr>
          <w:rFonts w:hint="eastAsia"/>
          <w:color w:val="000000" w:themeColor="text1"/>
        </w:rPr>
        <w:t>簽</w:t>
      </w:r>
      <w:r w:rsidRPr="00993344">
        <w:rPr>
          <w:rFonts w:hint="eastAsia"/>
          <w:color w:val="000000" w:themeColor="text1"/>
        </w:rPr>
        <w:t>訂</w:t>
      </w:r>
      <w:r w:rsidR="00510E48" w:rsidRPr="00993344">
        <w:rPr>
          <w:rFonts w:hAnsi="標楷體" w:hint="eastAsia"/>
          <w:color w:val="000000" w:themeColor="text1"/>
        </w:rPr>
        <w:t>「縣道158線平和橋改建工程委託規劃設計監造等工作」</w:t>
      </w:r>
      <w:r w:rsidRPr="00993344">
        <w:rPr>
          <w:rFonts w:hint="eastAsia"/>
          <w:color w:val="000000" w:themeColor="text1"/>
        </w:rPr>
        <w:t>契約，按</w:t>
      </w:r>
      <w:r w:rsidR="00510E48" w:rsidRPr="00993344">
        <w:rPr>
          <w:rFonts w:hint="eastAsia"/>
          <w:color w:val="000000" w:themeColor="text1"/>
        </w:rPr>
        <w:t>該</w:t>
      </w:r>
      <w:r w:rsidRPr="00993344">
        <w:rPr>
          <w:rFonts w:hint="eastAsia"/>
          <w:color w:val="000000" w:themeColor="text1"/>
        </w:rPr>
        <w:t>契約第4條履約期限規定，設計監造單位應於30日曆天內完成委託規劃工作，惟</w:t>
      </w:r>
      <w:r w:rsidR="00510E48" w:rsidRPr="00993344">
        <w:rPr>
          <w:rFonts w:hint="eastAsia"/>
          <w:color w:val="000000" w:themeColor="text1"/>
        </w:rPr>
        <w:t>該</w:t>
      </w:r>
      <w:r w:rsidRPr="00993344">
        <w:rPr>
          <w:rFonts w:hint="eastAsia"/>
          <w:color w:val="000000" w:themeColor="text1"/>
        </w:rPr>
        <w:t>府未慮及本</w:t>
      </w:r>
      <w:proofErr w:type="gramStart"/>
      <w:r w:rsidRPr="00993344">
        <w:rPr>
          <w:rFonts w:hint="eastAsia"/>
          <w:color w:val="000000" w:themeColor="text1"/>
        </w:rPr>
        <w:t>案工址</w:t>
      </w:r>
      <w:proofErr w:type="gramEnd"/>
      <w:r w:rsidRPr="00993344">
        <w:rPr>
          <w:rFonts w:hint="eastAsia"/>
          <w:color w:val="000000" w:themeColor="text1"/>
        </w:rPr>
        <w:t>調查須向經濟部水利署第五河川</w:t>
      </w:r>
      <w:r w:rsidR="000342A5" w:rsidRPr="00993344">
        <w:rPr>
          <w:rFonts w:hint="eastAsia"/>
          <w:color w:val="000000" w:themeColor="text1"/>
        </w:rPr>
        <w:t>局</w:t>
      </w:r>
      <w:r w:rsidRPr="00993344">
        <w:rPr>
          <w:rFonts w:hint="eastAsia"/>
          <w:color w:val="000000" w:themeColor="text1"/>
        </w:rPr>
        <w:t>(下稱五</w:t>
      </w:r>
      <w:proofErr w:type="gramStart"/>
      <w:r w:rsidRPr="00993344">
        <w:rPr>
          <w:rFonts w:hint="eastAsia"/>
          <w:color w:val="000000" w:themeColor="text1"/>
        </w:rPr>
        <w:t>河局</w:t>
      </w:r>
      <w:proofErr w:type="gramEnd"/>
      <w:r w:rsidRPr="00993344">
        <w:rPr>
          <w:rFonts w:hint="eastAsia"/>
          <w:color w:val="000000" w:themeColor="text1"/>
        </w:rPr>
        <w:t>)申請同意，於簽訂契約後督促設計監造單位提出申請辦理。設計監造單位</w:t>
      </w:r>
      <w:proofErr w:type="gramStart"/>
      <w:r w:rsidRPr="00993344">
        <w:rPr>
          <w:rFonts w:hint="eastAsia"/>
          <w:color w:val="000000" w:themeColor="text1"/>
        </w:rPr>
        <w:t>迄</w:t>
      </w:r>
      <w:r w:rsidR="00510E48" w:rsidRPr="00993344">
        <w:rPr>
          <w:rFonts w:hint="eastAsia"/>
          <w:color w:val="000000" w:themeColor="text1"/>
        </w:rPr>
        <w:t>100</w:t>
      </w:r>
      <w:r w:rsidRPr="00993344">
        <w:rPr>
          <w:rFonts w:hint="eastAsia"/>
          <w:color w:val="000000" w:themeColor="text1"/>
        </w:rPr>
        <w:t>年5月19日始函文</w:t>
      </w:r>
      <w:proofErr w:type="gramEnd"/>
      <w:r w:rsidR="00E02301" w:rsidRPr="00993344">
        <w:rPr>
          <w:rFonts w:hint="eastAsia"/>
          <w:color w:val="000000" w:themeColor="text1"/>
        </w:rPr>
        <w:t>該</w:t>
      </w:r>
      <w:r w:rsidRPr="00993344">
        <w:rPr>
          <w:rFonts w:hint="eastAsia"/>
          <w:color w:val="000000" w:themeColor="text1"/>
        </w:rPr>
        <w:t>府申請，經於同年月24日核轉五</w:t>
      </w:r>
      <w:proofErr w:type="gramStart"/>
      <w:r w:rsidRPr="00993344">
        <w:rPr>
          <w:rFonts w:hint="eastAsia"/>
          <w:color w:val="000000" w:themeColor="text1"/>
        </w:rPr>
        <w:t>河局後</w:t>
      </w:r>
      <w:proofErr w:type="gramEnd"/>
      <w:r w:rsidRPr="00993344">
        <w:rPr>
          <w:rFonts w:hint="eastAsia"/>
          <w:color w:val="000000" w:themeColor="text1"/>
        </w:rPr>
        <w:t>，該局隨即於同年月27日同意，</w:t>
      </w:r>
      <w:proofErr w:type="gramStart"/>
      <w:r w:rsidRPr="00993344">
        <w:rPr>
          <w:rFonts w:hint="eastAsia"/>
          <w:color w:val="000000" w:themeColor="text1"/>
        </w:rPr>
        <w:t>嗣</w:t>
      </w:r>
      <w:proofErr w:type="gramEnd"/>
      <w:r w:rsidRPr="00993344">
        <w:rPr>
          <w:rFonts w:hint="eastAsia"/>
          <w:color w:val="000000" w:themeColor="text1"/>
        </w:rPr>
        <w:t>設計監造單位雖於</w:t>
      </w:r>
      <w:r w:rsidR="00E02301" w:rsidRPr="00993344">
        <w:rPr>
          <w:rFonts w:hint="eastAsia"/>
          <w:color w:val="000000" w:themeColor="text1"/>
        </w:rPr>
        <w:t>100年</w:t>
      </w:r>
      <w:r w:rsidRPr="00993344">
        <w:rPr>
          <w:rFonts w:hint="eastAsia"/>
          <w:color w:val="000000" w:themeColor="text1"/>
        </w:rPr>
        <w:t>6月</w:t>
      </w:r>
      <w:r w:rsidR="00E02301" w:rsidRPr="00993344">
        <w:rPr>
          <w:rFonts w:hint="eastAsia"/>
          <w:color w:val="000000" w:themeColor="text1"/>
        </w:rPr>
        <w:t>14日</w:t>
      </w:r>
      <w:r w:rsidRPr="00993344">
        <w:rPr>
          <w:rFonts w:hint="eastAsia"/>
          <w:color w:val="000000" w:themeColor="text1"/>
        </w:rPr>
        <w:t>完成現場鑽探作業</w:t>
      </w:r>
      <w:r w:rsidR="00510E48" w:rsidRPr="00993344">
        <w:rPr>
          <w:rFonts w:hAnsi="標楷體" w:hint="eastAsia"/>
          <w:color w:val="000000" w:themeColor="text1"/>
        </w:rPr>
        <w:t>，</w:t>
      </w:r>
      <w:r w:rsidRPr="00993344">
        <w:rPr>
          <w:rFonts w:hint="eastAsia"/>
          <w:color w:val="000000" w:themeColor="text1"/>
        </w:rPr>
        <w:t>惟</w:t>
      </w:r>
      <w:proofErr w:type="gramStart"/>
      <w:r w:rsidRPr="00993344">
        <w:rPr>
          <w:rFonts w:hint="eastAsia"/>
          <w:color w:val="000000" w:themeColor="text1"/>
        </w:rPr>
        <w:t>迨</w:t>
      </w:r>
      <w:proofErr w:type="gramEnd"/>
      <w:r w:rsidRPr="00993344">
        <w:rPr>
          <w:rFonts w:hint="eastAsia"/>
          <w:color w:val="000000" w:themeColor="text1"/>
        </w:rPr>
        <w:t>至100年7月26日工程招標公告前</w:t>
      </w:r>
      <w:r w:rsidRPr="00993344">
        <w:rPr>
          <w:rFonts w:hint="eastAsia"/>
          <w:color w:val="000000" w:themeColor="text1"/>
        </w:rPr>
        <w:lastRenderedPageBreak/>
        <w:t>，仍未提交地質鑽探成果，</w:t>
      </w:r>
      <w:proofErr w:type="gramStart"/>
      <w:r w:rsidRPr="00993344">
        <w:rPr>
          <w:rFonts w:hint="eastAsia"/>
          <w:color w:val="000000" w:themeColor="text1"/>
        </w:rPr>
        <w:t>該府疏於</w:t>
      </w:r>
      <w:proofErr w:type="gramEnd"/>
      <w:r w:rsidRPr="00993344">
        <w:rPr>
          <w:rFonts w:hint="eastAsia"/>
          <w:color w:val="000000" w:themeColor="text1"/>
        </w:rPr>
        <w:t>督辦設計作業，致設計監造單位未能掌握時效，於簽訂契約後即著手進行鑽探工作，並依</w:t>
      </w:r>
      <w:r w:rsidR="00510E48" w:rsidRPr="00993344">
        <w:rPr>
          <w:rFonts w:hint="eastAsia"/>
          <w:color w:val="000000" w:themeColor="text1"/>
        </w:rPr>
        <w:t>鑽探</w:t>
      </w:r>
      <w:r w:rsidRPr="00993344">
        <w:rPr>
          <w:rFonts w:hint="eastAsia"/>
          <w:color w:val="000000" w:themeColor="text1"/>
        </w:rPr>
        <w:t>結果辦理細部設計，任由設計監造</w:t>
      </w:r>
      <w:proofErr w:type="gramStart"/>
      <w:r w:rsidRPr="00993344">
        <w:rPr>
          <w:rFonts w:hint="eastAsia"/>
          <w:color w:val="000000" w:themeColor="text1"/>
        </w:rPr>
        <w:t>單位托藉</w:t>
      </w:r>
      <w:proofErr w:type="gramEnd"/>
      <w:r w:rsidR="00510E48" w:rsidRPr="00993344">
        <w:rPr>
          <w:rFonts w:hAnsi="標楷體" w:hint="eastAsia"/>
          <w:color w:val="000000" w:themeColor="text1"/>
        </w:rPr>
        <w:t>「本案因設計時程緊迫，且</w:t>
      </w:r>
      <w:r w:rsidRPr="00993344">
        <w:rPr>
          <w:rFonts w:hint="eastAsia"/>
          <w:color w:val="000000" w:themeColor="text1"/>
        </w:rPr>
        <w:t>地質鑽探受河川管理單位行政</w:t>
      </w:r>
      <w:r w:rsidR="00510E48" w:rsidRPr="00993344">
        <w:rPr>
          <w:rFonts w:hint="eastAsia"/>
          <w:color w:val="000000" w:themeColor="text1"/>
        </w:rPr>
        <w:t>作業</w:t>
      </w:r>
      <w:r w:rsidRPr="00993344">
        <w:rPr>
          <w:rFonts w:hint="eastAsia"/>
          <w:color w:val="000000" w:themeColor="text1"/>
        </w:rPr>
        <w:t>及鑽探</w:t>
      </w:r>
      <w:r w:rsidR="00510E48" w:rsidRPr="00993344">
        <w:rPr>
          <w:rFonts w:hint="eastAsia"/>
          <w:color w:val="000000" w:themeColor="text1"/>
        </w:rPr>
        <w:t>本身施作所需時間影響</w:t>
      </w:r>
      <w:r w:rsidR="00510E48" w:rsidRPr="00993344">
        <w:rPr>
          <w:rFonts w:hAnsi="標楷體" w:hint="eastAsia"/>
          <w:color w:val="000000" w:themeColor="text1"/>
        </w:rPr>
        <w:t>，</w:t>
      </w:r>
      <w:r w:rsidR="00510E48" w:rsidRPr="00993344">
        <w:rPr>
          <w:rFonts w:hint="eastAsia"/>
          <w:color w:val="000000" w:themeColor="text1"/>
        </w:rPr>
        <w:t>地質鑽探成果無法於細部設計</w:t>
      </w:r>
      <w:r w:rsidRPr="00993344">
        <w:rPr>
          <w:rFonts w:hint="eastAsia"/>
          <w:color w:val="000000" w:themeColor="text1"/>
        </w:rPr>
        <w:t>作業期程內完成</w:t>
      </w:r>
      <w:r w:rsidR="00510E48" w:rsidRPr="00993344">
        <w:rPr>
          <w:rFonts w:hAnsi="標楷體" w:hint="eastAsia"/>
          <w:color w:val="000000" w:themeColor="text1"/>
        </w:rPr>
        <w:t>」</w:t>
      </w:r>
      <w:r w:rsidRPr="00993344">
        <w:rPr>
          <w:rFonts w:hint="eastAsia"/>
          <w:color w:val="000000" w:themeColor="text1"/>
        </w:rPr>
        <w:t>為由，同意</w:t>
      </w:r>
      <w:r w:rsidR="003B2ECB" w:rsidRPr="00993344">
        <w:rPr>
          <w:rFonts w:hint="eastAsia"/>
          <w:color w:val="000000" w:themeColor="text1"/>
        </w:rPr>
        <w:t>本</w:t>
      </w:r>
      <w:r w:rsidRPr="00993344">
        <w:rPr>
          <w:rFonts w:hint="eastAsia"/>
          <w:color w:val="000000" w:themeColor="text1"/>
        </w:rPr>
        <w:t>工程基礎先參考71年交通部公路總局第五區養護工程處</w:t>
      </w:r>
      <w:r w:rsidR="005A7550" w:rsidRPr="00993344">
        <w:rPr>
          <w:rFonts w:hAnsi="標楷體" w:hint="eastAsia"/>
          <w:color w:val="000000" w:themeColor="text1"/>
        </w:rPr>
        <w:t>（下稱五工處）</w:t>
      </w:r>
      <w:r w:rsidRPr="00993344">
        <w:rPr>
          <w:rFonts w:hint="eastAsia"/>
          <w:color w:val="000000" w:themeColor="text1"/>
        </w:rPr>
        <w:t>「斗南交流道連絡道路改善158線平和橋改建工程」土壤柱狀圖進行細部設計。本工程於</w:t>
      </w:r>
      <w:r w:rsidR="005A7550" w:rsidRPr="00993344">
        <w:rPr>
          <w:rFonts w:hint="eastAsia"/>
          <w:color w:val="000000" w:themeColor="text1"/>
        </w:rPr>
        <w:t>100</w:t>
      </w:r>
      <w:r w:rsidRPr="00993344">
        <w:rPr>
          <w:rFonts w:hint="eastAsia"/>
          <w:color w:val="000000" w:themeColor="text1"/>
        </w:rPr>
        <w:t>年8月16日決</w:t>
      </w:r>
      <w:proofErr w:type="gramStart"/>
      <w:r w:rsidRPr="00993344">
        <w:rPr>
          <w:rFonts w:hint="eastAsia"/>
          <w:color w:val="000000" w:themeColor="text1"/>
        </w:rPr>
        <w:t>標予東青</w:t>
      </w:r>
      <w:proofErr w:type="gramEnd"/>
      <w:r w:rsidRPr="00993344">
        <w:rPr>
          <w:rFonts w:hint="eastAsia"/>
          <w:color w:val="000000" w:themeColor="text1"/>
        </w:rPr>
        <w:t>營造，金額9,647萬</w:t>
      </w:r>
      <w:r w:rsidR="005A7550" w:rsidRPr="00993344">
        <w:rPr>
          <w:rFonts w:hint="eastAsia"/>
          <w:color w:val="000000" w:themeColor="text1"/>
        </w:rPr>
        <w:t>8,000</w:t>
      </w:r>
      <w:r w:rsidRPr="00993344">
        <w:rPr>
          <w:rFonts w:hint="eastAsia"/>
          <w:color w:val="000000" w:themeColor="text1"/>
        </w:rPr>
        <w:t>元，於同年月29日訂約，設計監造單位雖於</w:t>
      </w:r>
      <w:r w:rsidR="005A7550" w:rsidRPr="00993344">
        <w:rPr>
          <w:rFonts w:hint="eastAsia"/>
          <w:color w:val="000000" w:themeColor="text1"/>
        </w:rPr>
        <w:t>100</w:t>
      </w:r>
      <w:r w:rsidRPr="00993344">
        <w:rPr>
          <w:rFonts w:hint="eastAsia"/>
          <w:color w:val="000000" w:themeColor="text1"/>
        </w:rPr>
        <w:t>年9月</w:t>
      </w:r>
      <w:r w:rsidR="005A7550" w:rsidRPr="00993344">
        <w:rPr>
          <w:rFonts w:hint="eastAsia"/>
          <w:color w:val="000000" w:themeColor="text1"/>
        </w:rPr>
        <w:t>5日</w:t>
      </w:r>
      <w:r w:rsidRPr="00993344">
        <w:rPr>
          <w:rFonts w:hint="eastAsia"/>
          <w:color w:val="000000" w:themeColor="text1"/>
        </w:rPr>
        <w:t>提出地質鑽探報告，惟</w:t>
      </w:r>
      <w:r w:rsidR="005A7550" w:rsidRPr="00993344">
        <w:rPr>
          <w:rFonts w:hint="eastAsia"/>
          <w:color w:val="000000" w:themeColor="text1"/>
        </w:rPr>
        <w:t>該</w:t>
      </w:r>
      <w:r w:rsidRPr="00993344">
        <w:rPr>
          <w:rFonts w:hint="eastAsia"/>
          <w:color w:val="000000" w:themeColor="text1"/>
        </w:rPr>
        <w:t>府卻未切實督促設計監造單位分析實際地質鑽探成果與71年土層差異情形，並核算檢視設計結果，應否辦理修正事宜，</w:t>
      </w:r>
      <w:proofErr w:type="gramStart"/>
      <w:r w:rsidRPr="00993344">
        <w:rPr>
          <w:rFonts w:hint="eastAsia"/>
          <w:color w:val="000000" w:themeColor="text1"/>
        </w:rPr>
        <w:t>俟</w:t>
      </w:r>
      <w:proofErr w:type="gramEnd"/>
      <w:r w:rsidR="005A7550" w:rsidRPr="00993344">
        <w:rPr>
          <w:rFonts w:hint="eastAsia"/>
          <w:color w:val="000000" w:themeColor="text1"/>
        </w:rPr>
        <w:t>承包</w:t>
      </w:r>
      <w:proofErr w:type="gramStart"/>
      <w:r w:rsidRPr="00993344">
        <w:rPr>
          <w:rFonts w:hint="eastAsia"/>
          <w:color w:val="000000" w:themeColor="text1"/>
        </w:rPr>
        <w:t>廠商</w:t>
      </w:r>
      <w:r w:rsidR="005A7550" w:rsidRPr="00993344">
        <w:rPr>
          <w:rFonts w:hint="eastAsia"/>
          <w:color w:val="000000" w:themeColor="text1"/>
        </w:rPr>
        <w:t>東青營造</w:t>
      </w:r>
      <w:proofErr w:type="gramEnd"/>
      <w:r w:rsidRPr="00993344">
        <w:rPr>
          <w:rFonts w:hint="eastAsia"/>
          <w:color w:val="000000" w:themeColor="text1"/>
        </w:rPr>
        <w:t>於</w:t>
      </w:r>
      <w:r w:rsidR="005A7550" w:rsidRPr="00993344">
        <w:rPr>
          <w:rFonts w:hint="eastAsia"/>
          <w:color w:val="000000" w:themeColor="text1"/>
        </w:rPr>
        <w:t>100</w:t>
      </w:r>
      <w:r w:rsidRPr="00993344">
        <w:rPr>
          <w:rFonts w:hint="eastAsia"/>
          <w:color w:val="000000" w:themeColor="text1"/>
        </w:rPr>
        <w:t>年12月5日開工後，始由其專業技師檢核發現原設計</w:t>
      </w:r>
      <w:proofErr w:type="gramStart"/>
      <w:r w:rsidRPr="00993344">
        <w:rPr>
          <w:rFonts w:hint="eastAsia"/>
          <w:color w:val="000000" w:themeColor="text1"/>
        </w:rPr>
        <w:t>鋼板樁貫入</w:t>
      </w:r>
      <w:proofErr w:type="gramEnd"/>
      <w:r w:rsidRPr="00993344">
        <w:rPr>
          <w:rFonts w:hint="eastAsia"/>
          <w:color w:val="000000" w:themeColor="text1"/>
        </w:rPr>
        <w:t>深度不足，並經由設計監造單位覆核結果，因預定開挖深度內地層分佈為砂土及</w:t>
      </w:r>
      <w:proofErr w:type="gramStart"/>
      <w:r w:rsidRPr="00993344">
        <w:rPr>
          <w:rFonts w:hint="eastAsia"/>
          <w:color w:val="000000" w:themeColor="text1"/>
        </w:rPr>
        <w:t>黏土互層不同</w:t>
      </w:r>
      <w:proofErr w:type="gramEnd"/>
      <w:r w:rsidRPr="00993344">
        <w:rPr>
          <w:rFonts w:hint="eastAsia"/>
          <w:color w:val="000000" w:themeColor="text1"/>
        </w:rPr>
        <w:t>於原地質資料（</w:t>
      </w:r>
      <w:proofErr w:type="gramStart"/>
      <w:r w:rsidRPr="00993344">
        <w:rPr>
          <w:rFonts w:hint="eastAsia"/>
          <w:color w:val="000000" w:themeColor="text1"/>
        </w:rPr>
        <w:t>採</w:t>
      </w:r>
      <w:proofErr w:type="gramEnd"/>
      <w:r w:rsidRPr="00993344">
        <w:rPr>
          <w:rFonts w:hint="eastAsia"/>
          <w:color w:val="000000" w:themeColor="text1"/>
        </w:rPr>
        <w:t>71年縣道158</w:t>
      </w:r>
      <w:r w:rsidR="00CF5186" w:rsidRPr="00993344">
        <w:rPr>
          <w:rFonts w:hint="eastAsia"/>
          <w:color w:val="000000" w:themeColor="text1"/>
        </w:rPr>
        <w:t>線</w:t>
      </w:r>
      <w:r w:rsidRPr="00993344">
        <w:rPr>
          <w:rFonts w:hint="eastAsia"/>
          <w:color w:val="000000" w:themeColor="text1"/>
        </w:rPr>
        <w:t>平和橋改建工程）地表下12公尺</w:t>
      </w:r>
      <w:proofErr w:type="gramStart"/>
      <w:r w:rsidRPr="00993344">
        <w:rPr>
          <w:rFonts w:hint="eastAsia"/>
          <w:color w:val="000000" w:themeColor="text1"/>
        </w:rPr>
        <w:t>內均為黏土</w:t>
      </w:r>
      <w:proofErr w:type="gramEnd"/>
      <w:r w:rsidRPr="00993344">
        <w:rPr>
          <w:rFonts w:hint="eastAsia"/>
          <w:color w:val="000000" w:themeColor="text1"/>
        </w:rPr>
        <w:t>層，原設計16公尺長</w:t>
      </w:r>
      <w:proofErr w:type="gramStart"/>
      <w:r w:rsidRPr="00993344">
        <w:rPr>
          <w:rFonts w:hint="eastAsia"/>
          <w:color w:val="000000" w:themeColor="text1"/>
        </w:rPr>
        <w:t>鋼板樁貫入</w:t>
      </w:r>
      <w:proofErr w:type="gramEnd"/>
      <w:r w:rsidRPr="00993344">
        <w:rPr>
          <w:rFonts w:hint="eastAsia"/>
          <w:color w:val="000000" w:themeColor="text1"/>
        </w:rPr>
        <w:t>深度安全係數僅0.82，須</w:t>
      </w:r>
      <w:proofErr w:type="gramStart"/>
      <w:r w:rsidRPr="00993344">
        <w:rPr>
          <w:rFonts w:hint="eastAsia"/>
          <w:color w:val="000000" w:themeColor="text1"/>
        </w:rPr>
        <w:t>延長</w:t>
      </w:r>
      <w:r w:rsidR="00871EEC" w:rsidRPr="00993344">
        <w:rPr>
          <w:rFonts w:hint="eastAsia"/>
          <w:color w:val="000000" w:themeColor="text1"/>
        </w:rPr>
        <w:t>貫</w:t>
      </w:r>
      <w:proofErr w:type="gramEnd"/>
      <w:r w:rsidR="00871EEC" w:rsidRPr="00993344">
        <w:rPr>
          <w:rFonts w:hint="eastAsia"/>
          <w:color w:val="000000" w:themeColor="text1"/>
        </w:rPr>
        <w:t>入深度</w:t>
      </w:r>
      <w:r w:rsidR="00CF5186" w:rsidRPr="00993344">
        <w:rPr>
          <w:rFonts w:hint="eastAsia"/>
          <w:color w:val="000000" w:themeColor="text1"/>
        </w:rPr>
        <w:t>至18~19公尺</w:t>
      </w:r>
      <w:r w:rsidRPr="00993344">
        <w:rPr>
          <w:rFonts w:hint="eastAsia"/>
          <w:color w:val="000000" w:themeColor="text1"/>
        </w:rPr>
        <w:t>始能達</w:t>
      </w:r>
      <w:r w:rsidR="00871EEC" w:rsidRPr="00993344">
        <w:rPr>
          <w:rFonts w:hint="eastAsia"/>
          <w:color w:val="000000" w:themeColor="text1"/>
        </w:rPr>
        <w:t>安全係數</w:t>
      </w:r>
      <w:r w:rsidRPr="00993344">
        <w:rPr>
          <w:rFonts w:hint="eastAsia"/>
          <w:color w:val="000000" w:themeColor="text1"/>
        </w:rPr>
        <w:t>1.5 之規範要求；且</w:t>
      </w:r>
      <w:r w:rsidR="00871EEC" w:rsidRPr="00993344">
        <w:rPr>
          <w:rFonts w:hint="eastAsia"/>
          <w:color w:val="000000" w:themeColor="text1"/>
        </w:rPr>
        <w:t>承包</w:t>
      </w:r>
      <w:r w:rsidRPr="00993344">
        <w:rPr>
          <w:rFonts w:hint="eastAsia"/>
          <w:color w:val="000000" w:themeColor="text1"/>
        </w:rPr>
        <w:t>廠商於橋墩開挖過程中</w:t>
      </w:r>
      <w:r w:rsidR="00CF5186" w:rsidRPr="00993344">
        <w:rPr>
          <w:rFonts w:hAnsi="標楷體" w:hint="eastAsia"/>
          <w:color w:val="000000" w:themeColor="text1"/>
        </w:rPr>
        <w:t>，</w:t>
      </w:r>
      <w:r w:rsidRPr="00993344">
        <w:rPr>
          <w:rFonts w:hint="eastAsia"/>
          <w:color w:val="000000" w:themeColor="text1"/>
        </w:rPr>
        <w:t>因地下水位過高</w:t>
      </w:r>
      <w:proofErr w:type="gramStart"/>
      <w:r w:rsidRPr="00993344">
        <w:rPr>
          <w:rFonts w:hint="eastAsia"/>
          <w:color w:val="000000" w:themeColor="text1"/>
        </w:rPr>
        <w:t>產生砂湧現</w:t>
      </w:r>
      <w:r w:rsidR="00D044D5" w:rsidRPr="00993344">
        <w:rPr>
          <w:rFonts w:hint="eastAsia"/>
          <w:color w:val="000000" w:themeColor="text1"/>
        </w:rPr>
        <w:t>象</w:t>
      </w:r>
      <w:proofErr w:type="gramEnd"/>
      <w:r w:rsidRPr="00993344">
        <w:rPr>
          <w:rFonts w:hint="eastAsia"/>
          <w:color w:val="000000" w:themeColor="text1"/>
        </w:rPr>
        <w:t>，須</w:t>
      </w:r>
      <w:proofErr w:type="gramStart"/>
      <w:r w:rsidRPr="00993344">
        <w:rPr>
          <w:rFonts w:hint="eastAsia"/>
          <w:color w:val="000000" w:themeColor="text1"/>
        </w:rPr>
        <w:t>增設抽水井</w:t>
      </w:r>
      <w:proofErr w:type="gramEnd"/>
      <w:r w:rsidRPr="00993344">
        <w:rPr>
          <w:rFonts w:hint="eastAsia"/>
          <w:color w:val="000000" w:themeColor="text1"/>
        </w:rPr>
        <w:t>等</w:t>
      </w:r>
      <w:r w:rsidR="00CF5186" w:rsidRPr="00993344">
        <w:rPr>
          <w:rFonts w:hAnsi="標楷體" w:hint="eastAsia"/>
          <w:color w:val="000000" w:themeColor="text1"/>
        </w:rPr>
        <w:t>，</w:t>
      </w:r>
      <w:proofErr w:type="gramStart"/>
      <w:r w:rsidRPr="00993344">
        <w:rPr>
          <w:rFonts w:hint="eastAsia"/>
          <w:color w:val="000000" w:themeColor="text1"/>
        </w:rPr>
        <w:t>嗣</w:t>
      </w:r>
      <w:proofErr w:type="gramEnd"/>
      <w:r w:rsidRPr="00993344">
        <w:rPr>
          <w:rFonts w:hint="eastAsia"/>
          <w:color w:val="000000" w:themeColor="text1"/>
        </w:rPr>
        <w:t>經辦理變更設計增加費用337萬餘元，嗣後於102年9月30日同意展延工期133日，</w:t>
      </w:r>
      <w:proofErr w:type="gramStart"/>
      <w:r w:rsidRPr="00993344">
        <w:rPr>
          <w:rFonts w:hint="eastAsia"/>
          <w:color w:val="000000" w:themeColor="text1"/>
        </w:rPr>
        <w:t>耽延本</w:t>
      </w:r>
      <w:proofErr w:type="gramEnd"/>
      <w:r w:rsidRPr="00993344">
        <w:rPr>
          <w:rFonts w:hint="eastAsia"/>
          <w:color w:val="000000" w:themeColor="text1"/>
        </w:rPr>
        <w:t>案橋梁</w:t>
      </w:r>
      <w:r w:rsidR="00871EEC" w:rsidRPr="00993344">
        <w:rPr>
          <w:rFonts w:hint="eastAsia"/>
          <w:color w:val="000000" w:themeColor="text1"/>
        </w:rPr>
        <w:t>改建</w:t>
      </w:r>
      <w:r w:rsidRPr="00993344">
        <w:rPr>
          <w:rFonts w:hint="eastAsia"/>
          <w:color w:val="000000" w:themeColor="text1"/>
        </w:rPr>
        <w:t>工程</w:t>
      </w:r>
      <w:r w:rsidR="00CF5186" w:rsidRPr="00993344">
        <w:rPr>
          <w:rFonts w:hint="eastAsia"/>
          <w:color w:val="000000" w:themeColor="text1"/>
        </w:rPr>
        <w:t>完工</w:t>
      </w:r>
      <w:r w:rsidRPr="00993344">
        <w:rPr>
          <w:rFonts w:hint="eastAsia"/>
          <w:color w:val="000000" w:themeColor="text1"/>
        </w:rPr>
        <w:t>期程。</w:t>
      </w:r>
    </w:p>
    <w:p w:rsidR="00466D6C" w:rsidRPr="00993344" w:rsidRDefault="009C5193" w:rsidP="009C5193">
      <w:pPr>
        <w:pStyle w:val="3"/>
        <w:ind w:left="1360" w:hanging="680"/>
        <w:rPr>
          <w:color w:val="000000" w:themeColor="text1"/>
        </w:rPr>
      </w:pPr>
      <w:r w:rsidRPr="00993344">
        <w:rPr>
          <w:rFonts w:hAnsi="標楷體" w:hint="eastAsia"/>
          <w:color w:val="000000" w:themeColor="text1"/>
        </w:rPr>
        <w:t>次查，本案橋梁改建工程係於中央管河川虎尾溪區域內施作2座橋墩、基礎工程及施工便道，需依水利法第78條之1第1款規定，向轄管五</w:t>
      </w:r>
      <w:proofErr w:type="gramStart"/>
      <w:r w:rsidRPr="00993344">
        <w:rPr>
          <w:rFonts w:hAnsi="標楷體" w:hint="eastAsia"/>
          <w:color w:val="000000" w:themeColor="text1"/>
        </w:rPr>
        <w:t>河局提出</w:t>
      </w:r>
      <w:proofErr w:type="gramEnd"/>
      <w:r w:rsidRPr="00993344">
        <w:rPr>
          <w:rFonts w:hAnsi="標楷體" w:hint="eastAsia"/>
          <w:color w:val="000000" w:themeColor="text1"/>
        </w:rPr>
        <w:t>申</w:t>
      </w:r>
      <w:r w:rsidRPr="00993344">
        <w:rPr>
          <w:rFonts w:hAnsi="標楷體" w:hint="eastAsia"/>
          <w:color w:val="000000" w:themeColor="text1"/>
        </w:rPr>
        <w:lastRenderedPageBreak/>
        <w:t>請河川公地使用許可。據委託技術服務契約第2條規定，設計監造單位須協助雲林縣政府辦理前述申請作業。</w:t>
      </w:r>
      <w:proofErr w:type="gramStart"/>
      <w:r w:rsidRPr="00993344">
        <w:rPr>
          <w:rFonts w:hAnsi="標楷體" w:hint="eastAsia"/>
          <w:color w:val="000000" w:themeColor="text1"/>
        </w:rPr>
        <w:t>惟</w:t>
      </w:r>
      <w:proofErr w:type="gramEnd"/>
      <w:r w:rsidR="00D35FA4" w:rsidRPr="00993344">
        <w:rPr>
          <w:rFonts w:hAnsi="標楷體" w:hint="eastAsia"/>
          <w:color w:val="000000" w:themeColor="text1"/>
        </w:rPr>
        <w:t>雲林縣政</w:t>
      </w:r>
      <w:r w:rsidRPr="00993344">
        <w:rPr>
          <w:rFonts w:hAnsi="標楷體" w:hint="eastAsia"/>
          <w:color w:val="000000" w:themeColor="text1"/>
        </w:rPr>
        <w:t>府於規劃設計階段，未依契約第2條規定，督促設計監造單位擬具申請書送該府陳報五</w:t>
      </w:r>
      <w:proofErr w:type="gramStart"/>
      <w:r w:rsidRPr="00993344">
        <w:rPr>
          <w:rFonts w:hAnsi="標楷體" w:hint="eastAsia"/>
          <w:color w:val="000000" w:themeColor="text1"/>
        </w:rPr>
        <w:t>河局</w:t>
      </w:r>
      <w:proofErr w:type="gramEnd"/>
      <w:r w:rsidRPr="00993344">
        <w:rPr>
          <w:rFonts w:hAnsi="標楷體" w:hint="eastAsia"/>
          <w:color w:val="000000" w:themeColor="text1"/>
        </w:rPr>
        <w:t>，先行取得河川公地使用許可，致於100年8月29日本案工程訂約後，無法按預定進度通知廠商9月開工，且遲延至同年10月17日始向五</w:t>
      </w:r>
      <w:proofErr w:type="gramStart"/>
      <w:r w:rsidRPr="00993344">
        <w:rPr>
          <w:rFonts w:hAnsi="標楷體" w:hint="eastAsia"/>
          <w:color w:val="000000" w:themeColor="text1"/>
        </w:rPr>
        <w:t>河局申請</w:t>
      </w:r>
      <w:proofErr w:type="gramEnd"/>
      <w:r w:rsidRPr="00993344">
        <w:rPr>
          <w:rFonts w:hAnsi="標楷體" w:hint="eastAsia"/>
          <w:color w:val="000000" w:themeColor="text1"/>
        </w:rPr>
        <w:t>，並於11月30日獲該局核發河川公地使用許可書，經該府通知後，承包廠商始於100年12月5日申報開工，因而</w:t>
      </w:r>
      <w:proofErr w:type="gramStart"/>
      <w:r w:rsidRPr="00993344">
        <w:rPr>
          <w:rFonts w:hAnsi="標楷體" w:hint="eastAsia"/>
          <w:color w:val="000000" w:themeColor="text1"/>
        </w:rPr>
        <w:t>耽</w:t>
      </w:r>
      <w:proofErr w:type="gramEnd"/>
      <w:r w:rsidRPr="00993344">
        <w:rPr>
          <w:rFonts w:hAnsi="標楷體" w:hint="eastAsia"/>
          <w:color w:val="000000" w:themeColor="text1"/>
        </w:rPr>
        <w:t>延計畫期程93日（100年8月29日至100年11月30日）；並導致原規劃預定於非防汛</w:t>
      </w:r>
      <w:proofErr w:type="gramStart"/>
      <w:r w:rsidRPr="00993344">
        <w:rPr>
          <w:rFonts w:hAnsi="標楷體" w:hint="eastAsia"/>
          <w:color w:val="000000" w:themeColor="text1"/>
        </w:rPr>
        <w:t>期間（</w:t>
      </w:r>
      <w:proofErr w:type="gramEnd"/>
      <w:r w:rsidRPr="00993344">
        <w:rPr>
          <w:rFonts w:hAnsi="標楷體" w:hint="eastAsia"/>
          <w:color w:val="000000" w:themeColor="text1"/>
        </w:rPr>
        <w:t>100年11月底至101年4月）施作下部結構工程，需延後於跨越防汛期間進行，必須配合辦理跨河構造物變更設計作業，增設「施工臨時便橋（含打拔、運費及租金）」等不經濟支出232萬餘元。</w:t>
      </w:r>
    </w:p>
    <w:p w:rsidR="00466D6C" w:rsidRPr="00993344" w:rsidRDefault="00A94B41" w:rsidP="00A94B41">
      <w:pPr>
        <w:pStyle w:val="3"/>
        <w:ind w:left="1360" w:hanging="680"/>
        <w:rPr>
          <w:rFonts w:hAnsi="標楷體"/>
          <w:color w:val="000000" w:themeColor="text1"/>
        </w:rPr>
      </w:pPr>
      <w:r w:rsidRPr="00993344">
        <w:rPr>
          <w:rFonts w:hAnsi="標楷體" w:hint="eastAsia"/>
          <w:color w:val="000000" w:themeColor="text1"/>
        </w:rPr>
        <w:t>再查，本案工程設計圖說（A-02）一般說明（一）5.工程基本資料略</w:t>
      </w:r>
      <w:proofErr w:type="gramStart"/>
      <w:r w:rsidRPr="00993344">
        <w:rPr>
          <w:rFonts w:hAnsi="標楷體" w:hint="eastAsia"/>
          <w:color w:val="000000" w:themeColor="text1"/>
        </w:rPr>
        <w:t>以</w:t>
      </w:r>
      <w:proofErr w:type="gramEnd"/>
      <w:r w:rsidRPr="00993344">
        <w:rPr>
          <w:rFonts w:hAnsi="標楷體" w:hint="eastAsia"/>
          <w:color w:val="000000" w:themeColor="text1"/>
        </w:rPr>
        <w:t>：</w:t>
      </w:r>
      <w:r w:rsidR="006F3FCF" w:rsidRPr="00993344">
        <w:rPr>
          <w:rFonts w:hAnsi="標楷體" w:hint="eastAsia"/>
          <w:color w:val="000000" w:themeColor="text1"/>
        </w:rPr>
        <w:t>「</w:t>
      </w:r>
      <w:r w:rsidR="001F7C4D" w:rsidRPr="00993344">
        <w:rPr>
          <w:rFonts w:hAnsi="標楷體" w:hint="eastAsia"/>
          <w:color w:val="000000" w:themeColor="text1"/>
        </w:rPr>
        <w:t>本工程施作項目包含改建平和橋(P5~P8)及因本工程施工影響之現有水利、結構、道路設施等復舊。</w:t>
      </w:r>
      <w:r w:rsidRPr="00993344">
        <w:rPr>
          <w:rFonts w:hAnsi="標楷體" w:hint="eastAsia"/>
          <w:color w:val="000000" w:themeColor="text1"/>
        </w:rPr>
        <w:t>將上部結構改建為</w:t>
      </w:r>
      <w:proofErr w:type="gramStart"/>
      <w:r w:rsidRPr="00993344">
        <w:rPr>
          <w:rFonts w:hAnsi="標楷體" w:hint="eastAsia"/>
          <w:color w:val="000000" w:themeColor="text1"/>
        </w:rPr>
        <w:t>單跨鋼</w:t>
      </w:r>
      <w:proofErr w:type="gramEnd"/>
      <w:r w:rsidRPr="00993344">
        <w:rPr>
          <w:rFonts w:hAnsi="標楷體" w:hint="eastAsia"/>
          <w:color w:val="000000" w:themeColor="text1"/>
        </w:rPr>
        <w:t>拱橋，全長60公尺，全寬28公尺、淨寬24公尺。</w:t>
      </w:r>
      <w:r w:rsidR="006F3FCF" w:rsidRPr="00993344">
        <w:rPr>
          <w:rFonts w:hAnsi="標楷體" w:hint="eastAsia"/>
          <w:color w:val="000000" w:themeColor="text1"/>
        </w:rPr>
        <w:t>」</w:t>
      </w:r>
      <w:r w:rsidRPr="00993344">
        <w:rPr>
          <w:rFonts w:hAnsi="標楷體" w:hint="eastAsia"/>
          <w:color w:val="000000" w:themeColor="text1"/>
        </w:rPr>
        <w:t>橋梁單一跨徑超過50公尺，屬特殊工程採購，具有一定施工難度，</w:t>
      </w:r>
      <w:r w:rsidR="001F7C4D" w:rsidRPr="00993344">
        <w:rPr>
          <w:rFonts w:hAnsi="標楷體" w:hint="eastAsia"/>
          <w:color w:val="000000" w:themeColor="text1"/>
        </w:rPr>
        <w:t>且</w:t>
      </w:r>
      <w:r w:rsidRPr="00993344">
        <w:rPr>
          <w:rFonts w:hAnsi="標楷體" w:hint="eastAsia"/>
          <w:color w:val="000000" w:themeColor="text1"/>
        </w:rPr>
        <w:t>該橋梁為國道中山高速公路斗南交流道西向進入虎尾鎮必經</w:t>
      </w:r>
      <w:r w:rsidR="001F7C4D" w:rsidRPr="00993344">
        <w:rPr>
          <w:rFonts w:hAnsi="標楷體" w:hint="eastAsia"/>
          <w:color w:val="000000" w:themeColor="text1"/>
        </w:rPr>
        <w:t>路線</w:t>
      </w:r>
      <w:r w:rsidRPr="00993344">
        <w:rPr>
          <w:rFonts w:hAnsi="標楷體" w:hint="eastAsia"/>
          <w:color w:val="000000" w:themeColor="text1"/>
        </w:rPr>
        <w:t>，屬重要交通運輸橋梁，改建工程施作時程具有急迫性，惟</w:t>
      </w:r>
      <w:r w:rsidR="001F7C4D" w:rsidRPr="00993344">
        <w:rPr>
          <w:rFonts w:hAnsi="標楷體" w:hint="eastAsia"/>
          <w:color w:val="000000" w:themeColor="text1"/>
        </w:rPr>
        <w:t>雲林</w:t>
      </w:r>
      <w:r w:rsidRPr="00993344">
        <w:rPr>
          <w:rFonts w:hAnsi="標楷體" w:hint="eastAsia"/>
          <w:color w:val="000000" w:themeColor="text1"/>
        </w:rPr>
        <w:t>縣政府於100年7月8日簽核預算書圖及相關招標文件</w:t>
      </w:r>
      <w:r w:rsidR="001F7C4D" w:rsidRPr="00993344">
        <w:rPr>
          <w:rFonts w:hAnsi="標楷體" w:hint="eastAsia"/>
          <w:color w:val="000000" w:themeColor="text1"/>
        </w:rPr>
        <w:t>時</w:t>
      </w:r>
      <w:r w:rsidRPr="00993344">
        <w:rPr>
          <w:rFonts w:hAnsi="標楷體" w:hint="eastAsia"/>
          <w:color w:val="000000" w:themeColor="text1"/>
        </w:rPr>
        <w:t>，僅訂定本案投標廠商基本資格為甲等（含）以上綜合營造業，並未考量採購案件具有投標廠商資格與特殊或巨額採購認定標準第6條規定之特性及實際需要，依同標準第5條規定</w:t>
      </w:r>
      <w:proofErr w:type="gramStart"/>
      <w:r w:rsidRPr="00993344">
        <w:rPr>
          <w:rFonts w:hAnsi="標楷體" w:hint="eastAsia"/>
          <w:color w:val="000000" w:themeColor="text1"/>
        </w:rPr>
        <w:t>妥適訂定</w:t>
      </w:r>
      <w:proofErr w:type="gramEnd"/>
      <w:r w:rsidRPr="00993344">
        <w:rPr>
          <w:rFonts w:hAnsi="標楷體" w:hint="eastAsia"/>
          <w:color w:val="000000" w:themeColor="text1"/>
        </w:rPr>
        <w:t>投標廠商</w:t>
      </w:r>
      <w:r w:rsidRPr="00993344">
        <w:rPr>
          <w:rFonts w:hAnsi="標楷體" w:hint="eastAsia"/>
          <w:color w:val="000000" w:themeColor="text1"/>
        </w:rPr>
        <w:lastRenderedPageBreak/>
        <w:t>資格，而本案承攬廠商亦無特殊橋梁工程相關之經驗與實績，工程雖於100年12月5日開工，即因橋墩跨距超過50公尺，</w:t>
      </w:r>
      <w:proofErr w:type="gramStart"/>
      <w:r w:rsidRPr="00993344">
        <w:rPr>
          <w:rFonts w:hAnsi="標楷體" w:hint="eastAsia"/>
          <w:color w:val="000000" w:themeColor="text1"/>
        </w:rPr>
        <w:t>屬丁類</w:t>
      </w:r>
      <w:proofErr w:type="gramEnd"/>
      <w:r w:rsidRPr="00993344">
        <w:rPr>
          <w:rFonts w:hAnsi="標楷體" w:hint="eastAsia"/>
          <w:color w:val="000000" w:themeColor="text1"/>
        </w:rPr>
        <w:t>危險工作場所，非經勞動檢查機構審查合格，不得使勞工作業，廠商準備資料不及，延宕至</w:t>
      </w:r>
      <w:proofErr w:type="gramStart"/>
      <w:r w:rsidRPr="00993344">
        <w:rPr>
          <w:rFonts w:hAnsi="標楷體" w:hint="eastAsia"/>
          <w:color w:val="000000" w:themeColor="text1"/>
        </w:rPr>
        <w:t>101年2月20日始檢送</w:t>
      </w:r>
      <w:proofErr w:type="gramEnd"/>
      <w:r w:rsidRPr="00993344">
        <w:rPr>
          <w:rFonts w:hAnsi="標楷體" w:hint="eastAsia"/>
          <w:color w:val="000000" w:themeColor="text1"/>
        </w:rPr>
        <w:t>施工安全評估報告書至行政院勞工委員會中區勞動檢查所（下稱</w:t>
      </w:r>
      <w:proofErr w:type="gramStart"/>
      <w:r w:rsidRPr="00993344">
        <w:rPr>
          <w:rFonts w:hAnsi="標楷體" w:hint="eastAsia"/>
          <w:color w:val="000000" w:themeColor="text1"/>
        </w:rPr>
        <w:t>勞</w:t>
      </w:r>
      <w:proofErr w:type="gramEnd"/>
      <w:r w:rsidRPr="00993344">
        <w:rPr>
          <w:rFonts w:hAnsi="標楷體" w:hint="eastAsia"/>
          <w:color w:val="000000" w:themeColor="text1"/>
        </w:rPr>
        <w:t>檢所）申辦審查作業，期間</w:t>
      </w:r>
      <w:r w:rsidR="004F5ECE" w:rsidRPr="00993344">
        <w:rPr>
          <w:rFonts w:hAnsi="標楷體" w:hint="eastAsia"/>
          <w:color w:val="000000" w:themeColor="text1"/>
        </w:rPr>
        <w:t>承包</w:t>
      </w:r>
      <w:r w:rsidRPr="00993344">
        <w:rPr>
          <w:rFonts w:hAnsi="標楷體" w:hint="eastAsia"/>
          <w:color w:val="000000" w:themeColor="text1"/>
        </w:rPr>
        <w:t>廠商經依審查意見補正資料後，於同年5月9日始通過</w:t>
      </w:r>
      <w:proofErr w:type="gramStart"/>
      <w:r w:rsidRPr="00993344">
        <w:rPr>
          <w:rFonts w:hAnsi="標楷體" w:hint="eastAsia"/>
          <w:color w:val="000000" w:themeColor="text1"/>
        </w:rPr>
        <w:t>勞</w:t>
      </w:r>
      <w:proofErr w:type="gramEnd"/>
      <w:r w:rsidRPr="00993344">
        <w:rPr>
          <w:rFonts w:hAnsi="標楷體" w:hint="eastAsia"/>
          <w:color w:val="000000" w:themeColor="text1"/>
        </w:rPr>
        <w:t>檢所審查合格，已較原預定於101年2月7日前通過審查，落後3個月；嗣後廠商於施工期間又因專業承攬能力不足，截至102年3月底，工程進度落後達36.35％；</w:t>
      </w:r>
      <w:r w:rsidR="00F321EC" w:rsidRPr="00993344">
        <w:rPr>
          <w:rFonts w:hAnsi="標楷體" w:hint="eastAsia"/>
          <w:color w:val="000000" w:themeColor="text1"/>
        </w:rPr>
        <w:t>嗣後</w:t>
      </w:r>
      <w:r w:rsidR="004F5ECE" w:rsidRPr="00993344">
        <w:rPr>
          <w:rFonts w:hAnsi="標楷體" w:hint="eastAsia"/>
          <w:color w:val="000000" w:themeColor="text1"/>
        </w:rPr>
        <w:t>雲林縣政</w:t>
      </w:r>
      <w:r w:rsidRPr="00993344">
        <w:rPr>
          <w:rFonts w:hAnsi="標楷體" w:hint="eastAsia"/>
          <w:color w:val="000000" w:themeColor="text1"/>
        </w:rPr>
        <w:t>府分</w:t>
      </w:r>
      <w:r w:rsidR="00F321EC" w:rsidRPr="00993344">
        <w:rPr>
          <w:rFonts w:hAnsi="標楷體" w:hint="eastAsia"/>
          <w:color w:val="000000" w:themeColor="text1"/>
        </w:rPr>
        <w:t>別</w:t>
      </w:r>
      <w:r w:rsidRPr="00993344">
        <w:rPr>
          <w:rFonts w:hAnsi="標楷體" w:hint="eastAsia"/>
          <w:color w:val="000000" w:themeColor="text1"/>
        </w:rPr>
        <w:t>於102年4月3日及7月18日收到臺灣雲林地方法院扣押</w:t>
      </w:r>
      <w:r w:rsidR="00BD3750" w:rsidRPr="00993344">
        <w:rPr>
          <w:rFonts w:hAnsi="標楷體" w:hint="eastAsia"/>
          <w:color w:val="000000" w:themeColor="text1"/>
        </w:rPr>
        <w:t>本</w:t>
      </w:r>
      <w:r w:rsidRPr="00993344">
        <w:rPr>
          <w:rFonts w:hAnsi="標楷體" w:hint="eastAsia"/>
          <w:color w:val="000000" w:themeColor="text1"/>
        </w:rPr>
        <w:t>工程款之執行命令，合計463萬餘元，顯示</w:t>
      </w:r>
      <w:r w:rsidR="00BD3750" w:rsidRPr="00993344">
        <w:rPr>
          <w:rFonts w:hAnsi="標楷體" w:hint="eastAsia"/>
          <w:color w:val="000000" w:themeColor="text1"/>
        </w:rPr>
        <w:t>承包</w:t>
      </w:r>
      <w:r w:rsidRPr="00993344">
        <w:rPr>
          <w:rFonts w:hAnsi="標楷體" w:hint="eastAsia"/>
          <w:color w:val="000000" w:themeColor="text1"/>
        </w:rPr>
        <w:t>廠商財務亦有困難。然而</w:t>
      </w:r>
      <w:r w:rsidR="00BD3750" w:rsidRPr="00993344">
        <w:rPr>
          <w:rFonts w:hAnsi="標楷體" w:hint="eastAsia"/>
          <w:color w:val="000000" w:themeColor="text1"/>
        </w:rPr>
        <w:t>該</w:t>
      </w:r>
      <w:r w:rsidRPr="00993344">
        <w:rPr>
          <w:rFonts w:hAnsi="標楷體" w:hint="eastAsia"/>
          <w:color w:val="000000" w:themeColor="text1"/>
        </w:rPr>
        <w:t>府對於</w:t>
      </w:r>
      <w:r w:rsidR="00142BFE" w:rsidRPr="00993344">
        <w:rPr>
          <w:rFonts w:hAnsi="標楷體" w:hint="eastAsia"/>
          <w:color w:val="000000" w:themeColor="text1"/>
        </w:rPr>
        <w:t>工程</w:t>
      </w:r>
      <w:r w:rsidR="00BD3750" w:rsidRPr="00993344">
        <w:rPr>
          <w:rFonts w:hAnsi="標楷體" w:hint="eastAsia"/>
          <w:color w:val="000000" w:themeColor="text1"/>
        </w:rPr>
        <w:t>進度</w:t>
      </w:r>
      <w:r w:rsidRPr="00993344">
        <w:rPr>
          <w:rFonts w:hAnsi="標楷體" w:hint="eastAsia"/>
          <w:color w:val="000000" w:themeColor="text1"/>
        </w:rPr>
        <w:t>落後狀況</w:t>
      </w:r>
      <w:r w:rsidR="00BD3750" w:rsidRPr="00993344">
        <w:rPr>
          <w:rFonts w:hAnsi="標楷體" w:hint="eastAsia"/>
          <w:color w:val="000000" w:themeColor="text1"/>
        </w:rPr>
        <w:t>，</w:t>
      </w:r>
      <w:r w:rsidRPr="00993344">
        <w:rPr>
          <w:rFonts w:hAnsi="標楷體" w:hint="eastAsia"/>
          <w:color w:val="000000" w:themeColor="text1"/>
        </w:rPr>
        <w:t>卻僅要求提出趕工計畫或流於公文督促，</w:t>
      </w:r>
      <w:proofErr w:type="gramStart"/>
      <w:r w:rsidR="00BD3750" w:rsidRPr="00993344">
        <w:rPr>
          <w:rFonts w:hAnsi="標楷體" w:hint="eastAsia"/>
          <w:color w:val="000000" w:themeColor="text1"/>
        </w:rPr>
        <w:t>嗣</w:t>
      </w:r>
      <w:proofErr w:type="gramEnd"/>
      <w:r w:rsidRPr="00993344">
        <w:rPr>
          <w:rFonts w:hAnsi="標楷體" w:hint="eastAsia"/>
          <w:color w:val="000000" w:themeColor="text1"/>
        </w:rPr>
        <w:t>經交通部工程施工查核小組於102年8月20日查核列入品質管理制度缺失略</w:t>
      </w:r>
      <w:proofErr w:type="gramStart"/>
      <w:r w:rsidRPr="00993344">
        <w:rPr>
          <w:rFonts w:hAnsi="標楷體" w:hint="eastAsia"/>
          <w:color w:val="000000" w:themeColor="text1"/>
        </w:rPr>
        <w:t>以</w:t>
      </w:r>
      <w:proofErr w:type="gramEnd"/>
      <w:r w:rsidRPr="00993344">
        <w:rPr>
          <w:rFonts w:hAnsi="標楷體" w:hint="eastAsia"/>
          <w:color w:val="000000" w:themeColor="text1"/>
        </w:rPr>
        <w:t>：</w:t>
      </w:r>
      <w:r w:rsidR="00F321EC" w:rsidRPr="00993344">
        <w:rPr>
          <w:rFonts w:hAnsi="標楷體" w:hint="eastAsia"/>
          <w:color w:val="000000" w:themeColor="text1"/>
        </w:rPr>
        <w:t>「</w:t>
      </w:r>
      <w:r w:rsidRPr="00993344">
        <w:rPr>
          <w:rFonts w:hAnsi="標楷體" w:hint="eastAsia"/>
          <w:color w:val="000000" w:themeColor="text1"/>
        </w:rPr>
        <w:t>主辦機關部分，品質督導及查驗紀錄未落實。…</w:t>
      </w:r>
      <w:proofErr w:type="gramStart"/>
      <w:r w:rsidRPr="00993344">
        <w:rPr>
          <w:rFonts w:hAnsi="標楷體" w:hint="eastAsia"/>
          <w:color w:val="000000" w:themeColor="text1"/>
        </w:rPr>
        <w:t>…</w:t>
      </w:r>
      <w:proofErr w:type="gramEnd"/>
      <w:r w:rsidRPr="00993344">
        <w:rPr>
          <w:rFonts w:hAnsi="標楷體" w:hint="eastAsia"/>
          <w:color w:val="000000" w:themeColor="text1"/>
        </w:rPr>
        <w:t>工程進度嚴重落後，主辦機關應加強督導。</w:t>
      </w:r>
      <w:r w:rsidR="00F321EC" w:rsidRPr="00993344">
        <w:rPr>
          <w:rFonts w:hAnsi="標楷體" w:hint="eastAsia"/>
          <w:color w:val="000000" w:themeColor="text1"/>
        </w:rPr>
        <w:t>」</w:t>
      </w:r>
      <w:r w:rsidRPr="00993344">
        <w:rPr>
          <w:rFonts w:hAnsi="標楷體" w:hint="eastAsia"/>
          <w:color w:val="000000" w:themeColor="text1"/>
        </w:rPr>
        <w:t>尤有甚者，廠商品管人員於102年8月31日離職後，該府雖要求其儘速遞補合格人員，但廠商未予配合，該</w:t>
      </w:r>
      <w:proofErr w:type="gramStart"/>
      <w:r w:rsidRPr="00993344">
        <w:rPr>
          <w:rFonts w:hAnsi="標楷體" w:hint="eastAsia"/>
          <w:color w:val="000000" w:themeColor="text1"/>
        </w:rPr>
        <w:t>府卻容任</w:t>
      </w:r>
      <w:proofErr w:type="gramEnd"/>
      <w:r w:rsidRPr="00993344">
        <w:rPr>
          <w:rFonts w:hAnsi="標楷體" w:hint="eastAsia"/>
          <w:color w:val="000000" w:themeColor="text1"/>
        </w:rPr>
        <w:t>其於無設置合格品管人員下持續施工。</w:t>
      </w:r>
    </w:p>
    <w:p w:rsidR="004F1A23" w:rsidRPr="00993344" w:rsidRDefault="00734E87" w:rsidP="00A22B44">
      <w:pPr>
        <w:pStyle w:val="3"/>
        <w:ind w:left="1360" w:hanging="680"/>
        <w:rPr>
          <w:color w:val="000000" w:themeColor="text1"/>
        </w:rPr>
      </w:pPr>
      <w:r w:rsidRPr="00993344">
        <w:rPr>
          <w:rFonts w:hint="eastAsia"/>
          <w:color w:val="000000" w:themeColor="text1"/>
        </w:rPr>
        <w:t>復查，交通部工程施工查核小組102年8月20日查核結果扣點缺失載述略</w:t>
      </w:r>
      <w:proofErr w:type="gramStart"/>
      <w:r w:rsidRPr="00993344">
        <w:rPr>
          <w:rFonts w:hint="eastAsia"/>
          <w:color w:val="000000" w:themeColor="text1"/>
        </w:rPr>
        <w:t>以</w:t>
      </w:r>
      <w:proofErr w:type="gramEnd"/>
      <w:r w:rsidRPr="00993344">
        <w:rPr>
          <w:rFonts w:hint="eastAsia"/>
          <w:color w:val="000000" w:themeColor="text1"/>
        </w:rPr>
        <w:t>：「</w:t>
      </w:r>
      <w:proofErr w:type="gramStart"/>
      <w:r w:rsidRPr="00993344">
        <w:rPr>
          <w:rFonts w:hint="eastAsia"/>
          <w:color w:val="000000" w:themeColor="text1"/>
        </w:rPr>
        <w:t>抽量橋</w:t>
      </w:r>
      <w:proofErr w:type="gramEnd"/>
      <w:r w:rsidRPr="00993344">
        <w:rPr>
          <w:rFonts w:hint="eastAsia"/>
          <w:color w:val="000000" w:themeColor="text1"/>
        </w:rPr>
        <w:t>面版</w:t>
      </w:r>
      <w:r w:rsidR="00726CCD" w:rsidRPr="00993344">
        <w:rPr>
          <w:rFonts w:hint="eastAsia"/>
          <w:color w:val="000000" w:themeColor="text1"/>
        </w:rPr>
        <w:t>縱向鋼筋間距</w:t>
      </w:r>
      <w:r w:rsidR="00BF4F68" w:rsidRPr="00993344">
        <w:rPr>
          <w:rFonts w:hint="eastAsia"/>
          <w:color w:val="000000" w:themeColor="text1"/>
        </w:rPr>
        <w:t>有過大情形</w:t>
      </w:r>
      <w:r w:rsidR="00CE3363" w:rsidRPr="00993344">
        <w:rPr>
          <w:rFonts w:hAnsi="標楷體" w:hint="eastAsia"/>
          <w:color w:val="000000" w:themeColor="text1"/>
        </w:rPr>
        <w:t>（標準值13公分，丈量連續6個間隔總長，實測值為83公分＞標準值78公分）</w:t>
      </w:r>
      <w:r w:rsidR="00726CCD" w:rsidRPr="00993344">
        <w:rPr>
          <w:rFonts w:hint="eastAsia"/>
          <w:color w:val="000000" w:themeColor="text1"/>
        </w:rPr>
        <w:t>；</w:t>
      </w:r>
      <w:proofErr w:type="gramStart"/>
      <w:r w:rsidR="00726CCD" w:rsidRPr="00993344">
        <w:rPr>
          <w:rFonts w:hAnsi="標楷體" w:hint="eastAsia"/>
          <w:color w:val="000000" w:themeColor="text1"/>
        </w:rPr>
        <w:t>抽量護</w:t>
      </w:r>
      <w:proofErr w:type="gramEnd"/>
      <w:r w:rsidR="00726CCD" w:rsidRPr="00993344">
        <w:rPr>
          <w:rFonts w:hAnsi="標楷體" w:hint="eastAsia"/>
          <w:color w:val="000000" w:themeColor="text1"/>
        </w:rPr>
        <w:t>欄橫向垂直主鋼筋間距</w:t>
      </w:r>
      <w:r w:rsidR="00BF4F68" w:rsidRPr="00993344">
        <w:rPr>
          <w:rFonts w:hAnsi="標楷體" w:hint="eastAsia"/>
          <w:color w:val="000000" w:themeColor="text1"/>
        </w:rPr>
        <w:t>有過大情形</w:t>
      </w:r>
      <w:r w:rsidR="00CE3363" w:rsidRPr="00993344">
        <w:rPr>
          <w:rFonts w:hAnsi="標楷體" w:hint="eastAsia"/>
          <w:color w:val="000000" w:themeColor="text1"/>
        </w:rPr>
        <w:t>（標準值20公分，丈量連續9個間隔總長，實測值為183公分＞標準值180公分）；</w:t>
      </w:r>
      <w:r w:rsidRPr="00993344">
        <w:rPr>
          <w:rFonts w:hint="eastAsia"/>
          <w:color w:val="000000" w:themeColor="text1"/>
        </w:rPr>
        <w:t>鋼構吊</w:t>
      </w:r>
      <w:proofErr w:type="gramStart"/>
      <w:r w:rsidRPr="00993344">
        <w:rPr>
          <w:rFonts w:hint="eastAsia"/>
          <w:color w:val="000000" w:themeColor="text1"/>
        </w:rPr>
        <w:t>桿</w:t>
      </w:r>
      <w:proofErr w:type="gramEnd"/>
      <w:r w:rsidRPr="00993344">
        <w:rPr>
          <w:rFonts w:hint="eastAsia"/>
          <w:color w:val="000000" w:themeColor="text1"/>
        </w:rPr>
        <w:t>固定螺栓孔位偏差，</w:t>
      </w:r>
      <w:r w:rsidRPr="00993344">
        <w:rPr>
          <w:rFonts w:hint="eastAsia"/>
          <w:color w:val="000000" w:themeColor="text1"/>
        </w:rPr>
        <w:lastRenderedPageBreak/>
        <w:t>螺栓</w:t>
      </w:r>
      <w:proofErr w:type="gramStart"/>
      <w:r w:rsidRPr="00993344">
        <w:rPr>
          <w:rFonts w:hint="eastAsia"/>
          <w:color w:val="000000" w:themeColor="text1"/>
        </w:rPr>
        <w:t>右高左低</w:t>
      </w:r>
      <w:proofErr w:type="gramEnd"/>
      <w:r w:rsidRPr="00993344">
        <w:rPr>
          <w:rFonts w:hint="eastAsia"/>
          <w:color w:val="000000" w:themeColor="text1"/>
        </w:rPr>
        <w:t>；橋面吊</w:t>
      </w:r>
      <w:proofErr w:type="gramStart"/>
      <w:r w:rsidRPr="00993344">
        <w:rPr>
          <w:rFonts w:hint="eastAsia"/>
          <w:color w:val="000000" w:themeColor="text1"/>
        </w:rPr>
        <w:t>桿與吊耳</w:t>
      </w:r>
      <w:proofErr w:type="gramEnd"/>
      <w:r w:rsidRPr="00993344">
        <w:rPr>
          <w:rFonts w:hint="eastAsia"/>
          <w:color w:val="000000" w:themeColor="text1"/>
        </w:rPr>
        <w:t>接合部分之空隙</w:t>
      </w:r>
      <w:r w:rsidR="00CE3363" w:rsidRPr="00993344">
        <w:rPr>
          <w:rFonts w:hAnsi="標楷體" w:hint="eastAsia"/>
          <w:color w:val="000000" w:themeColor="text1"/>
        </w:rPr>
        <w:t>，</w:t>
      </w:r>
      <w:r w:rsidRPr="00993344">
        <w:rPr>
          <w:rFonts w:hint="eastAsia"/>
          <w:color w:val="000000" w:themeColor="text1"/>
        </w:rPr>
        <w:t>一</w:t>
      </w:r>
      <w:proofErr w:type="gramStart"/>
      <w:r w:rsidRPr="00993344">
        <w:rPr>
          <w:rFonts w:hint="eastAsia"/>
          <w:color w:val="000000" w:themeColor="text1"/>
        </w:rPr>
        <w:t>側板縫</w:t>
      </w:r>
      <w:proofErr w:type="gramEnd"/>
      <w:r w:rsidRPr="00993344">
        <w:rPr>
          <w:rFonts w:hint="eastAsia"/>
          <w:color w:val="000000" w:themeColor="text1"/>
        </w:rPr>
        <w:t>有超過1公分</w:t>
      </w:r>
      <w:r w:rsidR="00CE3363" w:rsidRPr="00993344">
        <w:rPr>
          <w:rFonts w:hint="eastAsia"/>
          <w:color w:val="000000" w:themeColor="text1"/>
        </w:rPr>
        <w:t>者</w:t>
      </w:r>
      <w:r w:rsidR="00BF4F68" w:rsidRPr="00993344">
        <w:rPr>
          <w:rFonts w:hAnsi="標楷體" w:hint="eastAsia"/>
          <w:color w:val="000000" w:themeColor="text1"/>
        </w:rPr>
        <w:t>，</w:t>
      </w:r>
      <w:r w:rsidR="00CE3363" w:rsidRPr="00993344">
        <w:rPr>
          <w:rFonts w:hint="eastAsia"/>
          <w:color w:val="000000" w:themeColor="text1"/>
        </w:rPr>
        <w:t>亦有</w:t>
      </w:r>
      <w:r w:rsidRPr="00993344">
        <w:rPr>
          <w:rFonts w:hint="eastAsia"/>
          <w:color w:val="000000" w:themeColor="text1"/>
        </w:rPr>
        <w:t>另一</w:t>
      </w:r>
      <w:proofErr w:type="gramStart"/>
      <w:r w:rsidRPr="00993344">
        <w:rPr>
          <w:rFonts w:hint="eastAsia"/>
          <w:color w:val="000000" w:themeColor="text1"/>
        </w:rPr>
        <w:t>側兩板緊靠無</w:t>
      </w:r>
      <w:proofErr w:type="gramEnd"/>
      <w:r w:rsidRPr="00993344">
        <w:rPr>
          <w:rFonts w:hint="eastAsia"/>
          <w:color w:val="000000" w:themeColor="text1"/>
        </w:rPr>
        <w:t>空隙</w:t>
      </w:r>
      <w:r w:rsidR="00CE3363" w:rsidRPr="00993344">
        <w:rPr>
          <w:rFonts w:hint="eastAsia"/>
          <w:color w:val="000000" w:themeColor="text1"/>
        </w:rPr>
        <w:t>者</w:t>
      </w:r>
      <w:r w:rsidRPr="00993344">
        <w:rPr>
          <w:rFonts w:hint="eastAsia"/>
          <w:color w:val="000000" w:themeColor="text1"/>
        </w:rPr>
        <w:t>，不符規定</w:t>
      </w:r>
      <w:r w:rsidR="00CE3363" w:rsidRPr="00993344">
        <w:rPr>
          <w:rFonts w:hAnsi="標楷體" w:hint="eastAsia"/>
          <w:color w:val="000000" w:themeColor="text1"/>
        </w:rPr>
        <w:t>；</w:t>
      </w:r>
      <w:r w:rsidR="00CE3363" w:rsidRPr="00993344">
        <w:rPr>
          <w:rFonts w:hint="eastAsia"/>
          <w:color w:val="000000" w:themeColor="text1"/>
        </w:rPr>
        <w:t>部分鋼構連接</w:t>
      </w:r>
      <w:proofErr w:type="gramStart"/>
      <w:r w:rsidR="00CE3363" w:rsidRPr="00993344">
        <w:rPr>
          <w:rFonts w:hint="eastAsia"/>
          <w:color w:val="000000" w:themeColor="text1"/>
        </w:rPr>
        <w:t>鈑</w:t>
      </w:r>
      <w:proofErr w:type="gramEnd"/>
      <w:r w:rsidR="00CE3363" w:rsidRPr="00993344">
        <w:rPr>
          <w:rFonts w:hint="eastAsia"/>
          <w:color w:val="000000" w:themeColor="text1"/>
        </w:rPr>
        <w:t>接合之空隙寬窄不一</w:t>
      </w:r>
      <w:r w:rsidR="00CE3363" w:rsidRPr="00993344">
        <w:rPr>
          <w:rFonts w:hAnsi="標楷體" w:hint="eastAsia"/>
          <w:color w:val="000000" w:themeColor="text1"/>
        </w:rPr>
        <w:t>，</w:t>
      </w:r>
      <w:r w:rsidR="00CE3363" w:rsidRPr="00993344">
        <w:rPr>
          <w:rFonts w:hint="eastAsia"/>
          <w:color w:val="000000" w:themeColor="text1"/>
        </w:rPr>
        <w:t>不符規定</w:t>
      </w:r>
      <w:r w:rsidRPr="00993344">
        <w:rPr>
          <w:rFonts w:hint="eastAsia"/>
          <w:color w:val="000000" w:themeColor="text1"/>
        </w:rPr>
        <w:t>。」均顯露承包廠商履約能力不足；嗣後，</w:t>
      </w:r>
      <w:r w:rsidR="00BF4F68" w:rsidRPr="00993344">
        <w:rPr>
          <w:rFonts w:hint="eastAsia"/>
          <w:color w:val="000000" w:themeColor="text1"/>
        </w:rPr>
        <w:t>雲林</w:t>
      </w:r>
      <w:r w:rsidRPr="00993344">
        <w:rPr>
          <w:rFonts w:hint="eastAsia"/>
          <w:color w:val="000000" w:themeColor="text1"/>
        </w:rPr>
        <w:t>縣政府於102年10月18日</w:t>
      </w:r>
      <w:proofErr w:type="gramStart"/>
      <w:r w:rsidRPr="00993344">
        <w:rPr>
          <w:rFonts w:hint="eastAsia"/>
          <w:color w:val="000000" w:themeColor="text1"/>
        </w:rPr>
        <w:t>簽辦</w:t>
      </w:r>
      <w:r w:rsidR="00A33A48" w:rsidRPr="00993344">
        <w:rPr>
          <w:rFonts w:hint="eastAsia"/>
          <w:color w:val="000000" w:themeColor="text1"/>
        </w:rPr>
        <w:t>擬與</w:t>
      </w:r>
      <w:proofErr w:type="gramEnd"/>
      <w:r w:rsidR="00A33A48" w:rsidRPr="00993344">
        <w:rPr>
          <w:rFonts w:hint="eastAsia"/>
          <w:color w:val="000000" w:themeColor="text1"/>
        </w:rPr>
        <w:t>原承包廠商</w:t>
      </w:r>
      <w:r w:rsidRPr="00993344">
        <w:rPr>
          <w:rFonts w:hint="eastAsia"/>
          <w:color w:val="000000" w:themeColor="text1"/>
        </w:rPr>
        <w:t>終止契約，略</w:t>
      </w:r>
      <w:proofErr w:type="gramStart"/>
      <w:r w:rsidRPr="00993344">
        <w:rPr>
          <w:rFonts w:hint="eastAsia"/>
          <w:color w:val="000000" w:themeColor="text1"/>
        </w:rPr>
        <w:t>以</w:t>
      </w:r>
      <w:proofErr w:type="gramEnd"/>
      <w:r w:rsidRPr="00993344">
        <w:rPr>
          <w:rFonts w:hint="eastAsia"/>
          <w:color w:val="000000" w:themeColor="text1"/>
        </w:rPr>
        <w:t>：</w:t>
      </w:r>
      <w:r w:rsidR="00BF4F68" w:rsidRPr="00993344">
        <w:rPr>
          <w:rFonts w:hAnsi="標楷體" w:hint="eastAsia"/>
          <w:color w:val="000000" w:themeColor="text1"/>
        </w:rPr>
        <w:t>「</w:t>
      </w:r>
      <w:r w:rsidR="0095362B" w:rsidRPr="00993344">
        <w:rPr>
          <w:rFonts w:hAnsi="標楷體"/>
          <w:color w:val="000000" w:themeColor="text1"/>
        </w:rPr>
        <w:t>…</w:t>
      </w:r>
      <w:proofErr w:type="gramStart"/>
      <w:r w:rsidR="0095362B" w:rsidRPr="00993344">
        <w:rPr>
          <w:rFonts w:hAnsi="標楷體"/>
          <w:color w:val="000000" w:themeColor="text1"/>
        </w:rPr>
        <w:t>…</w:t>
      </w:r>
      <w:proofErr w:type="gramEnd"/>
      <w:r w:rsidRPr="00993344">
        <w:rPr>
          <w:rFonts w:hint="eastAsia"/>
          <w:color w:val="000000" w:themeColor="text1"/>
        </w:rPr>
        <w:t>三、查交通部工程施工查核小組查核本工程，</w:t>
      </w:r>
      <w:r w:rsidR="00A33A48" w:rsidRPr="00993344">
        <w:rPr>
          <w:rFonts w:hint="eastAsia"/>
          <w:color w:val="000000" w:themeColor="text1"/>
        </w:rPr>
        <w:t>本府於102年9月9日通知承包商於102年9月20日前將缺失改善</w:t>
      </w:r>
      <w:proofErr w:type="gramStart"/>
      <w:r w:rsidR="00A33A48" w:rsidRPr="00993344">
        <w:rPr>
          <w:rFonts w:hint="eastAsia"/>
          <w:color w:val="000000" w:themeColor="text1"/>
        </w:rPr>
        <w:t>資料送府審查</w:t>
      </w:r>
      <w:proofErr w:type="gramEnd"/>
      <w:r w:rsidR="00A33A48" w:rsidRPr="00993344">
        <w:rPr>
          <w:rFonts w:hAnsi="標楷體" w:hint="eastAsia"/>
          <w:color w:val="000000" w:themeColor="text1"/>
        </w:rPr>
        <w:t>，</w:t>
      </w:r>
      <w:r w:rsidR="00A33A48" w:rsidRPr="00993344">
        <w:rPr>
          <w:rFonts w:hint="eastAsia"/>
          <w:color w:val="000000" w:themeColor="text1"/>
        </w:rPr>
        <w:t>承包商逾期未提送</w:t>
      </w:r>
      <w:r w:rsidR="00A33A48" w:rsidRPr="00993344">
        <w:rPr>
          <w:rFonts w:hAnsi="標楷體" w:hint="eastAsia"/>
          <w:color w:val="000000" w:themeColor="text1"/>
        </w:rPr>
        <w:t>，</w:t>
      </w:r>
      <w:r w:rsidR="00A33A48" w:rsidRPr="00993344">
        <w:rPr>
          <w:rFonts w:hint="eastAsia"/>
          <w:color w:val="000000" w:themeColor="text1"/>
        </w:rPr>
        <w:t>本府於102年10月9日再次要求限期改善</w:t>
      </w:r>
      <w:r w:rsidR="00A33A48" w:rsidRPr="00993344">
        <w:rPr>
          <w:rFonts w:hAnsi="標楷體" w:hint="eastAsia"/>
          <w:color w:val="000000" w:themeColor="text1"/>
        </w:rPr>
        <w:t>，</w:t>
      </w:r>
      <w:r w:rsidR="00A33A48" w:rsidRPr="00993344">
        <w:rPr>
          <w:rFonts w:hint="eastAsia"/>
          <w:color w:val="000000" w:themeColor="text1"/>
        </w:rPr>
        <w:t>承包商仍未提送</w:t>
      </w:r>
      <w:r w:rsidR="00A33A48" w:rsidRPr="00993344">
        <w:rPr>
          <w:rFonts w:hAnsi="標楷體" w:hint="eastAsia"/>
          <w:color w:val="000000" w:themeColor="text1"/>
        </w:rPr>
        <w:t>，已</w:t>
      </w:r>
      <w:r w:rsidRPr="00993344">
        <w:rPr>
          <w:rFonts w:hint="eastAsia"/>
          <w:color w:val="000000" w:themeColor="text1"/>
        </w:rPr>
        <w:t>違反</w:t>
      </w:r>
      <w:r w:rsidR="00A33A48" w:rsidRPr="00993344">
        <w:rPr>
          <w:rFonts w:hint="eastAsia"/>
          <w:color w:val="000000" w:themeColor="text1"/>
        </w:rPr>
        <w:t>工程</w:t>
      </w:r>
      <w:r w:rsidRPr="00993344">
        <w:rPr>
          <w:rFonts w:hint="eastAsia"/>
          <w:color w:val="000000" w:themeColor="text1"/>
        </w:rPr>
        <w:t>契約書第9條第18款規定，得終止契約。四、施工期間承包廠商因履約管理不當，造成工程進度嚴重落後情形，目前已逾契約規定完工期限。</w:t>
      </w:r>
      <w:r w:rsidR="00BF4F68" w:rsidRPr="00993344">
        <w:rPr>
          <w:rFonts w:hint="eastAsia"/>
          <w:color w:val="000000" w:themeColor="text1"/>
        </w:rPr>
        <w:t>」</w:t>
      </w:r>
      <w:proofErr w:type="gramStart"/>
      <w:r w:rsidR="002A09A3" w:rsidRPr="00993344">
        <w:rPr>
          <w:rFonts w:hint="eastAsia"/>
          <w:color w:val="000000" w:themeColor="text1"/>
        </w:rPr>
        <w:t>該府</w:t>
      </w:r>
      <w:r w:rsidRPr="00993344">
        <w:rPr>
          <w:rFonts w:hint="eastAsia"/>
          <w:color w:val="000000" w:themeColor="text1"/>
        </w:rPr>
        <w:t>審認</w:t>
      </w:r>
      <w:proofErr w:type="gramEnd"/>
      <w:r w:rsidR="00AF0443" w:rsidRPr="00993344">
        <w:rPr>
          <w:rFonts w:hint="eastAsia"/>
          <w:color w:val="000000" w:themeColor="text1"/>
        </w:rPr>
        <w:t>承包</w:t>
      </w:r>
      <w:proofErr w:type="gramStart"/>
      <w:r w:rsidRPr="00993344">
        <w:rPr>
          <w:rFonts w:hint="eastAsia"/>
          <w:color w:val="000000" w:themeColor="text1"/>
        </w:rPr>
        <w:t>廠商</w:t>
      </w:r>
      <w:r w:rsidR="00E3555D" w:rsidRPr="00993344">
        <w:rPr>
          <w:rFonts w:hint="eastAsia"/>
          <w:color w:val="000000" w:themeColor="text1"/>
        </w:rPr>
        <w:t>東青營造</w:t>
      </w:r>
      <w:proofErr w:type="gramEnd"/>
      <w:r w:rsidRPr="00993344">
        <w:rPr>
          <w:rFonts w:hint="eastAsia"/>
          <w:color w:val="000000" w:themeColor="text1"/>
        </w:rPr>
        <w:t>已無履約能力，於</w:t>
      </w:r>
      <w:r w:rsidR="00C85EF8" w:rsidRPr="00993344">
        <w:rPr>
          <w:rFonts w:hint="eastAsia"/>
          <w:color w:val="000000" w:themeColor="text1"/>
        </w:rPr>
        <w:t>102</w:t>
      </w:r>
      <w:r w:rsidRPr="00993344">
        <w:rPr>
          <w:rFonts w:hint="eastAsia"/>
          <w:color w:val="000000" w:themeColor="text1"/>
        </w:rPr>
        <w:t>年10月31日通知</w:t>
      </w:r>
      <w:r w:rsidR="00AF0443" w:rsidRPr="00993344">
        <w:rPr>
          <w:rFonts w:hint="eastAsia"/>
          <w:color w:val="000000" w:themeColor="text1"/>
        </w:rPr>
        <w:t>承包廠商</w:t>
      </w:r>
      <w:r w:rsidRPr="00993344">
        <w:rPr>
          <w:rFonts w:hint="eastAsia"/>
          <w:color w:val="000000" w:themeColor="text1"/>
        </w:rPr>
        <w:t>依工程契約第9條第18款及第21條第1款規定，自</w:t>
      </w:r>
      <w:r w:rsidR="00AF0443" w:rsidRPr="00993344">
        <w:rPr>
          <w:rFonts w:hint="eastAsia"/>
          <w:color w:val="000000" w:themeColor="text1"/>
        </w:rPr>
        <w:t>102</w:t>
      </w:r>
      <w:r w:rsidRPr="00993344">
        <w:rPr>
          <w:rFonts w:hint="eastAsia"/>
          <w:color w:val="000000" w:themeColor="text1"/>
        </w:rPr>
        <w:t>年11月1日起終止契約。其後，</w:t>
      </w:r>
      <w:r w:rsidR="00AF0443" w:rsidRPr="00993344">
        <w:rPr>
          <w:rFonts w:hint="eastAsia"/>
          <w:color w:val="000000" w:themeColor="text1"/>
        </w:rPr>
        <w:t>該</w:t>
      </w:r>
      <w:r w:rsidRPr="00993344">
        <w:rPr>
          <w:rFonts w:hint="eastAsia"/>
          <w:color w:val="000000" w:themeColor="text1"/>
        </w:rPr>
        <w:t>府於103年1月13日簽辦重新發包預算書圖</w:t>
      </w:r>
      <w:r w:rsidR="000B18A1" w:rsidRPr="00993344">
        <w:rPr>
          <w:rFonts w:hint="eastAsia"/>
          <w:color w:val="000000" w:themeColor="text1"/>
        </w:rPr>
        <w:t>及相關招標文件</w:t>
      </w:r>
      <w:r w:rsidR="000B18A1" w:rsidRPr="00993344">
        <w:rPr>
          <w:rFonts w:hAnsi="標楷體" w:hint="eastAsia"/>
          <w:color w:val="000000" w:themeColor="text1"/>
        </w:rPr>
        <w:t>，</w:t>
      </w:r>
      <w:r w:rsidRPr="00993344">
        <w:rPr>
          <w:rFonts w:hint="eastAsia"/>
          <w:color w:val="000000" w:themeColor="text1"/>
        </w:rPr>
        <w:t>略</w:t>
      </w:r>
      <w:proofErr w:type="gramStart"/>
      <w:r w:rsidRPr="00993344">
        <w:rPr>
          <w:rFonts w:hint="eastAsia"/>
          <w:color w:val="000000" w:themeColor="text1"/>
        </w:rPr>
        <w:t>以</w:t>
      </w:r>
      <w:proofErr w:type="gramEnd"/>
      <w:r w:rsidRPr="00993344">
        <w:rPr>
          <w:rFonts w:hint="eastAsia"/>
          <w:color w:val="000000" w:themeColor="text1"/>
        </w:rPr>
        <w:t>：</w:t>
      </w:r>
      <w:r w:rsidR="0088119F" w:rsidRPr="00993344">
        <w:rPr>
          <w:rFonts w:hAnsi="標楷體" w:hint="eastAsia"/>
          <w:color w:val="000000" w:themeColor="text1"/>
        </w:rPr>
        <w:t>「</w:t>
      </w:r>
      <w:r w:rsidR="000B18A1" w:rsidRPr="00993344">
        <w:rPr>
          <w:rFonts w:hAnsi="標楷體"/>
          <w:color w:val="000000" w:themeColor="text1"/>
        </w:rPr>
        <w:t>…</w:t>
      </w:r>
      <w:proofErr w:type="gramStart"/>
      <w:r w:rsidR="000B18A1" w:rsidRPr="00993344">
        <w:rPr>
          <w:rFonts w:hAnsi="標楷體"/>
          <w:color w:val="000000" w:themeColor="text1"/>
        </w:rPr>
        <w:t>…</w:t>
      </w:r>
      <w:proofErr w:type="gramEnd"/>
      <w:r w:rsidR="000B18A1" w:rsidRPr="00993344">
        <w:rPr>
          <w:rFonts w:hAnsi="標楷體" w:hint="eastAsia"/>
          <w:color w:val="000000" w:themeColor="text1"/>
        </w:rPr>
        <w:t>九、</w:t>
      </w:r>
      <w:r w:rsidRPr="00993344">
        <w:rPr>
          <w:rFonts w:hint="eastAsia"/>
          <w:color w:val="000000" w:themeColor="text1"/>
        </w:rPr>
        <w:t>本工程為橋梁跨距60公尺之鋼拱橋改建工程，依</w:t>
      </w:r>
      <w:r w:rsidR="00B33F72" w:rsidRPr="00993344">
        <w:rPr>
          <w:rFonts w:hAnsi="標楷體" w:hint="eastAsia"/>
          <w:color w:val="000000" w:themeColor="text1"/>
        </w:rPr>
        <w:t>『</w:t>
      </w:r>
      <w:r w:rsidRPr="00993344">
        <w:rPr>
          <w:rFonts w:hint="eastAsia"/>
          <w:color w:val="000000" w:themeColor="text1"/>
        </w:rPr>
        <w:t>投標廠商資格與特殊或巨額採購認定標準</w:t>
      </w:r>
      <w:r w:rsidR="00B33F72" w:rsidRPr="00993344">
        <w:rPr>
          <w:rFonts w:hAnsi="標楷體" w:hint="eastAsia"/>
          <w:color w:val="000000" w:themeColor="text1"/>
        </w:rPr>
        <w:t>』</w:t>
      </w:r>
      <w:r w:rsidRPr="00993344">
        <w:rPr>
          <w:rFonts w:hint="eastAsia"/>
          <w:color w:val="000000" w:themeColor="text1"/>
        </w:rPr>
        <w:t>第6條第2款</w:t>
      </w:r>
      <w:r w:rsidR="000B18A1" w:rsidRPr="00993344">
        <w:rPr>
          <w:rFonts w:hint="eastAsia"/>
          <w:color w:val="000000" w:themeColor="text1"/>
        </w:rPr>
        <w:t>規定</w:t>
      </w:r>
      <w:r w:rsidR="000B18A1" w:rsidRPr="00993344">
        <w:rPr>
          <w:rFonts w:hAnsi="標楷體" w:hint="eastAsia"/>
          <w:color w:val="000000" w:themeColor="text1"/>
        </w:rPr>
        <w:t>，興建構造物，單一</w:t>
      </w:r>
      <w:proofErr w:type="gramStart"/>
      <w:r w:rsidR="000B18A1" w:rsidRPr="00993344">
        <w:rPr>
          <w:rFonts w:hAnsi="標楷體" w:hint="eastAsia"/>
          <w:color w:val="000000" w:themeColor="text1"/>
        </w:rPr>
        <w:t>跨徑在50公尺</w:t>
      </w:r>
      <w:proofErr w:type="gramEnd"/>
      <w:r w:rsidR="000B18A1" w:rsidRPr="00993344">
        <w:rPr>
          <w:rFonts w:hAnsi="標楷體" w:hint="eastAsia"/>
          <w:color w:val="000000" w:themeColor="text1"/>
        </w:rPr>
        <w:t>以上者為特殊採購，另依</w:t>
      </w:r>
      <w:r w:rsidRPr="00993344">
        <w:rPr>
          <w:rFonts w:hint="eastAsia"/>
          <w:color w:val="000000" w:themeColor="text1"/>
        </w:rPr>
        <w:t>同標準第5條第1項第1款規定，擬擇定投標廠商之特定資格</w:t>
      </w:r>
      <w:r w:rsidR="00A22B44" w:rsidRPr="00993344">
        <w:rPr>
          <w:rFonts w:hint="eastAsia"/>
          <w:color w:val="000000" w:themeColor="text1"/>
        </w:rPr>
        <w:t>為</w:t>
      </w:r>
      <w:r w:rsidR="00A22B44" w:rsidRPr="00993344">
        <w:rPr>
          <w:rFonts w:hAnsi="標楷體" w:hint="eastAsia"/>
          <w:color w:val="000000" w:themeColor="text1"/>
        </w:rPr>
        <w:t>：</w:t>
      </w:r>
      <w:r w:rsidR="00A22B44" w:rsidRPr="00993344">
        <w:rPr>
          <w:rFonts w:hint="eastAsia"/>
          <w:color w:val="000000" w:themeColor="text1"/>
        </w:rPr>
        <w:t>『於截止投標日前5年內，完成與橋</w:t>
      </w:r>
      <w:r w:rsidR="00E3555D" w:rsidRPr="00993344">
        <w:rPr>
          <w:rFonts w:hint="eastAsia"/>
          <w:color w:val="000000" w:themeColor="text1"/>
        </w:rPr>
        <w:t>梁</w:t>
      </w:r>
      <w:r w:rsidR="00A22B44" w:rsidRPr="00993344">
        <w:rPr>
          <w:rFonts w:hint="eastAsia"/>
          <w:color w:val="000000" w:themeColor="text1"/>
        </w:rPr>
        <w:t>工程相關之工程契約，其單次契約金額不低於招標</w:t>
      </w:r>
      <w:proofErr w:type="gramStart"/>
      <w:r w:rsidR="00A22B44" w:rsidRPr="00993344">
        <w:rPr>
          <w:rFonts w:hint="eastAsia"/>
          <w:color w:val="000000" w:themeColor="text1"/>
        </w:rPr>
        <w:t>標</w:t>
      </w:r>
      <w:proofErr w:type="gramEnd"/>
      <w:r w:rsidR="00A22B44" w:rsidRPr="00993344">
        <w:rPr>
          <w:rFonts w:hint="eastAsia"/>
          <w:color w:val="000000" w:themeColor="text1"/>
        </w:rPr>
        <w:t>的預算金額之五分之二（15,700,000元），或累計金額或數量不低於招標</w:t>
      </w:r>
      <w:proofErr w:type="gramStart"/>
      <w:r w:rsidR="00A22B44" w:rsidRPr="00993344">
        <w:rPr>
          <w:rFonts w:hint="eastAsia"/>
          <w:color w:val="000000" w:themeColor="text1"/>
        </w:rPr>
        <w:t>標</w:t>
      </w:r>
      <w:proofErr w:type="gramEnd"/>
      <w:r w:rsidR="00A22B44" w:rsidRPr="00993344">
        <w:rPr>
          <w:rFonts w:hint="eastAsia"/>
          <w:color w:val="000000" w:themeColor="text1"/>
        </w:rPr>
        <w:t>的預算金額（39,250,000元），並得含採購機關（構）出具之驗收證明或啟用後功能正常之使用情形證明。』</w:t>
      </w:r>
      <w:r w:rsidR="0088119F" w:rsidRPr="00993344">
        <w:rPr>
          <w:rFonts w:hAnsi="標楷體" w:hint="eastAsia"/>
          <w:color w:val="000000" w:themeColor="text1"/>
        </w:rPr>
        <w:t>」</w:t>
      </w:r>
      <w:r w:rsidRPr="00993344">
        <w:rPr>
          <w:rFonts w:hint="eastAsia"/>
          <w:color w:val="000000" w:themeColor="text1"/>
        </w:rPr>
        <w:t>。</w:t>
      </w:r>
    </w:p>
    <w:p w:rsidR="004F1A23" w:rsidRPr="00993344" w:rsidRDefault="00951D83" w:rsidP="00126AF3">
      <w:pPr>
        <w:pStyle w:val="3"/>
        <w:ind w:left="1360" w:hanging="680"/>
        <w:rPr>
          <w:color w:val="000000" w:themeColor="text1"/>
        </w:rPr>
      </w:pPr>
      <w:r w:rsidRPr="00993344">
        <w:rPr>
          <w:rFonts w:hint="eastAsia"/>
          <w:color w:val="000000" w:themeColor="text1"/>
        </w:rPr>
        <w:t>另查，</w:t>
      </w:r>
      <w:r w:rsidR="009F3C14" w:rsidRPr="00993344">
        <w:rPr>
          <w:rFonts w:hint="eastAsia"/>
          <w:color w:val="000000" w:themeColor="text1"/>
        </w:rPr>
        <w:t>本案橋梁改建工程上部結構</w:t>
      </w:r>
      <w:proofErr w:type="gramStart"/>
      <w:r w:rsidR="009F3C14" w:rsidRPr="00993344">
        <w:rPr>
          <w:rFonts w:hint="eastAsia"/>
          <w:color w:val="000000" w:themeColor="text1"/>
        </w:rPr>
        <w:t>採用鋼拱結構</w:t>
      </w:r>
      <w:proofErr w:type="gramEnd"/>
      <w:r w:rsidR="009F3C14" w:rsidRPr="00993344">
        <w:rPr>
          <w:rFonts w:hint="eastAsia"/>
          <w:color w:val="000000" w:themeColor="text1"/>
        </w:rPr>
        <w:t>型</w:t>
      </w:r>
      <w:r w:rsidR="009F3C14" w:rsidRPr="00993344">
        <w:rPr>
          <w:rFonts w:hint="eastAsia"/>
          <w:color w:val="000000" w:themeColor="text1"/>
        </w:rPr>
        <w:lastRenderedPageBreak/>
        <w:t>式設計，由強力螺栓（ASTM A325）</w:t>
      </w:r>
      <w:proofErr w:type="gramStart"/>
      <w:r w:rsidR="009F3C14" w:rsidRPr="00993344">
        <w:rPr>
          <w:rFonts w:hint="eastAsia"/>
          <w:color w:val="000000" w:themeColor="text1"/>
        </w:rPr>
        <w:t>接合鋼橋縱橫</w:t>
      </w:r>
      <w:proofErr w:type="gramEnd"/>
      <w:r w:rsidR="009F3C14" w:rsidRPr="00993344">
        <w:rPr>
          <w:rFonts w:hint="eastAsia"/>
          <w:color w:val="000000" w:themeColor="text1"/>
        </w:rPr>
        <w:t>梁，</w:t>
      </w:r>
      <w:proofErr w:type="gramStart"/>
      <w:r w:rsidR="009F3C14" w:rsidRPr="00993344">
        <w:rPr>
          <w:rFonts w:hint="eastAsia"/>
          <w:color w:val="000000" w:themeColor="text1"/>
        </w:rPr>
        <w:t>並由鋼棒</w:t>
      </w:r>
      <w:proofErr w:type="gramEnd"/>
      <w:r w:rsidR="009F3C14" w:rsidRPr="00993344">
        <w:rPr>
          <w:rFonts w:hint="eastAsia"/>
          <w:color w:val="000000" w:themeColor="text1"/>
        </w:rPr>
        <w:t>樞軸裝置聯接鋼構吊</w:t>
      </w:r>
      <w:proofErr w:type="gramStart"/>
      <w:r w:rsidR="009F3C14" w:rsidRPr="00993344">
        <w:rPr>
          <w:rFonts w:hint="eastAsia"/>
          <w:color w:val="000000" w:themeColor="text1"/>
        </w:rPr>
        <w:t>桿</w:t>
      </w:r>
      <w:proofErr w:type="gramEnd"/>
      <w:r w:rsidR="009F3C14" w:rsidRPr="00993344">
        <w:rPr>
          <w:rFonts w:hint="eastAsia"/>
          <w:color w:val="000000" w:themeColor="text1"/>
        </w:rPr>
        <w:t>，組立固定結果，</w:t>
      </w:r>
      <w:proofErr w:type="gramStart"/>
      <w:r w:rsidR="009F3C14" w:rsidRPr="00993344">
        <w:rPr>
          <w:rFonts w:hint="eastAsia"/>
          <w:color w:val="000000" w:themeColor="text1"/>
        </w:rPr>
        <w:t>攸</w:t>
      </w:r>
      <w:proofErr w:type="gramEnd"/>
      <w:r w:rsidR="009F3C14" w:rsidRPr="00993344">
        <w:rPr>
          <w:rFonts w:hint="eastAsia"/>
          <w:color w:val="000000" w:themeColor="text1"/>
        </w:rPr>
        <w:t>關橋梁結構安全</w:t>
      </w:r>
      <w:r w:rsidR="00126AF3" w:rsidRPr="00993344">
        <w:rPr>
          <w:rFonts w:hint="eastAsia"/>
          <w:color w:val="000000" w:themeColor="text1"/>
        </w:rPr>
        <w:t>。</w:t>
      </w:r>
      <w:r w:rsidR="00E3555D" w:rsidRPr="00993344">
        <w:rPr>
          <w:rFonts w:hint="eastAsia"/>
          <w:color w:val="000000" w:themeColor="text1"/>
        </w:rPr>
        <w:t>承包</w:t>
      </w:r>
      <w:proofErr w:type="gramStart"/>
      <w:r w:rsidR="009F3C14" w:rsidRPr="00993344">
        <w:rPr>
          <w:rFonts w:hint="eastAsia"/>
          <w:color w:val="000000" w:themeColor="text1"/>
        </w:rPr>
        <w:t>廠商</w:t>
      </w:r>
      <w:r w:rsidR="00E3555D" w:rsidRPr="00993344">
        <w:rPr>
          <w:rFonts w:hint="eastAsia"/>
          <w:color w:val="000000" w:themeColor="text1"/>
        </w:rPr>
        <w:t>東青營造</w:t>
      </w:r>
      <w:proofErr w:type="gramEnd"/>
      <w:r w:rsidR="007B78CA" w:rsidRPr="00993344">
        <w:rPr>
          <w:rFonts w:hint="eastAsia"/>
          <w:color w:val="000000" w:themeColor="text1"/>
        </w:rPr>
        <w:t>於</w:t>
      </w:r>
      <w:r w:rsidR="009F3C14" w:rsidRPr="00993344">
        <w:rPr>
          <w:rFonts w:hint="eastAsia"/>
          <w:color w:val="000000" w:themeColor="text1"/>
        </w:rPr>
        <w:t>施工期間為維持原橋梁交通功能，分成上、下游二階段進行施作，於102年4月初進場施作第一階段車道部分橋梁</w:t>
      </w:r>
      <w:proofErr w:type="gramStart"/>
      <w:r w:rsidR="009F3C14" w:rsidRPr="00993344">
        <w:rPr>
          <w:rFonts w:hint="eastAsia"/>
          <w:color w:val="000000" w:themeColor="text1"/>
        </w:rPr>
        <w:t>上部鋼</w:t>
      </w:r>
      <w:proofErr w:type="gramEnd"/>
      <w:r w:rsidR="009F3C14" w:rsidRPr="00993344">
        <w:rPr>
          <w:rFonts w:hint="eastAsia"/>
          <w:color w:val="000000" w:themeColor="text1"/>
        </w:rPr>
        <w:t>結構，設計監造單位雖於102年4月17日及25日會同</w:t>
      </w:r>
      <w:r w:rsidR="00126AF3" w:rsidRPr="00993344">
        <w:rPr>
          <w:rFonts w:hint="eastAsia"/>
          <w:color w:val="000000" w:themeColor="text1"/>
        </w:rPr>
        <w:t>承包</w:t>
      </w:r>
      <w:r w:rsidR="009F3C14" w:rsidRPr="00993344">
        <w:rPr>
          <w:rFonts w:hint="eastAsia"/>
          <w:color w:val="000000" w:themeColor="text1"/>
        </w:rPr>
        <w:t>廠商品管人員辦理強力螺栓取樣，送請</w:t>
      </w:r>
      <w:r w:rsidR="000D6676" w:rsidRPr="00993344">
        <w:rPr>
          <w:rFonts w:hint="eastAsia"/>
          <w:color w:val="000000" w:themeColor="text1"/>
        </w:rPr>
        <w:t>檢(</w:t>
      </w:r>
      <w:r w:rsidR="009F3C14" w:rsidRPr="00993344">
        <w:rPr>
          <w:rFonts w:hint="eastAsia"/>
          <w:color w:val="000000" w:themeColor="text1"/>
        </w:rPr>
        <w:t>試</w:t>
      </w:r>
      <w:r w:rsidR="000D6676" w:rsidRPr="00993344">
        <w:rPr>
          <w:rFonts w:hint="eastAsia"/>
          <w:color w:val="000000" w:themeColor="text1"/>
        </w:rPr>
        <w:t>)</w:t>
      </w:r>
      <w:r w:rsidR="009F3C14" w:rsidRPr="00993344">
        <w:rPr>
          <w:rFonts w:hint="eastAsia"/>
          <w:color w:val="000000" w:themeColor="text1"/>
        </w:rPr>
        <w:t>驗單位進行</w:t>
      </w:r>
      <w:r w:rsidR="000D6676" w:rsidRPr="00993344">
        <w:rPr>
          <w:rFonts w:hint="eastAsia"/>
          <w:color w:val="000000" w:themeColor="text1"/>
        </w:rPr>
        <w:t>檢</w:t>
      </w:r>
      <w:r w:rsidR="009F3C14" w:rsidRPr="00993344">
        <w:rPr>
          <w:rFonts w:hint="eastAsia"/>
          <w:color w:val="000000" w:themeColor="text1"/>
        </w:rPr>
        <w:t>驗，惟尚未提出</w:t>
      </w:r>
      <w:r w:rsidR="000D6676" w:rsidRPr="00993344">
        <w:rPr>
          <w:rFonts w:hint="eastAsia"/>
          <w:color w:val="000000" w:themeColor="text1"/>
        </w:rPr>
        <w:t>檢(</w:t>
      </w:r>
      <w:r w:rsidR="009F3C14" w:rsidRPr="00993344">
        <w:rPr>
          <w:rFonts w:hint="eastAsia"/>
          <w:color w:val="000000" w:themeColor="text1"/>
        </w:rPr>
        <w:t>試</w:t>
      </w:r>
      <w:r w:rsidR="000D6676" w:rsidRPr="00993344">
        <w:rPr>
          <w:rFonts w:hint="eastAsia"/>
          <w:color w:val="000000" w:themeColor="text1"/>
        </w:rPr>
        <w:t>)</w:t>
      </w:r>
      <w:r w:rsidR="009F3C14" w:rsidRPr="00993344">
        <w:rPr>
          <w:rFonts w:hint="eastAsia"/>
          <w:color w:val="000000" w:themeColor="text1"/>
        </w:rPr>
        <w:t>驗報告，並經設計監造單位審查合格，</w:t>
      </w:r>
      <w:r w:rsidR="00126AF3" w:rsidRPr="00993344">
        <w:rPr>
          <w:rFonts w:hint="eastAsia"/>
          <w:color w:val="000000" w:themeColor="text1"/>
        </w:rPr>
        <w:t>承包</w:t>
      </w:r>
      <w:r w:rsidR="009F3C14" w:rsidRPr="00993344">
        <w:rPr>
          <w:rFonts w:hint="eastAsia"/>
          <w:color w:val="000000" w:themeColor="text1"/>
        </w:rPr>
        <w:t>廠商</w:t>
      </w:r>
      <w:r w:rsidR="000D6676" w:rsidRPr="00993344">
        <w:rPr>
          <w:rFonts w:hint="eastAsia"/>
          <w:color w:val="000000" w:themeColor="text1"/>
        </w:rPr>
        <w:t>即</w:t>
      </w:r>
      <w:r w:rsidR="009F3C14" w:rsidRPr="00993344">
        <w:rPr>
          <w:rFonts w:hint="eastAsia"/>
          <w:color w:val="000000" w:themeColor="text1"/>
        </w:rPr>
        <w:t>逕自102年4月22日起陸續</w:t>
      </w:r>
      <w:proofErr w:type="gramStart"/>
      <w:r w:rsidR="009F3C14" w:rsidRPr="00993344">
        <w:rPr>
          <w:rFonts w:hint="eastAsia"/>
          <w:color w:val="000000" w:themeColor="text1"/>
        </w:rPr>
        <w:t>斷尾旋緊</w:t>
      </w:r>
      <w:proofErr w:type="gramEnd"/>
      <w:r w:rsidR="009F3C14" w:rsidRPr="00993344">
        <w:rPr>
          <w:rFonts w:hint="eastAsia"/>
          <w:color w:val="000000" w:themeColor="text1"/>
        </w:rPr>
        <w:t>強力螺栓，</w:t>
      </w:r>
      <w:r w:rsidR="00126AF3" w:rsidRPr="00993344">
        <w:rPr>
          <w:rFonts w:hint="eastAsia"/>
          <w:color w:val="000000" w:themeColor="text1"/>
        </w:rPr>
        <w:t>雲林</w:t>
      </w:r>
      <w:r w:rsidR="009F3C14" w:rsidRPr="00993344">
        <w:rPr>
          <w:rFonts w:hint="eastAsia"/>
          <w:color w:val="000000" w:themeColor="text1"/>
        </w:rPr>
        <w:t>縣政府未予督導發現促其改正，而設計監造單位亦未依契約規定要求其停止施作，任由</w:t>
      </w:r>
      <w:r w:rsidR="00126AF3" w:rsidRPr="00993344">
        <w:rPr>
          <w:rFonts w:hint="eastAsia"/>
          <w:color w:val="000000" w:themeColor="text1"/>
        </w:rPr>
        <w:t>承包</w:t>
      </w:r>
      <w:r w:rsidR="009F3C14" w:rsidRPr="00993344">
        <w:rPr>
          <w:rFonts w:hint="eastAsia"/>
          <w:color w:val="000000" w:themeColor="text1"/>
        </w:rPr>
        <w:t>廠商將強力螺栓全部安裝完成，並</w:t>
      </w:r>
      <w:proofErr w:type="gramStart"/>
      <w:r w:rsidR="009F3C14" w:rsidRPr="00993344">
        <w:rPr>
          <w:rFonts w:hint="eastAsia"/>
          <w:color w:val="000000" w:themeColor="text1"/>
        </w:rPr>
        <w:t>予斷尾旋緊</w:t>
      </w:r>
      <w:proofErr w:type="gramEnd"/>
      <w:r w:rsidR="009F3C14" w:rsidRPr="00993344">
        <w:rPr>
          <w:rFonts w:hint="eastAsia"/>
          <w:color w:val="000000" w:themeColor="text1"/>
        </w:rPr>
        <w:t>，嗣後設計監造單位</w:t>
      </w:r>
      <w:r w:rsidR="000D6676" w:rsidRPr="00993344">
        <w:rPr>
          <w:rFonts w:hint="eastAsia"/>
          <w:color w:val="000000" w:themeColor="text1"/>
        </w:rPr>
        <w:t>黎明顧問公司</w:t>
      </w:r>
      <w:r w:rsidR="009F3C14" w:rsidRPr="00993344">
        <w:rPr>
          <w:rFonts w:hint="eastAsia"/>
          <w:color w:val="000000" w:themeColor="text1"/>
        </w:rPr>
        <w:t>於</w:t>
      </w:r>
      <w:proofErr w:type="gramStart"/>
      <w:r w:rsidR="009F3C14" w:rsidRPr="00993344">
        <w:rPr>
          <w:rFonts w:hint="eastAsia"/>
          <w:color w:val="000000" w:themeColor="text1"/>
        </w:rPr>
        <w:t>102年10月30日始函</w:t>
      </w:r>
      <w:r w:rsidR="00126AF3" w:rsidRPr="00993344">
        <w:rPr>
          <w:rFonts w:hint="eastAsia"/>
          <w:color w:val="000000" w:themeColor="text1"/>
        </w:rPr>
        <w:t>承包</w:t>
      </w:r>
      <w:r w:rsidR="009F3C14" w:rsidRPr="00993344">
        <w:rPr>
          <w:rFonts w:hint="eastAsia"/>
          <w:color w:val="000000" w:themeColor="text1"/>
        </w:rPr>
        <w:t>廠商</w:t>
      </w:r>
      <w:r w:rsidR="000D6676" w:rsidRPr="00993344">
        <w:rPr>
          <w:rFonts w:hint="eastAsia"/>
          <w:color w:val="000000" w:themeColor="text1"/>
        </w:rPr>
        <w:t>東青營造</w:t>
      </w:r>
      <w:proofErr w:type="gramEnd"/>
      <w:r w:rsidR="009F3C14" w:rsidRPr="00993344">
        <w:rPr>
          <w:rFonts w:hint="eastAsia"/>
          <w:color w:val="000000" w:themeColor="text1"/>
        </w:rPr>
        <w:t>略</w:t>
      </w:r>
      <w:proofErr w:type="gramStart"/>
      <w:r w:rsidR="009F3C14" w:rsidRPr="00993344">
        <w:rPr>
          <w:rFonts w:hint="eastAsia"/>
          <w:color w:val="000000" w:themeColor="text1"/>
        </w:rPr>
        <w:t>以</w:t>
      </w:r>
      <w:proofErr w:type="gramEnd"/>
      <w:r w:rsidR="009F3C14" w:rsidRPr="00993344">
        <w:rPr>
          <w:rFonts w:hint="eastAsia"/>
          <w:color w:val="000000" w:themeColor="text1"/>
        </w:rPr>
        <w:t>：「高張力螺栓取樣，本公司於102年4月17日及25</w:t>
      </w:r>
      <w:r w:rsidR="00126AF3" w:rsidRPr="00993344">
        <w:rPr>
          <w:rFonts w:hint="eastAsia"/>
          <w:color w:val="000000" w:themeColor="text1"/>
        </w:rPr>
        <w:t>日會同貴公司品管人員取樣，截至本日仍未收到相關試驗報告</w:t>
      </w:r>
      <w:r w:rsidR="00126AF3" w:rsidRPr="00993344">
        <w:rPr>
          <w:rFonts w:hAnsi="標楷體" w:hint="eastAsia"/>
          <w:color w:val="000000" w:themeColor="text1"/>
        </w:rPr>
        <w:t>，</w:t>
      </w:r>
      <w:r w:rsidR="00126AF3" w:rsidRPr="00993344">
        <w:rPr>
          <w:rFonts w:hint="eastAsia"/>
          <w:color w:val="000000" w:themeColor="text1"/>
        </w:rPr>
        <w:t>請貴公司速予提送</w:t>
      </w:r>
      <w:r w:rsidR="00126AF3" w:rsidRPr="00993344">
        <w:rPr>
          <w:rFonts w:hAnsi="標楷體" w:hint="eastAsia"/>
          <w:color w:val="000000" w:themeColor="text1"/>
        </w:rPr>
        <w:t>。</w:t>
      </w:r>
      <w:r w:rsidR="009F3C14" w:rsidRPr="00993344">
        <w:rPr>
          <w:rFonts w:hint="eastAsia"/>
          <w:color w:val="000000" w:themeColor="text1"/>
        </w:rPr>
        <w:t>」</w:t>
      </w:r>
      <w:proofErr w:type="gramStart"/>
      <w:r w:rsidR="00126AF3" w:rsidRPr="00993344">
        <w:rPr>
          <w:rFonts w:hAnsi="標楷體" w:hint="eastAsia"/>
          <w:color w:val="000000" w:themeColor="text1"/>
        </w:rPr>
        <w:t>該府</w:t>
      </w:r>
      <w:r w:rsidR="00292420" w:rsidRPr="00993344">
        <w:rPr>
          <w:rFonts w:hAnsi="標楷體" w:hint="eastAsia"/>
          <w:color w:val="000000" w:themeColor="text1"/>
        </w:rPr>
        <w:t>顯</w:t>
      </w:r>
      <w:r w:rsidR="00126AF3" w:rsidRPr="00993344">
        <w:rPr>
          <w:rFonts w:hAnsi="標楷體" w:hint="eastAsia"/>
          <w:color w:val="000000" w:themeColor="text1"/>
        </w:rPr>
        <w:t>未</w:t>
      </w:r>
      <w:proofErr w:type="gramEnd"/>
      <w:r w:rsidR="00126AF3" w:rsidRPr="00993344">
        <w:rPr>
          <w:rFonts w:hAnsi="標楷體" w:hint="eastAsia"/>
          <w:color w:val="000000" w:themeColor="text1"/>
        </w:rPr>
        <w:t>檢討設計監造單位應負責任</w:t>
      </w:r>
      <w:r w:rsidR="009F3C14" w:rsidRPr="00993344">
        <w:rPr>
          <w:rFonts w:hint="eastAsia"/>
          <w:color w:val="000000" w:themeColor="text1"/>
        </w:rPr>
        <w:t>。</w:t>
      </w:r>
    </w:p>
    <w:p w:rsidR="004F1A23" w:rsidRPr="00993344" w:rsidRDefault="00951D83" w:rsidP="000F5327">
      <w:pPr>
        <w:pStyle w:val="3"/>
        <w:ind w:left="1360" w:hanging="680"/>
        <w:rPr>
          <w:color w:val="000000" w:themeColor="text1"/>
        </w:rPr>
      </w:pPr>
      <w:r w:rsidRPr="00993344">
        <w:rPr>
          <w:rFonts w:hint="eastAsia"/>
          <w:color w:val="000000" w:themeColor="text1"/>
        </w:rPr>
        <w:t>又查，</w:t>
      </w:r>
      <w:r w:rsidR="00085593" w:rsidRPr="00993344">
        <w:rPr>
          <w:rFonts w:hint="eastAsia"/>
          <w:color w:val="000000" w:themeColor="text1"/>
        </w:rPr>
        <w:t>本工程承包廠商因施工進度嚴重落後，且無力改善交通部施工查核缺失，案經雲林縣政府於102年10月31日通知廠商自同年11月1日起終止契約，並以</w:t>
      </w:r>
      <w:proofErr w:type="gramStart"/>
      <w:r w:rsidR="00085593" w:rsidRPr="00993344">
        <w:rPr>
          <w:rFonts w:hint="eastAsia"/>
          <w:color w:val="000000" w:themeColor="text1"/>
        </w:rPr>
        <w:t>副本抄陳交通部</w:t>
      </w:r>
      <w:proofErr w:type="gramEnd"/>
      <w:r w:rsidR="00085593" w:rsidRPr="00993344">
        <w:rPr>
          <w:rFonts w:hint="eastAsia"/>
          <w:color w:val="000000" w:themeColor="text1"/>
        </w:rPr>
        <w:t>。</w:t>
      </w:r>
      <w:proofErr w:type="gramStart"/>
      <w:r w:rsidR="00085593" w:rsidRPr="00993344">
        <w:rPr>
          <w:rFonts w:hint="eastAsia"/>
          <w:color w:val="000000" w:themeColor="text1"/>
        </w:rPr>
        <w:t>該部隨於</w:t>
      </w:r>
      <w:proofErr w:type="gramEnd"/>
      <w:r w:rsidR="00085593" w:rsidRPr="00993344">
        <w:rPr>
          <w:rFonts w:hint="eastAsia"/>
          <w:color w:val="000000" w:themeColor="text1"/>
        </w:rPr>
        <w:t>102年11月4日以</w:t>
      </w:r>
      <w:proofErr w:type="gramStart"/>
      <w:r w:rsidR="00085593" w:rsidRPr="00993344">
        <w:rPr>
          <w:rFonts w:hint="eastAsia"/>
          <w:color w:val="000000" w:themeColor="text1"/>
        </w:rPr>
        <w:t>交重字</w:t>
      </w:r>
      <w:proofErr w:type="gramEnd"/>
      <w:r w:rsidR="00085593" w:rsidRPr="00993344">
        <w:rPr>
          <w:rFonts w:hint="eastAsia"/>
          <w:color w:val="000000" w:themeColor="text1"/>
        </w:rPr>
        <w:t>第1020037230號函復雲林縣政府略</w:t>
      </w:r>
      <w:proofErr w:type="gramStart"/>
      <w:r w:rsidR="00085593" w:rsidRPr="00993344">
        <w:rPr>
          <w:rFonts w:hint="eastAsia"/>
          <w:color w:val="000000" w:themeColor="text1"/>
        </w:rPr>
        <w:t>以</w:t>
      </w:r>
      <w:proofErr w:type="gramEnd"/>
      <w:r w:rsidR="00085593" w:rsidRPr="00993344">
        <w:rPr>
          <w:rFonts w:hint="eastAsia"/>
          <w:color w:val="000000" w:themeColor="text1"/>
        </w:rPr>
        <w:t>：「本案既已辦理終止契約，承包商之查核缺失</w:t>
      </w:r>
      <w:proofErr w:type="gramStart"/>
      <w:r w:rsidR="00085593" w:rsidRPr="00993344">
        <w:rPr>
          <w:rFonts w:hint="eastAsia"/>
          <w:color w:val="000000" w:themeColor="text1"/>
        </w:rPr>
        <w:t>恐</w:t>
      </w:r>
      <w:proofErr w:type="gramEnd"/>
      <w:r w:rsidR="00085593" w:rsidRPr="00993344">
        <w:rPr>
          <w:rFonts w:hint="eastAsia"/>
          <w:color w:val="000000" w:themeColor="text1"/>
        </w:rPr>
        <w:t>難以全數改善完成，對於承包商尚未改善完成之缺失事項，請貴</w:t>
      </w:r>
      <w:proofErr w:type="gramStart"/>
      <w:r w:rsidR="00085593" w:rsidRPr="00993344">
        <w:rPr>
          <w:rFonts w:hint="eastAsia"/>
          <w:color w:val="000000" w:themeColor="text1"/>
        </w:rPr>
        <w:t>府錄案</w:t>
      </w:r>
      <w:proofErr w:type="gramEnd"/>
      <w:r w:rsidR="00085593" w:rsidRPr="00993344">
        <w:rPr>
          <w:rFonts w:hint="eastAsia"/>
          <w:color w:val="000000" w:themeColor="text1"/>
        </w:rPr>
        <w:t>併入接續工程中，要求接續工程承攬廠商改善完成，以維工程品質。」惟</w:t>
      </w:r>
      <w:r w:rsidR="00E63AF9" w:rsidRPr="00993344">
        <w:rPr>
          <w:rFonts w:hint="eastAsia"/>
          <w:color w:val="000000" w:themeColor="text1"/>
        </w:rPr>
        <w:t>雲林縣政</w:t>
      </w:r>
      <w:r w:rsidR="00D424D7" w:rsidRPr="00993344">
        <w:rPr>
          <w:rFonts w:hint="eastAsia"/>
          <w:color w:val="000000" w:themeColor="text1"/>
        </w:rPr>
        <w:t>府並未依交通部</w:t>
      </w:r>
      <w:proofErr w:type="gramStart"/>
      <w:r w:rsidR="00D424D7" w:rsidRPr="00993344">
        <w:rPr>
          <w:rFonts w:hint="eastAsia"/>
          <w:color w:val="000000" w:themeColor="text1"/>
        </w:rPr>
        <w:t>前揭函示</w:t>
      </w:r>
      <w:proofErr w:type="gramEnd"/>
      <w:r w:rsidR="00D424D7" w:rsidRPr="00993344">
        <w:rPr>
          <w:rFonts w:hint="eastAsia"/>
          <w:color w:val="000000" w:themeColor="text1"/>
        </w:rPr>
        <w:t>，將未改善完成缺失事項併入接續工程發包，反而</w:t>
      </w:r>
      <w:r w:rsidR="00085593" w:rsidRPr="00993344">
        <w:rPr>
          <w:rFonts w:hint="eastAsia"/>
          <w:color w:val="000000" w:themeColor="text1"/>
        </w:rPr>
        <w:t>於102年11月21日、26日、27日分別以府</w:t>
      </w:r>
      <w:proofErr w:type="gramStart"/>
      <w:r w:rsidR="00085593" w:rsidRPr="00993344">
        <w:rPr>
          <w:rFonts w:hint="eastAsia"/>
          <w:color w:val="000000" w:themeColor="text1"/>
        </w:rPr>
        <w:t>工養字</w:t>
      </w:r>
      <w:proofErr w:type="gramEnd"/>
      <w:r w:rsidR="00085593" w:rsidRPr="00993344">
        <w:rPr>
          <w:rFonts w:hint="eastAsia"/>
          <w:color w:val="000000" w:themeColor="text1"/>
        </w:rPr>
        <w:t>第1020148431號、第</w:t>
      </w:r>
      <w:r w:rsidR="00085593" w:rsidRPr="00993344">
        <w:rPr>
          <w:rFonts w:hint="eastAsia"/>
          <w:color w:val="000000" w:themeColor="text1"/>
        </w:rPr>
        <w:lastRenderedPageBreak/>
        <w:t>1020148520號及第1026424970號通知已終止契約之原</w:t>
      </w:r>
      <w:r w:rsidR="00D424D7" w:rsidRPr="00993344">
        <w:rPr>
          <w:rFonts w:hint="eastAsia"/>
          <w:color w:val="000000" w:themeColor="text1"/>
        </w:rPr>
        <w:t>承包</w:t>
      </w:r>
      <w:r w:rsidR="00085593" w:rsidRPr="00993344">
        <w:rPr>
          <w:rFonts w:hint="eastAsia"/>
          <w:color w:val="000000" w:themeColor="text1"/>
        </w:rPr>
        <w:t>廠商，</w:t>
      </w:r>
      <w:proofErr w:type="gramStart"/>
      <w:r w:rsidR="00085593" w:rsidRPr="00993344">
        <w:rPr>
          <w:rFonts w:hint="eastAsia"/>
          <w:color w:val="000000" w:themeColor="text1"/>
        </w:rPr>
        <w:t>賡</w:t>
      </w:r>
      <w:proofErr w:type="gramEnd"/>
      <w:r w:rsidR="00085593" w:rsidRPr="00993344">
        <w:rPr>
          <w:rFonts w:hint="eastAsia"/>
          <w:color w:val="000000" w:themeColor="text1"/>
        </w:rPr>
        <w:t>續進行交通部查核工程品質缺失改善工作，</w:t>
      </w:r>
      <w:r w:rsidR="00D424D7" w:rsidRPr="00993344">
        <w:rPr>
          <w:rFonts w:hint="eastAsia"/>
          <w:color w:val="000000" w:themeColor="text1"/>
        </w:rPr>
        <w:t>該</w:t>
      </w:r>
      <w:r w:rsidR="00085593" w:rsidRPr="00993344">
        <w:rPr>
          <w:rFonts w:hint="eastAsia"/>
          <w:color w:val="000000" w:themeColor="text1"/>
        </w:rPr>
        <w:t>府處理方式明顯謬誤</w:t>
      </w:r>
      <w:r w:rsidR="00D424D7" w:rsidRPr="00993344">
        <w:rPr>
          <w:rFonts w:hint="eastAsia"/>
          <w:color w:val="000000" w:themeColor="text1"/>
        </w:rPr>
        <w:t>，</w:t>
      </w:r>
      <w:r w:rsidR="00085593" w:rsidRPr="00993344">
        <w:rPr>
          <w:rFonts w:hint="eastAsia"/>
          <w:color w:val="000000" w:themeColor="text1"/>
        </w:rPr>
        <w:t>肇致迄今</w:t>
      </w:r>
      <w:r w:rsidR="00D424D7" w:rsidRPr="00993344">
        <w:rPr>
          <w:rFonts w:hint="eastAsia"/>
          <w:color w:val="000000" w:themeColor="text1"/>
        </w:rPr>
        <w:t>交通部</w:t>
      </w:r>
      <w:r w:rsidR="00085593" w:rsidRPr="00993344">
        <w:rPr>
          <w:rFonts w:hint="eastAsia"/>
          <w:color w:val="000000" w:themeColor="text1"/>
        </w:rPr>
        <w:t>查核</w:t>
      </w:r>
      <w:r w:rsidR="00A34DE1" w:rsidRPr="00993344">
        <w:rPr>
          <w:rFonts w:hint="eastAsia"/>
          <w:color w:val="000000" w:themeColor="text1"/>
        </w:rPr>
        <w:t>所</w:t>
      </w:r>
      <w:r w:rsidR="00085593" w:rsidRPr="00993344">
        <w:rPr>
          <w:rFonts w:hint="eastAsia"/>
          <w:color w:val="000000" w:themeColor="text1"/>
        </w:rPr>
        <w:t>發現</w:t>
      </w:r>
      <w:r w:rsidR="00D424D7" w:rsidRPr="00993344">
        <w:rPr>
          <w:rFonts w:hint="eastAsia"/>
          <w:color w:val="000000" w:themeColor="text1"/>
        </w:rPr>
        <w:t>品質缺失項目，仍有結構安全疑慮，亟待</w:t>
      </w:r>
      <w:proofErr w:type="gramStart"/>
      <w:r w:rsidR="00D424D7" w:rsidRPr="00993344">
        <w:rPr>
          <w:rFonts w:hint="eastAsia"/>
          <w:color w:val="000000" w:themeColor="text1"/>
        </w:rPr>
        <w:t>釐</w:t>
      </w:r>
      <w:proofErr w:type="gramEnd"/>
      <w:r w:rsidR="00D424D7" w:rsidRPr="00993344">
        <w:rPr>
          <w:rFonts w:hint="eastAsia"/>
          <w:color w:val="000000" w:themeColor="text1"/>
        </w:rPr>
        <w:t>清</w:t>
      </w:r>
      <w:r w:rsidR="00085593" w:rsidRPr="00993344">
        <w:rPr>
          <w:rFonts w:hint="eastAsia"/>
          <w:color w:val="000000" w:themeColor="text1"/>
        </w:rPr>
        <w:t>。</w:t>
      </w:r>
      <w:r w:rsidR="000F5327" w:rsidRPr="00993344">
        <w:rPr>
          <w:rFonts w:hAnsi="標楷體" w:hint="eastAsia"/>
          <w:color w:val="000000" w:themeColor="text1"/>
        </w:rPr>
        <w:t>針對「為何未</w:t>
      </w:r>
      <w:proofErr w:type="gramStart"/>
      <w:r w:rsidR="000F5327" w:rsidRPr="00993344">
        <w:rPr>
          <w:rFonts w:hAnsi="標楷體" w:hint="eastAsia"/>
          <w:color w:val="000000" w:themeColor="text1"/>
        </w:rPr>
        <w:t>請建融營造</w:t>
      </w:r>
      <w:proofErr w:type="gramEnd"/>
      <w:r w:rsidR="000F5327" w:rsidRPr="00993344">
        <w:rPr>
          <w:rFonts w:hAnsi="標楷體" w:hint="eastAsia"/>
          <w:color w:val="000000" w:themeColor="text1"/>
        </w:rPr>
        <w:t>來處理查核缺失，當時如何決策？為何交通部意見，縣府卻不予採納？（缺失改善仍交由東青營造辦理）」部分，</w:t>
      </w:r>
      <w:proofErr w:type="gramStart"/>
      <w:r w:rsidR="000F5327" w:rsidRPr="00993344">
        <w:rPr>
          <w:rFonts w:hAnsi="標楷體" w:hint="eastAsia"/>
          <w:color w:val="000000" w:themeColor="text1"/>
        </w:rPr>
        <w:t>詢</w:t>
      </w:r>
      <w:proofErr w:type="gramEnd"/>
      <w:r w:rsidR="000F5327" w:rsidRPr="00993344">
        <w:rPr>
          <w:rFonts w:hAnsi="標楷體" w:hint="eastAsia"/>
          <w:color w:val="000000" w:themeColor="text1"/>
        </w:rPr>
        <w:t>據交通部公路總局陳進發副總工程司說明略</w:t>
      </w:r>
      <w:proofErr w:type="gramStart"/>
      <w:r w:rsidR="000F5327" w:rsidRPr="00993344">
        <w:rPr>
          <w:rFonts w:hAnsi="標楷體" w:hint="eastAsia"/>
          <w:color w:val="000000" w:themeColor="text1"/>
        </w:rPr>
        <w:t>以</w:t>
      </w:r>
      <w:proofErr w:type="gramEnd"/>
      <w:r w:rsidR="000F5327" w:rsidRPr="00993344">
        <w:rPr>
          <w:rFonts w:hAnsi="標楷體" w:hint="eastAsia"/>
          <w:color w:val="000000" w:themeColor="text1"/>
        </w:rPr>
        <w:t>：「本案後續缺失，原承商如無力改善，應由新承接包商來改善缺失，較為妥當。」、</w:t>
      </w:r>
      <w:proofErr w:type="gramStart"/>
      <w:r w:rsidR="000F5327" w:rsidRPr="00993344">
        <w:rPr>
          <w:rFonts w:hAnsi="標楷體" w:hint="eastAsia"/>
          <w:color w:val="000000" w:themeColor="text1"/>
        </w:rPr>
        <w:t>詢</w:t>
      </w:r>
      <w:proofErr w:type="gramEnd"/>
      <w:r w:rsidR="000F5327" w:rsidRPr="00993344">
        <w:rPr>
          <w:rFonts w:hAnsi="標楷體" w:hint="eastAsia"/>
          <w:color w:val="000000" w:themeColor="text1"/>
        </w:rPr>
        <w:t>據雲林縣政府工務處彭子程處長說明略</w:t>
      </w:r>
      <w:proofErr w:type="gramStart"/>
      <w:r w:rsidR="000F5327" w:rsidRPr="00993344">
        <w:rPr>
          <w:rFonts w:hAnsi="標楷體" w:hint="eastAsia"/>
          <w:color w:val="000000" w:themeColor="text1"/>
        </w:rPr>
        <w:t>以</w:t>
      </w:r>
      <w:proofErr w:type="gramEnd"/>
      <w:r w:rsidR="000F5327" w:rsidRPr="00993344">
        <w:rPr>
          <w:rFonts w:hAnsi="標楷體" w:hint="eastAsia"/>
          <w:color w:val="000000" w:themeColor="text1"/>
        </w:rPr>
        <w:t>：「</w:t>
      </w:r>
      <w:proofErr w:type="gramStart"/>
      <w:r w:rsidR="000F5327" w:rsidRPr="00993344">
        <w:rPr>
          <w:rFonts w:hAnsi="標楷體" w:hint="eastAsia"/>
          <w:color w:val="000000" w:themeColor="text1"/>
        </w:rPr>
        <w:t>東青營造</w:t>
      </w:r>
      <w:proofErr w:type="gramEnd"/>
      <w:r w:rsidR="000F5327" w:rsidRPr="00993344">
        <w:rPr>
          <w:rFonts w:hAnsi="標楷體" w:hint="eastAsia"/>
          <w:color w:val="000000" w:themeColor="text1"/>
        </w:rPr>
        <w:t>雖有財務問題，但其有承諾願意改善查核缺失。施工查核缺失項目頗多，有書面及品質缺失，嗣後檢討，本府於決策</w:t>
      </w:r>
      <w:proofErr w:type="gramStart"/>
      <w:r w:rsidR="000F5327" w:rsidRPr="00993344">
        <w:rPr>
          <w:rFonts w:hAnsi="標楷體" w:hint="eastAsia"/>
          <w:color w:val="000000" w:themeColor="text1"/>
        </w:rPr>
        <w:t>由東青營造</w:t>
      </w:r>
      <w:proofErr w:type="gramEnd"/>
      <w:r w:rsidR="000F5327" w:rsidRPr="00993344">
        <w:rPr>
          <w:rFonts w:hAnsi="標楷體" w:hint="eastAsia"/>
          <w:color w:val="000000" w:themeColor="text1"/>
        </w:rPr>
        <w:t>改善缺失之過程，確有缺失。」、</w:t>
      </w:r>
      <w:proofErr w:type="gramStart"/>
      <w:r w:rsidR="000F5327" w:rsidRPr="00993344">
        <w:rPr>
          <w:rFonts w:hAnsi="標楷體" w:hint="eastAsia"/>
          <w:color w:val="000000" w:themeColor="text1"/>
        </w:rPr>
        <w:t>詢</w:t>
      </w:r>
      <w:proofErr w:type="gramEnd"/>
      <w:r w:rsidR="000F5327" w:rsidRPr="00993344">
        <w:rPr>
          <w:rFonts w:hAnsi="標楷體" w:hint="eastAsia"/>
          <w:color w:val="000000" w:themeColor="text1"/>
        </w:rPr>
        <w:t>據雲林縣政府張皇珍副縣長說明略</w:t>
      </w:r>
      <w:proofErr w:type="gramStart"/>
      <w:r w:rsidR="000F5327" w:rsidRPr="00993344">
        <w:rPr>
          <w:rFonts w:hAnsi="標楷體" w:hint="eastAsia"/>
          <w:color w:val="000000" w:themeColor="text1"/>
        </w:rPr>
        <w:t>以</w:t>
      </w:r>
      <w:proofErr w:type="gramEnd"/>
      <w:r w:rsidR="000F5327" w:rsidRPr="00993344">
        <w:rPr>
          <w:rFonts w:hAnsi="標楷體" w:hint="eastAsia"/>
          <w:color w:val="000000" w:themeColor="text1"/>
        </w:rPr>
        <w:t>：「</w:t>
      </w:r>
      <w:proofErr w:type="gramStart"/>
      <w:r w:rsidR="000F5327" w:rsidRPr="00993344">
        <w:rPr>
          <w:rFonts w:hAnsi="標楷體" w:hint="eastAsia"/>
          <w:color w:val="000000" w:themeColor="text1"/>
        </w:rPr>
        <w:t>當時東青營造</w:t>
      </w:r>
      <w:proofErr w:type="gramEnd"/>
      <w:r w:rsidR="000F5327" w:rsidRPr="00993344">
        <w:rPr>
          <w:rFonts w:hAnsi="標楷體" w:hint="eastAsia"/>
          <w:color w:val="000000" w:themeColor="text1"/>
        </w:rPr>
        <w:t>有承諾願意改善缺失，故同意由其辦理改善。本府確實仍有很大改善空間，縣長有指示應切實檢討。目前工程進度及品質，本府已提升由副縣長或參議來做督導。」</w:t>
      </w:r>
    </w:p>
    <w:p w:rsidR="004F1A23" w:rsidRPr="00993344" w:rsidRDefault="00951D83" w:rsidP="0023547D">
      <w:pPr>
        <w:pStyle w:val="3"/>
        <w:ind w:left="1360" w:hanging="680"/>
        <w:rPr>
          <w:color w:val="000000" w:themeColor="text1"/>
        </w:rPr>
      </w:pPr>
      <w:r w:rsidRPr="00993344">
        <w:rPr>
          <w:rFonts w:hint="eastAsia"/>
          <w:color w:val="000000" w:themeColor="text1"/>
        </w:rPr>
        <w:t>針對前揭缺失</w:t>
      </w:r>
      <w:r w:rsidRPr="00993344">
        <w:rPr>
          <w:rFonts w:hAnsi="標楷體" w:hint="eastAsia"/>
          <w:color w:val="000000" w:themeColor="text1"/>
        </w:rPr>
        <w:t>，</w:t>
      </w:r>
      <w:r w:rsidRPr="00993344">
        <w:rPr>
          <w:rFonts w:hint="eastAsia"/>
          <w:color w:val="000000" w:themeColor="text1"/>
        </w:rPr>
        <w:t>雲林縣</w:t>
      </w:r>
      <w:r w:rsidR="001E7217" w:rsidRPr="00993344">
        <w:rPr>
          <w:rFonts w:hint="eastAsia"/>
          <w:color w:val="000000" w:themeColor="text1"/>
        </w:rPr>
        <w:t>政府業已懲處相關失職人員</w:t>
      </w:r>
      <w:r w:rsidR="001E7217" w:rsidRPr="00993344">
        <w:rPr>
          <w:rFonts w:hAnsi="標楷體" w:hint="eastAsia"/>
          <w:color w:val="000000" w:themeColor="text1"/>
        </w:rPr>
        <w:t>，</w:t>
      </w:r>
      <w:r w:rsidR="001E7217" w:rsidRPr="00993344">
        <w:rPr>
          <w:rFonts w:hint="eastAsia"/>
          <w:color w:val="000000" w:themeColor="text1"/>
        </w:rPr>
        <w:t>並承諾將追究設計監造單位及承包廠商違約責任</w:t>
      </w:r>
      <w:r w:rsidR="00771F70" w:rsidRPr="00993344">
        <w:rPr>
          <w:rFonts w:hAnsi="標楷體" w:hint="eastAsia"/>
          <w:color w:val="000000" w:themeColor="text1"/>
        </w:rPr>
        <w:t>，</w:t>
      </w:r>
      <w:r w:rsidR="00771F70" w:rsidRPr="00993344">
        <w:rPr>
          <w:rFonts w:hint="eastAsia"/>
          <w:color w:val="000000" w:themeColor="text1"/>
        </w:rPr>
        <w:t>包括逾期違約金</w:t>
      </w:r>
      <w:r w:rsidR="00771F70" w:rsidRPr="00993344">
        <w:rPr>
          <w:rFonts w:hAnsi="標楷體" w:hint="eastAsia"/>
          <w:color w:val="000000" w:themeColor="text1"/>
        </w:rPr>
        <w:t>、</w:t>
      </w:r>
      <w:r w:rsidR="00771F70" w:rsidRPr="00993344">
        <w:rPr>
          <w:rFonts w:hint="eastAsia"/>
          <w:color w:val="000000" w:themeColor="text1"/>
        </w:rPr>
        <w:t>品質缺失懲罰性違約金</w:t>
      </w:r>
      <w:r w:rsidR="00771F70" w:rsidRPr="00993344">
        <w:rPr>
          <w:rFonts w:hAnsi="標楷體" w:hint="eastAsia"/>
          <w:color w:val="000000" w:themeColor="text1"/>
        </w:rPr>
        <w:t>及損害賠償等</w:t>
      </w:r>
      <w:r w:rsidR="001E7217" w:rsidRPr="00993344">
        <w:rPr>
          <w:rFonts w:hAnsi="標楷體" w:hint="eastAsia"/>
          <w:color w:val="000000" w:themeColor="text1"/>
        </w:rPr>
        <w:t>。</w:t>
      </w:r>
    </w:p>
    <w:p w:rsidR="00466D6C" w:rsidRPr="00993344" w:rsidRDefault="004238B3" w:rsidP="004238B3">
      <w:pPr>
        <w:pStyle w:val="3"/>
        <w:ind w:left="1360" w:hanging="680"/>
        <w:rPr>
          <w:color w:val="000000" w:themeColor="text1"/>
        </w:rPr>
      </w:pPr>
      <w:r w:rsidRPr="00993344">
        <w:rPr>
          <w:rFonts w:hint="eastAsia"/>
          <w:color w:val="000000" w:themeColor="text1"/>
        </w:rPr>
        <w:t>綜上</w:t>
      </w:r>
      <w:r w:rsidRPr="00993344">
        <w:rPr>
          <w:rFonts w:hAnsi="標楷體" w:hint="eastAsia"/>
          <w:color w:val="000000" w:themeColor="text1"/>
        </w:rPr>
        <w:t>，</w:t>
      </w:r>
      <w:r w:rsidR="00515037" w:rsidRPr="00993344">
        <w:rPr>
          <w:rFonts w:hAnsi="標楷體" w:hint="eastAsia"/>
          <w:color w:val="000000" w:themeColor="text1"/>
        </w:rPr>
        <w:t>雲林縣政府於本案橋梁改建工程辦理過程，疏</w:t>
      </w:r>
      <w:proofErr w:type="gramStart"/>
      <w:r w:rsidR="00515037" w:rsidRPr="00993344">
        <w:rPr>
          <w:rFonts w:hAnsi="標楷體" w:hint="eastAsia"/>
          <w:color w:val="000000" w:themeColor="text1"/>
        </w:rPr>
        <w:t>於督管設計</w:t>
      </w:r>
      <w:proofErr w:type="gramEnd"/>
      <w:r w:rsidR="00515037" w:rsidRPr="00993344">
        <w:rPr>
          <w:rFonts w:hAnsi="標楷體" w:hint="eastAsia"/>
          <w:color w:val="000000" w:themeColor="text1"/>
        </w:rPr>
        <w:t>監造單位辦理地質鑽探作業及依調查結果進行細部設計、未於規劃設計階段向轄管水利單位申請取得河川公地使用許可、未慮及特殊之工程採購潛存廠商履約專業能力風險、未能積極督導廠商</w:t>
      </w:r>
      <w:proofErr w:type="gramStart"/>
      <w:r w:rsidR="00515037" w:rsidRPr="00993344">
        <w:rPr>
          <w:rFonts w:hAnsi="標楷體" w:hint="eastAsia"/>
          <w:color w:val="000000" w:themeColor="text1"/>
        </w:rPr>
        <w:t>研</w:t>
      </w:r>
      <w:proofErr w:type="gramEnd"/>
      <w:r w:rsidR="00515037" w:rsidRPr="00993344">
        <w:rPr>
          <w:rFonts w:hAnsi="標楷體" w:hint="eastAsia"/>
          <w:color w:val="000000" w:themeColor="text1"/>
        </w:rPr>
        <w:t>謀有效改善措施、未落實督導強力螺栓</w:t>
      </w:r>
      <w:proofErr w:type="gramStart"/>
      <w:r w:rsidR="00515037" w:rsidRPr="00993344">
        <w:rPr>
          <w:rFonts w:hAnsi="標楷體" w:hint="eastAsia"/>
          <w:color w:val="000000" w:themeColor="text1"/>
        </w:rPr>
        <w:t>檢驗即容任</w:t>
      </w:r>
      <w:proofErr w:type="gramEnd"/>
      <w:r w:rsidR="00515037" w:rsidRPr="00993344">
        <w:rPr>
          <w:rFonts w:hAnsi="標楷體" w:hint="eastAsia"/>
          <w:color w:val="000000" w:themeColor="text1"/>
        </w:rPr>
        <w:t>廠商使用安裝、未檢討施工品質缺失及材料</w:t>
      </w:r>
      <w:r w:rsidR="00515037" w:rsidRPr="00993344">
        <w:rPr>
          <w:rFonts w:hAnsi="標楷體" w:hint="eastAsia"/>
          <w:color w:val="000000" w:themeColor="text1"/>
        </w:rPr>
        <w:lastRenderedPageBreak/>
        <w:t>試驗未完成項目對橋梁結構安全影響、未將施工缺失納入重新發包契約等，</w:t>
      </w:r>
      <w:proofErr w:type="gramStart"/>
      <w:r w:rsidR="00515037" w:rsidRPr="00993344">
        <w:rPr>
          <w:rFonts w:hAnsi="標楷體" w:hint="eastAsia"/>
          <w:color w:val="000000" w:themeColor="text1"/>
        </w:rPr>
        <w:t>均有缺失</w:t>
      </w:r>
      <w:proofErr w:type="gramEnd"/>
      <w:r w:rsidR="00515037" w:rsidRPr="00993344">
        <w:rPr>
          <w:rFonts w:hAnsi="標楷體" w:hint="eastAsia"/>
          <w:color w:val="000000" w:themeColor="text1"/>
        </w:rPr>
        <w:t>，應切實檢討改進，並對設計監造單位及承包廠商違約部分予以究責。</w:t>
      </w:r>
      <w:r w:rsidR="00E63AF9" w:rsidRPr="00993344">
        <w:rPr>
          <w:color w:val="000000" w:themeColor="text1"/>
        </w:rPr>
        <w:t xml:space="preserve"> </w:t>
      </w:r>
    </w:p>
    <w:bookmarkEnd w:id="46"/>
    <w:bookmarkEnd w:id="47"/>
    <w:p w:rsidR="005520AD" w:rsidRPr="00993344" w:rsidRDefault="00AF7014" w:rsidP="00D66AD2">
      <w:pPr>
        <w:pStyle w:val="2"/>
        <w:rPr>
          <w:b/>
          <w:color w:val="000000" w:themeColor="text1"/>
        </w:rPr>
      </w:pPr>
      <w:r w:rsidRPr="00993344">
        <w:rPr>
          <w:rFonts w:hint="eastAsia"/>
          <w:b/>
          <w:color w:val="000000" w:themeColor="text1"/>
        </w:rPr>
        <w:t>雲林縣政府針對交通部工程施工查核小組於102年8月20日辦理本案橋梁改建工程</w:t>
      </w:r>
      <w:r w:rsidR="00005AE4" w:rsidRPr="00993344">
        <w:rPr>
          <w:rFonts w:hint="eastAsia"/>
          <w:b/>
          <w:color w:val="000000" w:themeColor="text1"/>
        </w:rPr>
        <w:t>所發現</w:t>
      </w:r>
      <w:r w:rsidRPr="00993344">
        <w:rPr>
          <w:rFonts w:hint="eastAsia"/>
          <w:b/>
          <w:color w:val="000000" w:themeColor="text1"/>
        </w:rPr>
        <w:t>缺失項目</w:t>
      </w:r>
      <w:r w:rsidR="00EE0317" w:rsidRPr="00993344">
        <w:rPr>
          <w:rFonts w:hint="eastAsia"/>
          <w:b/>
          <w:color w:val="000000" w:themeColor="text1"/>
        </w:rPr>
        <w:t>中</w:t>
      </w:r>
      <w:r w:rsidRPr="00993344">
        <w:rPr>
          <w:rFonts w:hAnsi="標楷體" w:hint="eastAsia"/>
          <w:b/>
          <w:color w:val="000000" w:themeColor="text1"/>
        </w:rPr>
        <w:t>，</w:t>
      </w:r>
      <w:r w:rsidRPr="00993344">
        <w:rPr>
          <w:rFonts w:hint="eastAsia"/>
          <w:b/>
          <w:color w:val="000000" w:themeColor="text1"/>
        </w:rPr>
        <w:t>有影響結構安全之虞者</w:t>
      </w:r>
      <w:r w:rsidRPr="00993344">
        <w:rPr>
          <w:rFonts w:hAnsi="標楷體" w:hint="eastAsia"/>
          <w:b/>
          <w:color w:val="000000" w:themeColor="text1"/>
        </w:rPr>
        <w:t>，</w:t>
      </w:r>
      <w:r w:rsidRPr="00993344">
        <w:rPr>
          <w:rFonts w:hint="eastAsia"/>
          <w:b/>
          <w:color w:val="000000" w:themeColor="text1"/>
        </w:rPr>
        <w:t>應儘速委託第三公正單位辦理</w:t>
      </w:r>
      <w:r w:rsidR="00D66AD2" w:rsidRPr="00993344">
        <w:rPr>
          <w:rFonts w:hint="eastAsia"/>
          <w:b/>
          <w:color w:val="000000" w:themeColor="text1"/>
        </w:rPr>
        <w:t>結構安全</w:t>
      </w:r>
      <w:r w:rsidRPr="00993344">
        <w:rPr>
          <w:rFonts w:hint="eastAsia"/>
          <w:b/>
          <w:color w:val="000000" w:themeColor="text1"/>
        </w:rPr>
        <w:t>鑑定</w:t>
      </w:r>
      <w:r w:rsidRPr="00993344">
        <w:rPr>
          <w:rFonts w:hAnsi="標楷體" w:hint="eastAsia"/>
          <w:b/>
          <w:color w:val="000000" w:themeColor="text1"/>
        </w:rPr>
        <w:t>，</w:t>
      </w:r>
      <w:r w:rsidR="00EE0317" w:rsidRPr="00993344">
        <w:rPr>
          <w:rFonts w:hint="eastAsia"/>
          <w:b/>
          <w:color w:val="000000" w:themeColor="text1"/>
        </w:rPr>
        <w:t>並視鑑定結果</w:t>
      </w:r>
      <w:r w:rsidRPr="00993344">
        <w:rPr>
          <w:rFonts w:hint="eastAsia"/>
          <w:b/>
          <w:color w:val="000000" w:themeColor="text1"/>
        </w:rPr>
        <w:t>辦理補強作業</w:t>
      </w:r>
      <w:r w:rsidRPr="00993344">
        <w:rPr>
          <w:rFonts w:hAnsi="標楷體" w:hint="eastAsia"/>
          <w:b/>
          <w:color w:val="000000" w:themeColor="text1"/>
        </w:rPr>
        <w:t>：</w:t>
      </w:r>
      <w:r w:rsidRPr="00993344">
        <w:rPr>
          <w:b/>
          <w:color w:val="000000" w:themeColor="text1"/>
        </w:rPr>
        <w:t xml:space="preserve"> </w:t>
      </w:r>
    </w:p>
    <w:p w:rsidR="00E36BF5" w:rsidRPr="00993344" w:rsidRDefault="0067542D" w:rsidP="00AA3E0B">
      <w:pPr>
        <w:pStyle w:val="3"/>
        <w:ind w:left="1360" w:hanging="680"/>
        <w:rPr>
          <w:color w:val="000000" w:themeColor="text1"/>
        </w:rPr>
      </w:pPr>
      <w:r w:rsidRPr="00993344">
        <w:rPr>
          <w:rFonts w:hint="eastAsia"/>
          <w:color w:val="000000" w:themeColor="text1"/>
        </w:rPr>
        <w:t>查交通部工程施工查核小組於102年8月20日辦理本案橋梁改建工程之施工查核，</w:t>
      </w:r>
      <w:r w:rsidR="00C95FF0" w:rsidRPr="00993344">
        <w:rPr>
          <w:rFonts w:hint="eastAsia"/>
          <w:color w:val="000000" w:themeColor="text1"/>
        </w:rPr>
        <w:t>因</w:t>
      </w:r>
      <w:r w:rsidR="008946E1" w:rsidRPr="00993344">
        <w:rPr>
          <w:rFonts w:hint="eastAsia"/>
          <w:color w:val="000000" w:themeColor="text1"/>
        </w:rPr>
        <w:t>雲林縣政</w:t>
      </w:r>
      <w:r w:rsidR="00C95FF0" w:rsidRPr="00993344">
        <w:rPr>
          <w:rFonts w:hint="eastAsia"/>
          <w:color w:val="000000" w:themeColor="text1"/>
        </w:rPr>
        <w:t>府未能提報完整之改善資料，且本工程於102年11月1日起終止契約，該部</w:t>
      </w:r>
      <w:proofErr w:type="gramStart"/>
      <w:r w:rsidR="00C95FF0" w:rsidRPr="00993344">
        <w:rPr>
          <w:rFonts w:hint="eastAsia"/>
          <w:color w:val="000000" w:themeColor="text1"/>
        </w:rPr>
        <w:t>嗣</w:t>
      </w:r>
      <w:proofErr w:type="gramEnd"/>
      <w:r w:rsidR="00C95FF0" w:rsidRPr="00993344">
        <w:rPr>
          <w:rFonts w:hint="eastAsia"/>
          <w:color w:val="000000" w:themeColor="text1"/>
        </w:rPr>
        <w:t>於102年12月10日以</w:t>
      </w:r>
      <w:proofErr w:type="gramStart"/>
      <w:r w:rsidR="00C95FF0" w:rsidRPr="00993344">
        <w:rPr>
          <w:rFonts w:hint="eastAsia"/>
          <w:color w:val="000000" w:themeColor="text1"/>
        </w:rPr>
        <w:t>交重字</w:t>
      </w:r>
      <w:proofErr w:type="gramEnd"/>
      <w:r w:rsidR="00C95FF0" w:rsidRPr="00993344">
        <w:rPr>
          <w:rFonts w:hint="eastAsia"/>
          <w:color w:val="000000" w:themeColor="text1"/>
        </w:rPr>
        <w:t>第1025017313號函</w:t>
      </w:r>
      <w:r w:rsidR="00EE0317" w:rsidRPr="00993344">
        <w:rPr>
          <w:rFonts w:hint="eastAsia"/>
          <w:color w:val="000000" w:themeColor="text1"/>
        </w:rPr>
        <w:t>檢</w:t>
      </w:r>
      <w:r w:rsidR="00C95FF0" w:rsidRPr="00993344">
        <w:rPr>
          <w:rFonts w:hint="eastAsia"/>
          <w:color w:val="000000" w:themeColor="text1"/>
        </w:rPr>
        <w:t>送審查意見表</w:t>
      </w:r>
      <w:r w:rsidR="008946E1" w:rsidRPr="00993344">
        <w:rPr>
          <w:rFonts w:hint="eastAsia"/>
          <w:color w:val="000000" w:themeColor="text1"/>
        </w:rPr>
        <w:t>，請</w:t>
      </w:r>
      <w:r w:rsidR="00D66AD2" w:rsidRPr="00993344">
        <w:rPr>
          <w:rFonts w:hint="eastAsia"/>
          <w:color w:val="000000" w:themeColor="text1"/>
        </w:rPr>
        <w:t>雲林縣政</w:t>
      </w:r>
      <w:r w:rsidR="008946E1" w:rsidRPr="00993344">
        <w:rPr>
          <w:rFonts w:hint="eastAsia"/>
          <w:color w:val="000000" w:themeColor="text1"/>
        </w:rPr>
        <w:t>府</w:t>
      </w:r>
      <w:r w:rsidR="00D66AD2" w:rsidRPr="00993344">
        <w:rPr>
          <w:rFonts w:hint="eastAsia"/>
          <w:color w:val="000000" w:themeColor="text1"/>
        </w:rPr>
        <w:t>自行確認</w:t>
      </w:r>
      <w:r w:rsidR="00EE0317" w:rsidRPr="00993344">
        <w:rPr>
          <w:rFonts w:hint="eastAsia"/>
          <w:color w:val="000000" w:themeColor="text1"/>
        </w:rPr>
        <w:t>並督導改善完成</w:t>
      </w:r>
      <w:r w:rsidR="00AE3931" w:rsidRPr="00993344">
        <w:rPr>
          <w:rFonts w:hAnsi="標楷體" w:hint="eastAsia"/>
          <w:color w:val="000000" w:themeColor="text1"/>
        </w:rPr>
        <w:t>。</w:t>
      </w:r>
      <w:r w:rsidR="00C34E3A" w:rsidRPr="00993344">
        <w:rPr>
          <w:rFonts w:hAnsi="標楷體" w:hint="eastAsia"/>
          <w:color w:val="000000" w:themeColor="text1"/>
        </w:rPr>
        <w:t>該</w:t>
      </w:r>
      <w:r w:rsidR="006D4BED" w:rsidRPr="00993344">
        <w:rPr>
          <w:rFonts w:hAnsi="標楷體" w:hint="eastAsia"/>
          <w:color w:val="000000" w:themeColor="text1"/>
          <w:szCs w:val="32"/>
        </w:rPr>
        <w:t>審查意見</w:t>
      </w:r>
      <w:r w:rsidR="009A1104" w:rsidRPr="00993344">
        <w:rPr>
          <w:rFonts w:hint="eastAsia"/>
          <w:color w:val="000000" w:themeColor="text1"/>
        </w:rPr>
        <w:t>表內施工品質缺失項目，包括：</w:t>
      </w:r>
      <w:r w:rsidR="00AA19FE" w:rsidRPr="00993344">
        <w:rPr>
          <w:rFonts w:hAnsi="標楷體" w:hint="eastAsia"/>
          <w:color w:val="000000" w:themeColor="text1"/>
        </w:rPr>
        <w:t>「</w:t>
      </w:r>
      <w:r w:rsidR="00AA19FE" w:rsidRPr="00993344">
        <w:rPr>
          <w:rFonts w:hint="eastAsia"/>
          <w:color w:val="000000" w:themeColor="text1"/>
        </w:rPr>
        <w:t>現場丈量部</w:t>
      </w:r>
      <w:r w:rsidR="002821AA" w:rsidRPr="00993344">
        <w:rPr>
          <w:rFonts w:hint="eastAsia"/>
          <w:color w:val="000000" w:themeColor="text1"/>
        </w:rPr>
        <w:t>分</w:t>
      </w:r>
      <w:r w:rsidR="00AA19FE" w:rsidRPr="00993344">
        <w:rPr>
          <w:rFonts w:hint="eastAsia"/>
          <w:color w:val="000000" w:themeColor="text1"/>
        </w:rPr>
        <w:t>組立之鋼筋有間距過大之情形</w:t>
      </w:r>
      <w:r w:rsidR="00AA19FE" w:rsidRPr="00993344">
        <w:rPr>
          <w:rFonts w:hAnsi="標楷體" w:hint="eastAsia"/>
          <w:color w:val="000000" w:themeColor="text1"/>
        </w:rPr>
        <w:t>；橋面版和RC護欄之預留鋼筋表面有浮</w:t>
      </w:r>
      <w:proofErr w:type="gramStart"/>
      <w:r w:rsidR="00AA19FE" w:rsidRPr="00993344">
        <w:rPr>
          <w:rFonts w:hAnsi="標楷體" w:hint="eastAsia"/>
          <w:color w:val="000000" w:themeColor="text1"/>
        </w:rPr>
        <w:t>銹</w:t>
      </w:r>
      <w:proofErr w:type="gramEnd"/>
      <w:r w:rsidR="00AA19FE" w:rsidRPr="00993344">
        <w:rPr>
          <w:rFonts w:hAnsi="標楷體" w:hint="eastAsia"/>
          <w:color w:val="000000" w:themeColor="text1"/>
        </w:rPr>
        <w:t>或混凝土殘渣部分；預埋之護欄</w:t>
      </w:r>
      <w:proofErr w:type="gramStart"/>
      <w:r w:rsidR="00AA19FE" w:rsidRPr="00993344">
        <w:rPr>
          <w:rFonts w:hAnsi="標楷體" w:hint="eastAsia"/>
          <w:color w:val="000000" w:themeColor="text1"/>
        </w:rPr>
        <w:t>鋼筋錨定彎曲</w:t>
      </w:r>
      <w:proofErr w:type="gramEnd"/>
      <w:r w:rsidR="00AA19FE" w:rsidRPr="00993344">
        <w:rPr>
          <w:rFonts w:hAnsi="標楷體" w:hint="eastAsia"/>
          <w:color w:val="000000" w:themeColor="text1"/>
        </w:rPr>
        <w:t>角度</w:t>
      </w:r>
      <w:r w:rsidR="006F6564" w:rsidRPr="00993344">
        <w:rPr>
          <w:rFonts w:hAnsi="標楷體" w:hint="eastAsia"/>
          <w:color w:val="000000" w:themeColor="text1"/>
        </w:rPr>
        <w:t>、位置與設計圖不符；</w:t>
      </w:r>
      <w:r w:rsidR="006843A0" w:rsidRPr="00993344">
        <w:rPr>
          <w:rFonts w:hAnsi="標楷體" w:hint="eastAsia"/>
          <w:color w:val="000000" w:themeColor="text1"/>
        </w:rPr>
        <w:t>橋面版上</w:t>
      </w:r>
      <w:r w:rsidR="00074928" w:rsidRPr="00993344">
        <w:rPr>
          <w:rFonts w:hAnsi="標楷體" w:hint="eastAsia"/>
          <w:color w:val="000000" w:themeColor="text1"/>
        </w:rPr>
        <w:t>與鋼構吊</w:t>
      </w:r>
      <w:proofErr w:type="gramStart"/>
      <w:r w:rsidR="00074928" w:rsidRPr="00993344">
        <w:rPr>
          <w:rFonts w:hAnsi="標楷體" w:hint="eastAsia"/>
          <w:color w:val="000000" w:themeColor="text1"/>
        </w:rPr>
        <w:t>桿</w:t>
      </w:r>
      <w:proofErr w:type="gramEnd"/>
      <w:r w:rsidR="002821AA" w:rsidRPr="00993344">
        <w:rPr>
          <w:rFonts w:hAnsi="標楷體" w:hint="eastAsia"/>
          <w:color w:val="000000" w:themeColor="text1"/>
        </w:rPr>
        <w:t>連接之</w:t>
      </w:r>
      <w:proofErr w:type="gramStart"/>
      <w:r w:rsidR="002821AA" w:rsidRPr="00993344">
        <w:rPr>
          <w:rFonts w:hAnsi="標楷體" w:hint="eastAsia"/>
          <w:color w:val="000000" w:themeColor="text1"/>
        </w:rPr>
        <w:t>吊耳，</w:t>
      </w:r>
      <w:proofErr w:type="gramEnd"/>
      <w:r w:rsidR="002821AA" w:rsidRPr="00993344">
        <w:rPr>
          <w:rFonts w:hAnsi="標楷體" w:hint="eastAsia"/>
          <w:color w:val="000000" w:themeColor="text1"/>
        </w:rPr>
        <w:t>其固定</w:t>
      </w:r>
      <w:proofErr w:type="gramStart"/>
      <w:r w:rsidR="002821AA" w:rsidRPr="00993344">
        <w:rPr>
          <w:rFonts w:hAnsi="標楷體" w:hint="eastAsia"/>
          <w:color w:val="000000" w:themeColor="text1"/>
        </w:rPr>
        <w:t>螺栓開孔位置</w:t>
      </w:r>
      <w:proofErr w:type="gramEnd"/>
      <w:r w:rsidR="002821AA" w:rsidRPr="00993344">
        <w:rPr>
          <w:rFonts w:hAnsi="標楷體" w:hint="eastAsia"/>
          <w:color w:val="000000" w:themeColor="text1"/>
        </w:rPr>
        <w:t>不符規定，有孔位偏差高低不平</w:t>
      </w:r>
      <w:proofErr w:type="gramStart"/>
      <w:r w:rsidR="002821AA" w:rsidRPr="00993344">
        <w:rPr>
          <w:rFonts w:hAnsi="標楷體" w:hint="eastAsia"/>
          <w:color w:val="000000" w:themeColor="text1"/>
        </w:rPr>
        <w:t>或孔邊距</w:t>
      </w:r>
      <w:proofErr w:type="gramEnd"/>
      <w:r w:rsidR="002821AA" w:rsidRPr="00993344">
        <w:rPr>
          <w:rFonts w:hAnsi="標楷體" w:hint="eastAsia"/>
          <w:color w:val="000000" w:themeColor="text1"/>
        </w:rPr>
        <w:t>部分傾斜之情形；拱橋吊</w:t>
      </w:r>
      <w:proofErr w:type="gramStart"/>
      <w:r w:rsidR="002821AA" w:rsidRPr="00993344">
        <w:rPr>
          <w:rFonts w:hAnsi="標楷體" w:hint="eastAsia"/>
          <w:color w:val="000000" w:themeColor="text1"/>
        </w:rPr>
        <w:t>桿</w:t>
      </w:r>
      <w:proofErr w:type="gramEnd"/>
      <w:r w:rsidR="002821AA" w:rsidRPr="00993344">
        <w:rPr>
          <w:rFonts w:hAnsi="標楷體" w:hint="eastAsia"/>
          <w:color w:val="000000" w:themeColor="text1"/>
        </w:rPr>
        <w:t>與</w:t>
      </w:r>
      <w:proofErr w:type="gramStart"/>
      <w:r w:rsidR="002821AA" w:rsidRPr="00993344">
        <w:rPr>
          <w:rFonts w:hAnsi="標楷體" w:hint="eastAsia"/>
          <w:color w:val="000000" w:themeColor="text1"/>
        </w:rPr>
        <w:t>鋼梁上方吊耳</w:t>
      </w:r>
      <w:proofErr w:type="gramEnd"/>
      <w:r w:rsidR="002821AA" w:rsidRPr="00993344">
        <w:rPr>
          <w:rFonts w:hAnsi="標楷體" w:hint="eastAsia"/>
          <w:color w:val="000000" w:themeColor="text1"/>
        </w:rPr>
        <w:t>接合部分之空隙，一</w:t>
      </w:r>
      <w:proofErr w:type="gramStart"/>
      <w:r w:rsidR="002821AA" w:rsidRPr="00993344">
        <w:rPr>
          <w:rFonts w:hAnsi="標楷體" w:hint="eastAsia"/>
          <w:color w:val="000000" w:themeColor="text1"/>
        </w:rPr>
        <w:t>側板縫</w:t>
      </w:r>
      <w:proofErr w:type="gramEnd"/>
      <w:r w:rsidR="002821AA" w:rsidRPr="00993344">
        <w:rPr>
          <w:rFonts w:hAnsi="標楷體" w:hint="eastAsia"/>
          <w:color w:val="000000" w:themeColor="text1"/>
        </w:rPr>
        <w:t>有超過1公分者，亦有另一</w:t>
      </w:r>
      <w:proofErr w:type="gramStart"/>
      <w:r w:rsidR="002821AA" w:rsidRPr="00993344">
        <w:rPr>
          <w:rFonts w:hAnsi="標楷體" w:hint="eastAsia"/>
          <w:color w:val="000000" w:themeColor="text1"/>
        </w:rPr>
        <w:t>側兩板緊靠無空繫</w:t>
      </w:r>
      <w:proofErr w:type="gramEnd"/>
      <w:r w:rsidR="002821AA" w:rsidRPr="00993344">
        <w:rPr>
          <w:rFonts w:hAnsi="標楷體" w:hint="eastAsia"/>
          <w:color w:val="000000" w:themeColor="text1"/>
        </w:rPr>
        <w:t>者，不符規定；部分鋼構連接</w:t>
      </w:r>
      <w:proofErr w:type="gramStart"/>
      <w:r w:rsidR="002821AA" w:rsidRPr="00993344">
        <w:rPr>
          <w:rFonts w:hAnsi="標楷體" w:hint="eastAsia"/>
          <w:color w:val="000000" w:themeColor="text1"/>
        </w:rPr>
        <w:t>鈑</w:t>
      </w:r>
      <w:proofErr w:type="gramEnd"/>
      <w:r w:rsidR="002821AA" w:rsidRPr="00993344">
        <w:rPr>
          <w:rFonts w:hAnsi="標楷體" w:hint="eastAsia"/>
          <w:color w:val="000000" w:themeColor="text1"/>
        </w:rPr>
        <w:t>接合之空隙寬窄不一，不符規定；拱橋吊</w:t>
      </w:r>
      <w:proofErr w:type="gramStart"/>
      <w:r w:rsidR="002821AA" w:rsidRPr="00993344">
        <w:rPr>
          <w:rFonts w:hAnsi="標楷體" w:hint="eastAsia"/>
          <w:color w:val="000000" w:themeColor="text1"/>
        </w:rPr>
        <w:t>桿</w:t>
      </w:r>
      <w:proofErr w:type="gramEnd"/>
      <w:r w:rsidR="002821AA" w:rsidRPr="00993344">
        <w:rPr>
          <w:rFonts w:hAnsi="標楷體" w:hint="eastAsia"/>
          <w:color w:val="000000" w:themeColor="text1"/>
        </w:rPr>
        <w:t>與</w:t>
      </w:r>
      <w:proofErr w:type="gramStart"/>
      <w:r w:rsidR="002821AA" w:rsidRPr="00993344">
        <w:rPr>
          <w:rFonts w:hAnsi="標楷體" w:hint="eastAsia"/>
          <w:color w:val="000000" w:themeColor="text1"/>
        </w:rPr>
        <w:t>鋼梁上方吊耳</w:t>
      </w:r>
      <w:proofErr w:type="gramEnd"/>
      <w:r w:rsidR="002821AA" w:rsidRPr="00993344">
        <w:rPr>
          <w:rFonts w:hAnsi="標楷體" w:hint="eastAsia"/>
          <w:color w:val="000000" w:themeColor="text1"/>
        </w:rPr>
        <w:t>銜接後，</w:t>
      </w:r>
      <w:r w:rsidR="004877CD" w:rsidRPr="00993344">
        <w:rPr>
          <w:rFonts w:hAnsi="標楷體" w:hint="eastAsia"/>
          <w:color w:val="000000" w:themeColor="text1"/>
        </w:rPr>
        <w:t>多不成</w:t>
      </w:r>
      <w:proofErr w:type="gramStart"/>
      <w:r w:rsidR="004877CD" w:rsidRPr="00993344">
        <w:rPr>
          <w:rFonts w:hAnsi="標楷體" w:hint="eastAsia"/>
          <w:color w:val="000000" w:themeColor="text1"/>
        </w:rPr>
        <w:t>一</w:t>
      </w:r>
      <w:proofErr w:type="gramEnd"/>
      <w:r w:rsidR="004877CD" w:rsidRPr="00993344">
        <w:rPr>
          <w:rFonts w:hAnsi="標楷體" w:hint="eastAsia"/>
          <w:color w:val="000000" w:themeColor="text1"/>
        </w:rPr>
        <w:t>鉛垂直線；橋面上之鋼構吊</w:t>
      </w:r>
      <w:proofErr w:type="gramStart"/>
      <w:r w:rsidR="004877CD" w:rsidRPr="00993344">
        <w:rPr>
          <w:rFonts w:hAnsi="標楷體" w:hint="eastAsia"/>
          <w:color w:val="000000" w:themeColor="text1"/>
        </w:rPr>
        <w:t>桿</w:t>
      </w:r>
      <w:proofErr w:type="gramEnd"/>
      <w:r w:rsidR="004877CD" w:rsidRPr="00993344">
        <w:rPr>
          <w:rFonts w:hAnsi="標楷體" w:hint="eastAsia"/>
          <w:color w:val="000000" w:themeColor="text1"/>
        </w:rPr>
        <w:t>與底座上，</w:t>
      </w:r>
      <w:proofErr w:type="gramStart"/>
      <w:r w:rsidR="004877CD" w:rsidRPr="00993344">
        <w:rPr>
          <w:rFonts w:hAnsi="標楷體" w:hint="eastAsia"/>
          <w:color w:val="000000" w:themeColor="text1"/>
        </w:rPr>
        <w:t>少處焊痕</w:t>
      </w:r>
      <w:proofErr w:type="gramEnd"/>
      <w:r w:rsidR="004877CD" w:rsidRPr="00993344">
        <w:rPr>
          <w:rFonts w:hAnsi="標楷體" w:hint="eastAsia"/>
          <w:color w:val="000000" w:themeColor="text1"/>
        </w:rPr>
        <w:t>凸出</w:t>
      </w:r>
      <w:proofErr w:type="gramStart"/>
      <w:r w:rsidR="004877CD" w:rsidRPr="00993344">
        <w:rPr>
          <w:rFonts w:hAnsi="標楷體" w:hint="eastAsia"/>
          <w:color w:val="000000" w:themeColor="text1"/>
        </w:rPr>
        <w:t>板面未磨平</w:t>
      </w:r>
      <w:proofErr w:type="gramEnd"/>
      <w:r w:rsidR="004877CD" w:rsidRPr="00993344">
        <w:rPr>
          <w:rFonts w:hAnsi="標楷體" w:hint="eastAsia"/>
          <w:color w:val="000000" w:themeColor="text1"/>
        </w:rPr>
        <w:t>，不符規定；鋼構部分焊道凹凸不平、有孔隙缺陷</w:t>
      </w:r>
      <w:r w:rsidR="00AA3E0B" w:rsidRPr="00993344">
        <w:rPr>
          <w:rFonts w:hAnsi="標楷體" w:hint="eastAsia"/>
          <w:color w:val="000000" w:themeColor="text1"/>
        </w:rPr>
        <w:t>，不符規定</w:t>
      </w:r>
      <w:r w:rsidR="009A1104" w:rsidRPr="00993344">
        <w:rPr>
          <w:rFonts w:hint="eastAsia"/>
          <w:color w:val="000000" w:themeColor="text1"/>
        </w:rPr>
        <w:t>等</w:t>
      </w:r>
      <w:r w:rsidR="00AA19FE" w:rsidRPr="00993344">
        <w:rPr>
          <w:rFonts w:hAnsi="標楷體" w:hint="eastAsia"/>
          <w:color w:val="000000" w:themeColor="text1"/>
        </w:rPr>
        <w:t>」</w:t>
      </w:r>
      <w:r w:rsidR="009A1104" w:rsidRPr="00993344">
        <w:rPr>
          <w:rFonts w:hint="eastAsia"/>
          <w:color w:val="000000" w:themeColor="text1"/>
        </w:rPr>
        <w:t>，</w:t>
      </w:r>
      <w:proofErr w:type="gramStart"/>
      <w:r w:rsidR="00EE0317" w:rsidRPr="00993344">
        <w:rPr>
          <w:rFonts w:hint="eastAsia"/>
          <w:color w:val="000000" w:themeColor="text1"/>
        </w:rPr>
        <w:t>均</w:t>
      </w:r>
      <w:r w:rsidR="009A1104" w:rsidRPr="00993344">
        <w:rPr>
          <w:rFonts w:hint="eastAsia"/>
          <w:color w:val="000000" w:themeColor="text1"/>
        </w:rPr>
        <w:t>有影響</w:t>
      </w:r>
      <w:proofErr w:type="gramEnd"/>
      <w:r w:rsidR="009A1104" w:rsidRPr="00993344">
        <w:rPr>
          <w:rFonts w:hint="eastAsia"/>
          <w:color w:val="000000" w:themeColor="text1"/>
        </w:rPr>
        <w:t>結構安全之虞</w:t>
      </w:r>
      <w:r w:rsidR="00EE0317" w:rsidRPr="00993344">
        <w:rPr>
          <w:rFonts w:hAnsi="標楷體" w:hint="eastAsia"/>
          <w:color w:val="000000" w:themeColor="text1"/>
        </w:rPr>
        <w:t>。</w:t>
      </w:r>
      <w:r w:rsidR="004B0654" w:rsidRPr="00993344">
        <w:rPr>
          <w:rFonts w:hAnsi="標楷體" w:hint="eastAsia"/>
          <w:color w:val="000000" w:themeColor="text1"/>
        </w:rPr>
        <w:t>前揭缺失項目，雲林縣政府雖說明已改善完成，並檢附施工照片，</w:t>
      </w:r>
      <w:r w:rsidR="009A1104" w:rsidRPr="00993344">
        <w:rPr>
          <w:rFonts w:hint="eastAsia"/>
          <w:color w:val="000000" w:themeColor="text1"/>
        </w:rPr>
        <w:t>然</w:t>
      </w:r>
      <w:r w:rsidR="003E2DA6" w:rsidRPr="00993344">
        <w:rPr>
          <w:rFonts w:hint="eastAsia"/>
          <w:color w:val="000000" w:themeColor="text1"/>
        </w:rPr>
        <w:t>經</w:t>
      </w:r>
      <w:r w:rsidR="00D66AD2" w:rsidRPr="00993344">
        <w:rPr>
          <w:rFonts w:hint="eastAsia"/>
          <w:color w:val="000000" w:themeColor="text1"/>
        </w:rPr>
        <w:t>交通</w:t>
      </w:r>
      <w:r w:rsidR="003E2DA6" w:rsidRPr="00993344">
        <w:rPr>
          <w:rFonts w:hint="eastAsia"/>
          <w:color w:val="000000" w:themeColor="text1"/>
        </w:rPr>
        <w:t>部</w:t>
      </w:r>
      <w:r w:rsidR="00AE3931" w:rsidRPr="00993344">
        <w:rPr>
          <w:rFonts w:hint="eastAsia"/>
          <w:color w:val="000000" w:themeColor="text1"/>
        </w:rPr>
        <w:t>工程施工</w:t>
      </w:r>
      <w:r w:rsidR="00061BC1" w:rsidRPr="00993344">
        <w:rPr>
          <w:rFonts w:hint="eastAsia"/>
          <w:color w:val="000000" w:themeColor="text1"/>
        </w:rPr>
        <w:t>查核小組</w:t>
      </w:r>
      <w:r w:rsidR="003E2DA6" w:rsidRPr="00993344">
        <w:rPr>
          <w:rFonts w:hint="eastAsia"/>
          <w:color w:val="000000" w:themeColor="text1"/>
        </w:rPr>
        <w:t>審查</w:t>
      </w:r>
      <w:r w:rsidR="00D66AD2" w:rsidRPr="00993344">
        <w:rPr>
          <w:rFonts w:hint="eastAsia"/>
          <w:color w:val="000000" w:themeColor="text1"/>
        </w:rPr>
        <w:t>意見認為</w:t>
      </w:r>
      <w:r w:rsidR="007F27EB" w:rsidRPr="00993344">
        <w:rPr>
          <w:rFonts w:hAnsi="標楷體" w:hint="eastAsia"/>
          <w:color w:val="000000" w:themeColor="text1"/>
        </w:rPr>
        <w:t>，</w:t>
      </w:r>
      <w:r w:rsidR="004B0654" w:rsidRPr="00993344">
        <w:rPr>
          <w:rFonts w:hAnsi="標楷體" w:hint="eastAsia"/>
          <w:color w:val="000000" w:themeColor="text1"/>
        </w:rPr>
        <w:t>該</w:t>
      </w:r>
      <w:r w:rsidR="007F27EB" w:rsidRPr="00993344">
        <w:rPr>
          <w:rFonts w:hint="eastAsia"/>
          <w:color w:val="000000" w:themeColor="text1"/>
        </w:rPr>
        <w:t>府</w:t>
      </w:r>
      <w:r w:rsidR="009A1104" w:rsidRPr="00993344">
        <w:rPr>
          <w:rFonts w:hint="eastAsia"/>
          <w:color w:val="000000" w:themeColor="text1"/>
        </w:rPr>
        <w:t>並未說明改善方式，亦</w:t>
      </w:r>
      <w:r w:rsidR="009A1104" w:rsidRPr="00993344">
        <w:rPr>
          <w:rFonts w:hint="eastAsia"/>
          <w:color w:val="000000" w:themeColor="text1"/>
        </w:rPr>
        <w:lastRenderedPageBreak/>
        <w:t>未檢附改善照片</w:t>
      </w:r>
      <w:proofErr w:type="gramStart"/>
      <w:r w:rsidR="009A1104" w:rsidRPr="00993344">
        <w:rPr>
          <w:rFonts w:hint="eastAsia"/>
          <w:color w:val="000000" w:themeColor="text1"/>
        </w:rPr>
        <w:t>或所檢附</w:t>
      </w:r>
      <w:proofErr w:type="gramEnd"/>
      <w:r w:rsidR="009A1104" w:rsidRPr="00993344">
        <w:rPr>
          <w:rFonts w:hint="eastAsia"/>
          <w:color w:val="000000" w:themeColor="text1"/>
        </w:rPr>
        <w:t>照片無法確認是否改善完成。</w:t>
      </w:r>
    </w:p>
    <w:p w:rsidR="00E36BF5" w:rsidRPr="00993344" w:rsidRDefault="00516B73" w:rsidP="00C34E3A">
      <w:pPr>
        <w:pStyle w:val="3"/>
        <w:ind w:left="1360" w:hanging="680"/>
        <w:rPr>
          <w:color w:val="000000" w:themeColor="text1"/>
        </w:rPr>
      </w:pPr>
      <w:r w:rsidRPr="00993344">
        <w:rPr>
          <w:rFonts w:hint="eastAsia"/>
          <w:color w:val="000000" w:themeColor="text1"/>
        </w:rPr>
        <w:t>針對</w:t>
      </w:r>
      <w:r w:rsidR="00C34E3A" w:rsidRPr="00993344">
        <w:rPr>
          <w:rFonts w:hint="eastAsia"/>
          <w:color w:val="000000" w:themeColor="text1"/>
        </w:rPr>
        <w:t>「交通部查核缺失</w:t>
      </w:r>
      <w:proofErr w:type="gramStart"/>
      <w:r w:rsidR="00C34E3A" w:rsidRPr="00993344">
        <w:rPr>
          <w:rFonts w:hint="eastAsia"/>
          <w:color w:val="000000" w:themeColor="text1"/>
        </w:rPr>
        <w:t>是否均已改善</w:t>
      </w:r>
      <w:proofErr w:type="gramEnd"/>
      <w:r w:rsidR="00C34E3A" w:rsidRPr="00993344">
        <w:rPr>
          <w:rFonts w:hint="eastAsia"/>
          <w:color w:val="000000" w:themeColor="text1"/>
        </w:rPr>
        <w:t>完成？」部分，</w:t>
      </w:r>
      <w:proofErr w:type="gramStart"/>
      <w:r w:rsidR="00C34E3A" w:rsidRPr="00993344">
        <w:rPr>
          <w:rFonts w:hint="eastAsia"/>
          <w:color w:val="000000" w:themeColor="text1"/>
        </w:rPr>
        <w:t>詢</w:t>
      </w:r>
      <w:proofErr w:type="gramEnd"/>
      <w:r w:rsidR="00C34E3A" w:rsidRPr="00993344">
        <w:rPr>
          <w:rFonts w:hint="eastAsia"/>
          <w:color w:val="000000" w:themeColor="text1"/>
        </w:rPr>
        <w:t>據雲林縣政府工務處彭子程處長說明略</w:t>
      </w:r>
      <w:proofErr w:type="gramStart"/>
      <w:r w:rsidR="00C34E3A" w:rsidRPr="00993344">
        <w:rPr>
          <w:rFonts w:hint="eastAsia"/>
          <w:color w:val="000000" w:themeColor="text1"/>
        </w:rPr>
        <w:t>以</w:t>
      </w:r>
      <w:proofErr w:type="gramEnd"/>
      <w:r w:rsidR="00C34E3A" w:rsidRPr="00993344">
        <w:rPr>
          <w:rFonts w:hint="eastAsia"/>
          <w:color w:val="000000" w:themeColor="text1"/>
        </w:rPr>
        <w:t>：「查核</w:t>
      </w:r>
      <w:proofErr w:type="gramStart"/>
      <w:r w:rsidR="00C34E3A" w:rsidRPr="00993344">
        <w:rPr>
          <w:rFonts w:hint="eastAsia"/>
          <w:color w:val="000000" w:themeColor="text1"/>
        </w:rPr>
        <w:t>缺失東青營造</w:t>
      </w:r>
      <w:proofErr w:type="gramEnd"/>
      <w:r w:rsidR="00C34E3A" w:rsidRPr="00993344">
        <w:rPr>
          <w:rFonts w:hint="eastAsia"/>
          <w:color w:val="000000" w:themeColor="text1"/>
        </w:rPr>
        <w:t>未改善完成部分，本府會委託第三公正單位辦理結構鑑定，目前承商仍被</w:t>
      </w:r>
      <w:proofErr w:type="gramStart"/>
      <w:r w:rsidR="00C34E3A" w:rsidRPr="00993344">
        <w:rPr>
          <w:rFonts w:hint="eastAsia"/>
          <w:color w:val="000000" w:themeColor="text1"/>
        </w:rPr>
        <w:t>本府扣款</w:t>
      </w:r>
      <w:proofErr w:type="gramEnd"/>
      <w:r w:rsidR="00C34E3A" w:rsidRPr="00993344">
        <w:rPr>
          <w:rFonts w:hint="eastAsia"/>
          <w:color w:val="000000" w:themeColor="text1"/>
        </w:rPr>
        <w:t>約1,200萬元。第三公正單位，本府會儘速來辦理，會要求其提供補強建議，本府會依照補強建議來辦理。監測如有必要，本府會</w:t>
      </w:r>
      <w:proofErr w:type="gramStart"/>
      <w:r w:rsidR="00C34E3A" w:rsidRPr="00993344">
        <w:rPr>
          <w:rFonts w:hint="eastAsia"/>
          <w:color w:val="000000" w:themeColor="text1"/>
        </w:rPr>
        <w:t>研</w:t>
      </w:r>
      <w:proofErr w:type="gramEnd"/>
      <w:r w:rsidR="00C34E3A" w:rsidRPr="00993344">
        <w:rPr>
          <w:rFonts w:hint="eastAsia"/>
          <w:color w:val="000000" w:themeColor="text1"/>
        </w:rPr>
        <w:t>議辦理。審計部查核意見，本府會確實檢討。」、</w:t>
      </w:r>
      <w:proofErr w:type="gramStart"/>
      <w:r w:rsidR="00C34E3A" w:rsidRPr="00993344">
        <w:rPr>
          <w:rFonts w:hint="eastAsia"/>
          <w:color w:val="000000" w:themeColor="text1"/>
        </w:rPr>
        <w:t>詢</w:t>
      </w:r>
      <w:proofErr w:type="gramEnd"/>
      <w:r w:rsidR="00C34E3A" w:rsidRPr="00993344">
        <w:rPr>
          <w:rFonts w:hint="eastAsia"/>
          <w:color w:val="000000" w:themeColor="text1"/>
        </w:rPr>
        <w:t>據雲林縣政府張皇珍副縣長說明略</w:t>
      </w:r>
      <w:proofErr w:type="gramStart"/>
      <w:r w:rsidR="00C34E3A" w:rsidRPr="00993344">
        <w:rPr>
          <w:rFonts w:hint="eastAsia"/>
          <w:color w:val="000000" w:themeColor="text1"/>
        </w:rPr>
        <w:t>以</w:t>
      </w:r>
      <w:proofErr w:type="gramEnd"/>
      <w:r w:rsidR="00C34E3A" w:rsidRPr="00993344">
        <w:rPr>
          <w:rFonts w:hint="eastAsia"/>
          <w:color w:val="000000" w:themeColor="text1"/>
        </w:rPr>
        <w:t>：「本府會請工務處同仁儘快簽辦委託第三公正單位辦理鑑定報告，橋梁監測會</w:t>
      </w:r>
      <w:proofErr w:type="gramStart"/>
      <w:r w:rsidR="00C34E3A" w:rsidRPr="00993344">
        <w:rPr>
          <w:rFonts w:hint="eastAsia"/>
          <w:color w:val="000000" w:themeColor="text1"/>
        </w:rPr>
        <w:t>研</w:t>
      </w:r>
      <w:proofErr w:type="gramEnd"/>
      <w:r w:rsidR="00C34E3A" w:rsidRPr="00993344">
        <w:rPr>
          <w:rFonts w:hint="eastAsia"/>
          <w:color w:val="000000" w:themeColor="text1"/>
        </w:rPr>
        <w:t>議辦理。」</w:t>
      </w:r>
    </w:p>
    <w:p w:rsidR="00E36BF5" w:rsidRPr="00993344" w:rsidRDefault="00C34E3A" w:rsidP="00C34E3A">
      <w:pPr>
        <w:pStyle w:val="3"/>
        <w:ind w:left="1360" w:hanging="680"/>
        <w:rPr>
          <w:rFonts w:hAnsi="標楷體"/>
          <w:color w:val="000000" w:themeColor="text1"/>
          <w:szCs w:val="24"/>
        </w:rPr>
      </w:pPr>
      <w:r w:rsidRPr="00993344">
        <w:rPr>
          <w:rFonts w:hAnsi="標楷體" w:hint="eastAsia"/>
          <w:color w:val="000000" w:themeColor="text1"/>
          <w:szCs w:val="24"/>
        </w:rPr>
        <w:t>綜上，</w:t>
      </w:r>
      <w:r w:rsidR="00B44917" w:rsidRPr="00993344">
        <w:rPr>
          <w:rFonts w:hAnsi="標楷體" w:hint="eastAsia"/>
          <w:color w:val="000000" w:themeColor="text1"/>
          <w:szCs w:val="24"/>
        </w:rPr>
        <w:t>雲林縣政府針對交通部工程施工查核小組於102年8月20日辦理本案橋梁改建工程所發現缺失項目中，有影響結構安全之虞者，應儘速委託第三公正單位辦理結構安全鑑定，並視鑑定結果辦理補強作業。</w:t>
      </w:r>
    </w:p>
    <w:p w:rsidR="002A1F71" w:rsidRPr="00993344" w:rsidRDefault="00AF7014" w:rsidP="002A1F71">
      <w:pPr>
        <w:pStyle w:val="2"/>
        <w:rPr>
          <w:color w:val="000000" w:themeColor="text1"/>
        </w:rPr>
      </w:pPr>
      <w:r w:rsidRPr="00993344">
        <w:rPr>
          <w:rFonts w:hint="eastAsia"/>
          <w:b/>
          <w:color w:val="000000" w:themeColor="text1"/>
        </w:rPr>
        <w:t>交通部工程施工查核小組於102年8月20日辦理本案橋梁改建工程之施工查核</w:t>
      </w:r>
      <w:r w:rsidRPr="00993344">
        <w:rPr>
          <w:rFonts w:hAnsi="標楷體" w:hint="eastAsia"/>
          <w:b/>
          <w:color w:val="000000" w:themeColor="text1"/>
        </w:rPr>
        <w:t>，</w:t>
      </w:r>
      <w:r w:rsidRPr="00993344">
        <w:rPr>
          <w:rFonts w:hint="eastAsia"/>
          <w:b/>
          <w:color w:val="000000" w:themeColor="text1"/>
        </w:rPr>
        <w:t>發現多項品質缺失有影響結構安全之虞</w:t>
      </w:r>
      <w:r w:rsidRPr="00993344">
        <w:rPr>
          <w:rFonts w:hAnsi="標楷體" w:hint="eastAsia"/>
          <w:b/>
          <w:color w:val="000000" w:themeColor="text1"/>
        </w:rPr>
        <w:t>，</w:t>
      </w:r>
      <w:r w:rsidRPr="00993344">
        <w:rPr>
          <w:rFonts w:hint="eastAsia"/>
          <w:b/>
          <w:color w:val="000000" w:themeColor="text1"/>
        </w:rPr>
        <w:t>惟</w:t>
      </w:r>
      <w:r w:rsidR="00271697" w:rsidRPr="00993344">
        <w:rPr>
          <w:rFonts w:hint="eastAsia"/>
          <w:b/>
          <w:color w:val="000000" w:themeColor="text1"/>
        </w:rPr>
        <w:t>嗣後</w:t>
      </w:r>
      <w:r w:rsidRPr="00993344">
        <w:rPr>
          <w:rFonts w:hint="eastAsia"/>
          <w:b/>
          <w:color w:val="000000" w:themeColor="text1"/>
        </w:rPr>
        <w:t>卻以</w:t>
      </w:r>
      <w:r w:rsidRPr="00993344">
        <w:rPr>
          <w:rFonts w:hAnsi="標楷體" w:hint="eastAsia"/>
          <w:b/>
          <w:color w:val="000000" w:themeColor="text1"/>
        </w:rPr>
        <w:t>「本</w:t>
      </w:r>
      <w:r w:rsidR="009941FC" w:rsidRPr="00993344">
        <w:rPr>
          <w:rFonts w:hAnsi="標楷體" w:hint="eastAsia"/>
          <w:b/>
          <w:color w:val="000000" w:themeColor="text1"/>
        </w:rPr>
        <w:t>案</w:t>
      </w:r>
      <w:r w:rsidRPr="00993344">
        <w:rPr>
          <w:rFonts w:hAnsi="標楷體" w:hint="eastAsia"/>
          <w:b/>
          <w:color w:val="000000" w:themeColor="text1"/>
        </w:rPr>
        <w:t>工程已於102年11月1日終止契約」為由，予以現況結案</w:t>
      </w:r>
      <w:r w:rsidR="00F57F5E" w:rsidRPr="00993344">
        <w:rPr>
          <w:rFonts w:hAnsi="標楷體" w:hint="eastAsia"/>
          <w:b/>
          <w:color w:val="000000" w:themeColor="text1"/>
        </w:rPr>
        <w:t>，未</w:t>
      </w:r>
      <w:r w:rsidR="00970506" w:rsidRPr="00993344">
        <w:rPr>
          <w:rFonts w:hAnsi="標楷體" w:hint="eastAsia"/>
          <w:b/>
          <w:color w:val="000000" w:themeColor="text1"/>
        </w:rPr>
        <w:t>列管</w:t>
      </w:r>
      <w:r w:rsidR="00F57F5E" w:rsidRPr="00993344">
        <w:rPr>
          <w:rFonts w:hAnsi="標楷體" w:hint="eastAsia"/>
          <w:b/>
          <w:color w:val="000000" w:themeColor="text1"/>
        </w:rPr>
        <w:t>追蹤其後續改善情形</w:t>
      </w:r>
      <w:r w:rsidRPr="00993344">
        <w:rPr>
          <w:rFonts w:hAnsi="標楷體" w:hint="eastAsia"/>
          <w:b/>
          <w:color w:val="000000" w:themeColor="text1"/>
        </w:rPr>
        <w:t>，顯</w:t>
      </w:r>
      <w:r w:rsidR="00FD4515" w:rsidRPr="00993344">
        <w:rPr>
          <w:rFonts w:hAnsi="標楷體" w:hint="eastAsia"/>
          <w:b/>
          <w:color w:val="000000" w:themeColor="text1"/>
        </w:rPr>
        <w:t>有未</w:t>
      </w:r>
      <w:r w:rsidRPr="00993344">
        <w:rPr>
          <w:rFonts w:hAnsi="標楷體" w:hint="eastAsia"/>
          <w:b/>
          <w:color w:val="000000" w:themeColor="text1"/>
        </w:rPr>
        <w:t>當：</w:t>
      </w:r>
    </w:p>
    <w:p w:rsidR="002A1F71" w:rsidRPr="00993344" w:rsidRDefault="00CB2F6D" w:rsidP="00CB2F6D">
      <w:pPr>
        <w:pStyle w:val="3"/>
        <w:ind w:left="1360" w:hanging="680"/>
        <w:rPr>
          <w:color w:val="000000" w:themeColor="text1"/>
        </w:rPr>
      </w:pPr>
      <w:r w:rsidRPr="00993344">
        <w:rPr>
          <w:rFonts w:hint="eastAsia"/>
          <w:color w:val="000000" w:themeColor="text1"/>
        </w:rPr>
        <w:t>依「工程施工查核小組作業辦法」第9條規定：「</w:t>
      </w:r>
      <w:r w:rsidRPr="00993344">
        <w:rPr>
          <w:rFonts w:hAnsi="標楷體" w:hint="eastAsia"/>
          <w:color w:val="000000" w:themeColor="text1"/>
        </w:rPr>
        <w:t>查核小組於查核時發現缺失，機關應督促監造單位及廠商限期改善，並將改善前、中、後之情形拍照留存；其應檢討改善者，機關應於期限內</w:t>
      </w:r>
      <w:proofErr w:type="gramStart"/>
      <w:r w:rsidRPr="00993344">
        <w:rPr>
          <w:rFonts w:hAnsi="標楷體" w:hint="eastAsia"/>
          <w:color w:val="000000" w:themeColor="text1"/>
        </w:rPr>
        <w:t>改善完妥後</w:t>
      </w:r>
      <w:proofErr w:type="gramEnd"/>
      <w:r w:rsidRPr="00993344">
        <w:rPr>
          <w:rFonts w:hAnsi="標楷體" w:hint="eastAsia"/>
          <w:color w:val="000000" w:themeColor="text1"/>
        </w:rPr>
        <w:t>，報查核小組備查。查核小組查核紀錄應於七個工作天內送機關，並應將查核結果及處理情形登錄於主管機關指定之資訊網路系統列管追蹤，並得隨</w:t>
      </w:r>
      <w:r w:rsidRPr="00993344">
        <w:rPr>
          <w:rFonts w:hAnsi="標楷體" w:hint="eastAsia"/>
          <w:color w:val="000000" w:themeColor="text1"/>
        </w:rPr>
        <w:lastRenderedPageBreak/>
        <w:t>時派員複查。</w:t>
      </w:r>
      <w:r w:rsidRPr="00993344">
        <w:rPr>
          <w:rFonts w:hint="eastAsia"/>
          <w:color w:val="000000" w:themeColor="text1"/>
        </w:rPr>
        <w:t>」</w:t>
      </w:r>
      <w:proofErr w:type="gramStart"/>
      <w:r w:rsidR="00F36A44" w:rsidRPr="00993344">
        <w:rPr>
          <w:rFonts w:hint="eastAsia"/>
          <w:color w:val="000000" w:themeColor="text1"/>
        </w:rPr>
        <w:t>爰</w:t>
      </w:r>
      <w:proofErr w:type="gramEnd"/>
      <w:r w:rsidRPr="00993344">
        <w:rPr>
          <w:rFonts w:hint="eastAsia"/>
          <w:color w:val="000000" w:themeColor="text1"/>
        </w:rPr>
        <w:t>工程主辦</w:t>
      </w:r>
      <w:r w:rsidR="00F36A44" w:rsidRPr="00993344">
        <w:rPr>
          <w:rFonts w:hint="eastAsia"/>
          <w:color w:val="000000" w:themeColor="text1"/>
        </w:rPr>
        <w:t>機關對於查核小組於查核時所發現缺失</w:t>
      </w:r>
      <w:r w:rsidR="00970506" w:rsidRPr="00993344">
        <w:rPr>
          <w:rFonts w:hint="eastAsia"/>
          <w:color w:val="000000" w:themeColor="text1"/>
        </w:rPr>
        <w:t>項目</w:t>
      </w:r>
      <w:r w:rsidR="00F36A44" w:rsidRPr="00993344">
        <w:rPr>
          <w:rFonts w:hint="eastAsia"/>
          <w:color w:val="000000" w:themeColor="text1"/>
        </w:rPr>
        <w:t>，應於期限內</w:t>
      </w:r>
      <w:proofErr w:type="gramStart"/>
      <w:r w:rsidR="00F36A44" w:rsidRPr="00993344">
        <w:rPr>
          <w:rFonts w:hint="eastAsia"/>
          <w:color w:val="000000" w:themeColor="text1"/>
        </w:rPr>
        <w:t>改善完妥</w:t>
      </w:r>
      <w:proofErr w:type="gramEnd"/>
      <w:r w:rsidR="00FD4515" w:rsidRPr="00993344">
        <w:rPr>
          <w:rFonts w:hAnsi="標楷體" w:hint="eastAsia"/>
          <w:color w:val="000000" w:themeColor="text1"/>
        </w:rPr>
        <w:t>；</w:t>
      </w:r>
      <w:r w:rsidR="00F36A44" w:rsidRPr="00993344">
        <w:rPr>
          <w:rFonts w:hint="eastAsia"/>
          <w:color w:val="000000" w:themeColor="text1"/>
        </w:rPr>
        <w:t>查核小組應列管追蹤</w:t>
      </w:r>
      <w:r w:rsidR="00DD520B" w:rsidRPr="00993344">
        <w:rPr>
          <w:rFonts w:hint="eastAsia"/>
          <w:color w:val="000000" w:themeColor="text1"/>
        </w:rPr>
        <w:t>查核結果及處理情形</w:t>
      </w:r>
      <w:r w:rsidR="00F36A44" w:rsidRPr="00993344">
        <w:rPr>
          <w:rFonts w:hint="eastAsia"/>
          <w:color w:val="000000" w:themeColor="text1"/>
        </w:rPr>
        <w:t>，並得隨時派員複查</w:t>
      </w:r>
      <w:r w:rsidR="00FD4515" w:rsidRPr="00993344">
        <w:rPr>
          <w:rFonts w:hAnsi="標楷體" w:hint="eastAsia"/>
          <w:color w:val="000000" w:themeColor="text1"/>
        </w:rPr>
        <w:t>，</w:t>
      </w:r>
      <w:proofErr w:type="gramStart"/>
      <w:r w:rsidR="00FD4515" w:rsidRPr="00993344">
        <w:rPr>
          <w:rFonts w:hint="eastAsia"/>
          <w:color w:val="000000" w:themeColor="text1"/>
        </w:rPr>
        <w:t>殆</w:t>
      </w:r>
      <w:proofErr w:type="gramEnd"/>
      <w:r w:rsidR="00FD4515" w:rsidRPr="00993344">
        <w:rPr>
          <w:rFonts w:hint="eastAsia"/>
          <w:color w:val="000000" w:themeColor="text1"/>
        </w:rPr>
        <w:t>無疑義</w:t>
      </w:r>
      <w:r w:rsidR="00F36A44" w:rsidRPr="00993344">
        <w:rPr>
          <w:rFonts w:hint="eastAsia"/>
          <w:color w:val="000000" w:themeColor="text1"/>
        </w:rPr>
        <w:t>。</w:t>
      </w:r>
    </w:p>
    <w:p w:rsidR="0076198D" w:rsidRPr="00993344" w:rsidRDefault="0076198D" w:rsidP="00FA371D">
      <w:pPr>
        <w:pStyle w:val="3"/>
        <w:ind w:leftChars="200" w:left="1360" w:hangingChars="200" w:hanging="680"/>
        <w:rPr>
          <w:color w:val="000000" w:themeColor="text1"/>
          <w:shd w:val="pct15" w:color="auto" w:fill="FFFFFF"/>
        </w:rPr>
      </w:pPr>
      <w:proofErr w:type="gramStart"/>
      <w:r w:rsidRPr="00993344">
        <w:rPr>
          <w:rFonts w:hint="eastAsia"/>
          <w:color w:val="000000" w:themeColor="text1"/>
        </w:rPr>
        <w:t>惟查</w:t>
      </w:r>
      <w:proofErr w:type="gramEnd"/>
      <w:r w:rsidRPr="00993344">
        <w:rPr>
          <w:rFonts w:hint="eastAsia"/>
          <w:color w:val="000000" w:themeColor="text1"/>
        </w:rPr>
        <w:t>，</w:t>
      </w:r>
      <w:r w:rsidR="005361E2" w:rsidRPr="00993344">
        <w:rPr>
          <w:rFonts w:hint="eastAsia"/>
          <w:color w:val="000000" w:themeColor="text1"/>
        </w:rPr>
        <w:t>交通部工程施工查核小組於102年8 月20日辦理本案施工查核，查核成績為73分(乙等)，</w:t>
      </w:r>
      <w:proofErr w:type="gramStart"/>
      <w:r w:rsidR="005361E2" w:rsidRPr="00993344">
        <w:rPr>
          <w:rFonts w:hint="eastAsia"/>
          <w:color w:val="000000" w:themeColor="text1"/>
        </w:rPr>
        <w:t>該部並於</w:t>
      </w:r>
      <w:proofErr w:type="gramEnd"/>
      <w:r w:rsidR="005361E2" w:rsidRPr="00993344">
        <w:rPr>
          <w:rFonts w:hint="eastAsia"/>
          <w:color w:val="000000" w:themeColor="text1"/>
        </w:rPr>
        <w:t>同年月27日檢送查核紀錄</w:t>
      </w:r>
      <w:r w:rsidR="009F4658" w:rsidRPr="00993344">
        <w:rPr>
          <w:rFonts w:hint="eastAsia"/>
          <w:color w:val="000000" w:themeColor="text1"/>
        </w:rPr>
        <w:t>(含品質缺失項目</w:t>
      </w:r>
      <w:r w:rsidR="00AD6336" w:rsidRPr="00993344">
        <w:rPr>
          <w:rFonts w:hint="eastAsia"/>
          <w:color w:val="000000" w:themeColor="text1"/>
        </w:rPr>
        <w:t>等</w:t>
      </w:r>
      <w:r w:rsidR="009F4658" w:rsidRPr="00993344">
        <w:rPr>
          <w:rFonts w:hint="eastAsia"/>
          <w:color w:val="000000" w:themeColor="text1"/>
        </w:rPr>
        <w:t>)</w:t>
      </w:r>
      <w:r w:rsidR="005361E2" w:rsidRPr="00993344">
        <w:rPr>
          <w:rFonts w:hint="eastAsia"/>
          <w:color w:val="000000" w:themeColor="text1"/>
        </w:rPr>
        <w:t>予雲林縣政府，本案承包廠商與監造單位經多次展延期限仍逾期未將缺失改善完成</w:t>
      </w:r>
      <w:r w:rsidR="009502B3" w:rsidRPr="00993344">
        <w:rPr>
          <w:rFonts w:hAnsi="標楷體" w:hint="eastAsia"/>
          <w:color w:val="000000" w:themeColor="text1"/>
        </w:rPr>
        <w:t>。</w:t>
      </w:r>
      <w:proofErr w:type="gramStart"/>
      <w:r w:rsidR="005361E2" w:rsidRPr="00993344">
        <w:rPr>
          <w:rFonts w:hint="eastAsia"/>
          <w:color w:val="000000" w:themeColor="text1"/>
        </w:rPr>
        <w:t>嗣</w:t>
      </w:r>
      <w:proofErr w:type="gramEnd"/>
      <w:r w:rsidR="005361E2" w:rsidRPr="00993344">
        <w:rPr>
          <w:rFonts w:hint="eastAsia"/>
          <w:color w:val="000000" w:themeColor="text1"/>
        </w:rPr>
        <w:t>因本工程於102年11月1日終止契約，</w:t>
      </w:r>
      <w:r w:rsidR="00B027B8" w:rsidRPr="00993344">
        <w:rPr>
          <w:rFonts w:hint="eastAsia"/>
          <w:color w:val="000000" w:themeColor="text1"/>
        </w:rPr>
        <w:t>交通部於</w:t>
      </w:r>
      <w:r w:rsidR="00B2671E" w:rsidRPr="00993344">
        <w:rPr>
          <w:rFonts w:hint="eastAsia"/>
          <w:color w:val="000000" w:themeColor="text1"/>
        </w:rPr>
        <w:t>102年11月4日函</w:t>
      </w:r>
      <w:r w:rsidR="00FA371D" w:rsidRPr="00993344">
        <w:rPr>
          <w:rFonts w:hint="eastAsia"/>
          <w:color w:val="000000" w:themeColor="text1"/>
        </w:rPr>
        <w:t>請</w:t>
      </w:r>
      <w:r w:rsidR="00B2671E" w:rsidRPr="00993344">
        <w:rPr>
          <w:rFonts w:hint="eastAsia"/>
          <w:color w:val="000000" w:themeColor="text1"/>
        </w:rPr>
        <w:t>雲林縣政府</w:t>
      </w:r>
      <w:r w:rsidR="00FA371D" w:rsidRPr="00993344">
        <w:rPr>
          <w:rFonts w:hAnsi="標楷體" w:hint="eastAsia"/>
          <w:color w:val="000000" w:themeColor="text1"/>
        </w:rPr>
        <w:t>將承包商</w:t>
      </w:r>
      <w:r w:rsidR="00F66447" w:rsidRPr="00993344">
        <w:rPr>
          <w:rFonts w:hAnsi="標楷體" w:hint="eastAsia"/>
          <w:color w:val="000000" w:themeColor="text1"/>
        </w:rPr>
        <w:t>尚</w:t>
      </w:r>
      <w:r w:rsidR="00FA371D" w:rsidRPr="00993344">
        <w:rPr>
          <w:rFonts w:hAnsi="標楷體" w:hint="eastAsia"/>
          <w:color w:val="000000" w:themeColor="text1"/>
        </w:rPr>
        <w:t>未改善完成之</w:t>
      </w:r>
      <w:r w:rsidR="000B1C2D" w:rsidRPr="00993344">
        <w:rPr>
          <w:rFonts w:hAnsi="標楷體" w:hint="eastAsia"/>
          <w:color w:val="000000" w:themeColor="text1"/>
        </w:rPr>
        <w:t>缺失事項，</w:t>
      </w:r>
      <w:proofErr w:type="gramStart"/>
      <w:r w:rsidR="000B1C2D" w:rsidRPr="00993344">
        <w:rPr>
          <w:rFonts w:hAnsi="標楷體" w:hint="eastAsia"/>
          <w:color w:val="000000" w:themeColor="text1"/>
        </w:rPr>
        <w:t>錄案併入</w:t>
      </w:r>
      <w:proofErr w:type="gramEnd"/>
      <w:r w:rsidR="000B1C2D" w:rsidRPr="00993344">
        <w:rPr>
          <w:rFonts w:hAnsi="標楷體" w:hint="eastAsia"/>
          <w:color w:val="000000" w:themeColor="text1"/>
        </w:rPr>
        <w:t>接續工程中，</w:t>
      </w:r>
      <w:r w:rsidR="009502B3" w:rsidRPr="00993344">
        <w:rPr>
          <w:rFonts w:hAnsi="標楷體" w:hint="eastAsia"/>
          <w:color w:val="000000" w:themeColor="text1"/>
        </w:rPr>
        <w:t>要求接續工程承攬廠商改善完成，以維工程品質。</w:t>
      </w:r>
      <w:r w:rsidR="0026283E" w:rsidRPr="00993344">
        <w:rPr>
          <w:rFonts w:hint="eastAsia"/>
          <w:color w:val="000000" w:themeColor="text1"/>
        </w:rPr>
        <w:t>然雲林縣政府並未依</w:t>
      </w:r>
      <w:proofErr w:type="gramStart"/>
      <w:r w:rsidR="0026283E" w:rsidRPr="00993344">
        <w:rPr>
          <w:rFonts w:hint="eastAsia"/>
          <w:color w:val="000000" w:themeColor="text1"/>
        </w:rPr>
        <w:t>該部函示</w:t>
      </w:r>
      <w:proofErr w:type="gramEnd"/>
      <w:r w:rsidR="00422487" w:rsidRPr="00993344">
        <w:rPr>
          <w:rFonts w:hint="eastAsia"/>
          <w:color w:val="000000" w:themeColor="text1"/>
        </w:rPr>
        <w:t>，仍將相關查核缺失委由終止契約承包</w:t>
      </w:r>
      <w:proofErr w:type="gramStart"/>
      <w:r w:rsidR="00422487" w:rsidRPr="00993344">
        <w:rPr>
          <w:rFonts w:hint="eastAsia"/>
          <w:color w:val="000000" w:themeColor="text1"/>
        </w:rPr>
        <w:t>廠商</w:t>
      </w:r>
      <w:r w:rsidR="00923AFF" w:rsidRPr="00993344">
        <w:rPr>
          <w:rFonts w:hint="eastAsia"/>
          <w:color w:val="000000" w:themeColor="text1"/>
        </w:rPr>
        <w:t>東青營造</w:t>
      </w:r>
      <w:proofErr w:type="gramEnd"/>
      <w:r w:rsidR="00422487" w:rsidRPr="00993344">
        <w:rPr>
          <w:rFonts w:hint="eastAsia"/>
          <w:color w:val="000000" w:themeColor="text1"/>
        </w:rPr>
        <w:t>負責辦理</w:t>
      </w:r>
      <w:r w:rsidR="0026283E" w:rsidRPr="00993344">
        <w:rPr>
          <w:rFonts w:hint="eastAsia"/>
          <w:color w:val="000000" w:themeColor="text1"/>
        </w:rPr>
        <w:t>。</w:t>
      </w:r>
      <w:r w:rsidRPr="00993344">
        <w:rPr>
          <w:rFonts w:hint="eastAsia"/>
          <w:color w:val="000000" w:themeColor="text1"/>
        </w:rPr>
        <w:t>交通部</w:t>
      </w:r>
      <w:proofErr w:type="gramStart"/>
      <w:r w:rsidR="0026283E" w:rsidRPr="00993344">
        <w:rPr>
          <w:rFonts w:hint="eastAsia"/>
          <w:color w:val="000000" w:themeColor="text1"/>
        </w:rPr>
        <w:t>嗣</w:t>
      </w:r>
      <w:proofErr w:type="gramEnd"/>
      <w:r w:rsidRPr="00993344">
        <w:rPr>
          <w:rFonts w:hint="eastAsia"/>
          <w:color w:val="000000" w:themeColor="text1"/>
        </w:rPr>
        <w:t>於102年12月10日</w:t>
      </w:r>
      <w:r w:rsidR="00923AFF" w:rsidRPr="00993344">
        <w:rPr>
          <w:rFonts w:hint="eastAsia"/>
          <w:color w:val="000000" w:themeColor="text1"/>
        </w:rPr>
        <w:t>以</w:t>
      </w:r>
      <w:proofErr w:type="gramStart"/>
      <w:r w:rsidR="00923AFF" w:rsidRPr="00993344">
        <w:rPr>
          <w:rFonts w:hint="eastAsia"/>
          <w:color w:val="000000" w:themeColor="text1"/>
        </w:rPr>
        <w:t>交重字</w:t>
      </w:r>
      <w:proofErr w:type="gramEnd"/>
      <w:r w:rsidR="00923AFF" w:rsidRPr="00993344">
        <w:rPr>
          <w:rFonts w:hint="eastAsia"/>
          <w:color w:val="000000" w:themeColor="text1"/>
        </w:rPr>
        <w:t>第1025017313號</w:t>
      </w:r>
      <w:r w:rsidRPr="00993344">
        <w:rPr>
          <w:rFonts w:hint="eastAsia"/>
          <w:color w:val="000000" w:themeColor="text1"/>
        </w:rPr>
        <w:t>函雲林縣政府略</w:t>
      </w:r>
      <w:proofErr w:type="gramStart"/>
      <w:r w:rsidRPr="00993344">
        <w:rPr>
          <w:rFonts w:hint="eastAsia"/>
          <w:color w:val="000000" w:themeColor="text1"/>
        </w:rPr>
        <w:t>以</w:t>
      </w:r>
      <w:proofErr w:type="gramEnd"/>
      <w:r w:rsidR="005C20BF" w:rsidRPr="00993344">
        <w:rPr>
          <w:rFonts w:hAnsi="標楷體" w:hint="eastAsia"/>
          <w:color w:val="000000" w:themeColor="text1"/>
        </w:rPr>
        <w:t>：</w:t>
      </w:r>
      <w:r w:rsidR="00923AFF" w:rsidRPr="00993344">
        <w:rPr>
          <w:rFonts w:hAnsi="標楷體" w:hint="eastAsia"/>
          <w:color w:val="000000" w:themeColor="text1"/>
        </w:rPr>
        <w:t>「主旨：有關本部102年8月20日查核『縣道158線平和橋改建工程(P5~P8)』之缺失改善報告案…</w:t>
      </w:r>
      <w:proofErr w:type="gramStart"/>
      <w:r w:rsidR="00923AFF" w:rsidRPr="00993344">
        <w:rPr>
          <w:rFonts w:hAnsi="標楷體" w:hint="eastAsia"/>
          <w:color w:val="000000" w:themeColor="text1"/>
        </w:rPr>
        <w:t>…</w:t>
      </w:r>
      <w:proofErr w:type="gramEnd"/>
      <w:r w:rsidR="00923AFF" w:rsidRPr="00993344">
        <w:rPr>
          <w:rFonts w:hAnsi="標楷體" w:hint="eastAsia"/>
          <w:color w:val="000000" w:themeColor="text1"/>
        </w:rPr>
        <w:t>二、本案承攬廠商與監造單位經多次展延期限仍逾期未改善完成，</w:t>
      </w:r>
      <w:proofErr w:type="gramStart"/>
      <w:r w:rsidR="00923AFF" w:rsidRPr="00993344">
        <w:rPr>
          <w:rFonts w:hAnsi="標楷體" w:hint="eastAsia"/>
          <w:color w:val="000000" w:themeColor="text1"/>
        </w:rPr>
        <w:t>查貴府</w:t>
      </w:r>
      <w:proofErr w:type="gramEnd"/>
      <w:r w:rsidR="00923AFF" w:rsidRPr="00993344">
        <w:rPr>
          <w:rFonts w:hAnsi="標楷體" w:hint="eastAsia"/>
          <w:color w:val="000000" w:themeColor="text1"/>
        </w:rPr>
        <w:t>已依工程會相關規定要求監造單位及承攬廠商撤換相關人員且本工程已於102年11月1日起終止契約，相關程序與工程會規定尚無不符，惟因貴府迄今仍未能提報完整之改善資料，故本部</w:t>
      </w:r>
      <w:proofErr w:type="gramStart"/>
      <w:r w:rsidR="00923AFF" w:rsidRPr="00993344">
        <w:rPr>
          <w:rFonts w:hAnsi="標楷體" w:hint="eastAsia"/>
          <w:color w:val="000000" w:themeColor="text1"/>
        </w:rPr>
        <w:t>僅以貴府</w:t>
      </w:r>
      <w:proofErr w:type="gramEnd"/>
      <w:r w:rsidR="00923AFF" w:rsidRPr="00993344">
        <w:rPr>
          <w:rFonts w:hAnsi="標楷體" w:hint="eastAsia"/>
          <w:color w:val="000000" w:themeColor="text1"/>
        </w:rPr>
        <w:t>102年10月14日府</w:t>
      </w:r>
      <w:proofErr w:type="gramStart"/>
      <w:r w:rsidR="00923AFF" w:rsidRPr="00993344">
        <w:rPr>
          <w:rFonts w:hAnsi="標楷體" w:hint="eastAsia"/>
          <w:color w:val="000000" w:themeColor="text1"/>
        </w:rPr>
        <w:t>工養字第1026421322號函提</w:t>
      </w:r>
      <w:proofErr w:type="gramEnd"/>
      <w:r w:rsidR="00923AFF" w:rsidRPr="00993344">
        <w:rPr>
          <w:rFonts w:hAnsi="標楷體" w:hint="eastAsia"/>
          <w:color w:val="000000" w:themeColor="text1"/>
        </w:rPr>
        <w:t>送之『主辦機關改善資料』及102年11月4日府</w:t>
      </w:r>
      <w:proofErr w:type="gramStart"/>
      <w:r w:rsidR="00923AFF" w:rsidRPr="00993344">
        <w:rPr>
          <w:rFonts w:hAnsi="標楷體" w:hint="eastAsia"/>
          <w:color w:val="000000" w:themeColor="text1"/>
        </w:rPr>
        <w:t>工養字第1020166389號函提</w:t>
      </w:r>
      <w:proofErr w:type="gramEnd"/>
      <w:r w:rsidR="00923AFF" w:rsidRPr="00993344">
        <w:rPr>
          <w:rFonts w:hAnsi="標楷體" w:hint="eastAsia"/>
          <w:color w:val="000000" w:themeColor="text1"/>
        </w:rPr>
        <w:t>送之『監造單位與承攬廠商改善資料初稿』進行審查並依現況予以</w:t>
      </w:r>
      <w:r w:rsidR="00066BE5" w:rsidRPr="00993344">
        <w:rPr>
          <w:rFonts w:hAnsi="標楷體" w:hint="eastAsia"/>
          <w:color w:val="000000" w:themeColor="text1"/>
        </w:rPr>
        <w:t>結案</w:t>
      </w:r>
      <w:r w:rsidR="00923AFF" w:rsidRPr="00993344">
        <w:rPr>
          <w:rFonts w:hAnsi="標楷體" w:hint="eastAsia"/>
          <w:color w:val="000000" w:themeColor="text1"/>
        </w:rPr>
        <w:t>。三、前揭改善資料尚有部分缺失改善成果不完備，審查</w:t>
      </w:r>
      <w:proofErr w:type="gramStart"/>
      <w:r w:rsidR="00923AFF" w:rsidRPr="00993344">
        <w:rPr>
          <w:rFonts w:hAnsi="標楷體" w:hint="eastAsia"/>
          <w:color w:val="000000" w:themeColor="text1"/>
        </w:rPr>
        <w:t>意見表詳如</w:t>
      </w:r>
      <w:proofErr w:type="gramEnd"/>
      <w:r w:rsidR="00923AFF" w:rsidRPr="00993344">
        <w:rPr>
          <w:rFonts w:hAnsi="標楷體" w:hint="eastAsia"/>
          <w:color w:val="000000" w:themeColor="text1"/>
        </w:rPr>
        <w:t>附件，請自行確認並督導監造單位及接續工程之承攬廠商持續改善完</w:t>
      </w:r>
      <w:r w:rsidR="00923AFF" w:rsidRPr="00993344">
        <w:rPr>
          <w:rFonts w:hAnsi="標楷體" w:hint="eastAsia"/>
          <w:color w:val="000000" w:themeColor="text1"/>
        </w:rPr>
        <w:lastRenderedPageBreak/>
        <w:t>成，不須再提送補充報告。」</w:t>
      </w:r>
      <w:r w:rsidR="00C734A6" w:rsidRPr="00993344">
        <w:rPr>
          <w:rFonts w:hAnsi="標楷體" w:hint="eastAsia"/>
          <w:color w:val="000000" w:themeColor="text1"/>
        </w:rPr>
        <w:t>由</w:t>
      </w:r>
      <w:proofErr w:type="gramStart"/>
      <w:r w:rsidR="00C734A6" w:rsidRPr="00993344">
        <w:rPr>
          <w:rFonts w:hAnsi="標楷體" w:hint="eastAsia"/>
          <w:color w:val="000000" w:themeColor="text1"/>
        </w:rPr>
        <w:t>上</w:t>
      </w:r>
      <w:r w:rsidR="00A91938" w:rsidRPr="00993344">
        <w:rPr>
          <w:rFonts w:hAnsi="標楷體" w:hint="eastAsia"/>
          <w:color w:val="000000" w:themeColor="text1"/>
        </w:rPr>
        <w:t>顯見</w:t>
      </w:r>
      <w:proofErr w:type="gramEnd"/>
      <w:r w:rsidR="00C734A6" w:rsidRPr="00993344">
        <w:rPr>
          <w:rFonts w:hAnsi="標楷體" w:hint="eastAsia"/>
          <w:color w:val="000000" w:themeColor="text1"/>
        </w:rPr>
        <w:t>，</w:t>
      </w:r>
      <w:r w:rsidR="00A91938" w:rsidRPr="00993344">
        <w:rPr>
          <w:rFonts w:hAnsi="標楷體" w:hint="eastAsia"/>
          <w:color w:val="000000" w:themeColor="text1"/>
        </w:rPr>
        <w:t>交通部工程施工查核小組於決定將本工程現況結案時，並未</w:t>
      </w:r>
      <w:proofErr w:type="gramStart"/>
      <w:r w:rsidR="00A91938" w:rsidRPr="00993344">
        <w:rPr>
          <w:rFonts w:hAnsi="標楷體" w:hint="eastAsia"/>
          <w:color w:val="000000" w:themeColor="text1"/>
        </w:rPr>
        <w:t>釐</w:t>
      </w:r>
      <w:proofErr w:type="gramEnd"/>
      <w:r w:rsidR="00A91938" w:rsidRPr="00993344">
        <w:rPr>
          <w:rFonts w:hAnsi="標楷體" w:hint="eastAsia"/>
          <w:color w:val="000000" w:themeColor="text1"/>
        </w:rPr>
        <w:t>清查核缺失項目係委由</w:t>
      </w:r>
      <w:r w:rsidR="007440E8" w:rsidRPr="00993344">
        <w:rPr>
          <w:rFonts w:hAnsi="標楷體" w:hint="eastAsia"/>
          <w:color w:val="000000" w:themeColor="text1"/>
        </w:rPr>
        <w:t>終止契約</w:t>
      </w:r>
      <w:r w:rsidR="00A91938" w:rsidRPr="00993344">
        <w:rPr>
          <w:rFonts w:hAnsi="標楷體" w:hint="eastAsia"/>
          <w:color w:val="000000" w:themeColor="text1"/>
        </w:rPr>
        <w:t>承包廠商負責改善，而非交由接續工程承攬廠商負責辦理。</w:t>
      </w:r>
    </w:p>
    <w:p w:rsidR="002A1F71" w:rsidRPr="00993344" w:rsidRDefault="00A02906" w:rsidP="003A7CB3">
      <w:pPr>
        <w:pStyle w:val="3"/>
        <w:ind w:left="1360" w:hanging="680"/>
        <w:rPr>
          <w:color w:val="000000" w:themeColor="text1"/>
        </w:rPr>
      </w:pPr>
      <w:r w:rsidRPr="00993344">
        <w:rPr>
          <w:rFonts w:hint="eastAsia"/>
          <w:color w:val="000000" w:themeColor="text1"/>
        </w:rPr>
        <w:t>針對「交通部於102年8月20日辦理本工程施工查核，未改善部分是否影響結構安全？缺失</w:t>
      </w:r>
      <w:proofErr w:type="gramStart"/>
      <w:r w:rsidRPr="00993344">
        <w:rPr>
          <w:rFonts w:hint="eastAsia"/>
          <w:color w:val="000000" w:themeColor="text1"/>
        </w:rPr>
        <w:t>是否均已改善</w:t>
      </w:r>
      <w:proofErr w:type="gramEnd"/>
      <w:r w:rsidRPr="00993344">
        <w:rPr>
          <w:rFonts w:hint="eastAsia"/>
          <w:color w:val="000000" w:themeColor="text1"/>
        </w:rPr>
        <w:t>完成？」部分，</w:t>
      </w:r>
      <w:proofErr w:type="gramStart"/>
      <w:r w:rsidRPr="00993344">
        <w:rPr>
          <w:rFonts w:hint="eastAsia"/>
          <w:color w:val="000000" w:themeColor="text1"/>
        </w:rPr>
        <w:t>詢</w:t>
      </w:r>
      <w:proofErr w:type="gramEnd"/>
      <w:r w:rsidRPr="00993344">
        <w:rPr>
          <w:rFonts w:hint="eastAsia"/>
          <w:color w:val="000000" w:themeColor="text1"/>
        </w:rPr>
        <w:t>據交通部重大工程督導會報</w:t>
      </w:r>
      <w:proofErr w:type="gramStart"/>
      <w:r w:rsidRPr="00993344">
        <w:rPr>
          <w:rFonts w:hint="eastAsia"/>
          <w:color w:val="000000" w:themeColor="text1"/>
        </w:rPr>
        <w:t>游</w:t>
      </w:r>
      <w:proofErr w:type="gramEnd"/>
      <w:r w:rsidRPr="00993344">
        <w:rPr>
          <w:rFonts w:hint="eastAsia"/>
          <w:color w:val="000000" w:themeColor="text1"/>
        </w:rPr>
        <w:t>副執行秘書本堂說明略</w:t>
      </w:r>
      <w:proofErr w:type="gramStart"/>
      <w:r w:rsidRPr="00993344">
        <w:rPr>
          <w:rFonts w:hint="eastAsia"/>
          <w:color w:val="000000" w:themeColor="text1"/>
        </w:rPr>
        <w:t>以</w:t>
      </w:r>
      <w:proofErr w:type="gramEnd"/>
      <w:r w:rsidRPr="00993344">
        <w:rPr>
          <w:rFonts w:hint="eastAsia"/>
          <w:color w:val="000000" w:themeColor="text1"/>
        </w:rPr>
        <w:t>：「施工查核由督導會報承辦，由扈主任率隊，改善報告主辦機關（雲林縣政府）一開始只送草案，當時發現有結構安全問題</w:t>
      </w:r>
      <w:proofErr w:type="gramStart"/>
      <w:r w:rsidRPr="00993344">
        <w:rPr>
          <w:rFonts w:hint="eastAsia"/>
          <w:color w:val="000000" w:themeColor="text1"/>
        </w:rPr>
        <w:t>有做扣點</w:t>
      </w:r>
      <w:proofErr w:type="gramEnd"/>
      <w:r w:rsidRPr="00993344">
        <w:rPr>
          <w:rFonts w:hint="eastAsia"/>
          <w:color w:val="000000" w:themeColor="text1"/>
        </w:rPr>
        <w:t>，因為終止契約之故（本契約已結束），認為承包商已無能力做改善，故予以結案。施工查核以標案為查核標的，</w:t>
      </w:r>
      <w:proofErr w:type="gramStart"/>
      <w:r w:rsidRPr="00993344">
        <w:rPr>
          <w:rFonts w:hint="eastAsia"/>
          <w:color w:val="000000" w:themeColor="text1"/>
        </w:rPr>
        <w:t>東青營造</w:t>
      </w:r>
      <w:proofErr w:type="gramEnd"/>
      <w:r w:rsidRPr="00993344">
        <w:rPr>
          <w:rFonts w:hint="eastAsia"/>
          <w:color w:val="000000" w:themeColor="text1"/>
        </w:rPr>
        <w:t>已終止契約，故予以結案，但縣府</w:t>
      </w:r>
      <w:proofErr w:type="gramStart"/>
      <w:r w:rsidRPr="00993344">
        <w:rPr>
          <w:rFonts w:hint="eastAsia"/>
          <w:color w:val="000000" w:themeColor="text1"/>
        </w:rPr>
        <w:t>係責由東青</w:t>
      </w:r>
      <w:proofErr w:type="gramEnd"/>
      <w:r w:rsidRPr="00993344">
        <w:rPr>
          <w:rFonts w:hint="eastAsia"/>
          <w:color w:val="000000" w:themeColor="text1"/>
        </w:rPr>
        <w:t>營造負責改善，我們尊重其決定。」由上</w:t>
      </w:r>
      <w:r w:rsidR="00C72111" w:rsidRPr="00993344">
        <w:rPr>
          <w:rFonts w:hint="eastAsia"/>
          <w:color w:val="000000" w:themeColor="text1"/>
        </w:rPr>
        <w:t>益證</w:t>
      </w:r>
      <w:r w:rsidRPr="00993344">
        <w:rPr>
          <w:rFonts w:hAnsi="標楷體" w:hint="eastAsia"/>
          <w:color w:val="000000" w:themeColor="text1"/>
        </w:rPr>
        <w:t>，</w:t>
      </w:r>
      <w:r w:rsidR="003D5412" w:rsidRPr="00993344">
        <w:rPr>
          <w:rFonts w:hAnsi="標楷體" w:hint="eastAsia"/>
          <w:color w:val="000000" w:themeColor="text1"/>
        </w:rPr>
        <w:t>交通部重大工程督導會報</w:t>
      </w:r>
      <w:r w:rsidR="00B1351E" w:rsidRPr="00993344">
        <w:rPr>
          <w:rFonts w:hAnsi="標楷體" w:hint="eastAsia"/>
          <w:color w:val="000000" w:themeColor="text1"/>
        </w:rPr>
        <w:t>所</w:t>
      </w:r>
      <w:r w:rsidR="00364C4A" w:rsidRPr="00993344">
        <w:rPr>
          <w:rFonts w:hAnsi="標楷體" w:hint="eastAsia"/>
          <w:color w:val="000000" w:themeColor="text1"/>
        </w:rPr>
        <w:t>承</w:t>
      </w:r>
      <w:r w:rsidR="00B1351E" w:rsidRPr="00993344">
        <w:rPr>
          <w:rFonts w:hAnsi="標楷體" w:hint="eastAsia"/>
          <w:color w:val="000000" w:themeColor="text1"/>
        </w:rPr>
        <w:t>辦施工查核</w:t>
      </w:r>
      <w:r w:rsidR="00364C4A" w:rsidRPr="00993344">
        <w:rPr>
          <w:rFonts w:hAnsi="標楷體" w:hint="eastAsia"/>
          <w:color w:val="000000" w:themeColor="text1"/>
        </w:rPr>
        <w:t>作業</w:t>
      </w:r>
      <w:r w:rsidR="00B1351E" w:rsidRPr="00993344">
        <w:rPr>
          <w:rFonts w:hAnsi="標楷體" w:hint="eastAsia"/>
          <w:color w:val="000000" w:themeColor="text1"/>
        </w:rPr>
        <w:t>，</w:t>
      </w:r>
      <w:r w:rsidR="003D5412" w:rsidRPr="00993344">
        <w:rPr>
          <w:rFonts w:hAnsi="標楷體" w:hint="eastAsia"/>
          <w:color w:val="000000" w:themeColor="text1"/>
        </w:rPr>
        <w:t>係以標案為查核標的，</w:t>
      </w:r>
      <w:proofErr w:type="gramStart"/>
      <w:r w:rsidR="003D5412" w:rsidRPr="00993344">
        <w:rPr>
          <w:rFonts w:hAnsi="標楷體" w:hint="eastAsia"/>
          <w:color w:val="000000" w:themeColor="text1"/>
        </w:rPr>
        <w:t>當標案</w:t>
      </w:r>
      <w:proofErr w:type="gramEnd"/>
      <w:r w:rsidR="003D5412" w:rsidRPr="00993344">
        <w:rPr>
          <w:rFonts w:hAnsi="標楷體" w:hint="eastAsia"/>
          <w:color w:val="000000" w:themeColor="text1"/>
        </w:rPr>
        <w:t>因故終止契約</w:t>
      </w:r>
      <w:r w:rsidR="0076198D" w:rsidRPr="00993344">
        <w:rPr>
          <w:rFonts w:hAnsi="標楷體" w:hint="eastAsia"/>
          <w:color w:val="000000" w:themeColor="text1"/>
        </w:rPr>
        <w:t>時</w:t>
      </w:r>
      <w:r w:rsidR="003D5412" w:rsidRPr="00993344">
        <w:rPr>
          <w:rFonts w:hAnsi="標楷體" w:hint="eastAsia"/>
          <w:color w:val="000000" w:themeColor="text1"/>
        </w:rPr>
        <w:t>，即予以現況結案，</w:t>
      </w:r>
      <w:r w:rsidR="006B2FC0" w:rsidRPr="00993344">
        <w:rPr>
          <w:rFonts w:hAnsi="標楷體" w:hint="eastAsia"/>
          <w:color w:val="000000" w:themeColor="text1"/>
        </w:rPr>
        <w:t>對於</w:t>
      </w:r>
      <w:r w:rsidR="0076198D" w:rsidRPr="00993344">
        <w:rPr>
          <w:rFonts w:hAnsi="標楷體" w:hint="eastAsia"/>
          <w:color w:val="000000" w:themeColor="text1"/>
        </w:rPr>
        <w:t>本案</w:t>
      </w:r>
      <w:r w:rsidR="006B2FC0" w:rsidRPr="00993344">
        <w:rPr>
          <w:rFonts w:hAnsi="標楷體" w:hint="eastAsia"/>
          <w:color w:val="000000" w:themeColor="text1"/>
        </w:rPr>
        <w:t>工程主辦機關雲林縣政府將</w:t>
      </w:r>
      <w:r w:rsidR="00C8019D" w:rsidRPr="00993344">
        <w:rPr>
          <w:rFonts w:hAnsi="標楷體" w:hint="eastAsia"/>
          <w:color w:val="000000" w:themeColor="text1"/>
        </w:rPr>
        <w:t>查核</w:t>
      </w:r>
      <w:r w:rsidR="006B2FC0" w:rsidRPr="00993344">
        <w:rPr>
          <w:rFonts w:hAnsi="標楷體" w:hint="eastAsia"/>
          <w:color w:val="000000" w:themeColor="text1"/>
        </w:rPr>
        <w:t>缺失改善責任委由無能力做改善之</w:t>
      </w:r>
      <w:r w:rsidR="0076198D" w:rsidRPr="00993344">
        <w:rPr>
          <w:rFonts w:hAnsi="標楷體" w:hint="eastAsia"/>
          <w:color w:val="000000" w:themeColor="text1"/>
        </w:rPr>
        <w:t>終止契約</w:t>
      </w:r>
      <w:r w:rsidR="006B2FC0" w:rsidRPr="00993344">
        <w:rPr>
          <w:rFonts w:hAnsi="標楷體" w:hint="eastAsia"/>
          <w:color w:val="000000" w:themeColor="text1"/>
        </w:rPr>
        <w:t>承包廠商負責辦理，</w:t>
      </w:r>
      <w:r w:rsidR="003D5412" w:rsidRPr="00993344">
        <w:rPr>
          <w:rFonts w:hAnsi="標楷體" w:hint="eastAsia"/>
          <w:color w:val="000000" w:themeColor="text1"/>
        </w:rPr>
        <w:t>未予</w:t>
      </w:r>
      <w:proofErr w:type="gramStart"/>
      <w:r w:rsidR="003D5412" w:rsidRPr="00993344">
        <w:rPr>
          <w:rFonts w:hAnsi="標楷體" w:hint="eastAsia"/>
          <w:color w:val="000000" w:themeColor="text1"/>
        </w:rPr>
        <w:t>賡</w:t>
      </w:r>
      <w:proofErr w:type="gramEnd"/>
      <w:r w:rsidR="003D5412" w:rsidRPr="00993344">
        <w:rPr>
          <w:rFonts w:hAnsi="標楷體" w:hint="eastAsia"/>
          <w:color w:val="000000" w:themeColor="text1"/>
        </w:rPr>
        <w:t>續追蹤其是否確實改善完成，肇致本案</w:t>
      </w:r>
      <w:r w:rsidR="006B2FC0" w:rsidRPr="00993344">
        <w:rPr>
          <w:rFonts w:hAnsi="標楷體" w:hint="eastAsia"/>
          <w:color w:val="000000" w:themeColor="text1"/>
        </w:rPr>
        <w:t>多項品質缺失</w:t>
      </w:r>
      <w:proofErr w:type="gramStart"/>
      <w:r w:rsidR="0076198D" w:rsidRPr="00993344">
        <w:rPr>
          <w:rFonts w:hAnsi="標楷體" w:hint="eastAsia"/>
          <w:color w:val="000000" w:themeColor="text1"/>
        </w:rPr>
        <w:t>（</w:t>
      </w:r>
      <w:proofErr w:type="gramEnd"/>
      <w:r w:rsidR="0076198D" w:rsidRPr="00993344">
        <w:rPr>
          <w:rFonts w:hAnsi="標楷體" w:hint="eastAsia"/>
          <w:color w:val="000000" w:themeColor="text1"/>
        </w:rPr>
        <w:t>包括：</w:t>
      </w:r>
      <w:r w:rsidR="003A7CB3" w:rsidRPr="00993344">
        <w:rPr>
          <w:rFonts w:hAnsi="標楷體" w:hint="eastAsia"/>
          <w:color w:val="000000" w:themeColor="text1"/>
        </w:rPr>
        <w:t>現場丈量部分組立之鋼筋有間距過大之情形；橋面版和RC護欄之預留鋼筋表面有浮</w:t>
      </w:r>
      <w:proofErr w:type="gramStart"/>
      <w:r w:rsidR="003A7CB3" w:rsidRPr="00993344">
        <w:rPr>
          <w:rFonts w:hAnsi="標楷體" w:hint="eastAsia"/>
          <w:color w:val="000000" w:themeColor="text1"/>
        </w:rPr>
        <w:t>銹</w:t>
      </w:r>
      <w:proofErr w:type="gramEnd"/>
      <w:r w:rsidR="003A7CB3" w:rsidRPr="00993344">
        <w:rPr>
          <w:rFonts w:hAnsi="標楷體" w:hint="eastAsia"/>
          <w:color w:val="000000" w:themeColor="text1"/>
        </w:rPr>
        <w:t>或混凝土殘渣部分；預埋之護欄</w:t>
      </w:r>
      <w:proofErr w:type="gramStart"/>
      <w:r w:rsidR="003A7CB3" w:rsidRPr="00993344">
        <w:rPr>
          <w:rFonts w:hAnsi="標楷體" w:hint="eastAsia"/>
          <w:color w:val="000000" w:themeColor="text1"/>
        </w:rPr>
        <w:t>鋼筋錨定彎曲</w:t>
      </w:r>
      <w:proofErr w:type="gramEnd"/>
      <w:r w:rsidR="003A7CB3" w:rsidRPr="00993344">
        <w:rPr>
          <w:rFonts w:hAnsi="標楷體" w:hint="eastAsia"/>
          <w:color w:val="000000" w:themeColor="text1"/>
        </w:rPr>
        <w:t>角度、位置與設計圖不符</w:t>
      </w:r>
      <w:r w:rsidR="0076198D" w:rsidRPr="00993344">
        <w:rPr>
          <w:rFonts w:hAnsi="標楷體" w:hint="eastAsia"/>
          <w:color w:val="000000" w:themeColor="text1"/>
        </w:rPr>
        <w:t>等</w:t>
      </w:r>
      <w:proofErr w:type="gramStart"/>
      <w:r w:rsidR="0076198D" w:rsidRPr="00993344">
        <w:rPr>
          <w:rFonts w:hAnsi="標楷體" w:hint="eastAsia"/>
          <w:color w:val="000000" w:themeColor="text1"/>
        </w:rPr>
        <w:t>）</w:t>
      </w:r>
      <w:proofErr w:type="gramEnd"/>
      <w:r w:rsidR="0076198D" w:rsidRPr="00993344">
        <w:rPr>
          <w:rFonts w:hAnsi="標楷體" w:hint="eastAsia"/>
          <w:color w:val="000000" w:themeColor="text1"/>
        </w:rPr>
        <w:t>，</w:t>
      </w:r>
      <w:r w:rsidR="00271697" w:rsidRPr="00993344">
        <w:rPr>
          <w:rFonts w:hAnsi="標楷體" w:hint="eastAsia"/>
          <w:color w:val="000000" w:themeColor="text1"/>
        </w:rPr>
        <w:t>仍</w:t>
      </w:r>
      <w:r w:rsidR="006B2FC0" w:rsidRPr="00993344">
        <w:rPr>
          <w:rFonts w:hAnsi="標楷體" w:hint="eastAsia"/>
          <w:color w:val="000000" w:themeColor="text1"/>
        </w:rPr>
        <w:t>有影響結構安全之虞，迄未</w:t>
      </w:r>
      <w:proofErr w:type="gramStart"/>
      <w:r w:rsidR="006B2FC0" w:rsidRPr="00993344">
        <w:rPr>
          <w:rFonts w:hAnsi="標楷體" w:hint="eastAsia"/>
          <w:color w:val="000000" w:themeColor="text1"/>
        </w:rPr>
        <w:t>釐</w:t>
      </w:r>
      <w:proofErr w:type="gramEnd"/>
      <w:r w:rsidR="006B2FC0" w:rsidRPr="00993344">
        <w:rPr>
          <w:rFonts w:hAnsi="標楷體" w:hint="eastAsia"/>
          <w:color w:val="000000" w:themeColor="text1"/>
        </w:rPr>
        <w:t>清。</w:t>
      </w:r>
      <w:r w:rsidR="000D04DC" w:rsidRPr="00993344">
        <w:rPr>
          <w:rFonts w:hAnsi="標楷體" w:hint="eastAsia"/>
          <w:color w:val="000000" w:themeColor="text1"/>
        </w:rPr>
        <w:t>交通部工程施工查核小組前揭「現況結案」作為</w:t>
      </w:r>
      <w:r w:rsidR="00C72111" w:rsidRPr="00993344">
        <w:rPr>
          <w:rFonts w:hAnsi="標楷體" w:hint="eastAsia"/>
          <w:color w:val="000000" w:themeColor="text1"/>
        </w:rPr>
        <w:t>，</w:t>
      </w:r>
      <w:r w:rsidR="000D04DC" w:rsidRPr="00993344">
        <w:rPr>
          <w:rFonts w:hAnsi="標楷體" w:hint="eastAsia"/>
          <w:color w:val="000000" w:themeColor="text1"/>
        </w:rPr>
        <w:t>與上開作業辦法規定「查核小組</w:t>
      </w:r>
      <w:r w:rsidR="00772A53" w:rsidRPr="00993344">
        <w:rPr>
          <w:rFonts w:hAnsi="標楷體" w:hint="eastAsia"/>
          <w:color w:val="000000" w:themeColor="text1"/>
        </w:rPr>
        <w:t>應列管追蹤查核結果及處理情形</w:t>
      </w:r>
      <w:r w:rsidR="000D04DC" w:rsidRPr="00993344">
        <w:rPr>
          <w:rFonts w:hAnsi="標楷體" w:hint="eastAsia"/>
          <w:color w:val="000000" w:themeColor="text1"/>
        </w:rPr>
        <w:t>」</w:t>
      </w:r>
      <w:r w:rsidR="00772A53" w:rsidRPr="00993344">
        <w:rPr>
          <w:rFonts w:hAnsi="標楷體" w:hint="eastAsia"/>
          <w:color w:val="000000" w:themeColor="text1"/>
        </w:rPr>
        <w:t>，並非</w:t>
      </w:r>
      <w:r w:rsidR="003B35E6" w:rsidRPr="00993344">
        <w:rPr>
          <w:rFonts w:hAnsi="標楷體" w:hint="eastAsia"/>
          <w:color w:val="000000" w:themeColor="text1"/>
        </w:rPr>
        <w:t>吻合</w:t>
      </w:r>
      <w:r w:rsidR="00772A53" w:rsidRPr="00993344">
        <w:rPr>
          <w:rFonts w:hAnsi="標楷體" w:hint="eastAsia"/>
          <w:color w:val="000000" w:themeColor="text1"/>
        </w:rPr>
        <w:t>。</w:t>
      </w:r>
    </w:p>
    <w:p w:rsidR="002A1F71" w:rsidRPr="00993344" w:rsidRDefault="006B2FC0" w:rsidP="0027620B">
      <w:pPr>
        <w:pStyle w:val="3"/>
        <w:ind w:left="1360" w:hanging="680"/>
        <w:rPr>
          <w:color w:val="000000" w:themeColor="text1"/>
        </w:rPr>
      </w:pPr>
      <w:r w:rsidRPr="00993344">
        <w:rPr>
          <w:rFonts w:hint="eastAsia"/>
          <w:color w:val="000000" w:themeColor="text1"/>
        </w:rPr>
        <w:t>綜上</w:t>
      </w:r>
      <w:r w:rsidRPr="00993344">
        <w:rPr>
          <w:rFonts w:hAnsi="標楷體" w:hint="eastAsia"/>
          <w:color w:val="000000" w:themeColor="text1"/>
        </w:rPr>
        <w:t>，</w:t>
      </w:r>
      <w:r w:rsidR="00172BD7" w:rsidRPr="00993344">
        <w:rPr>
          <w:rFonts w:hAnsi="標楷體" w:hint="eastAsia"/>
          <w:color w:val="000000" w:themeColor="text1"/>
        </w:rPr>
        <w:t>交通部工程施工查核小組於102年8月20日辦理本案橋梁改建工程之施工查核，發現多項品質缺失有影響結構安全之虞，惟嗣後卻以「本案工</w:t>
      </w:r>
      <w:r w:rsidR="00172BD7" w:rsidRPr="00993344">
        <w:rPr>
          <w:rFonts w:hAnsi="標楷體" w:hint="eastAsia"/>
          <w:color w:val="000000" w:themeColor="text1"/>
        </w:rPr>
        <w:lastRenderedPageBreak/>
        <w:t>程已於102年11月1日終止契約」為由，予以現況結案，未列管追蹤其後續改善情形，顯有未當。</w:t>
      </w:r>
    </w:p>
    <w:p w:rsidR="005520AD" w:rsidRPr="00993344" w:rsidRDefault="005520AD">
      <w:pPr>
        <w:pStyle w:val="1"/>
        <w:ind w:left="2380" w:hanging="2380"/>
        <w:rPr>
          <w:color w:val="000000" w:themeColor="text1"/>
        </w:rPr>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End w:id="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993344">
        <w:rPr>
          <w:color w:val="000000" w:themeColor="text1"/>
        </w:rPr>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r w:rsidRPr="00993344">
        <w:rPr>
          <w:rFonts w:hint="eastAsia"/>
          <w:color w:val="000000" w:themeColor="text1"/>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AE0D5D" w:rsidRPr="00993344" w:rsidRDefault="005520AD" w:rsidP="00AE0D5D">
      <w:pPr>
        <w:pStyle w:val="2"/>
        <w:rPr>
          <w:color w:val="000000" w:themeColor="text1"/>
        </w:rPr>
      </w:pPr>
      <w:bookmarkStart w:id="86" w:name="_Toc524895649"/>
      <w:bookmarkStart w:id="87" w:name="_Toc524896195"/>
      <w:bookmarkStart w:id="88" w:name="_Toc524896225"/>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86"/>
      <w:bookmarkEnd w:id="87"/>
      <w:bookmarkEnd w:id="88"/>
      <w:r w:rsidRPr="00993344">
        <w:rPr>
          <w:rFonts w:hint="eastAsia"/>
          <w:color w:val="000000" w:themeColor="text1"/>
        </w:rPr>
        <w:t>調查意見</w:t>
      </w:r>
      <w:r w:rsidR="009D2DEC" w:rsidRPr="00993344">
        <w:rPr>
          <w:rFonts w:hint="eastAsia"/>
          <w:color w:val="000000" w:themeColor="text1"/>
        </w:rPr>
        <w:t>一</w:t>
      </w:r>
      <w:r w:rsidR="00AE0D5D" w:rsidRPr="00993344">
        <w:rPr>
          <w:rFonts w:hAnsi="標楷體" w:hint="eastAsia"/>
          <w:color w:val="000000" w:themeColor="text1"/>
        </w:rPr>
        <w:t>，提案糾正雲林縣政府。</w:t>
      </w:r>
    </w:p>
    <w:p w:rsidR="005520AD" w:rsidRPr="00993344" w:rsidRDefault="00AE0D5D" w:rsidP="00AE0D5D">
      <w:pPr>
        <w:pStyle w:val="2"/>
        <w:rPr>
          <w:color w:val="000000" w:themeColor="text1"/>
        </w:rPr>
      </w:pPr>
      <w:r w:rsidRPr="00993344">
        <w:rPr>
          <w:rFonts w:hint="eastAsia"/>
          <w:color w:val="000000" w:themeColor="text1"/>
        </w:rPr>
        <w:t>調查意見</w:t>
      </w:r>
      <w:r w:rsidR="009D2DEC" w:rsidRPr="00993344">
        <w:rPr>
          <w:rFonts w:hint="eastAsia"/>
          <w:color w:val="000000" w:themeColor="text1"/>
        </w:rPr>
        <w:t>二</w:t>
      </w:r>
      <w:r w:rsidR="005520AD" w:rsidRPr="00993344">
        <w:rPr>
          <w:rFonts w:hint="eastAsia"/>
          <w:color w:val="000000" w:themeColor="text1"/>
        </w:rPr>
        <w:t>，</w:t>
      </w:r>
      <w:r w:rsidR="009D2DEC" w:rsidRPr="00993344">
        <w:rPr>
          <w:rFonts w:hint="eastAsia"/>
          <w:color w:val="000000" w:themeColor="text1"/>
        </w:rPr>
        <w:t>函請雲林縣政府督</w:t>
      </w:r>
      <w:proofErr w:type="gramStart"/>
      <w:r w:rsidR="009D2DEC" w:rsidRPr="00993344">
        <w:rPr>
          <w:rFonts w:hint="eastAsia"/>
          <w:color w:val="000000" w:themeColor="text1"/>
        </w:rPr>
        <w:t>飭</w:t>
      </w:r>
      <w:proofErr w:type="gramEnd"/>
      <w:r w:rsidR="009D2DEC" w:rsidRPr="00993344">
        <w:rPr>
          <w:rFonts w:hint="eastAsia"/>
          <w:color w:val="000000" w:themeColor="text1"/>
        </w:rPr>
        <w:t>所屬切實檢討改進</w:t>
      </w:r>
      <w:r w:rsidR="00296EB7" w:rsidRPr="00993344">
        <w:rPr>
          <w:rFonts w:hint="eastAsia"/>
          <w:color w:val="000000" w:themeColor="text1"/>
        </w:rPr>
        <w:t>。</w:t>
      </w:r>
      <w:bookmarkEnd w:id="89"/>
      <w:bookmarkEnd w:id="90"/>
      <w:bookmarkEnd w:id="91"/>
      <w:bookmarkEnd w:id="92"/>
      <w:bookmarkEnd w:id="93"/>
      <w:bookmarkEnd w:id="94"/>
      <w:bookmarkEnd w:id="95"/>
      <w:bookmarkEnd w:id="96"/>
    </w:p>
    <w:p w:rsidR="009D2DEC" w:rsidRPr="00993344" w:rsidRDefault="009D2DEC" w:rsidP="009D2DEC">
      <w:pPr>
        <w:pStyle w:val="2"/>
        <w:rPr>
          <w:color w:val="000000" w:themeColor="text1"/>
        </w:rPr>
      </w:pPr>
      <w:bookmarkStart w:id="108" w:name="_Toc70241819"/>
      <w:bookmarkStart w:id="109" w:name="_Toc70242208"/>
      <w:bookmarkStart w:id="110" w:name="_Toc69556899"/>
      <w:bookmarkStart w:id="111" w:name="_Toc69556948"/>
      <w:bookmarkStart w:id="112" w:name="_Toc69609822"/>
      <w:r w:rsidRPr="00993344">
        <w:rPr>
          <w:rFonts w:hint="eastAsia"/>
          <w:color w:val="000000" w:themeColor="text1"/>
        </w:rPr>
        <w:t>調查意見</w:t>
      </w:r>
      <w:proofErr w:type="gramStart"/>
      <w:r w:rsidRPr="00993344">
        <w:rPr>
          <w:rFonts w:hint="eastAsia"/>
          <w:color w:val="000000" w:themeColor="text1"/>
        </w:rPr>
        <w:t>三</w:t>
      </w:r>
      <w:proofErr w:type="gramEnd"/>
      <w:r w:rsidRPr="00993344">
        <w:rPr>
          <w:rFonts w:hAnsi="標楷體" w:hint="eastAsia"/>
          <w:color w:val="000000" w:themeColor="text1"/>
        </w:rPr>
        <w:t>，</w:t>
      </w:r>
      <w:r w:rsidRPr="00993344">
        <w:rPr>
          <w:rFonts w:hint="eastAsia"/>
          <w:color w:val="000000" w:themeColor="text1"/>
        </w:rPr>
        <w:t>函請交通部督</w:t>
      </w:r>
      <w:proofErr w:type="gramStart"/>
      <w:r w:rsidRPr="00993344">
        <w:rPr>
          <w:rFonts w:hint="eastAsia"/>
          <w:color w:val="000000" w:themeColor="text1"/>
        </w:rPr>
        <w:t>飭</w:t>
      </w:r>
      <w:proofErr w:type="gramEnd"/>
      <w:r w:rsidRPr="00993344">
        <w:rPr>
          <w:rFonts w:hint="eastAsia"/>
          <w:color w:val="000000" w:themeColor="text1"/>
        </w:rPr>
        <w:t>所屬切實檢討改進。</w:t>
      </w:r>
    </w:p>
    <w:p w:rsidR="005520AD" w:rsidRPr="00993344" w:rsidRDefault="005520AD">
      <w:pPr>
        <w:pStyle w:val="2"/>
        <w:ind w:left="1020" w:hanging="680"/>
        <w:rPr>
          <w:color w:val="000000" w:themeColor="text1"/>
        </w:rPr>
      </w:pPr>
      <w:r w:rsidRPr="00993344">
        <w:rPr>
          <w:rFonts w:hint="eastAsia"/>
          <w:color w:val="000000" w:themeColor="text1"/>
        </w:rPr>
        <w:t>調查意見，</w:t>
      </w:r>
      <w:r w:rsidR="00296EB7" w:rsidRPr="00993344">
        <w:rPr>
          <w:rFonts w:hint="eastAsia"/>
          <w:color w:val="000000" w:themeColor="text1"/>
        </w:rPr>
        <w:t>函復審計部</w:t>
      </w:r>
      <w:r w:rsidRPr="00993344">
        <w:rPr>
          <w:rFonts w:hint="eastAsia"/>
          <w:color w:val="000000" w:themeColor="text1"/>
        </w:rPr>
        <w:t>。</w:t>
      </w:r>
      <w:bookmarkEnd w:id="108"/>
      <w:bookmarkEnd w:id="109"/>
    </w:p>
    <w:p w:rsidR="005520AD" w:rsidRPr="00993344" w:rsidRDefault="005520AD" w:rsidP="00281581">
      <w:pPr>
        <w:pStyle w:val="2"/>
        <w:rPr>
          <w:color w:val="000000" w:themeColor="text1"/>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End w:id="97"/>
      <w:bookmarkEnd w:id="98"/>
      <w:bookmarkEnd w:id="99"/>
      <w:bookmarkEnd w:id="100"/>
      <w:bookmarkEnd w:id="101"/>
      <w:bookmarkEnd w:id="102"/>
      <w:bookmarkEnd w:id="103"/>
      <w:bookmarkEnd w:id="104"/>
      <w:bookmarkEnd w:id="105"/>
      <w:bookmarkEnd w:id="106"/>
      <w:bookmarkEnd w:id="107"/>
      <w:bookmarkEnd w:id="110"/>
      <w:bookmarkEnd w:id="111"/>
      <w:bookmarkEnd w:id="112"/>
      <w:r w:rsidRPr="00993344">
        <w:rPr>
          <w:rFonts w:hint="eastAsia"/>
          <w:color w:val="000000" w:themeColor="text1"/>
        </w:rPr>
        <w:t>檢</w:t>
      </w:r>
      <w:proofErr w:type="gramStart"/>
      <w:r w:rsidRPr="00993344">
        <w:rPr>
          <w:rFonts w:hint="eastAsia"/>
          <w:color w:val="000000" w:themeColor="text1"/>
        </w:rPr>
        <w:t>附派查函</w:t>
      </w:r>
      <w:proofErr w:type="gramEnd"/>
      <w:r w:rsidRPr="00993344">
        <w:rPr>
          <w:rFonts w:hint="eastAsia"/>
          <w:color w:val="000000" w:themeColor="text1"/>
        </w:rPr>
        <w:t>及相關附件，送請</w:t>
      </w:r>
      <w:r w:rsidR="00281581" w:rsidRPr="00993344">
        <w:rPr>
          <w:rFonts w:hint="eastAsia"/>
          <w:color w:val="000000" w:themeColor="text1"/>
        </w:rPr>
        <w:t>交通及採購委員會、內政及少數民族委員會聯席會議處理。</w:t>
      </w:r>
      <w:bookmarkEnd w:id="113"/>
      <w:bookmarkEnd w:id="114"/>
      <w:bookmarkEnd w:id="115"/>
      <w:bookmarkEnd w:id="116"/>
      <w:bookmarkEnd w:id="117"/>
      <w:bookmarkEnd w:id="118"/>
      <w:bookmarkEnd w:id="119"/>
      <w:bookmarkEnd w:id="120"/>
    </w:p>
    <w:p w:rsidR="00296EB7" w:rsidRPr="00993344" w:rsidRDefault="00296EB7">
      <w:pPr>
        <w:pStyle w:val="a5"/>
        <w:kinsoku w:val="0"/>
        <w:spacing w:before="0" w:after="0"/>
        <w:ind w:leftChars="1100" w:left="3742"/>
        <w:jc w:val="both"/>
        <w:rPr>
          <w:b w:val="0"/>
          <w:bCs/>
          <w:snapToGrid/>
          <w:color w:val="000000" w:themeColor="text1"/>
          <w:spacing w:val="12"/>
          <w:kern w:val="0"/>
          <w:sz w:val="40"/>
        </w:rPr>
      </w:pPr>
    </w:p>
    <w:p w:rsidR="005520AD" w:rsidRPr="00993344" w:rsidRDefault="005520AD">
      <w:pPr>
        <w:pStyle w:val="a5"/>
        <w:kinsoku w:val="0"/>
        <w:spacing w:before="0" w:after="0"/>
        <w:ind w:leftChars="1100" w:left="3742"/>
        <w:jc w:val="both"/>
        <w:rPr>
          <w:rFonts w:ascii="Times New Roman"/>
          <w:b w:val="0"/>
          <w:bCs/>
          <w:snapToGrid/>
          <w:color w:val="000000" w:themeColor="text1"/>
          <w:spacing w:val="0"/>
          <w:kern w:val="0"/>
          <w:sz w:val="40"/>
        </w:rPr>
      </w:pPr>
      <w:r w:rsidRPr="00993344">
        <w:rPr>
          <w:rFonts w:hint="eastAsia"/>
          <w:b w:val="0"/>
          <w:bCs/>
          <w:snapToGrid/>
          <w:color w:val="000000" w:themeColor="text1"/>
          <w:spacing w:val="12"/>
          <w:kern w:val="0"/>
          <w:sz w:val="40"/>
        </w:rPr>
        <w:t>調查委員：</w:t>
      </w:r>
      <w:r w:rsidR="00BB4158" w:rsidRPr="00993344">
        <w:rPr>
          <w:rFonts w:hint="eastAsia"/>
          <w:b w:val="0"/>
          <w:bCs/>
          <w:snapToGrid/>
          <w:color w:val="000000" w:themeColor="text1"/>
          <w:spacing w:val="12"/>
          <w:kern w:val="0"/>
          <w:sz w:val="40"/>
        </w:rPr>
        <w:t>李月德</w:t>
      </w:r>
    </w:p>
    <w:p w:rsidR="005520AD" w:rsidRPr="00993344" w:rsidRDefault="00BB4158">
      <w:pPr>
        <w:pStyle w:val="a5"/>
        <w:kinsoku w:val="0"/>
        <w:spacing w:before="0" w:after="0"/>
        <w:ind w:leftChars="1100" w:left="3742" w:firstLineChars="500" w:firstLine="2021"/>
        <w:jc w:val="both"/>
        <w:rPr>
          <w:b w:val="0"/>
          <w:bCs/>
          <w:snapToGrid/>
          <w:color w:val="000000" w:themeColor="text1"/>
          <w:spacing w:val="12"/>
          <w:kern w:val="0"/>
          <w:sz w:val="40"/>
          <w:szCs w:val="40"/>
        </w:rPr>
      </w:pPr>
      <w:r w:rsidRPr="00993344">
        <w:rPr>
          <w:rFonts w:hint="eastAsia"/>
          <w:b w:val="0"/>
          <w:bCs/>
          <w:snapToGrid/>
          <w:color w:val="000000" w:themeColor="text1"/>
          <w:spacing w:val="12"/>
          <w:kern w:val="0"/>
        </w:rPr>
        <w:t xml:space="preserve"> </w:t>
      </w:r>
      <w:r w:rsidRPr="00993344">
        <w:rPr>
          <w:rFonts w:hint="eastAsia"/>
          <w:b w:val="0"/>
          <w:bCs/>
          <w:snapToGrid/>
          <w:color w:val="000000" w:themeColor="text1"/>
          <w:spacing w:val="12"/>
          <w:kern w:val="0"/>
          <w:sz w:val="40"/>
          <w:szCs w:val="40"/>
        </w:rPr>
        <w:t>陳慶財</w:t>
      </w:r>
    </w:p>
    <w:p w:rsidR="00F75D41" w:rsidRPr="00993344" w:rsidRDefault="00F75D41">
      <w:pPr>
        <w:pStyle w:val="a5"/>
        <w:kinsoku w:val="0"/>
        <w:spacing w:before="0" w:after="0"/>
        <w:ind w:leftChars="1100" w:left="3742" w:firstLineChars="500" w:firstLine="2021"/>
        <w:jc w:val="both"/>
        <w:rPr>
          <w:b w:val="0"/>
          <w:bCs/>
          <w:snapToGrid/>
          <w:color w:val="000000" w:themeColor="text1"/>
          <w:spacing w:val="12"/>
          <w:kern w:val="0"/>
        </w:rPr>
      </w:pPr>
    </w:p>
    <w:p w:rsidR="005520AD" w:rsidRPr="00993344" w:rsidRDefault="005520AD">
      <w:pPr>
        <w:pStyle w:val="a5"/>
        <w:kinsoku w:val="0"/>
        <w:spacing w:before="0" w:after="0"/>
        <w:ind w:leftChars="1100" w:left="3742" w:firstLineChars="500" w:firstLine="2021"/>
        <w:jc w:val="both"/>
        <w:rPr>
          <w:b w:val="0"/>
          <w:bCs/>
          <w:snapToGrid/>
          <w:color w:val="000000" w:themeColor="text1"/>
          <w:spacing w:val="12"/>
          <w:kern w:val="0"/>
        </w:rPr>
      </w:pPr>
    </w:p>
    <w:p w:rsidR="005520AD" w:rsidRPr="00993344" w:rsidRDefault="005520AD">
      <w:pPr>
        <w:pStyle w:val="aa"/>
        <w:rPr>
          <w:bCs/>
          <w:color w:val="000000" w:themeColor="text1"/>
        </w:rPr>
      </w:pPr>
      <w:r w:rsidRPr="00993344">
        <w:rPr>
          <w:rFonts w:hint="eastAsia"/>
          <w:bCs/>
          <w:color w:val="000000" w:themeColor="text1"/>
        </w:rPr>
        <w:t>中</w:t>
      </w:r>
      <w:r w:rsidRPr="00993344">
        <w:rPr>
          <w:rFonts w:hint="eastAsia"/>
          <w:bCs/>
          <w:color w:val="000000" w:themeColor="text1"/>
        </w:rPr>
        <w:t xml:space="preserve">    </w:t>
      </w:r>
      <w:r w:rsidRPr="00993344">
        <w:rPr>
          <w:rFonts w:hint="eastAsia"/>
          <w:bCs/>
          <w:color w:val="000000" w:themeColor="text1"/>
        </w:rPr>
        <w:t>華</w:t>
      </w:r>
      <w:r w:rsidRPr="00993344">
        <w:rPr>
          <w:rFonts w:hint="eastAsia"/>
          <w:bCs/>
          <w:color w:val="000000" w:themeColor="text1"/>
        </w:rPr>
        <w:t xml:space="preserve">    </w:t>
      </w:r>
      <w:r w:rsidRPr="00993344">
        <w:rPr>
          <w:rFonts w:hint="eastAsia"/>
          <w:bCs/>
          <w:color w:val="000000" w:themeColor="text1"/>
        </w:rPr>
        <w:t>民</w:t>
      </w:r>
      <w:r w:rsidRPr="00993344">
        <w:rPr>
          <w:rFonts w:hint="eastAsia"/>
          <w:bCs/>
          <w:color w:val="000000" w:themeColor="text1"/>
        </w:rPr>
        <w:t xml:space="preserve">    </w:t>
      </w:r>
      <w:r w:rsidRPr="00993344">
        <w:rPr>
          <w:rFonts w:hint="eastAsia"/>
          <w:bCs/>
          <w:color w:val="000000" w:themeColor="text1"/>
        </w:rPr>
        <w:t>國</w:t>
      </w:r>
      <w:r w:rsidRPr="00993344">
        <w:rPr>
          <w:rFonts w:hint="eastAsia"/>
          <w:bCs/>
          <w:color w:val="000000" w:themeColor="text1"/>
        </w:rPr>
        <w:t xml:space="preserve">      </w:t>
      </w:r>
      <w:r w:rsidRPr="00993344">
        <w:rPr>
          <w:rFonts w:hint="eastAsia"/>
          <w:bCs/>
          <w:color w:val="000000" w:themeColor="text1"/>
        </w:rPr>
        <w:t>年</w:t>
      </w:r>
      <w:r w:rsidRPr="00993344">
        <w:rPr>
          <w:rFonts w:hint="eastAsia"/>
          <w:bCs/>
          <w:color w:val="000000" w:themeColor="text1"/>
        </w:rPr>
        <w:t xml:space="preserve">      </w:t>
      </w:r>
      <w:r w:rsidRPr="00993344">
        <w:rPr>
          <w:rFonts w:hint="eastAsia"/>
          <w:bCs/>
          <w:color w:val="000000" w:themeColor="text1"/>
        </w:rPr>
        <w:t>月</w:t>
      </w:r>
      <w:r w:rsidRPr="00993344">
        <w:rPr>
          <w:rFonts w:hint="eastAsia"/>
          <w:bCs/>
          <w:color w:val="000000" w:themeColor="text1"/>
        </w:rPr>
        <w:t xml:space="preserve">      </w:t>
      </w:r>
      <w:r w:rsidRPr="00993344">
        <w:rPr>
          <w:rFonts w:hint="eastAsia"/>
          <w:bCs/>
          <w:color w:val="000000" w:themeColor="text1"/>
        </w:rPr>
        <w:t>日</w:t>
      </w:r>
    </w:p>
    <w:p w:rsidR="005520AD" w:rsidRPr="00993344" w:rsidRDefault="005520AD">
      <w:pPr>
        <w:pStyle w:val="ab"/>
        <w:ind w:left="1020" w:hanging="1020"/>
        <w:rPr>
          <w:bCs/>
          <w:color w:val="000000" w:themeColor="text1"/>
        </w:rPr>
      </w:pPr>
      <w:r w:rsidRPr="00993344">
        <w:rPr>
          <w:rFonts w:hint="eastAsia"/>
          <w:bCs/>
          <w:color w:val="000000" w:themeColor="text1"/>
        </w:rPr>
        <w:t>附件：本院</w:t>
      </w:r>
      <w:r w:rsidRPr="00993344">
        <w:rPr>
          <w:bCs/>
          <w:color w:val="000000" w:themeColor="text1"/>
        </w:rPr>
        <w:fldChar w:fldCharType="begin"/>
      </w:r>
      <w:r w:rsidRPr="00993344">
        <w:rPr>
          <w:bCs/>
          <w:color w:val="000000" w:themeColor="text1"/>
        </w:rPr>
        <w:instrText xml:space="preserve"> MERGEFIELD YY </w:instrText>
      </w:r>
      <w:r w:rsidRPr="00993344">
        <w:rPr>
          <w:bCs/>
          <w:color w:val="000000" w:themeColor="text1"/>
        </w:rPr>
        <w:fldChar w:fldCharType="separate"/>
      </w:r>
      <w:r w:rsidR="0028354E" w:rsidRPr="00993344">
        <w:rPr>
          <w:rFonts w:hint="eastAsia"/>
          <w:bCs/>
          <w:noProof/>
          <w:color w:val="000000" w:themeColor="text1"/>
        </w:rPr>
        <w:t>104</w:t>
      </w:r>
      <w:r w:rsidRPr="00993344">
        <w:rPr>
          <w:bCs/>
          <w:color w:val="000000" w:themeColor="text1"/>
        </w:rPr>
        <w:fldChar w:fldCharType="end"/>
      </w:r>
      <w:r w:rsidRPr="00993344">
        <w:rPr>
          <w:rFonts w:hint="eastAsia"/>
          <w:bCs/>
          <w:color w:val="000000" w:themeColor="text1"/>
        </w:rPr>
        <w:t>年</w:t>
      </w:r>
      <w:r w:rsidR="00DD5F22" w:rsidRPr="00993344">
        <w:rPr>
          <w:rFonts w:hint="eastAsia"/>
          <w:bCs/>
          <w:color w:val="000000" w:themeColor="text1"/>
        </w:rPr>
        <w:t>11</w:t>
      </w:r>
      <w:r w:rsidRPr="00993344">
        <w:rPr>
          <w:rFonts w:hint="eastAsia"/>
          <w:bCs/>
          <w:color w:val="000000" w:themeColor="text1"/>
        </w:rPr>
        <w:t>月</w:t>
      </w:r>
      <w:r w:rsidR="00DD5F22" w:rsidRPr="00993344">
        <w:rPr>
          <w:rFonts w:hint="eastAsia"/>
          <w:bCs/>
          <w:color w:val="000000" w:themeColor="text1"/>
        </w:rPr>
        <w:t>12</w:t>
      </w:r>
      <w:r w:rsidRPr="00993344">
        <w:rPr>
          <w:rFonts w:hint="eastAsia"/>
          <w:bCs/>
          <w:color w:val="000000" w:themeColor="text1"/>
        </w:rPr>
        <w:t>日院</w:t>
      </w:r>
      <w:proofErr w:type="gramStart"/>
      <w:r w:rsidRPr="00993344">
        <w:rPr>
          <w:rFonts w:hint="eastAsia"/>
          <w:bCs/>
          <w:color w:val="000000" w:themeColor="text1"/>
        </w:rPr>
        <w:t>台調壹字</w:t>
      </w:r>
      <w:proofErr w:type="gramEnd"/>
      <w:r w:rsidRPr="00993344">
        <w:rPr>
          <w:rFonts w:hint="eastAsia"/>
          <w:bCs/>
          <w:color w:val="000000" w:themeColor="text1"/>
        </w:rPr>
        <w:t>第</w:t>
      </w:r>
      <w:r w:rsidRPr="00993344">
        <w:rPr>
          <w:bCs/>
          <w:color w:val="000000" w:themeColor="text1"/>
        </w:rPr>
        <w:fldChar w:fldCharType="begin"/>
      </w:r>
      <w:r w:rsidRPr="00993344">
        <w:rPr>
          <w:bCs/>
          <w:color w:val="000000" w:themeColor="text1"/>
        </w:rPr>
        <w:instrText xml:space="preserve"> MERGEFIELD </w:instrText>
      </w:r>
      <w:r w:rsidRPr="00993344">
        <w:rPr>
          <w:rFonts w:hint="eastAsia"/>
          <w:bCs/>
          <w:color w:val="000000" w:themeColor="text1"/>
        </w:rPr>
        <w:instrText>派查文號</w:instrText>
      </w:r>
      <w:r w:rsidRPr="00993344">
        <w:rPr>
          <w:bCs/>
          <w:color w:val="000000" w:themeColor="text1"/>
        </w:rPr>
        <w:instrText xml:space="preserve"> </w:instrText>
      </w:r>
      <w:r w:rsidRPr="00993344">
        <w:rPr>
          <w:bCs/>
          <w:color w:val="000000" w:themeColor="text1"/>
        </w:rPr>
        <w:fldChar w:fldCharType="separate"/>
      </w:r>
      <w:r w:rsidR="0028354E" w:rsidRPr="00993344">
        <w:rPr>
          <w:rFonts w:hint="eastAsia"/>
          <w:bCs/>
          <w:noProof/>
          <w:color w:val="000000" w:themeColor="text1"/>
        </w:rPr>
        <w:t>1040</w:t>
      </w:r>
      <w:r w:rsidRPr="00993344">
        <w:rPr>
          <w:bCs/>
          <w:color w:val="000000" w:themeColor="text1"/>
        </w:rPr>
        <w:fldChar w:fldCharType="end"/>
      </w:r>
      <w:r w:rsidR="00DD5F22" w:rsidRPr="00993344">
        <w:rPr>
          <w:rFonts w:hint="eastAsia"/>
          <w:bCs/>
          <w:color w:val="000000" w:themeColor="text1"/>
        </w:rPr>
        <w:t>800220</w:t>
      </w:r>
      <w:r w:rsidRPr="00993344">
        <w:rPr>
          <w:rFonts w:hint="eastAsia"/>
          <w:bCs/>
          <w:color w:val="000000" w:themeColor="text1"/>
        </w:rPr>
        <w:t>號派</w:t>
      </w:r>
      <w:proofErr w:type="gramStart"/>
      <w:r w:rsidRPr="00993344">
        <w:rPr>
          <w:rFonts w:hint="eastAsia"/>
          <w:bCs/>
          <w:color w:val="000000" w:themeColor="text1"/>
        </w:rPr>
        <w:t>查函暨</w:t>
      </w:r>
      <w:proofErr w:type="gramEnd"/>
      <w:r w:rsidRPr="00993344">
        <w:rPr>
          <w:rFonts w:hint="eastAsia"/>
          <w:bCs/>
          <w:color w:val="000000" w:themeColor="text1"/>
        </w:rPr>
        <w:t>相關案卷。</w:t>
      </w:r>
      <w:bookmarkStart w:id="121" w:name="_GoBack"/>
      <w:bookmarkEnd w:id="121"/>
    </w:p>
    <w:sectPr w:rsidR="005520AD" w:rsidRPr="0099334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E69" w:rsidRDefault="003E2E69">
      <w:r>
        <w:separator/>
      </w:r>
    </w:p>
  </w:endnote>
  <w:endnote w:type="continuationSeparator" w:id="0">
    <w:p w:rsidR="003E2E69" w:rsidRDefault="003E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1E" w:rsidRDefault="00B2671E">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993344">
      <w:rPr>
        <w:rStyle w:val="a7"/>
        <w:noProof/>
        <w:sz w:val="24"/>
      </w:rPr>
      <w:t>1</w:t>
    </w:r>
    <w:r>
      <w:rPr>
        <w:rStyle w:val="a7"/>
        <w:sz w:val="24"/>
      </w:rPr>
      <w:fldChar w:fldCharType="end"/>
    </w:r>
  </w:p>
  <w:p w:rsidR="00B2671E" w:rsidRDefault="00B2671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E69" w:rsidRDefault="003E2E69">
      <w:r>
        <w:separator/>
      </w:r>
    </w:p>
  </w:footnote>
  <w:footnote w:type="continuationSeparator" w:id="0">
    <w:p w:rsidR="003E2E69" w:rsidRDefault="003E2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C7E688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6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45C06174"/>
    <w:lvl w:ilvl="0" w:tplc="2AA6AFB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4E"/>
    <w:rsid w:val="00000109"/>
    <w:rsid w:val="00000195"/>
    <w:rsid w:val="00000F2C"/>
    <w:rsid w:val="00001398"/>
    <w:rsid w:val="00002B36"/>
    <w:rsid w:val="00002E92"/>
    <w:rsid w:val="00003288"/>
    <w:rsid w:val="00003CD1"/>
    <w:rsid w:val="00005AE4"/>
    <w:rsid w:val="000070F5"/>
    <w:rsid w:val="00015547"/>
    <w:rsid w:val="000171BE"/>
    <w:rsid w:val="00017CED"/>
    <w:rsid w:val="00020696"/>
    <w:rsid w:val="00020F07"/>
    <w:rsid w:val="0002152F"/>
    <w:rsid w:val="00021F59"/>
    <w:rsid w:val="00023925"/>
    <w:rsid w:val="00023C99"/>
    <w:rsid w:val="00024E31"/>
    <w:rsid w:val="0002586C"/>
    <w:rsid w:val="0003334E"/>
    <w:rsid w:val="000342A5"/>
    <w:rsid w:val="00034B11"/>
    <w:rsid w:val="00035814"/>
    <w:rsid w:val="0003767D"/>
    <w:rsid w:val="00037A7A"/>
    <w:rsid w:val="00042828"/>
    <w:rsid w:val="00043EE7"/>
    <w:rsid w:val="000442FE"/>
    <w:rsid w:val="00044CE8"/>
    <w:rsid w:val="00046817"/>
    <w:rsid w:val="000526C7"/>
    <w:rsid w:val="00054D02"/>
    <w:rsid w:val="00055627"/>
    <w:rsid w:val="000606CA"/>
    <w:rsid w:val="00061BC1"/>
    <w:rsid w:val="00063174"/>
    <w:rsid w:val="000650BB"/>
    <w:rsid w:val="00065C54"/>
    <w:rsid w:val="00066BE5"/>
    <w:rsid w:val="00067251"/>
    <w:rsid w:val="00070769"/>
    <w:rsid w:val="0007340C"/>
    <w:rsid w:val="00073A00"/>
    <w:rsid w:val="00074928"/>
    <w:rsid w:val="00074987"/>
    <w:rsid w:val="00075A0B"/>
    <w:rsid w:val="00081B03"/>
    <w:rsid w:val="0008204B"/>
    <w:rsid w:val="00082C4C"/>
    <w:rsid w:val="00085593"/>
    <w:rsid w:val="000859F6"/>
    <w:rsid w:val="00086528"/>
    <w:rsid w:val="000873B7"/>
    <w:rsid w:val="0009048F"/>
    <w:rsid w:val="00091853"/>
    <w:rsid w:val="00092EF5"/>
    <w:rsid w:val="00093A45"/>
    <w:rsid w:val="000946C1"/>
    <w:rsid w:val="00095D83"/>
    <w:rsid w:val="00097E7C"/>
    <w:rsid w:val="000A268A"/>
    <w:rsid w:val="000A2EB5"/>
    <w:rsid w:val="000A4C6F"/>
    <w:rsid w:val="000A65E7"/>
    <w:rsid w:val="000A78FE"/>
    <w:rsid w:val="000B0959"/>
    <w:rsid w:val="000B1058"/>
    <w:rsid w:val="000B18A1"/>
    <w:rsid w:val="000B1C2D"/>
    <w:rsid w:val="000B36D3"/>
    <w:rsid w:val="000C005A"/>
    <w:rsid w:val="000C11A7"/>
    <w:rsid w:val="000C12C6"/>
    <w:rsid w:val="000C2068"/>
    <w:rsid w:val="000C502F"/>
    <w:rsid w:val="000C573F"/>
    <w:rsid w:val="000C611D"/>
    <w:rsid w:val="000C63F4"/>
    <w:rsid w:val="000C79FC"/>
    <w:rsid w:val="000C7C8E"/>
    <w:rsid w:val="000D04DC"/>
    <w:rsid w:val="000D0CCD"/>
    <w:rsid w:val="000D1B9E"/>
    <w:rsid w:val="000D1C48"/>
    <w:rsid w:val="000D2770"/>
    <w:rsid w:val="000D3198"/>
    <w:rsid w:val="000D372A"/>
    <w:rsid w:val="000D47E8"/>
    <w:rsid w:val="000D4AD0"/>
    <w:rsid w:val="000D60D9"/>
    <w:rsid w:val="000D6676"/>
    <w:rsid w:val="000D692D"/>
    <w:rsid w:val="000D6A2F"/>
    <w:rsid w:val="000D7095"/>
    <w:rsid w:val="000D7A24"/>
    <w:rsid w:val="000E013F"/>
    <w:rsid w:val="000E111C"/>
    <w:rsid w:val="000E1A38"/>
    <w:rsid w:val="000E1B61"/>
    <w:rsid w:val="000E2D0D"/>
    <w:rsid w:val="000E47D4"/>
    <w:rsid w:val="000E5FCA"/>
    <w:rsid w:val="000E611F"/>
    <w:rsid w:val="000E63D3"/>
    <w:rsid w:val="000E67F6"/>
    <w:rsid w:val="000E7CBA"/>
    <w:rsid w:val="000E7D55"/>
    <w:rsid w:val="000F0672"/>
    <w:rsid w:val="000F0A15"/>
    <w:rsid w:val="000F12DD"/>
    <w:rsid w:val="000F3D46"/>
    <w:rsid w:val="000F4DF8"/>
    <w:rsid w:val="000F5327"/>
    <w:rsid w:val="000F5CA7"/>
    <w:rsid w:val="000F6971"/>
    <w:rsid w:val="000F6DE7"/>
    <w:rsid w:val="0010090F"/>
    <w:rsid w:val="00101A0C"/>
    <w:rsid w:val="00101A5C"/>
    <w:rsid w:val="001029AF"/>
    <w:rsid w:val="00104B7D"/>
    <w:rsid w:val="00106D70"/>
    <w:rsid w:val="001078BD"/>
    <w:rsid w:val="00112234"/>
    <w:rsid w:val="00115F79"/>
    <w:rsid w:val="00116386"/>
    <w:rsid w:val="00117C70"/>
    <w:rsid w:val="00117E95"/>
    <w:rsid w:val="00123A5C"/>
    <w:rsid w:val="00124498"/>
    <w:rsid w:val="00126AF3"/>
    <w:rsid w:val="00127412"/>
    <w:rsid w:val="00130913"/>
    <w:rsid w:val="00130B39"/>
    <w:rsid w:val="0013249A"/>
    <w:rsid w:val="00133239"/>
    <w:rsid w:val="00133A69"/>
    <w:rsid w:val="001349A9"/>
    <w:rsid w:val="00135215"/>
    <w:rsid w:val="00137A6F"/>
    <w:rsid w:val="001407A6"/>
    <w:rsid w:val="00142BFE"/>
    <w:rsid w:val="00142F5F"/>
    <w:rsid w:val="00143C4F"/>
    <w:rsid w:val="00144D0B"/>
    <w:rsid w:val="00145A6E"/>
    <w:rsid w:val="0014608C"/>
    <w:rsid w:val="0015253C"/>
    <w:rsid w:val="001536C3"/>
    <w:rsid w:val="00154698"/>
    <w:rsid w:val="0016181B"/>
    <w:rsid w:val="00161A5D"/>
    <w:rsid w:val="00163700"/>
    <w:rsid w:val="0016416D"/>
    <w:rsid w:val="00165043"/>
    <w:rsid w:val="0016557C"/>
    <w:rsid w:val="001668F9"/>
    <w:rsid w:val="00172BD7"/>
    <w:rsid w:val="001767D1"/>
    <w:rsid w:val="00177F5D"/>
    <w:rsid w:val="00180B9D"/>
    <w:rsid w:val="00180FB3"/>
    <w:rsid w:val="00181DBA"/>
    <w:rsid w:val="001822EC"/>
    <w:rsid w:val="00182733"/>
    <w:rsid w:val="00182D8A"/>
    <w:rsid w:val="00183391"/>
    <w:rsid w:val="00184F7B"/>
    <w:rsid w:val="00186414"/>
    <w:rsid w:val="00186B32"/>
    <w:rsid w:val="001934E3"/>
    <w:rsid w:val="00193E12"/>
    <w:rsid w:val="00193E85"/>
    <w:rsid w:val="001943F0"/>
    <w:rsid w:val="00197981"/>
    <w:rsid w:val="001A19E6"/>
    <w:rsid w:val="001A3790"/>
    <w:rsid w:val="001A436B"/>
    <w:rsid w:val="001A5DD0"/>
    <w:rsid w:val="001B067F"/>
    <w:rsid w:val="001B19CE"/>
    <w:rsid w:val="001B330A"/>
    <w:rsid w:val="001B3341"/>
    <w:rsid w:val="001B3C3E"/>
    <w:rsid w:val="001B4876"/>
    <w:rsid w:val="001B79AE"/>
    <w:rsid w:val="001B7F94"/>
    <w:rsid w:val="001C09E6"/>
    <w:rsid w:val="001C0D4C"/>
    <w:rsid w:val="001C24E1"/>
    <w:rsid w:val="001C4E4F"/>
    <w:rsid w:val="001D03FC"/>
    <w:rsid w:val="001D368C"/>
    <w:rsid w:val="001D4BE4"/>
    <w:rsid w:val="001D56A2"/>
    <w:rsid w:val="001D57C6"/>
    <w:rsid w:val="001D7BBC"/>
    <w:rsid w:val="001E1200"/>
    <w:rsid w:val="001E2EAE"/>
    <w:rsid w:val="001E4C38"/>
    <w:rsid w:val="001E5CE4"/>
    <w:rsid w:val="001E630C"/>
    <w:rsid w:val="001E7217"/>
    <w:rsid w:val="001F1244"/>
    <w:rsid w:val="001F2528"/>
    <w:rsid w:val="001F3E66"/>
    <w:rsid w:val="001F66E7"/>
    <w:rsid w:val="001F6B67"/>
    <w:rsid w:val="001F7C4D"/>
    <w:rsid w:val="00200250"/>
    <w:rsid w:val="00200D71"/>
    <w:rsid w:val="00202BE7"/>
    <w:rsid w:val="00203A80"/>
    <w:rsid w:val="00203FF0"/>
    <w:rsid w:val="00204B47"/>
    <w:rsid w:val="002053F9"/>
    <w:rsid w:val="00205784"/>
    <w:rsid w:val="00207BEA"/>
    <w:rsid w:val="00211F0A"/>
    <w:rsid w:val="00212CB8"/>
    <w:rsid w:val="00212FA0"/>
    <w:rsid w:val="00213A94"/>
    <w:rsid w:val="002144EB"/>
    <w:rsid w:val="002147F9"/>
    <w:rsid w:val="00215E6A"/>
    <w:rsid w:val="0021610F"/>
    <w:rsid w:val="00216C73"/>
    <w:rsid w:val="002176B9"/>
    <w:rsid w:val="00220F66"/>
    <w:rsid w:val="00222D13"/>
    <w:rsid w:val="00223094"/>
    <w:rsid w:val="0022576A"/>
    <w:rsid w:val="002259D0"/>
    <w:rsid w:val="00226375"/>
    <w:rsid w:val="002275F9"/>
    <w:rsid w:val="00230C44"/>
    <w:rsid w:val="00231141"/>
    <w:rsid w:val="00234B6E"/>
    <w:rsid w:val="0023547D"/>
    <w:rsid w:val="00236A13"/>
    <w:rsid w:val="0023726E"/>
    <w:rsid w:val="002373EA"/>
    <w:rsid w:val="00237D50"/>
    <w:rsid w:val="00237F07"/>
    <w:rsid w:val="00240B3C"/>
    <w:rsid w:val="002412DA"/>
    <w:rsid w:val="00241314"/>
    <w:rsid w:val="0024194F"/>
    <w:rsid w:val="00242937"/>
    <w:rsid w:val="00243686"/>
    <w:rsid w:val="002464A5"/>
    <w:rsid w:val="00252494"/>
    <w:rsid w:val="0025356A"/>
    <w:rsid w:val="002545D2"/>
    <w:rsid w:val="00256252"/>
    <w:rsid w:val="00256FF9"/>
    <w:rsid w:val="00260E3C"/>
    <w:rsid w:val="00261972"/>
    <w:rsid w:val="0026283E"/>
    <w:rsid w:val="002633B5"/>
    <w:rsid w:val="00263AF0"/>
    <w:rsid w:val="00263BCA"/>
    <w:rsid w:val="002647C1"/>
    <w:rsid w:val="00264C5E"/>
    <w:rsid w:val="00265709"/>
    <w:rsid w:val="0026612D"/>
    <w:rsid w:val="00266820"/>
    <w:rsid w:val="00271697"/>
    <w:rsid w:val="00271DC5"/>
    <w:rsid w:val="00273179"/>
    <w:rsid w:val="002738DA"/>
    <w:rsid w:val="00275056"/>
    <w:rsid w:val="0027530B"/>
    <w:rsid w:val="00275F1C"/>
    <w:rsid w:val="0027620B"/>
    <w:rsid w:val="00277779"/>
    <w:rsid w:val="00280D7F"/>
    <w:rsid w:val="00281581"/>
    <w:rsid w:val="00281E38"/>
    <w:rsid w:val="002821AA"/>
    <w:rsid w:val="00282905"/>
    <w:rsid w:val="0028312A"/>
    <w:rsid w:val="0028354E"/>
    <w:rsid w:val="00283580"/>
    <w:rsid w:val="00283919"/>
    <w:rsid w:val="00284F1F"/>
    <w:rsid w:val="00287FDE"/>
    <w:rsid w:val="0029148F"/>
    <w:rsid w:val="00292420"/>
    <w:rsid w:val="00293537"/>
    <w:rsid w:val="00293EEB"/>
    <w:rsid w:val="00296EB7"/>
    <w:rsid w:val="002970EE"/>
    <w:rsid w:val="0029786E"/>
    <w:rsid w:val="00297B7F"/>
    <w:rsid w:val="00297C5F"/>
    <w:rsid w:val="002A09A3"/>
    <w:rsid w:val="002A0CB2"/>
    <w:rsid w:val="002A1F71"/>
    <w:rsid w:val="002A21A9"/>
    <w:rsid w:val="002A2363"/>
    <w:rsid w:val="002A24AD"/>
    <w:rsid w:val="002A2726"/>
    <w:rsid w:val="002A4891"/>
    <w:rsid w:val="002A4F90"/>
    <w:rsid w:val="002A6112"/>
    <w:rsid w:val="002A72D0"/>
    <w:rsid w:val="002A79D5"/>
    <w:rsid w:val="002B0FFA"/>
    <w:rsid w:val="002B2620"/>
    <w:rsid w:val="002B26B6"/>
    <w:rsid w:val="002B48E2"/>
    <w:rsid w:val="002B6A32"/>
    <w:rsid w:val="002C008F"/>
    <w:rsid w:val="002C0228"/>
    <w:rsid w:val="002C0679"/>
    <w:rsid w:val="002C1F5D"/>
    <w:rsid w:val="002C744C"/>
    <w:rsid w:val="002D0DBA"/>
    <w:rsid w:val="002D24EE"/>
    <w:rsid w:val="002D4007"/>
    <w:rsid w:val="002D439E"/>
    <w:rsid w:val="002D4436"/>
    <w:rsid w:val="002D511A"/>
    <w:rsid w:val="002D6B36"/>
    <w:rsid w:val="002D798E"/>
    <w:rsid w:val="002D7E3B"/>
    <w:rsid w:val="002D7F3F"/>
    <w:rsid w:val="002E0D57"/>
    <w:rsid w:val="002E2706"/>
    <w:rsid w:val="002E292C"/>
    <w:rsid w:val="002E3454"/>
    <w:rsid w:val="002E47DB"/>
    <w:rsid w:val="002E540E"/>
    <w:rsid w:val="002E655C"/>
    <w:rsid w:val="002E6A6F"/>
    <w:rsid w:val="002F196A"/>
    <w:rsid w:val="002F22F5"/>
    <w:rsid w:val="002F2483"/>
    <w:rsid w:val="002F3663"/>
    <w:rsid w:val="002F5045"/>
    <w:rsid w:val="002F53EE"/>
    <w:rsid w:val="003009BB"/>
    <w:rsid w:val="003010B3"/>
    <w:rsid w:val="00301E04"/>
    <w:rsid w:val="00302E2E"/>
    <w:rsid w:val="003032B5"/>
    <w:rsid w:val="00303362"/>
    <w:rsid w:val="00303FB2"/>
    <w:rsid w:val="00304936"/>
    <w:rsid w:val="00304E94"/>
    <w:rsid w:val="003100F3"/>
    <w:rsid w:val="0031065F"/>
    <w:rsid w:val="003125E4"/>
    <w:rsid w:val="00313D4F"/>
    <w:rsid w:val="00314AF3"/>
    <w:rsid w:val="00315F54"/>
    <w:rsid w:val="00317EF7"/>
    <w:rsid w:val="0032029D"/>
    <w:rsid w:val="00327004"/>
    <w:rsid w:val="0032748A"/>
    <w:rsid w:val="00331692"/>
    <w:rsid w:val="00331771"/>
    <w:rsid w:val="003323AD"/>
    <w:rsid w:val="00332873"/>
    <w:rsid w:val="00332B37"/>
    <w:rsid w:val="00332F9D"/>
    <w:rsid w:val="00333F39"/>
    <w:rsid w:val="0033461F"/>
    <w:rsid w:val="003357F1"/>
    <w:rsid w:val="00335BE4"/>
    <w:rsid w:val="003369EB"/>
    <w:rsid w:val="0033792B"/>
    <w:rsid w:val="003423EA"/>
    <w:rsid w:val="00342726"/>
    <w:rsid w:val="00344694"/>
    <w:rsid w:val="0034569A"/>
    <w:rsid w:val="003466F7"/>
    <w:rsid w:val="00346823"/>
    <w:rsid w:val="00347933"/>
    <w:rsid w:val="00347D93"/>
    <w:rsid w:val="003511BB"/>
    <w:rsid w:val="00351395"/>
    <w:rsid w:val="0035278B"/>
    <w:rsid w:val="00353FD7"/>
    <w:rsid w:val="003543B3"/>
    <w:rsid w:val="00354A9F"/>
    <w:rsid w:val="003601CA"/>
    <w:rsid w:val="0036047F"/>
    <w:rsid w:val="003609CD"/>
    <w:rsid w:val="00362665"/>
    <w:rsid w:val="00362B09"/>
    <w:rsid w:val="003631B9"/>
    <w:rsid w:val="00363C3C"/>
    <w:rsid w:val="00363D0F"/>
    <w:rsid w:val="00363F20"/>
    <w:rsid w:val="00364C4A"/>
    <w:rsid w:val="00365EBE"/>
    <w:rsid w:val="00366607"/>
    <w:rsid w:val="00367D5D"/>
    <w:rsid w:val="00370403"/>
    <w:rsid w:val="00370B65"/>
    <w:rsid w:val="00372055"/>
    <w:rsid w:val="00372CF0"/>
    <w:rsid w:val="003731EC"/>
    <w:rsid w:val="0037396B"/>
    <w:rsid w:val="00373C9D"/>
    <w:rsid w:val="00377AA4"/>
    <w:rsid w:val="0038109E"/>
    <w:rsid w:val="00383E95"/>
    <w:rsid w:val="003865D3"/>
    <w:rsid w:val="00390F1A"/>
    <w:rsid w:val="00392198"/>
    <w:rsid w:val="0039741E"/>
    <w:rsid w:val="003977D2"/>
    <w:rsid w:val="00397F00"/>
    <w:rsid w:val="003A0958"/>
    <w:rsid w:val="003A1B2B"/>
    <w:rsid w:val="003A2358"/>
    <w:rsid w:val="003A2715"/>
    <w:rsid w:val="003A3755"/>
    <w:rsid w:val="003A3FCF"/>
    <w:rsid w:val="003A5388"/>
    <w:rsid w:val="003A6315"/>
    <w:rsid w:val="003A7CB3"/>
    <w:rsid w:val="003A7DF5"/>
    <w:rsid w:val="003B087A"/>
    <w:rsid w:val="003B0EC1"/>
    <w:rsid w:val="003B2ECB"/>
    <w:rsid w:val="003B35E6"/>
    <w:rsid w:val="003B3690"/>
    <w:rsid w:val="003B4CAF"/>
    <w:rsid w:val="003B4EB0"/>
    <w:rsid w:val="003B522B"/>
    <w:rsid w:val="003C2E45"/>
    <w:rsid w:val="003C3D35"/>
    <w:rsid w:val="003C42FE"/>
    <w:rsid w:val="003C4C97"/>
    <w:rsid w:val="003C6AA2"/>
    <w:rsid w:val="003D0AC0"/>
    <w:rsid w:val="003D3BAE"/>
    <w:rsid w:val="003D4CD5"/>
    <w:rsid w:val="003D5412"/>
    <w:rsid w:val="003D5933"/>
    <w:rsid w:val="003D621E"/>
    <w:rsid w:val="003D71D1"/>
    <w:rsid w:val="003D75D1"/>
    <w:rsid w:val="003D79E5"/>
    <w:rsid w:val="003E0538"/>
    <w:rsid w:val="003E117E"/>
    <w:rsid w:val="003E13FB"/>
    <w:rsid w:val="003E2C8F"/>
    <w:rsid w:val="003E2DA6"/>
    <w:rsid w:val="003E2E69"/>
    <w:rsid w:val="003E395D"/>
    <w:rsid w:val="003F1EFE"/>
    <w:rsid w:val="003F2B10"/>
    <w:rsid w:val="003F3C90"/>
    <w:rsid w:val="003F6CDC"/>
    <w:rsid w:val="003F7015"/>
    <w:rsid w:val="003F72E5"/>
    <w:rsid w:val="003F7943"/>
    <w:rsid w:val="003F7D09"/>
    <w:rsid w:val="004013C2"/>
    <w:rsid w:val="0040401C"/>
    <w:rsid w:val="004058D0"/>
    <w:rsid w:val="00407F8A"/>
    <w:rsid w:val="004106FE"/>
    <w:rsid w:val="004109FE"/>
    <w:rsid w:val="00410CC3"/>
    <w:rsid w:val="00411520"/>
    <w:rsid w:val="0041176A"/>
    <w:rsid w:val="004145A0"/>
    <w:rsid w:val="0041492D"/>
    <w:rsid w:val="004150A7"/>
    <w:rsid w:val="00415DF0"/>
    <w:rsid w:val="004167C9"/>
    <w:rsid w:val="0041717A"/>
    <w:rsid w:val="0042192E"/>
    <w:rsid w:val="00422487"/>
    <w:rsid w:val="00422491"/>
    <w:rsid w:val="00422868"/>
    <w:rsid w:val="004238B3"/>
    <w:rsid w:val="004243A5"/>
    <w:rsid w:val="00424604"/>
    <w:rsid w:val="00430668"/>
    <w:rsid w:val="00431444"/>
    <w:rsid w:val="00431482"/>
    <w:rsid w:val="0043236D"/>
    <w:rsid w:val="00432CC7"/>
    <w:rsid w:val="00433045"/>
    <w:rsid w:val="00433804"/>
    <w:rsid w:val="00435DE5"/>
    <w:rsid w:val="004376D8"/>
    <w:rsid w:val="00440113"/>
    <w:rsid w:val="00440829"/>
    <w:rsid w:val="00441F1B"/>
    <w:rsid w:val="00442908"/>
    <w:rsid w:val="004431F1"/>
    <w:rsid w:val="00446C8C"/>
    <w:rsid w:val="00447DCA"/>
    <w:rsid w:val="00450C0C"/>
    <w:rsid w:val="00452B8F"/>
    <w:rsid w:val="0045722F"/>
    <w:rsid w:val="004609A4"/>
    <w:rsid w:val="00461020"/>
    <w:rsid w:val="00464EBE"/>
    <w:rsid w:val="0046545E"/>
    <w:rsid w:val="00466AAC"/>
    <w:rsid w:val="00466D6C"/>
    <w:rsid w:val="00467848"/>
    <w:rsid w:val="00467ED5"/>
    <w:rsid w:val="004701EF"/>
    <w:rsid w:val="00470E86"/>
    <w:rsid w:val="00471F3A"/>
    <w:rsid w:val="00474B59"/>
    <w:rsid w:val="0047780E"/>
    <w:rsid w:val="00477890"/>
    <w:rsid w:val="00477F3F"/>
    <w:rsid w:val="004816E1"/>
    <w:rsid w:val="00481CB0"/>
    <w:rsid w:val="004821A4"/>
    <w:rsid w:val="00484BFA"/>
    <w:rsid w:val="00485116"/>
    <w:rsid w:val="00485CAC"/>
    <w:rsid w:val="004874E7"/>
    <w:rsid w:val="004877CD"/>
    <w:rsid w:val="004900E8"/>
    <w:rsid w:val="00493F27"/>
    <w:rsid w:val="00495017"/>
    <w:rsid w:val="0049544D"/>
    <w:rsid w:val="004A1290"/>
    <w:rsid w:val="004A13FA"/>
    <w:rsid w:val="004A2E11"/>
    <w:rsid w:val="004A3987"/>
    <w:rsid w:val="004A62DA"/>
    <w:rsid w:val="004A6D18"/>
    <w:rsid w:val="004B0654"/>
    <w:rsid w:val="004B2147"/>
    <w:rsid w:val="004B3842"/>
    <w:rsid w:val="004B4A44"/>
    <w:rsid w:val="004B58ED"/>
    <w:rsid w:val="004B6C84"/>
    <w:rsid w:val="004B6E2B"/>
    <w:rsid w:val="004C1654"/>
    <w:rsid w:val="004C5106"/>
    <w:rsid w:val="004C5D28"/>
    <w:rsid w:val="004C687E"/>
    <w:rsid w:val="004C6E6B"/>
    <w:rsid w:val="004C74C0"/>
    <w:rsid w:val="004C7DB3"/>
    <w:rsid w:val="004D0A03"/>
    <w:rsid w:val="004D20B1"/>
    <w:rsid w:val="004D2106"/>
    <w:rsid w:val="004D381B"/>
    <w:rsid w:val="004D3A30"/>
    <w:rsid w:val="004D3FA0"/>
    <w:rsid w:val="004D4EFF"/>
    <w:rsid w:val="004D591C"/>
    <w:rsid w:val="004D63A3"/>
    <w:rsid w:val="004D6ACE"/>
    <w:rsid w:val="004D6D3D"/>
    <w:rsid w:val="004D70CC"/>
    <w:rsid w:val="004E06DF"/>
    <w:rsid w:val="004E1D24"/>
    <w:rsid w:val="004E27B1"/>
    <w:rsid w:val="004E3971"/>
    <w:rsid w:val="004E61A3"/>
    <w:rsid w:val="004E73D8"/>
    <w:rsid w:val="004F0B73"/>
    <w:rsid w:val="004F178F"/>
    <w:rsid w:val="004F1A23"/>
    <w:rsid w:val="004F4018"/>
    <w:rsid w:val="004F43C5"/>
    <w:rsid w:val="004F57B4"/>
    <w:rsid w:val="004F58B6"/>
    <w:rsid w:val="004F5C80"/>
    <w:rsid w:val="004F5CAF"/>
    <w:rsid w:val="004F5CFC"/>
    <w:rsid w:val="004F5ECE"/>
    <w:rsid w:val="004F60CE"/>
    <w:rsid w:val="004F63A2"/>
    <w:rsid w:val="004F6578"/>
    <w:rsid w:val="004F6804"/>
    <w:rsid w:val="004F744D"/>
    <w:rsid w:val="004F7E4D"/>
    <w:rsid w:val="004F7ED8"/>
    <w:rsid w:val="00500833"/>
    <w:rsid w:val="005024C5"/>
    <w:rsid w:val="005032AE"/>
    <w:rsid w:val="00504EC3"/>
    <w:rsid w:val="00505B27"/>
    <w:rsid w:val="00507864"/>
    <w:rsid w:val="00510E48"/>
    <w:rsid w:val="00511122"/>
    <w:rsid w:val="00513FE5"/>
    <w:rsid w:val="005144D3"/>
    <w:rsid w:val="0051468F"/>
    <w:rsid w:val="00515037"/>
    <w:rsid w:val="00516918"/>
    <w:rsid w:val="00516B73"/>
    <w:rsid w:val="00516F2B"/>
    <w:rsid w:val="00517DD8"/>
    <w:rsid w:val="00521299"/>
    <w:rsid w:val="00522E3B"/>
    <w:rsid w:val="00522EFC"/>
    <w:rsid w:val="00523369"/>
    <w:rsid w:val="00523545"/>
    <w:rsid w:val="00524761"/>
    <w:rsid w:val="00525109"/>
    <w:rsid w:val="005260B9"/>
    <w:rsid w:val="005260DD"/>
    <w:rsid w:val="00526C20"/>
    <w:rsid w:val="00526F50"/>
    <w:rsid w:val="00530105"/>
    <w:rsid w:val="00531277"/>
    <w:rsid w:val="0053603D"/>
    <w:rsid w:val="005361E2"/>
    <w:rsid w:val="005364F2"/>
    <w:rsid w:val="005369EC"/>
    <w:rsid w:val="005404F5"/>
    <w:rsid w:val="00543438"/>
    <w:rsid w:val="005443C2"/>
    <w:rsid w:val="005447C1"/>
    <w:rsid w:val="00544CE3"/>
    <w:rsid w:val="00545594"/>
    <w:rsid w:val="00546380"/>
    <w:rsid w:val="00546D5E"/>
    <w:rsid w:val="00551670"/>
    <w:rsid w:val="0055193A"/>
    <w:rsid w:val="005520AD"/>
    <w:rsid w:val="00552ACB"/>
    <w:rsid w:val="00554591"/>
    <w:rsid w:val="005551ED"/>
    <w:rsid w:val="00555236"/>
    <w:rsid w:val="0055530F"/>
    <w:rsid w:val="00555D28"/>
    <w:rsid w:val="0055693E"/>
    <w:rsid w:val="0056042A"/>
    <w:rsid w:val="005621A5"/>
    <w:rsid w:val="00562398"/>
    <w:rsid w:val="00567420"/>
    <w:rsid w:val="00567B04"/>
    <w:rsid w:val="00572132"/>
    <w:rsid w:val="005739C8"/>
    <w:rsid w:val="005744BA"/>
    <w:rsid w:val="00574D16"/>
    <w:rsid w:val="00574E93"/>
    <w:rsid w:val="00575AA7"/>
    <w:rsid w:val="0057769D"/>
    <w:rsid w:val="00581F58"/>
    <w:rsid w:val="0058201D"/>
    <w:rsid w:val="005843A4"/>
    <w:rsid w:val="0059017A"/>
    <w:rsid w:val="0059251D"/>
    <w:rsid w:val="00593193"/>
    <w:rsid w:val="00593800"/>
    <w:rsid w:val="00595807"/>
    <w:rsid w:val="00595E29"/>
    <w:rsid w:val="00595E8C"/>
    <w:rsid w:val="00595F70"/>
    <w:rsid w:val="005A01A2"/>
    <w:rsid w:val="005A0B3D"/>
    <w:rsid w:val="005A2BF6"/>
    <w:rsid w:val="005A3275"/>
    <w:rsid w:val="005A3355"/>
    <w:rsid w:val="005A45EB"/>
    <w:rsid w:val="005A64A4"/>
    <w:rsid w:val="005A7349"/>
    <w:rsid w:val="005A7550"/>
    <w:rsid w:val="005B1593"/>
    <w:rsid w:val="005B1EED"/>
    <w:rsid w:val="005B228C"/>
    <w:rsid w:val="005B510F"/>
    <w:rsid w:val="005B6322"/>
    <w:rsid w:val="005C0791"/>
    <w:rsid w:val="005C1474"/>
    <w:rsid w:val="005C20BF"/>
    <w:rsid w:val="005C3C19"/>
    <w:rsid w:val="005C7B42"/>
    <w:rsid w:val="005D0D96"/>
    <w:rsid w:val="005D390F"/>
    <w:rsid w:val="005D4048"/>
    <w:rsid w:val="005D4E7E"/>
    <w:rsid w:val="005D572E"/>
    <w:rsid w:val="005D575F"/>
    <w:rsid w:val="005D6FA7"/>
    <w:rsid w:val="005E0654"/>
    <w:rsid w:val="005E0991"/>
    <w:rsid w:val="005E0C29"/>
    <w:rsid w:val="005E2E8B"/>
    <w:rsid w:val="005E30C9"/>
    <w:rsid w:val="005E49D0"/>
    <w:rsid w:val="005E609F"/>
    <w:rsid w:val="005E6572"/>
    <w:rsid w:val="005E7DA5"/>
    <w:rsid w:val="005F02B0"/>
    <w:rsid w:val="005F184B"/>
    <w:rsid w:val="005F241F"/>
    <w:rsid w:val="005F318C"/>
    <w:rsid w:val="005F67A8"/>
    <w:rsid w:val="005F711E"/>
    <w:rsid w:val="005F7211"/>
    <w:rsid w:val="005F76A2"/>
    <w:rsid w:val="00600263"/>
    <w:rsid w:val="0060171F"/>
    <w:rsid w:val="0060277B"/>
    <w:rsid w:val="00603C89"/>
    <w:rsid w:val="00603CBF"/>
    <w:rsid w:val="006053B8"/>
    <w:rsid w:val="006068E0"/>
    <w:rsid w:val="00606981"/>
    <w:rsid w:val="00607367"/>
    <w:rsid w:val="00607FD4"/>
    <w:rsid w:val="0061059E"/>
    <w:rsid w:val="00612C4D"/>
    <w:rsid w:val="00613B7F"/>
    <w:rsid w:val="00620216"/>
    <w:rsid w:val="0062050A"/>
    <w:rsid w:val="00620878"/>
    <w:rsid w:val="00620F95"/>
    <w:rsid w:val="006212F1"/>
    <w:rsid w:val="0062213F"/>
    <w:rsid w:val="00622F7D"/>
    <w:rsid w:val="00623DFF"/>
    <w:rsid w:val="0062495D"/>
    <w:rsid w:val="00627936"/>
    <w:rsid w:val="006330FF"/>
    <w:rsid w:val="00635474"/>
    <w:rsid w:val="006358CA"/>
    <w:rsid w:val="00635E09"/>
    <w:rsid w:val="00637DEA"/>
    <w:rsid w:val="00640C21"/>
    <w:rsid w:val="00641536"/>
    <w:rsid w:val="00641582"/>
    <w:rsid w:val="006417BC"/>
    <w:rsid w:val="006420D5"/>
    <w:rsid w:val="00642388"/>
    <w:rsid w:val="0064492B"/>
    <w:rsid w:val="006463BB"/>
    <w:rsid w:val="006468CE"/>
    <w:rsid w:val="006509EF"/>
    <w:rsid w:val="00652889"/>
    <w:rsid w:val="00653DA5"/>
    <w:rsid w:val="00671076"/>
    <w:rsid w:val="00671B34"/>
    <w:rsid w:val="0067205D"/>
    <w:rsid w:val="00672900"/>
    <w:rsid w:val="00672C33"/>
    <w:rsid w:val="00674D84"/>
    <w:rsid w:val="0067542D"/>
    <w:rsid w:val="006812C6"/>
    <w:rsid w:val="00682002"/>
    <w:rsid w:val="006843A0"/>
    <w:rsid w:val="006861DF"/>
    <w:rsid w:val="00686633"/>
    <w:rsid w:val="0068690C"/>
    <w:rsid w:val="00690878"/>
    <w:rsid w:val="00691098"/>
    <w:rsid w:val="0069205C"/>
    <w:rsid w:val="00692C81"/>
    <w:rsid w:val="00693D94"/>
    <w:rsid w:val="00695095"/>
    <w:rsid w:val="006952F8"/>
    <w:rsid w:val="0069699A"/>
    <w:rsid w:val="00696B20"/>
    <w:rsid w:val="00696F90"/>
    <w:rsid w:val="006A4CC3"/>
    <w:rsid w:val="006A52B8"/>
    <w:rsid w:val="006A6138"/>
    <w:rsid w:val="006A7F49"/>
    <w:rsid w:val="006B0261"/>
    <w:rsid w:val="006B1AD4"/>
    <w:rsid w:val="006B207B"/>
    <w:rsid w:val="006B2A66"/>
    <w:rsid w:val="006B2FC0"/>
    <w:rsid w:val="006B45B4"/>
    <w:rsid w:val="006B5334"/>
    <w:rsid w:val="006B58C3"/>
    <w:rsid w:val="006B688F"/>
    <w:rsid w:val="006B72B9"/>
    <w:rsid w:val="006B7B4A"/>
    <w:rsid w:val="006C0951"/>
    <w:rsid w:val="006C4A79"/>
    <w:rsid w:val="006C622B"/>
    <w:rsid w:val="006C7B15"/>
    <w:rsid w:val="006D04A3"/>
    <w:rsid w:val="006D1283"/>
    <w:rsid w:val="006D1B34"/>
    <w:rsid w:val="006D300F"/>
    <w:rsid w:val="006D30C3"/>
    <w:rsid w:val="006D3B4B"/>
    <w:rsid w:val="006D4BED"/>
    <w:rsid w:val="006D4EA3"/>
    <w:rsid w:val="006D61B5"/>
    <w:rsid w:val="006D6F70"/>
    <w:rsid w:val="006D7928"/>
    <w:rsid w:val="006E015F"/>
    <w:rsid w:val="006E34C0"/>
    <w:rsid w:val="006E369A"/>
    <w:rsid w:val="006E38BA"/>
    <w:rsid w:val="006E4BC8"/>
    <w:rsid w:val="006E57C5"/>
    <w:rsid w:val="006E5CE9"/>
    <w:rsid w:val="006E6C4C"/>
    <w:rsid w:val="006E6DBE"/>
    <w:rsid w:val="006E76CB"/>
    <w:rsid w:val="006E7A4E"/>
    <w:rsid w:val="006F3FCF"/>
    <w:rsid w:val="006F45C9"/>
    <w:rsid w:val="006F532F"/>
    <w:rsid w:val="006F6564"/>
    <w:rsid w:val="006F6B71"/>
    <w:rsid w:val="006F6C91"/>
    <w:rsid w:val="006F7FA4"/>
    <w:rsid w:val="007002FF"/>
    <w:rsid w:val="007004FD"/>
    <w:rsid w:val="007023A2"/>
    <w:rsid w:val="00703652"/>
    <w:rsid w:val="0070400F"/>
    <w:rsid w:val="00705E02"/>
    <w:rsid w:val="007074F4"/>
    <w:rsid w:val="00710FB5"/>
    <w:rsid w:val="007111A0"/>
    <w:rsid w:val="007151C3"/>
    <w:rsid w:val="0071520B"/>
    <w:rsid w:val="00715910"/>
    <w:rsid w:val="00721DCF"/>
    <w:rsid w:val="00721E83"/>
    <w:rsid w:val="0072400E"/>
    <w:rsid w:val="00725E51"/>
    <w:rsid w:val="00726CCD"/>
    <w:rsid w:val="00726F2B"/>
    <w:rsid w:val="00730CC0"/>
    <w:rsid w:val="007324D8"/>
    <w:rsid w:val="00733331"/>
    <w:rsid w:val="00734E87"/>
    <w:rsid w:val="0074077D"/>
    <w:rsid w:val="00740D22"/>
    <w:rsid w:val="00740DE0"/>
    <w:rsid w:val="0074144F"/>
    <w:rsid w:val="00743313"/>
    <w:rsid w:val="00743A1B"/>
    <w:rsid w:val="00743F2C"/>
    <w:rsid w:val="007440E8"/>
    <w:rsid w:val="0074683B"/>
    <w:rsid w:val="00746894"/>
    <w:rsid w:val="00746E80"/>
    <w:rsid w:val="00746EC0"/>
    <w:rsid w:val="00751C53"/>
    <w:rsid w:val="007531B5"/>
    <w:rsid w:val="007557A6"/>
    <w:rsid w:val="00755FF9"/>
    <w:rsid w:val="00757885"/>
    <w:rsid w:val="0076198D"/>
    <w:rsid w:val="00762FF4"/>
    <w:rsid w:val="00763073"/>
    <w:rsid w:val="0076336B"/>
    <w:rsid w:val="0076399B"/>
    <w:rsid w:val="00764015"/>
    <w:rsid w:val="00764196"/>
    <w:rsid w:val="007648E8"/>
    <w:rsid w:val="00764EB3"/>
    <w:rsid w:val="00765497"/>
    <w:rsid w:val="0076558D"/>
    <w:rsid w:val="007703AC"/>
    <w:rsid w:val="00771A7C"/>
    <w:rsid w:val="00771F70"/>
    <w:rsid w:val="00772A53"/>
    <w:rsid w:val="00773630"/>
    <w:rsid w:val="007738CD"/>
    <w:rsid w:val="00773B46"/>
    <w:rsid w:val="00773DCC"/>
    <w:rsid w:val="00775A01"/>
    <w:rsid w:val="00775B53"/>
    <w:rsid w:val="00776065"/>
    <w:rsid w:val="00787323"/>
    <w:rsid w:val="00787719"/>
    <w:rsid w:val="00791573"/>
    <w:rsid w:val="00792074"/>
    <w:rsid w:val="00793E90"/>
    <w:rsid w:val="00794C28"/>
    <w:rsid w:val="007950C0"/>
    <w:rsid w:val="00797A12"/>
    <w:rsid w:val="007A042B"/>
    <w:rsid w:val="007A04AE"/>
    <w:rsid w:val="007A0D5D"/>
    <w:rsid w:val="007A1E33"/>
    <w:rsid w:val="007A27EE"/>
    <w:rsid w:val="007A5074"/>
    <w:rsid w:val="007A6901"/>
    <w:rsid w:val="007A6BDC"/>
    <w:rsid w:val="007A7ACE"/>
    <w:rsid w:val="007B0D09"/>
    <w:rsid w:val="007B17E8"/>
    <w:rsid w:val="007B2857"/>
    <w:rsid w:val="007B3A92"/>
    <w:rsid w:val="007B43AF"/>
    <w:rsid w:val="007B49EB"/>
    <w:rsid w:val="007B6C13"/>
    <w:rsid w:val="007B78CA"/>
    <w:rsid w:val="007C4B19"/>
    <w:rsid w:val="007C4C22"/>
    <w:rsid w:val="007C5666"/>
    <w:rsid w:val="007D08ED"/>
    <w:rsid w:val="007D0F69"/>
    <w:rsid w:val="007D111E"/>
    <w:rsid w:val="007D43C1"/>
    <w:rsid w:val="007D5156"/>
    <w:rsid w:val="007D63E5"/>
    <w:rsid w:val="007D7AA2"/>
    <w:rsid w:val="007E2C8F"/>
    <w:rsid w:val="007E2D84"/>
    <w:rsid w:val="007E41CE"/>
    <w:rsid w:val="007E4A02"/>
    <w:rsid w:val="007E5746"/>
    <w:rsid w:val="007E69DE"/>
    <w:rsid w:val="007E6F9E"/>
    <w:rsid w:val="007E71C6"/>
    <w:rsid w:val="007E7D4A"/>
    <w:rsid w:val="007F0A18"/>
    <w:rsid w:val="007F27EB"/>
    <w:rsid w:val="007F3BBB"/>
    <w:rsid w:val="007F7BE3"/>
    <w:rsid w:val="007F7DDE"/>
    <w:rsid w:val="008006D8"/>
    <w:rsid w:val="008006EE"/>
    <w:rsid w:val="00801981"/>
    <w:rsid w:val="00801EDE"/>
    <w:rsid w:val="008024A8"/>
    <w:rsid w:val="008027C3"/>
    <w:rsid w:val="0080309D"/>
    <w:rsid w:val="008030A5"/>
    <w:rsid w:val="00804822"/>
    <w:rsid w:val="008053A7"/>
    <w:rsid w:val="008061A4"/>
    <w:rsid w:val="00806A0E"/>
    <w:rsid w:val="00812CAC"/>
    <w:rsid w:val="00814AC8"/>
    <w:rsid w:val="00815CA8"/>
    <w:rsid w:val="00820286"/>
    <w:rsid w:val="008227B5"/>
    <w:rsid w:val="00823007"/>
    <w:rsid w:val="00824294"/>
    <w:rsid w:val="00824EAC"/>
    <w:rsid w:val="0082537E"/>
    <w:rsid w:val="00825756"/>
    <w:rsid w:val="0082577F"/>
    <w:rsid w:val="00825F10"/>
    <w:rsid w:val="00831B4E"/>
    <w:rsid w:val="008321E4"/>
    <w:rsid w:val="00834C59"/>
    <w:rsid w:val="00834F9D"/>
    <w:rsid w:val="0083700A"/>
    <w:rsid w:val="00837CD9"/>
    <w:rsid w:val="00842AEB"/>
    <w:rsid w:val="008451B4"/>
    <w:rsid w:val="008477F0"/>
    <w:rsid w:val="00851796"/>
    <w:rsid w:val="008518D1"/>
    <w:rsid w:val="0085212B"/>
    <w:rsid w:val="00852CCF"/>
    <w:rsid w:val="008532CB"/>
    <w:rsid w:val="008535E8"/>
    <w:rsid w:val="00853D29"/>
    <w:rsid w:val="008545D5"/>
    <w:rsid w:val="00856490"/>
    <w:rsid w:val="00860EDC"/>
    <w:rsid w:val="0086227C"/>
    <w:rsid w:val="00862744"/>
    <w:rsid w:val="00863C57"/>
    <w:rsid w:val="00864296"/>
    <w:rsid w:val="0086635C"/>
    <w:rsid w:val="008675BA"/>
    <w:rsid w:val="00867C8B"/>
    <w:rsid w:val="00870ED7"/>
    <w:rsid w:val="00871EEC"/>
    <w:rsid w:val="00872B15"/>
    <w:rsid w:val="00873F55"/>
    <w:rsid w:val="008762F3"/>
    <w:rsid w:val="00880270"/>
    <w:rsid w:val="0088119F"/>
    <w:rsid w:val="008825D9"/>
    <w:rsid w:val="008847BA"/>
    <w:rsid w:val="00887B9D"/>
    <w:rsid w:val="00887C35"/>
    <w:rsid w:val="00890A07"/>
    <w:rsid w:val="00890A50"/>
    <w:rsid w:val="00891451"/>
    <w:rsid w:val="008946E1"/>
    <w:rsid w:val="00895365"/>
    <w:rsid w:val="00897692"/>
    <w:rsid w:val="008A0607"/>
    <w:rsid w:val="008A0E29"/>
    <w:rsid w:val="008A1668"/>
    <w:rsid w:val="008A1DD0"/>
    <w:rsid w:val="008A4D4A"/>
    <w:rsid w:val="008A5753"/>
    <w:rsid w:val="008B3B07"/>
    <w:rsid w:val="008B667A"/>
    <w:rsid w:val="008B6F4B"/>
    <w:rsid w:val="008C1499"/>
    <w:rsid w:val="008C192E"/>
    <w:rsid w:val="008C1A9C"/>
    <w:rsid w:val="008C1B42"/>
    <w:rsid w:val="008C37BD"/>
    <w:rsid w:val="008C4ED8"/>
    <w:rsid w:val="008C5292"/>
    <w:rsid w:val="008D0691"/>
    <w:rsid w:val="008D0728"/>
    <w:rsid w:val="008D09BF"/>
    <w:rsid w:val="008D0DF9"/>
    <w:rsid w:val="008D2868"/>
    <w:rsid w:val="008D35C0"/>
    <w:rsid w:val="008E00A3"/>
    <w:rsid w:val="008E1322"/>
    <w:rsid w:val="008E3A8E"/>
    <w:rsid w:val="008E457B"/>
    <w:rsid w:val="008E4EFD"/>
    <w:rsid w:val="008E68A3"/>
    <w:rsid w:val="008F09BE"/>
    <w:rsid w:val="008F0CFE"/>
    <w:rsid w:val="008F3802"/>
    <w:rsid w:val="008F386C"/>
    <w:rsid w:val="008F5323"/>
    <w:rsid w:val="008F69FA"/>
    <w:rsid w:val="009003A2"/>
    <w:rsid w:val="00900779"/>
    <w:rsid w:val="00900B61"/>
    <w:rsid w:val="00902B59"/>
    <w:rsid w:val="0090352D"/>
    <w:rsid w:val="009047A3"/>
    <w:rsid w:val="009050AF"/>
    <w:rsid w:val="00906D1E"/>
    <w:rsid w:val="009102C9"/>
    <w:rsid w:val="00910CE9"/>
    <w:rsid w:val="00912A73"/>
    <w:rsid w:val="00913603"/>
    <w:rsid w:val="00913A94"/>
    <w:rsid w:val="0091438E"/>
    <w:rsid w:val="00916DA6"/>
    <w:rsid w:val="00916EF5"/>
    <w:rsid w:val="00920663"/>
    <w:rsid w:val="0092268C"/>
    <w:rsid w:val="00923AFF"/>
    <w:rsid w:val="00925AB0"/>
    <w:rsid w:val="009267BD"/>
    <w:rsid w:val="009269F1"/>
    <w:rsid w:val="009270A2"/>
    <w:rsid w:val="009339A6"/>
    <w:rsid w:val="009357A3"/>
    <w:rsid w:val="009376AE"/>
    <w:rsid w:val="00937AE2"/>
    <w:rsid w:val="009406FA"/>
    <w:rsid w:val="00942071"/>
    <w:rsid w:val="00944953"/>
    <w:rsid w:val="00944E47"/>
    <w:rsid w:val="00944F78"/>
    <w:rsid w:val="00945503"/>
    <w:rsid w:val="00945985"/>
    <w:rsid w:val="00946AC4"/>
    <w:rsid w:val="009502B3"/>
    <w:rsid w:val="0095050C"/>
    <w:rsid w:val="00951CB7"/>
    <w:rsid w:val="00951D83"/>
    <w:rsid w:val="00952AB7"/>
    <w:rsid w:val="0095362B"/>
    <w:rsid w:val="00953C76"/>
    <w:rsid w:val="00954829"/>
    <w:rsid w:val="00955978"/>
    <w:rsid w:val="00956E96"/>
    <w:rsid w:val="00957CFE"/>
    <w:rsid w:val="00960F92"/>
    <w:rsid w:val="0096199B"/>
    <w:rsid w:val="00965DA1"/>
    <w:rsid w:val="00965E6E"/>
    <w:rsid w:val="00965F40"/>
    <w:rsid w:val="009662DA"/>
    <w:rsid w:val="00967940"/>
    <w:rsid w:val="00970506"/>
    <w:rsid w:val="00971DCC"/>
    <w:rsid w:val="009749C8"/>
    <w:rsid w:val="00975A2A"/>
    <w:rsid w:val="00977C5C"/>
    <w:rsid w:val="00980456"/>
    <w:rsid w:val="00980ED5"/>
    <w:rsid w:val="00980EFE"/>
    <w:rsid w:val="0098359E"/>
    <w:rsid w:val="0098464C"/>
    <w:rsid w:val="009848B1"/>
    <w:rsid w:val="00984BF0"/>
    <w:rsid w:val="00986EB5"/>
    <w:rsid w:val="0098783B"/>
    <w:rsid w:val="0099219E"/>
    <w:rsid w:val="00993344"/>
    <w:rsid w:val="009941FC"/>
    <w:rsid w:val="00995314"/>
    <w:rsid w:val="009964E0"/>
    <w:rsid w:val="00997D6A"/>
    <w:rsid w:val="009A0484"/>
    <w:rsid w:val="009A1104"/>
    <w:rsid w:val="009A2BC5"/>
    <w:rsid w:val="009A2C39"/>
    <w:rsid w:val="009A4289"/>
    <w:rsid w:val="009A612B"/>
    <w:rsid w:val="009A63DB"/>
    <w:rsid w:val="009A6C03"/>
    <w:rsid w:val="009A6D7C"/>
    <w:rsid w:val="009A7937"/>
    <w:rsid w:val="009A7CDD"/>
    <w:rsid w:val="009B2E36"/>
    <w:rsid w:val="009B4107"/>
    <w:rsid w:val="009B5D19"/>
    <w:rsid w:val="009B7E66"/>
    <w:rsid w:val="009C140D"/>
    <w:rsid w:val="009C29A4"/>
    <w:rsid w:val="009C30A0"/>
    <w:rsid w:val="009C484E"/>
    <w:rsid w:val="009C5193"/>
    <w:rsid w:val="009C6727"/>
    <w:rsid w:val="009C7062"/>
    <w:rsid w:val="009D0D55"/>
    <w:rsid w:val="009D1D5D"/>
    <w:rsid w:val="009D2DEC"/>
    <w:rsid w:val="009D38FA"/>
    <w:rsid w:val="009D3CE7"/>
    <w:rsid w:val="009D3EC0"/>
    <w:rsid w:val="009D4F5B"/>
    <w:rsid w:val="009D5402"/>
    <w:rsid w:val="009E17C9"/>
    <w:rsid w:val="009E2EFB"/>
    <w:rsid w:val="009E336C"/>
    <w:rsid w:val="009E3B28"/>
    <w:rsid w:val="009E4824"/>
    <w:rsid w:val="009E562B"/>
    <w:rsid w:val="009E69C3"/>
    <w:rsid w:val="009F0AD7"/>
    <w:rsid w:val="009F12E5"/>
    <w:rsid w:val="009F24A8"/>
    <w:rsid w:val="009F3C14"/>
    <w:rsid w:val="009F4658"/>
    <w:rsid w:val="009F4753"/>
    <w:rsid w:val="009F5038"/>
    <w:rsid w:val="009F5F1B"/>
    <w:rsid w:val="009F6040"/>
    <w:rsid w:val="009F6CE2"/>
    <w:rsid w:val="00A00CED"/>
    <w:rsid w:val="00A00FD8"/>
    <w:rsid w:val="00A01150"/>
    <w:rsid w:val="00A012E5"/>
    <w:rsid w:val="00A016E8"/>
    <w:rsid w:val="00A02906"/>
    <w:rsid w:val="00A0467D"/>
    <w:rsid w:val="00A05117"/>
    <w:rsid w:val="00A05143"/>
    <w:rsid w:val="00A05477"/>
    <w:rsid w:val="00A05890"/>
    <w:rsid w:val="00A06066"/>
    <w:rsid w:val="00A12A53"/>
    <w:rsid w:val="00A133A6"/>
    <w:rsid w:val="00A13945"/>
    <w:rsid w:val="00A146E6"/>
    <w:rsid w:val="00A150BB"/>
    <w:rsid w:val="00A16847"/>
    <w:rsid w:val="00A16CCD"/>
    <w:rsid w:val="00A17B30"/>
    <w:rsid w:val="00A20019"/>
    <w:rsid w:val="00A21C34"/>
    <w:rsid w:val="00A22B44"/>
    <w:rsid w:val="00A22BFD"/>
    <w:rsid w:val="00A24535"/>
    <w:rsid w:val="00A25495"/>
    <w:rsid w:val="00A256CF"/>
    <w:rsid w:val="00A26763"/>
    <w:rsid w:val="00A27392"/>
    <w:rsid w:val="00A27981"/>
    <w:rsid w:val="00A33A48"/>
    <w:rsid w:val="00A33BF1"/>
    <w:rsid w:val="00A34DE1"/>
    <w:rsid w:val="00A3600D"/>
    <w:rsid w:val="00A3628E"/>
    <w:rsid w:val="00A3725E"/>
    <w:rsid w:val="00A37B46"/>
    <w:rsid w:val="00A417D4"/>
    <w:rsid w:val="00A41D66"/>
    <w:rsid w:val="00A429D6"/>
    <w:rsid w:val="00A4347B"/>
    <w:rsid w:val="00A45C19"/>
    <w:rsid w:val="00A47B13"/>
    <w:rsid w:val="00A47FED"/>
    <w:rsid w:val="00A50BDD"/>
    <w:rsid w:val="00A50C67"/>
    <w:rsid w:val="00A555F4"/>
    <w:rsid w:val="00A609EF"/>
    <w:rsid w:val="00A62CE3"/>
    <w:rsid w:val="00A639C8"/>
    <w:rsid w:val="00A644E5"/>
    <w:rsid w:val="00A64BC7"/>
    <w:rsid w:val="00A66D80"/>
    <w:rsid w:val="00A70A7F"/>
    <w:rsid w:val="00A72EF7"/>
    <w:rsid w:val="00A7379D"/>
    <w:rsid w:val="00A75AE2"/>
    <w:rsid w:val="00A75F42"/>
    <w:rsid w:val="00A76CCB"/>
    <w:rsid w:val="00A76F03"/>
    <w:rsid w:val="00A80B77"/>
    <w:rsid w:val="00A82978"/>
    <w:rsid w:val="00A839C4"/>
    <w:rsid w:val="00A83DDF"/>
    <w:rsid w:val="00A842AA"/>
    <w:rsid w:val="00A8444F"/>
    <w:rsid w:val="00A85CA8"/>
    <w:rsid w:val="00A86972"/>
    <w:rsid w:val="00A90B92"/>
    <w:rsid w:val="00A911C4"/>
    <w:rsid w:val="00A91938"/>
    <w:rsid w:val="00A924BC"/>
    <w:rsid w:val="00A94B41"/>
    <w:rsid w:val="00A96D0C"/>
    <w:rsid w:val="00A9730C"/>
    <w:rsid w:val="00A9748A"/>
    <w:rsid w:val="00AA02EF"/>
    <w:rsid w:val="00AA19FE"/>
    <w:rsid w:val="00AA2B54"/>
    <w:rsid w:val="00AA36D1"/>
    <w:rsid w:val="00AA396A"/>
    <w:rsid w:val="00AA3E0B"/>
    <w:rsid w:val="00AA4674"/>
    <w:rsid w:val="00AA4D1D"/>
    <w:rsid w:val="00AA7DB0"/>
    <w:rsid w:val="00AB12F6"/>
    <w:rsid w:val="00AB2A80"/>
    <w:rsid w:val="00AB3764"/>
    <w:rsid w:val="00AB4529"/>
    <w:rsid w:val="00AB471E"/>
    <w:rsid w:val="00AC0F21"/>
    <w:rsid w:val="00AC195E"/>
    <w:rsid w:val="00AC27A8"/>
    <w:rsid w:val="00AC3304"/>
    <w:rsid w:val="00AC394D"/>
    <w:rsid w:val="00AC3C0A"/>
    <w:rsid w:val="00AC3D5C"/>
    <w:rsid w:val="00AC45DD"/>
    <w:rsid w:val="00AC4673"/>
    <w:rsid w:val="00AC5E78"/>
    <w:rsid w:val="00AC6051"/>
    <w:rsid w:val="00AC78AA"/>
    <w:rsid w:val="00AD17F0"/>
    <w:rsid w:val="00AD240D"/>
    <w:rsid w:val="00AD5702"/>
    <w:rsid w:val="00AD58BF"/>
    <w:rsid w:val="00AD58EB"/>
    <w:rsid w:val="00AD6336"/>
    <w:rsid w:val="00AD7350"/>
    <w:rsid w:val="00AD74FE"/>
    <w:rsid w:val="00AD7CA9"/>
    <w:rsid w:val="00AE0D5D"/>
    <w:rsid w:val="00AE3931"/>
    <w:rsid w:val="00AE417A"/>
    <w:rsid w:val="00AE51CD"/>
    <w:rsid w:val="00AE55CF"/>
    <w:rsid w:val="00AE5774"/>
    <w:rsid w:val="00AF0443"/>
    <w:rsid w:val="00AF06FF"/>
    <w:rsid w:val="00AF0741"/>
    <w:rsid w:val="00AF0ADD"/>
    <w:rsid w:val="00AF14F1"/>
    <w:rsid w:val="00AF239D"/>
    <w:rsid w:val="00AF2A4F"/>
    <w:rsid w:val="00AF3DB6"/>
    <w:rsid w:val="00AF4868"/>
    <w:rsid w:val="00AF7014"/>
    <w:rsid w:val="00B005B6"/>
    <w:rsid w:val="00B027B8"/>
    <w:rsid w:val="00B02D61"/>
    <w:rsid w:val="00B02E8B"/>
    <w:rsid w:val="00B0476D"/>
    <w:rsid w:val="00B05E9D"/>
    <w:rsid w:val="00B06F5D"/>
    <w:rsid w:val="00B077B7"/>
    <w:rsid w:val="00B106AE"/>
    <w:rsid w:val="00B10C2E"/>
    <w:rsid w:val="00B10CB0"/>
    <w:rsid w:val="00B112F6"/>
    <w:rsid w:val="00B12AE4"/>
    <w:rsid w:val="00B12D5A"/>
    <w:rsid w:val="00B1351E"/>
    <w:rsid w:val="00B17F62"/>
    <w:rsid w:val="00B229AB"/>
    <w:rsid w:val="00B22FC2"/>
    <w:rsid w:val="00B2529F"/>
    <w:rsid w:val="00B2540D"/>
    <w:rsid w:val="00B25597"/>
    <w:rsid w:val="00B25806"/>
    <w:rsid w:val="00B25C94"/>
    <w:rsid w:val="00B2671E"/>
    <w:rsid w:val="00B26B8B"/>
    <w:rsid w:val="00B315BF"/>
    <w:rsid w:val="00B3259C"/>
    <w:rsid w:val="00B32F6D"/>
    <w:rsid w:val="00B33C1F"/>
    <w:rsid w:val="00B33F72"/>
    <w:rsid w:val="00B36307"/>
    <w:rsid w:val="00B36796"/>
    <w:rsid w:val="00B36A62"/>
    <w:rsid w:val="00B37841"/>
    <w:rsid w:val="00B378EC"/>
    <w:rsid w:val="00B37B62"/>
    <w:rsid w:val="00B40069"/>
    <w:rsid w:val="00B40D98"/>
    <w:rsid w:val="00B41438"/>
    <w:rsid w:val="00B42CBF"/>
    <w:rsid w:val="00B43CE4"/>
    <w:rsid w:val="00B44917"/>
    <w:rsid w:val="00B45308"/>
    <w:rsid w:val="00B458AE"/>
    <w:rsid w:val="00B461F2"/>
    <w:rsid w:val="00B5324B"/>
    <w:rsid w:val="00B55B8A"/>
    <w:rsid w:val="00B57864"/>
    <w:rsid w:val="00B619B0"/>
    <w:rsid w:val="00B63A2E"/>
    <w:rsid w:val="00B64588"/>
    <w:rsid w:val="00B647CA"/>
    <w:rsid w:val="00B66F81"/>
    <w:rsid w:val="00B66FA8"/>
    <w:rsid w:val="00B70F45"/>
    <w:rsid w:val="00B70FF5"/>
    <w:rsid w:val="00B723C3"/>
    <w:rsid w:val="00B724D3"/>
    <w:rsid w:val="00B737C9"/>
    <w:rsid w:val="00B74D86"/>
    <w:rsid w:val="00B76E75"/>
    <w:rsid w:val="00B77183"/>
    <w:rsid w:val="00B77F0C"/>
    <w:rsid w:val="00B82AFB"/>
    <w:rsid w:val="00B85574"/>
    <w:rsid w:val="00B85644"/>
    <w:rsid w:val="00B858BF"/>
    <w:rsid w:val="00B86543"/>
    <w:rsid w:val="00B867D2"/>
    <w:rsid w:val="00B86DE1"/>
    <w:rsid w:val="00B909AC"/>
    <w:rsid w:val="00B93403"/>
    <w:rsid w:val="00B97FDD"/>
    <w:rsid w:val="00BA0560"/>
    <w:rsid w:val="00BA3BC0"/>
    <w:rsid w:val="00BA7310"/>
    <w:rsid w:val="00BB0FBA"/>
    <w:rsid w:val="00BB11E9"/>
    <w:rsid w:val="00BB1567"/>
    <w:rsid w:val="00BB3087"/>
    <w:rsid w:val="00BB37EF"/>
    <w:rsid w:val="00BB3E60"/>
    <w:rsid w:val="00BB4158"/>
    <w:rsid w:val="00BB4748"/>
    <w:rsid w:val="00BB5A31"/>
    <w:rsid w:val="00BB63DB"/>
    <w:rsid w:val="00BB6637"/>
    <w:rsid w:val="00BB6DB9"/>
    <w:rsid w:val="00BB7946"/>
    <w:rsid w:val="00BC08FF"/>
    <w:rsid w:val="00BC11CF"/>
    <w:rsid w:val="00BC6125"/>
    <w:rsid w:val="00BD1826"/>
    <w:rsid w:val="00BD19D6"/>
    <w:rsid w:val="00BD2428"/>
    <w:rsid w:val="00BD322E"/>
    <w:rsid w:val="00BD3750"/>
    <w:rsid w:val="00BD4219"/>
    <w:rsid w:val="00BD45AA"/>
    <w:rsid w:val="00BD6915"/>
    <w:rsid w:val="00BD7EF0"/>
    <w:rsid w:val="00BE360D"/>
    <w:rsid w:val="00BE36CF"/>
    <w:rsid w:val="00BE4079"/>
    <w:rsid w:val="00BE67ED"/>
    <w:rsid w:val="00BE7EDE"/>
    <w:rsid w:val="00BF0672"/>
    <w:rsid w:val="00BF112C"/>
    <w:rsid w:val="00BF3CB6"/>
    <w:rsid w:val="00BF4F68"/>
    <w:rsid w:val="00BF5E9F"/>
    <w:rsid w:val="00BF6B8B"/>
    <w:rsid w:val="00BF73BB"/>
    <w:rsid w:val="00C00272"/>
    <w:rsid w:val="00C00B1A"/>
    <w:rsid w:val="00C01B1A"/>
    <w:rsid w:val="00C01DCF"/>
    <w:rsid w:val="00C020CB"/>
    <w:rsid w:val="00C041EF"/>
    <w:rsid w:val="00C048F7"/>
    <w:rsid w:val="00C073A0"/>
    <w:rsid w:val="00C105B8"/>
    <w:rsid w:val="00C11941"/>
    <w:rsid w:val="00C1283B"/>
    <w:rsid w:val="00C13BD6"/>
    <w:rsid w:val="00C14385"/>
    <w:rsid w:val="00C15EFB"/>
    <w:rsid w:val="00C16C15"/>
    <w:rsid w:val="00C21011"/>
    <w:rsid w:val="00C23852"/>
    <w:rsid w:val="00C260EA"/>
    <w:rsid w:val="00C270BE"/>
    <w:rsid w:val="00C27C06"/>
    <w:rsid w:val="00C34E3A"/>
    <w:rsid w:val="00C36752"/>
    <w:rsid w:val="00C3690F"/>
    <w:rsid w:val="00C36C04"/>
    <w:rsid w:val="00C37715"/>
    <w:rsid w:val="00C400F9"/>
    <w:rsid w:val="00C41496"/>
    <w:rsid w:val="00C4215F"/>
    <w:rsid w:val="00C42644"/>
    <w:rsid w:val="00C4289A"/>
    <w:rsid w:val="00C428E0"/>
    <w:rsid w:val="00C42AB4"/>
    <w:rsid w:val="00C430C0"/>
    <w:rsid w:val="00C43642"/>
    <w:rsid w:val="00C43751"/>
    <w:rsid w:val="00C4436E"/>
    <w:rsid w:val="00C4751F"/>
    <w:rsid w:val="00C478D6"/>
    <w:rsid w:val="00C51556"/>
    <w:rsid w:val="00C53FBA"/>
    <w:rsid w:val="00C55833"/>
    <w:rsid w:val="00C57D07"/>
    <w:rsid w:val="00C64920"/>
    <w:rsid w:val="00C65E9B"/>
    <w:rsid w:val="00C6639E"/>
    <w:rsid w:val="00C679FA"/>
    <w:rsid w:val="00C70180"/>
    <w:rsid w:val="00C70F32"/>
    <w:rsid w:val="00C71937"/>
    <w:rsid w:val="00C72111"/>
    <w:rsid w:val="00C731EA"/>
    <w:rsid w:val="00C734A6"/>
    <w:rsid w:val="00C734B4"/>
    <w:rsid w:val="00C735FF"/>
    <w:rsid w:val="00C742D5"/>
    <w:rsid w:val="00C743F9"/>
    <w:rsid w:val="00C75C14"/>
    <w:rsid w:val="00C8019D"/>
    <w:rsid w:val="00C810C7"/>
    <w:rsid w:val="00C818CC"/>
    <w:rsid w:val="00C82C83"/>
    <w:rsid w:val="00C83881"/>
    <w:rsid w:val="00C85A9A"/>
    <w:rsid w:val="00C85EF8"/>
    <w:rsid w:val="00C8623D"/>
    <w:rsid w:val="00C8625E"/>
    <w:rsid w:val="00C90662"/>
    <w:rsid w:val="00C9249D"/>
    <w:rsid w:val="00C9255E"/>
    <w:rsid w:val="00C929B4"/>
    <w:rsid w:val="00C92EE3"/>
    <w:rsid w:val="00C945C1"/>
    <w:rsid w:val="00C95072"/>
    <w:rsid w:val="00C95FF0"/>
    <w:rsid w:val="00C961FB"/>
    <w:rsid w:val="00C96F06"/>
    <w:rsid w:val="00C971D9"/>
    <w:rsid w:val="00C97AF4"/>
    <w:rsid w:val="00CA02A0"/>
    <w:rsid w:val="00CA0F68"/>
    <w:rsid w:val="00CA212C"/>
    <w:rsid w:val="00CA4285"/>
    <w:rsid w:val="00CA5C88"/>
    <w:rsid w:val="00CA6943"/>
    <w:rsid w:val="00CA7A7E"/>
    <w:rsid w:val="00CB1888"/>
    <w:rsid w:val="00CB2F6D"/>
    <w:rsid w:val="00CB43AC"/>
    <w:rsid w:val="00CB43AF"/>
    <w:rsid w:val="00CB4EB3"/>
    <w:rsid w:val="00CB660C"/>
    <w:rsid w:val="00CB6C6B"/>
    <w:rsid w:val="00CB767A"/>
    <w:rsid w:val="00CC016C"/>
    <w:rsid w:val="00CC17E1"/>
    <w:rsid w:val="00CC27A1"/>
    <w:rsid w:val="00CC46FF"/>
    <w:rsid w:val="00CC4726"/>
    <w:rsid w:val="00CC7ED4"/>
    <w:rsid w:val="00CD0465"/>
    <w:rsid w:val="00CD1B53"/>
    <w:rsid w:val="00CD21C6"/>
    <w:rsid w:val="00CD3174"/>
    <w:rsid w:val="00CD380B"/>
    <w:rsid w:val="00CD4E12"/>
    <w:rsid w:val="00CD551D"/>
    <w:rsid w:val="00CD5D6C"/>
    <w:rsid w:val="00CE29B5"/>
    <w:rsid w:val="00CE3363"/>
    <w:rsid w:val="00CE58A2"/>
    <w:rsid w:val="00CE6100"/>
    <w:rsid w:val="00CE6D46"/>
    <w:rsid w:val="00CE6DBE"/>
    <w:rsid w:val="00CE7377"/>
    <w:rsid w:val="00CF00F8"/>
    <w:rsid w:val="00CF029D"/>
    <w:rsid w:val="00CF07EA"/>
    <w:rsid w:val="00CF24B3"/>
    <w:rsid w:val="00CF35DD"/>
    <w:rsid w:val="00CF5186"/>
    <w:rsid w:val="00CF56BD"/>
    <w:rsid w:val="00CF62E5"/>
    <w:rsid w:val="00D00804"/>
    <w:rsid w:val="00D011CB"/>
    <w:rsid w:val="00D0157E"/>
    <w:rsid w:val="00D016D8"/>
    <w:rsid w:val="00D01CC5"/>
    <w:rsid w:val="00D0364C"/>
    <w:rsid w:val="00D044D5"/>
    <w:rsid w:val="00D110DE"/>
    <w:rsid w:val="00D11ECA"/>
    <w:rsid w:val="00D1261C"/>
    <w:rsid w:val="00D1320E"/>
    <w:rsid w:val="00D137A5"/>
    <w:rsid w:val="00D14920"/>
    <w:rsid w:val="00D161AC"/>
    <w:rsid w:val="00D16A0D"/>
    <w:rsid w:val="00D17704"/>
    <w:rsid w:val="00D17E5C"/>
    <w:rsid w:val="00D2476A"/>
    <w:rsid w:val="00D25404"/>
    <w:rsid w:val="00D26A24"/>
    <w:rsid w:val="00D30333"/>
    <w:rsid w:val="00D303CD"/>
    <w:rsid w:val="00D31162"/>
    <w:rsid w:val="00D3210F"/>
    <w:rsid w:val="00D3256C"/>
    <w:rsid w:val="00D32818"/>
    <w:rsid w:val="00D3300B"/>
    <w:rsid w:val="00D35550"/>
    <w:rsid w:val="00D35FA4"/>
    <w:rsid w:val="00D3771F"/>
    <w:rsid w:val="00D40B68"/>
    <w:rsid w:val="00D42084"/>
    <w:rsid w:val="00D424D7"/>
    <w:rsid w:val="00D42F9B"/>
    <w:rsid w:val="00D4340B"/>
    <w:rsid w:val="00D443AE"/>
    <w:rsid w:val="00D45426"/>
    <w:rsid w:val="00D458A4"/>
    <w:rsid w:val="00D45A32"/>
    <w:rsid w:val="00D45DCB"/>
    <w:rsid w:val="00D466AD"/>
    <w:rsid w:val="00D46B3B"/>
    <w:rsid w:val="00D46B73"/>
    <w:rsid w:val="00D47E48"/>
    <w:rsid w:val="00D5015A"/>
    <w:rsid w:val="00D51024"/>
    <w:rsid w:val="00D516C6"/>
    <w:rsid w:val="00D51A19"/>
    <w:rsid w:val="00D51F88"/>
    <w:rsid w:val="00D53368"/>
    <w:rsid w:val="00D5513C"/>
    <w:rsid w:val="00D55B87"/>
    <w:rsid w:val="00D55F04"/>
    <w:rsid w:val="00D60FF6"/>
    <w:rsid w:val="00D61018"/>
    <w:rsid w:val="00D6148C"/>
    <w:rsid w:val="00D62A50"/>
    <w:rsid w:val="00D64A3C"/>
    <w:rsid w:val="00D64B07"/>
    <w:rsid w:val="00D64E66"/>
    <w:rsid w:val="00D6519B"/>
    <w:rsid w:val="00D65BD6"/>
    <w:rsid w:val="00D66AD2"/>
    <w:rsid w:val="00D66B6B"/>
    <w:rsid w:val="00D67C9D"/>
    <w:rsid w:val="00D67CF6"/>
    <w:rsid w:val="00D70310"/>
    <w:rsid w:val="00D731AF"/>
    <w:rsid w:val="00D734E1"/>
    <w:rsid w:val="00D74764"/>
    <w:rsid w:val="00D75485"/>
    <w:rsid w:val="00D759DB"/>
    <w:rsid w:val="00D773BB"/>
    <w:rsid w:val="00D80078"/>
    <w:rsid w:val="00D81A56"/>
    <w:rsid w:val="00D828D7"/>
    <w:rsid w:val="00D82A8D"/>
    <w:rsid w:val="00D82B4B"/>
    <w:rsid w:val="00D842EF"/>
    <w:rsid w:val="00D85612"/>
    <w:rsid w:val="00D863E3"/>
    <w:rsid w:val="00D866D5"/>
    <w:rsid w:val="00D87802"/>
    <w:rsid w:val="00D92BBA"/>
    <w:rsid w:val="00D92EE5"/>
    <w:rsid w:val="00D940F2"/>
    <w:rsid w:val="00D95510"/>
    <w:rsid w:val="00D96922"/>
    <w:rsid w:val="00DA04FF"/>
    <w:rsid w:val="00DA0954"/>
    <w:rsid w:val="00DA0AA5"/>
    <w:rsid w:val="00DA108B"/>
    <w:rsid w:val="00DA1796"/>
    <w:rsid w:val="00DA1906"/>
    <w:rsid w:val="00DA330D"/>
    <w:rsid w:val="00DA3EA0"/>
    <w:rsid w:val="00DA45DB"/>
    <w:rsid w:val="00DA4E87"/>
    <w:rsid w:val="00DB39A7"/>
    <w:rsid w:val="00DB44F1"/>
    <w:rsid w:val="00DB5C1B"/>
    <w:rsid w:val="00DB6DD1"/>
    <w:rsid w:val="00DC10BD"/>
    <w:rsid w:val="00DC2311"/>
    <w:rsid w:val="00DC2D0D"/>
    <w:rsid w:val="00DC2F7F"/>
    <w:rsid w:val="00DC49B8"/>
    <w:rsid w:val="00DC5CDA"/>
    <w:rsid w:val="00DC5F19"/>
    <w:rsid w:val="00DC6005"/>
    <w:rsid w:val="00DC6153"/>
    <w:rsid w:val="00DC6C3B"/>
    <w:rsid w:val="00DC6E92"/>
    <w:rsid w:val="00DD08A9"/>
    <w:rsid w:val="00DD2CF5"/>
    <w:rsid w:val="00DD520B"/>
    <w:rsid w:val="00DD5F22"/>
    <w:rsid w:val="00DD6995"/>
    <w:rsid w:val="00DD6B00"/>
    <w:rsid w:val="00DD7D7E"/>
    <w:rsid w:val="00DD7FCF"/>
    <w:rsid w:val="00DE0DF2"/>
    <w:rsid w:val="00DE44EB"/>
    <w:rsid w:val="00DE46E8"/>
    <w:rsid w:val="00DE4E19"/>
    <w:rsid w:val="00DE546F"/>
    <w:rsid w:val="00DE6ABD"/>
    <w:rsid w:val="00DE7C35"/>
    <w:rsid w:val="00DE7F49"/>
    <w:rsid w:val="00DF1E4B"/>
    <w:rsid w:val="00DF228B"/>
    <w:rsid w:val="00DF2B04"/>
    <w:rsid w:val="00DF58F4"/>
    <w:rsid w:val="00E00223"/>
    <w:rsid w:val="00E009F2"/>
    <w:rsid w:val="00E02301"/>
    <w:rsid w:val="00E024F1"/>
    <w:rsid w:val="00E069A0"/>
    <w:rsid w:val="00E107BC"/>
    <w:rsid w:val="00E118A8"/>
    <w:rsid w:val="00E12DF0"/>
    <w:rsid w:val="00E13EB5"/>
    <w:rsid w:val="00E14305"/>
    <w:rsid w:val="00E14A21"/>
    <w:rsid w:val="00E178A3"/>
    <w:rsid w:val="00E2233F"/>
    <w:rsid w:val="00E24797"/>
    <w:rsid w:val="00E250C2"/>
    <w:rsid w:val="00E25FB1"/>
    <w:rsid w:val="00E26C64"/>
    <w:rsid w:val="00E272AD"/>
    <w:rsid w:val="00E272D0"/>
    <w:rsid w:val="00E275CE"/>
    <w:rsid w:val="00E27B5E"/>
    <w:rsid w:val="00E32D5D"/>
    <w:rsid w:val="00E335E3"/>
    <w:rsid w:val="00E3555D"/>
    <w:rsid w:val="00E36BF5"/>
    <w:rsid w:val="00E41B3D"/>
    <w:rsid w:val="00E42198"/>
    <w:rsid w:val="00E44109"/>
    <w:rsid w:val="00E47573"/>
    <w:rsid w:val="00E47759"/>
    <w:rsid w:val="00E51168"/>
    <w:rsid w:val="00E5174A"/>
    <w:rsid w:val="00E52D12"/>
    <w:rsid w:val="00E532F6"/>
    <w:rsid w:val="00E548FB"/>
    <w:rsid w:val="00E54957"/>
    <w:rsid w:val="00E549CE"/>
    <w:rsid w:val="00E605C6"/>
    <w:rsid w:val="00E63AF9"/>
    <w:rsid w:val="00E64D5E"/>
    <w:rsid w:val="00E65AE2"/>
    <w:rsid w:val="00E679D0"/>
    <w:rsid w:val="00E67A5C"/>
    <w:rsid w:val="00E70839"/>
    <w:rsid w:val="00E719A9"/>
    <w:rsid w:val="00E767A5"/>
    <w:rsid w:val="00E76A05"/>
    <w:rsid w:val="00E8097D"/>
    <w:rsid w:val="00E81269"/>
    <w:rsid w:val="00E81434"/>
    <w:rsid w:val="00E82587"/>
    <w:rsid w:val="00E833DE"/>
    <w:rsid w:val="00E8440F"/>
    <w:rsid w:val="00E84582"/>
    <w:rsid w:val="00E8495A"/>
    <w:rsid w:val="00E85AD1"/>
    <w:rsid w:val="00E85C67"/>
    <w:rsid w:val="00E8694A"/>
    <w:rsid w:val="00E87976"/>
    <w:rsid w:val="00E90E0B"/>
    <w:rsid w:val="00E92C47"/>
    <w:rsid w:val="00E93B7D"/>
    <w:rsid w:val="00E94EB4"/>
    <w:rsid w:val="00E970D9"/>
    <w:rsid w:val="00E97F20"/>
    <w:rsid w:val="00EA20ED"/>
    <w:rsid w:val="00EA3B78"/>
    <w:rsid w:val="00EA47DC"/>
    <w:rsid w:val="00EA4F9B"/>
    <w:rsid w:val="00EA54BA"/>
    <w:rsid w:val="00EA60BA"/>
    <w:rsid w:val="00EB2C2E"/>
    <w:rsid w:val="00EB4490"/>
    <w:rsid w:val="00EB79D4"/>
    <w:rsid w:val="00EC0695"/>
    <w:rsid w:val="00EC1BB8"/>
    <w:rsid w:val="00EC1F8E"/>
    <w:rsid w:val="00EC2806"/>
    <w:rsid w:val="00EC3626"/>
    <w:rsid w:val="00EC364E"/>
    <w:rsid w:val="00EC4358"/>
    <w:rsid w:val="00EC5EDC"/>
    <w:rsid w:val="00EC7DF6"/>
    <w:rsid w:val="00ED17AC"/>
    <w:rsid w:val="00ED2230"/>
    <w:rsid w:val="00ED36EA"/>
    <w:rsid w:val="00ED48D5"/>
    <w:rsid w:val="00ED4ACE"/>
    <w:rsid w:val="00ED4BB6"/>
    <w:rsid w:val="00ED7E7C"/>
    <w:rsid w:val="00EE0317"/>
    <w:rsid w:val="00EE1152"/>
    <w:rsid w:val="00EE2269"/>
    <w:rsid w:val="00EE29D2"/>
    <w:rsid w:val="00EE304F"/>
    <w:rsid w:val="00EE3931"/>
    <w:rsid w:val="00EE5CAF"/>
    <w:rsid w:val="00EE5F01"/>
    <w:rsid w:val="00EE6146"/>
    <w:rsid w:val="00EE658A"/>
    <w:rsid w:val="00EE71E1"/>
    <w:rsid w:val="00EE73D0"/>
    <w:rsid w:val="00EF054B"/>
    <w:rsid w:val="00EF28AA"/>
    <w:rsid w:val="00EF347A"/>
    <w:rsid w:val="00EF3BE2"/>
    <w:rsid w:val="00EF45AD"/>
    <w:rsid w:val="00EF4D3C"/>
    <w:rsid w:val="00EF7431"/>
    <w:rsid w:val="00F008D9"/>
    <w:rsid w:val="00F01726"/>
    <w:rsid w:val="00F0265D"/>
    <w:rsid w:val="00F065FF"/>
    <w:rsid w:val="00F0682B"/>
    <w:rsid w:val="00F06955"/>
    <w:rsid w:val="00F06C2B"/>
    <w:rsid w:val="00F11276"/>
    <w:rsid w:val="00F122B4"/>
    <w:rsid w:val="00F139E2"/>
    <w:rsid w:val="00F14C21"/>
    <w:rsid w:val="00F152E2"/>
    <w:rsid w:val="00F15A06"/>
    <w:rsid w:val="00F1759C"/>
    <w:rsid w:val="00F17903"/>
    <w:rsid w:val="00F2329A"/>
    <w:rsid w:val="00F23EE0"/>
    <w:rsid w:val="00F24BEF"/>
    <w:rsid w:val="00F273D8"/>
    <w:rsid w:val="00F27BE2"/>
    <w:rsid w:val="00F319D7"/>
    <w:rsid w:val="00F31C65"/>
    <w:rsid w:val="00F321EC"/>
    <w:rsid w:val="00F3220F"/>
    <w:rsid w:val="00F34248"/>
    <w:rsid w:val="00F36136"/>
    <w:rsid w:val="00F3627C"/>
    <w:rsid w:val="00F36512"/>
    <w:rsid w:val="00F36A44"/>
    <w:rsid w:val="00F36D37"/>
    <w:rsid w:val="00F37281"/>
    <w:rsid w:val="00F41AB3"/>
    <w:rsid w:val="00F4354A"/>
    <w:rsid w:val="00F4661F"/>
    <w:rsid w:val="00F503DE"/>
    <w:rsid w:val="00F52411"/>
    <w:rsid w:val="00F524B4"/>
    <w:rsid w:val="00F53BF8"/>
    <w:rsid w:val="00F56AB4"/>
    <w:rsid w:val="00F57F5E"/>
    <w:rsid w:val="00F60BC7"/>
    <w:rsid w:val="00F614D4"/>
    <w:rsid w:val="00F6162B"/>
    <w:rsid w:val="00F626DA"/>
    <w:rsid w:val="00F65FD1"/>
    <w:rsid w:val="00F66447"/>
    <w:rsid w:val="00F66630"/>
    <w:rsid w:val="00F6728F"/>
    <w:rsid w:val="00F672AC"/>
    <w:rsid w:val="00F707F6"/>
    <w:rsid w:val="00F73E38"/>
    <w:rsid w:val="00F74EAB"/>
    <w:rsid w:val="00F756C9"/>
    <w:rsid w:val="00F75D41"/>
    <w:rsid w:val="00F81226"/>
    <w:rsid w:val="00F81F74"/>
    <w:rsid w:val="00F82521"/>
    <w:rsid w:val="00F833E9"/>
    <w:rsid w:val="00F83A35"/>
    <w:rsid w:val="00F84824"/>
    <w:rsid w:val="00F856F5"/>
    <w:rsid w:val="00F866B4"/>
    <w:rsid w:val="00F9102D"/>
    <w:rsid w:val="00F91E08"/>
    <w:rsid w:val="00F9566E"/>
    <w:rsid w:val="00F968F0"/>
    <w:rsid w:val="00FA2067"/>
    <w:rsid w:val="00FA2BB1"/>
    <w:rsid w:val="00FA371D"/>
    <w:rsid w:val="00FA372C"/>
    <w:rsid w:val="00FA4FB2"/>
    <w:rsid w:val="00FA5276"/>
    <w:rsid w:val="00FA565D"/>
    <w:rsid w:val="00FA6095"/>
    <w:rsid w:val="00FB0A63"/>
    <w:rsid w:val="00FB25A3"/>
    <w:rsid w:val="00FB305A"/>
    <w:rsid w:val="00FC3757"/>
    <w:rsid w:val="00FC399A"/>
    <w:rsid w:val="00FC4D1B"/>
    <w:rsid w:val="00FC5541"/>
    <w:rsid w:val="00FC6D98"/>
    <w:rsid w:val="00FC7C2A"/>
    <w:rsid w:val="00FD171A"/>
    <w:rsid w:val="00FD202B"/>
    <w:rsid w:val="00FD2AFA"/>
    <w:rsid w:val="00FD3069"/>
    <w:rsid w:val="00FD4515"/>
    <w:rsid w:val="00FD5AD0"/>
    <w:rsid w:val="00FD7B42"/>
    <w:rsid w:val="00FE0E25"/>
    <w:rsid w:val="00FE12C7"/>
    <w:rsid w:val="00FE12E5"/>
    <w:rsid w:val="00FE204B"/>
    <w:rsid w:val="00FE23E3"/>
    <w:rsid w:val="00FE2551"/>
    <w:rsid w:val="00FE3EC2"/>
    <w:rsid w:val="00FE4082"/>
    <w:rsid w:val="00FE43F5"/>
    <w:rsid w:val="00FE4EBF"/>
    <w:rsid w:val="00FE5E37"/>
    <w:rsid w:val="00FE64D6"/>
    <w:rsid w:val="00FE744F"/>
    <w:rsid w:val="00FF094B"/>
    <w:rsid w:val="00FF099D"/>
    <w:rsid w:val="00FF0DF7"/>
    <w:rsid w:val="00FF1F2F"/>
    <w:rsid w:val="00FF2124"/>
    <w:rsid w:val="00FF249A"/>
    <w:rsid w:val="00FF26EA"/>
    <w:rsid w:val="00FF28A2"/>
    <w:rsid w:val="00FF3204"/>
    <w:rsid w:val="00FF3E58"/>
    <w:rsid w:val="00FF4912"/>
    <w:rsid w:val="00FF5610"/>
    <w:rsid w:val="00FF6380"/>
    <w:rsid w:val="00FF6806"/>
    <w:rsid w:val="00FF6DFD"/>
    <w:rsid w:val="00FF7220"/>
    <w:rsid w:val="00FF7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148C"/>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semiHidden/>
    <w:rsid w:val="00880270"/>
    <w:pPr>
      <w:adjustRightInd w:val="0"/>
      <w:snapToGrid w:val="0"/>
      <w:textAlignment w:val="baseline"/>
    </w:pPr>
    <w:rPr>
      <w:rFonts w:eastAsia="新細明體"/>
      <w:sz w:val="20"/>
      <w:lang w:val="x-none" w:eastAsia="x-none"/>
    </w:rPr>
  </w:style>
  <w:style w:type="character" w:customStyle="1" w:styleId="af1">
    <w:name w:val="註腳文字 字元"/>
    <w:link w:val="af0"/>
    <w:semiHidden/>
    <w:rsid w:val="00880270"/>
    <w:rPr>
      <w:kern w:val="2"/>
      <w:lang w:val="x-none" w:eastAsia="x-none"/>
    </w:rPr>
  </w:style>
  <w:style w:type="character" w:styleId="af2">
    <w:name w:val="footnote reference"/>
    <w:semiHidden/>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table" w:styleId="af3">
    <w:name w:val="Table Grid"/>
    <w:basedOn w:val="a3"/>
    <w:uiPriority w:val="59"/>
    <w:rsid w:val="002731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uiPriority w:val="99"/>
    <w:semiHidden/>
    <w:unhideWhenUsed/>
    <w:rsid w:val="00D458A4"/>
    <w:rPr>
      <w:rFonts w:ascii="Cambria" w:eastAsia="新細明體" w:hAnsi="Cambria"/>
      <w:sz w:val="18"/>
      <w:szCs w:val="18"/>
    </w:rPr>
  </w:style>
  <w:style w:type="character" w:customStyle="1" w:styleId="af5">
    <w:name w:val="註解方塊文字 字元"/>
    <w:link w:val="af4"/>
    <w:uiPriority w:val="99"/>
    <w:semiHidden/>
    <w:rsid w:val="00D458A4"/>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148C"/>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semiHidden/>
    <w:rsid w:val="00880270"/>
    <w:pPr>
      <w:adjustRightInd w:val="0"/>
      <w:snapToGrid w:val="0"/>
      <w:textAlignment w:val="baseline"/>
    </w:pPr>
    <w:rPr>
      <w:rFonts w:eastAsia="新細明體"/>
      <w:sz w:val="20"/>
      <w:lang w:val="x-none" w:eastAsia="x-none"/>
    </w:rPr>
  </w:style>
  <w:style w:type="character" w:customStyle="1" w:styleId="af1">
    <w:name w:val="註腳文字 字元"/>
    <w:link w:val="af0"/>
    <w:semiHidden/>
    <w:rsid w:val="00880270"/>
    <w:rPr>
      <w:kern w:val="2"/>
      <w:lang w:val="x-none" w:eastAsia="x-none"/>
    </w:rPr>
  </w:style>
  <w:style w:type="character" w:styleId="af2">
    <w:name w:val="footnote reference"/>
    <w:semiHidden/>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table" w:styleId="af3">
    <w:name w:val="Table Grid"/>
    <w:basedOn w:val="a3"/>
    <w:uiPriority w:val="59"/>
    <w:rsid w:val="002731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uiPriority w:val="99"/>
    <w:semiHidden/>
    <w:unhideWhenUsed/>
    <w:rsid w:val="00D458A4"/>
    <w:rPr>
      <w:rFonts w:ascii="Cambria" w:eastAsia="新細明體" w:hAnsi="Cambria"/>
      <w:sz w:val="18"/>
      <w:szCs w:val="18"/>
    </w:rPr>
  </w:style>
  <w:style w:type="character" w:customStyle="1" w:styleId="af5">
    <w:name w:val="註解方塊文字 字元"/>
    <w:link w:val="af4"/>
    <w:uiPriority w:val="99"/>
    <w:semiHidden/>
    <w:rsid w:val="00D458A4"/>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50">
      <w:bodyDiv w:val="1"/>
      <w:marLeft w:val="0"/>
      <w:marRight w:val="0"/>
      <w:marTop w:val="0"/>
      <w:marBottom w:val="0"/>
      <w:divBdr>
        <w:top w:val="none" w:sz="0" w:space="0" w:color="auto"/>
        <w:left w:val="none" w:sz="0" w:space="0" w:color="auto"/>
        <w:bottom w:val="none" w:sz="0" w:space="0" w:color="auto"/>
        <w:right w:val="none" w:sz="0" w:space="0" w:color="auto"/>
      </w:divBdr>
    </w:div>
    <w:div w:id="355153476">
      <w:bodyDiv w:val="1"/>
      <w:marLeft w:val="0"/>
      <w:marRight w:val="0"/>
      <w:marTop w:val="0"/>
      <w:marBottom w:val="0"/>
      <w:divBdr>
        <w:top w:val="none" w:sz="0" w:space="0" w:color="auto"/>
        <w:left w:val="none" w:sz="0" w:space="0" w:color="auto"/>
        <w:bottom w:val="none" w:sz="0" w:space="0" w:color="auto"/>
        <w:right w:val="none" w:sz="0" w:space="0" w:color="auto"/>
      </w:divBdr>
    </w:div>
    <w:div w:id="1390879180">
      <w:bodyDiv w:val="1"/>
      <w:marLeft w:val="0"/>
      <w:marRight w:val="0"/>
      <w:marTop w:val="0"/>
      <w:marBottom w:val="0"/>
      <w:divBdr>
        <w:top w:val="none" w:sz="0" w:space="0" w:color="auto"/>
        <w:left w:val="none" w:sz="0" w:space="0" w:color="auto"/>
        <w:bottom w:val="none" w:sz="0" w:space="0" w:color="auto"/>
        <w:right w:val="none" w:sz="0" w:space="0" w:color="auto"/>
      </w:divBdr>
    </w:div>
    <w:div w:id="1706296129">
      <w:bodyDiv w:val="1"/>
      <w:marLeft w:val="0"/>
      <w:marRight w:val="0"/>
      <w:marTop w:val="0"/>
      <w:marBottom w:val="0"/>
      <w:divBdr>
        <w:top w:val="none" w:sz="0" w:space="0" w:color="auto"/>
        <w:left w:val="none" w:sz="0" w:space="0" w:color="auto"/>
        <w:bottom w:val="none" w:sz="0" w:space="0" w:color="auto"/>
        <w:right w:val="none" w:sz="0" w:space="0" w:color="auto"/>
      </w:divBdr>
    </w:div>
    <w:div w:id="19965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hi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9932-D25A-4A41-A1BF-72CE504F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1241</Words>
  <Characters>7079</Characters>
  <Application>Microsoft Office Word</Application>
  <DocSecurity>0</DocSecurity>
  <Lines>58</Lines>
  <Paragraphs>16</Paragraphs>
  <ScaleCrop>false</ScaleCrop>
  <Company>cy</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2016-04-22T01:25:00Z</cp:lastPrinted>
  <dcterms:created xsi:type="dcterms:W3CDTF">2016-04-26T05:55:00Z</dcterms:created>
  <dcterms:modified xsi:type="dcterms:W3CDTF">2016-04-26T05:55:00Z</dcterms:modified>
</cp:coreProperties>
</file>