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331EA1" w:rsidRDefault="00D75644" w:rsidP="00D6043B">
      <w:pPr>
        <w:pStyle w:val="af3"/>
      </w:pPr>
      <w:r w:rsidRPr="00331EA1">
        <w:rPr>
          <w:rFonts w:hint="eastAsia"/>
        </w:rPr>
        <w:t>調查報告</w:t>
      </w:r>
    </w:p>
    <w:p w:rsidR="00E25849" w:rsidRPr="00331EA1" w:rsidRDefault="00E25849" w:rsidP="00D6043B">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31EA1">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71531" w:rsidRPr="00331EA1">
        <w:rPr>
          <w:rFonts w:hint="eastAsia"/>
        </w:rPr>
        <w:t>據法務部函報：臺灣臺南地方法院檢察署檢察官顏漢文涉犯殺人未遂、詐欺等刑事案件；復有投資經營商業、獲取不當利益、不當查詢非承辦案件當事人個人資料、出入不當場所、不正常男女關係，並涉不當關說、酒後駕車等違失行為，嚴重斲傷司法形象，爰送院審查乙案。</w:t>
      </w:r>
    </w:p>
    <w:p w:rsidR="00E25849" w:rsidRPr="00331EA1" w:rsidRDefault="00E25849" w:rsidP="00D6043B">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331EA1">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432E5" w:rsidRPr="00331EA1" w:rsidRDefault="004432E5" w:rsidP="002C4BBD">
      <w:bookmarkStart w:id="49" w:name="_Toc524902730"/>
      <w:r w:rsidRPr="00331EA1">
        <w:rPr>
          <w:rFonts w:hint="eastAsia"/>
        </w:rPr>
        <w:t>「據法務部函報：臺灣臺南地方法院檢察署檢察官顏漢文涉犯殺人未遂、詐欺等刑事案件；復有投資經營商業、獲取不當利益、不當查詢非承辦案件當事人個人資料、出入不當場所、不正常男女關係，並涉不當關說、酒後駕車等違失行為，嚴重斲傷司法形象，爰送院審查」乙案，經本院函請法務部</w:t>
      </w:r>
      <w:r w:rsidRPr="00331EA1">
        <w:rPr>
          <w:rStyle w:val="afd"/>
        </w:rPr>
        <w:footnoteReference w:id="1"/>
      </w:r>
      <w:r w:rsidRPr="00331EA1">
        <w:rPr>
          <w:rFonts w:hint="eastAsia"/>
        </w:rPr>
        <w:t>、臺灣屏東地方法院檢察署(下稱屏東地檢署)</w:t>
      </w:r>
      <w:r w:rsidRPr="00331EA1">
        <w:rPr>
          <w:rStyle w:val="afd"/>
        </w:rPr>
        <w:footnoteReference w:id="2"/>
      </w:r>
      <w:r w:rsidRPr="00331EA1">
        <w:rPr>
          <w:rFonts w:hint="eastAsia"/>
        </w:rPr>
        <w:t>及臺灣屏東地方法院(下稱屏東地院)</w:t>
      </w:r>
      <w:r w:rsidRPr="00331EA1">
        <w:rPr>
          <w:rStyle w:val="afd"/>
        </w:rPr>
        <w:footnoteReference w:id="3"/>
      </w:r>
      <w:r w:rsidRPr="00331EA1">
        <w:rPr>
          <w:rFonts w:hint="eastAsia"/>
        </w:rPr>
        <w:t>提供書面說明及相關卷證資料，嗣於104年7月22日詢問顏漢文、法務部檢察司余</w:t>
      </w:r>
      <w:r w:rsidR="002C4BBD">
        <w:rPr>
          <w:rFonts w:hAnsi="標楷體" w:hint="eastAsia"/>
        </w:rPr>
        <w:t>○</w:t>
      </w:r>
      <w:r w:rsidRPr="00331EA1">
        <w:rPr>
          <w:rFonts w:hint="eastAsia"/>
        </w:rPr>
        <w:t>貞副司長、高雄地檢署王</w:t>
      </w:r>
      <w:r w:rsidR="002C4BBD">
        <w:rPr>
          <w:rFonts w:asciiTheme="minorEastAsia" w:hAnsiTheme="minorEastAsia" w:hint="eastAsia"/>
          <w:szCs w:val="32"/>
        </w:rPr>
        <w:t>○</w:t>
      </w:r>
      <w:r w:rsidRPr="00331EA1">
        <w:rPr>
          <w:rFonts w:hint="eastAsia"/>
        </w:rPr>
        <w:t>敦主任檢察官、高雄市政府警察局阮</w:t>
      </w:r>
      <w:r w:rsidR="002C4BBD">
        <w:rPr>
          <w:rFonts w:hAnsi="標楷體" w:hint="eastAsia"/>
        </w:rPr>
        <w:t>○</w:t>
      </w:r>
      <w:r w:rsidRPr="00331EA1">
        <w:rPr>
          <w:rFonts w:hint="eastAsia"/>
        </w:rPr>
        <w:t>陽副局長暨相關主管人員。業經調查竣事，茲列述調查意見如下：</w:t>
      </w:r>
    </w:p>
    <w:p w:rsidR="004432E5" w:rsidRPr="00331EA1" w:rsidRDefault="004432E5" w:rsidP="00D6043B">
      <w:pPr>
        <w:pStyle w:val="2"/>
        <w:ind w:left="965"/>
      </w:pPr>
      <w:r w:rsidRPr="00331EA1">
        <w:rPr>
          <w:rFonts w:hint="eastAsia"/>
          <w:b/>
        </w:rPr>
        <w:t>顏漢文於擔任高雄及臺南地檢署檢察官期間，為奪取金山寺之經營權，於100年及101年間與劉</w:t>
      </w:r>
      <w:r w:rsidR="002C4BBD">
        <w:rPr>
          <w:rFonts w:hAnsi="標楷體" w:hint="eastAsia"/>
        </w:rPr>
        <w:t>○</w:t>
      </w:r>
      <w:r w:rsidRPr="00331EA1">
        <w:rPr>
          <w:rFonts w:hint="eastAsia"/>
          <w:b/>
        </w:rPr>
        <w:t>玄共同竄改1次及捏造3次金山寺籌備會議紀錄，</w:t>
      </w:r>
      <w:r w:rsidRPr="00331EA1">
        <w:rPr>
          <w:rFonts w:hAnsi="標楷體" w:cs="細明體" w:hint="eastAsia"/>
          <w:b/>
          <w:kern w:val="0"/>
          <w:szCs w:val="32"/>
        </w:rPr>
        <w:t>自101年2月16日至同年9月4日止以跟監竊錄方式持續竊錄金山寺住持釋</w:t>
      </w:r>
      <w:r w:rsidR="002C4BBD">
        <w:rPr>
          <w:rFonts w:hAnsi="標楷體" w:hint="eastAsia"/>
        </w:rPr>
        <w:t>○</w:t>
      </w:r>
      <w:r w:rsidRPr="00331EA1">
        <w:rPr>
          <w:rFonts w:hAnsi="標楷體" w:cs="細明體" w:hint="eastAsia"/>
          <w:b/>
          <w:kern w:val="0"/>
          <w:szCs w:val="32"/>
        </w:rPr>
        <w:t>塵行蹤長達7個多月。嗣與</w:t>
      </w:r>
      <w:r w:rsidRPr="00331EA1">
        <w:rPr>
          <w:rFonts w:hint="eastAsia"/>
          <w:b/>
        </w:rPr>
        <w:t>莊</w:t>
      </w:r>
      <w:r w:rsidR="002C4BBD">
        <w:rPr>
          <w:rFonts w:hAnsi="標楷體" w:hint="eastAsia"/>
        </w:rPr>
        <w:t>○</w:t>
      </w:r>
      <w:r w:rsidRPr="00331EA1">
        <w:rPr>
          <w:rFonts w:hint="eastAsia"/>
          <w:b/>
        </w:rPr>
        <w:t>鴻、黃</w:t>
      </w:r>
      <w:r w:rsidR="002C4BBD">
        <w:rPr>
          <w:rFonts w:hAnsi="標楷體" w:hint="eastAsia"/>
        </w:rPr>
        <w:t>○</w:t>
      </w:r>
      <w:r w:rsidRPr="00331EA1">
        <w:rPr>
          <w:rFonts w:hint="eastAsia"/>
          <w:b/>
        </w:rPr>
        <w:t>清、李</w:t>
      </w:r>
      <w:r w:rsidR="002C4BBD">
        <w:rPr>
          <w:rFonts w:hAnsi="標楷體" w:hint="eastAsia"/>
        </w:rPr>
        <w:t>○</w:t>
      </w:r>
      <w:r w:rsidRPr="00331EA1">
        <w:rPr>
          <w:rFonts w:hint="eastAsia"/>
          <w:b/>
        </w:rPr>
        <w:t>成、張</w:t>
      </w:r>
      <w:r w:rsidR="002C4BBD">
        <w:rPr>
          <w:rFonts w:hAnsi="標楷體" w:hint="eastAsia"/>
        </w:rPr>
        <w:t>○</w:t>
      </w:r>
      <w:r w:rsidRPr="00331EA1">
        <w:rPr>
          <w:rFonts w:hint="eastAsia"/>
          <w:b/>
        </w:rPr>
        <w:t>華及陳</w:t>
      </w:r>
      <w:r w:rsidR="002C4BBD">
        <w:rPr>
          <w:rFonts w:hAnsi="標楷體" w:hint="eastAsia"/>
        </w:rPr>
        <w:t>○</w:t>
      </w:r>
      <w:r w:rsidRPr="00331EA1">
        <w:rPr>
          <w:rFonts w:hint="eastAsia"/>
          <w:b/>
        </w:rPr>
        <w:t>甫等共謀，於同年4月17日上午，由陳</w:t>
      </w:r>
      <w:r w:rsidR="002C4BBD">
        <w:rPr>
          <w:rFonts w:hAnsi="標楷體" w:hint="eastAsia"/>
        </w:rPr>
        <w:t>○</w:t>
      </w:r>
      <w:r w:rsidRPr="00331EA1">
        <w:rPr>
          <w:rFonts w:hint="eastAsia"/>
          <w:b/>
        </w:rPr>
        <w:t>甫駕駛吉普車撞擊休旅車而使釋</w:t>
      </w:r>
      <w:r w:rsidR="002C4BBD">
        <w:rPr>
          <w:rFonts w:hAnsi="標楷體" w:hint="eastAsia"/>
        </w:rPr>
        <w:t>○</w:t>
      </w:r>
      <w:r w:rsidRPr="00331EA1">
        <w:rPr>
          <w:rFonts w:hint="eastAsia"/>
          <w:b/>
        </w:rPr>
        <w:t>塵下車步行</w:t>
      </w:r>
      <w:r w:rsidRPr="00331EA1">
        <w:rPr>
          <w:rFonts w:hint="eastAsia"/>
          <w:b/>
        </w:rPr>
        <w:lastRenderedPageBreak/>
        <w:t>後，張</w:t>
      </w:r>
      <w:r w:rsidR="002C4BBD">
        <w:rPr>
          <w:rFonts w:hAnsi="標楷體" w:hint="eastAsia"/>
        </w:rPr>
        <w:t>○</w:t>
      </w:r>
      <w:r w:rsidRPr="00331EA1">
        <w:rPr>
          <w:rFonts w:hint="eastAsia"/>
          <w:b/>
        </w:rPr>
        <w:t>華駕駛休旅車將</w:t>
      </w:r>
      <w:r w:rsidR="003143FD">
        <w:rPr>
          <w:rFonts w:hint="eastAsia"/>
          <w:b/>
        </w:rPr>
        <w:t>釋○塵</w:t>
      </w:r>
      <w:r w:rsidRPr="00331EA1">
        <w:rPr>
          <w:rFonts w:hint="eastAsia"/>
          <w:b/>
        </w:rPr>
        <w:t>撞擊壓輾倒地，經附近民眾拍車制止，釋</w:t>
      </w:r>
      <w:r w:rsidR="002C4BBD">
        <w:rPr>
          <w:rFonts w:hAnsi="標楷體" w:hint="eastAsia"/>
        </w:rPr>
        <w:t>○</w:t>
      </w:r>
      <w:r w:rsidRPr="00331EA1">
        <w:rPr>
          <w:rFonts w:hint="eastAsia"/>
          <w:b/>
        </w:rPr>
        <w:t>塵始倖免於死，受有右大腿骨折等傷害；</w:t>
      </w:r>
      <w:r w:rsidR="00B86381" w:rsidRPr="00331EA1">
        <w:rPr>
          <w:rFonts w:hint="eastAsia"/>
          <w:b/>
        </w:rPr>
        <w:t>復再</w:t>
      </w:r>
      <w:r w:rsidR="00B86381" w:rsidRPr="00331EA1">
        <w:rPr>
          <w:rFonts w:hAnsi="標楷體" w:cs="細明體" w:hint="eastAsia"/>
          <w:b/>
          <w:kern w:val="0"/>
          <w:szCs w:val="32"/>
        </w:rPr>
        <w:t>與</w:t>
      </w:r>
      <w:r w:rsidR="00B86381" w:rsidRPr="00331EA1">
        <w:rPr>
          <w:rFonts w:hint="eastAsia"/>
          <w:b/>
        </w:rPr>
        <w:t>前開共同正犯</w:t>
      </w:r>
      <w:r w:rsidRPr="00331EA1">
        <w:rPr>
          <w:rFonts w:hint="eastAsia"/>
          <w:b/>
        </w:rPr>
        <w:t>共謀，於</w:t>
      </w:r>
      <w:r w:rsidR="003C4D6A" w:rsidRPr="00331EA1">
        <w:rPr>
          <w:rFonts w:hint="eastAsia"/>
          <w:b/>
        </w:rPr>
        <w:t>同</w:t>
      </w:r>
      <w:r w:rsidRPr="00331EA1">
        <w:rPr>
          <w:rFonts w:hint="eastAsia"/>
          <w:b/>
        </w:rPr>
        <w:t>年9月15日由</w:t>
      </w:r>
      <w:r w:rsidRPr="00331EA1">
        <w:rPr>
          <w:rFonts w:hint="eastAsia"/>
          <w:b/>
          <w:szCs w:val="36"/>
        </w:rPr>
        <w:t>陳</w:t>
      </w:r>
      <w:r w:rsidR="002C4BBD">
        <w:rPr>
          <w:rFonts w:hAnsi="標楷體" w:hint="eastAsia"/>
        </w:rPr>
        <w:t>○</w:t>
      </w:r>
      <w:r w:rsidRPr="00331EA1">
        <w:rPr>
          <w:rFonts w:hint="eastAsia"/>
          <w:b/>
          <w:szCs w:val="36"/>
        </w:rPr>
        <w:t>甫騎竊得機車前往準提寺，持槍對準釋</w:t>
      </w:r>
      <w:r w:rsidR="002C4BBD">
        <w:rPr>
          <w:rFonts w:hAnsi="標楷體" w:hint="eastAsia"/>
        </w:rPr>
        <w:t>○</w:t>
      </w:r>
      <w:r w:rsidRPr="00331EA1">
        <w:rPr>
          <w:rFonts w:hint="eastAsia"/>
          <w:b/>
          <w:szCs w:val="36"/>
        </w:rPr>
        <w:t>塵頭部</w:t>
      </w:r>
      <w:r w:rsidRPr="00331EA1">
        <w:rPr>
          <w:rFonts w:hAnsi="標楷體" w:cs="細明體" w:hint="eastAsia"/>
          <w:b/>
          <w:kern w:val="0"/>
          <w:szCs w:val="32"/>
        </w:rPr>
        <w:t>射擊，釋</w:t>
      </w:r>
      <w:r w:rsidR="002C4BBD">
        <w:rPr>
          <w:rFonts w:hAnsi="標楷體" w:hint="eastAsia"/>
        </w:rPr>
        <w:t>○</w:t>
      </w:r>
      <w:r w:rsidRPr="00331EA1">
        <w:rPr>
          <w:rFonts w:hAnsi="標楷體" w:cs="細明體" w:hint="eastAsia"/>
          <w:b/>
          <w:kern w:val="0"/>
          <w:szCs w:val="32"/>
        </w:rPr>
        <w:t>塵以雙手擋住護衛頭部，受有右前臂穿透傷、腹壁挫擦傷等傷害，經送醫治療始倖免於難。經屏東地院判決其成立共同2次殺人未遂、業務登載不實、</w:t>
      </w:r>
      <w:r w:rsidR="00C9698D">
        <w:rPr>
          <w:rFonts w:hAnsi="標楷體" w:cs="細明體" w:hint="eastAsia"/>
          <w:b/>
          <w:kern w:val="0"/>
          <w:szCs w:val="32"/>
        </w:rPr>
        <w:t>窺</w:t>
      </w:r>
      <w:r w:rsidRPr="00331EA1">
        <w:rPr>
          <w:rFonts w:hAnsi="標楷體" w:cs="細明體" w:hint="eastAsia"/>
          <w:b/>
          <w:kern w:val="0"/>
          <w:szCs w:val="32"/>
        </w:rPr>
        <w:t>視竊錄、竊盜、非法持有改造槍枝及子彈等罪，</w:t>
      </w:r>
      <w:r w:rsidR="003C4D6A" w:rsidRPr="00331EA1">
        <w:rPr>
          <w:rFonts w:hAnsi="標楷體" w:cs="細明體" w:hint="eastAsia"/>
          <w:b/>
          <w:kern w:val="0"/>
          <w:szCs w:val="32"/>
        </w:rPr>
        <w:t>處</w:t>
      </w:r>
      <w:r w:rsidRPr="00331EA1">
        <w:rPr>
          <w:rFonts w:hAnsi="標楷體" w:cs="細明體" w:hint="eastAsia"/>
          <w:b/>
          <w:kern w:val="0"/>
          <w:szCs w:val="32"/>
        </w:rPr>
        <w:t>應執行拘役70日，有期徒刑15年，褫奪公權7年在案，實有重大違失。</w:t>
      </w:r>
    </w:p>
    <w:p w:rsidR="004432E5" w:rsidRPr="00331EA1" w:rsidRDefault="004432E5" w:rsidP="00D6043B">
      <w:pPr>
        <w:pStyle w:val="3"/>
      </w:pPr>
      <w:r w:rsidRPr="00331EA1">
        <w:rPr>
          <w:rFonts w:hint="eastAsia"/>
        </w:rPr>
        <w:t>法務部依法官法第89條第6項授權</w:t>
      </w:r>
      <w:r w:rsidR="00B86381" w:rsidRPr="00331EA1">
        <w:rPr>
          <w:rFonts w:hint="eastAsia"/>
        </w:rPr>
        <w:t>於101年1月4日訂定發布之檢察官倫理規範(同年1月6日起施行)第2條規定</w:t>
      </w:r>
      <w:r w:rsidRPr="00331EA1">
        <w:rPr>
          <w:rFonts w:hint="eastAsia"/>
        </w:rPr>
        <w:t>：「檢察官為法治國之守護人及公益代表人，應恪遵憲法、依據法律，本於良知，公正、客觀、超然、獨立、勤慎執行職務。」第3條規定：「檢察官應以保障人權、維護社會秩序、實現公平正義、增進公共利益、健全司法制度發展為使命。」</w:t>
      </w:r>
    </w:p>
    <w:p w:rsidR="004432E5" w:rsidRPr="00331EA1" w:rsidRDefault="004432E5" w:rsidP="00D6043B">
      <w:pPr>
        <w:pStyle w:val="3"/>
      </w:pPr>
      <w:r w:rsidRPr="00331EA1">
        <w:rPr>
          <w:rFonts w:hint="eastAsia"/>
        </w:rPr>
        <w:t>顏漢文於民國(下同)</w:t>
      </w:r>
      <w:r w:rsidRPr="00331EA1">
        <w:rPr>
          <w:rFonts w:hint="eastAsia"/>
          <w:snapToGrid w:val="0"/>
        </w:rPr>
        <w:t>78年經法務部司法官訓練所第26期結業後，於79年1月1日起奉派至臺灣高雄地方法院檢察署(下稱高雄地檢署)擔任檢察官，</w:t>
      </w:r>
      <w:r w:rsidRPr="00331EA1">
        <w:rPr>
          <w:rFonts w:hint="eastAsia"/>
        </w:rPr>
        <w:t>至101年9月6日</w:t>
      </w:r>
      <w:r w:rsidRPr="00331EA1">
        <w:rPr>
          <w:rFonts w:hint="eastAsia"/>
          <w:snapToGrid w:val="0"/>
        </w:rPr>
        <w:t>調任臺灣臺南地方法院檢察署(下稱臺南地檢署)檢察官。</w:t>
      </w:r>
      <w:r w:rsidRPr="00331EA1">
        <w:rPr>
          <w:rFonts w:hint="eastAsia"/>
        </w:rPr>
        <w:t>顏漢文平日與金山寺(位於：高雄市三民區鼎金一巷</w:t>
      </w:r>
      <w:r w:rsidR="004D3C48">
        <w:rPr>
          <w:rFonts w:hAnsi="標楷體" w:hint="eastAsia"/>
        </w:rPr>
        <w:t>○</w:t>
      </w:r>
      <w:r w:rsidRPr="00331EA1">
        <w:rPr>
          <w:rFonts w:hint="eastAsia"/>
        </w:rPr>
        <w:t>號)前住持釋</w:t>
      </w:r>
      <w:r w:rsidR="002C4BBD">
        <w:rPr>
          <w:rFonts w:hAnsi="標楷體" w:hint="eastAsia"/>
        </w:rPr>
        <w:t>○</w:t>
      </w:r>
      <w:r w:rsidRPr="00331EA1">
        <w:rPr>
          <w:rFonts w:hint="eastAsia"/>
        </w:rPr>
        <w:t>孝熟識，時常出入金山寺協助釋</w:t>
      </w:r>
      <w:r w:rsidR="002C4BBD">
        <w:rPr>
          <w:rFonts w:hAnsi="標楷體" w:hint="eastAsia"/>
        </w:rPr>
        <w:t>○</w:t>
      </w:r>
      <w:r w:rsidRPr="00331EA1">
        <w:rPr>
          <w:rFonts w:hint="eastAsia"/>
        </w:rPr>
        <w:t>孝處理法律業務，並因此而結識經營殯葬業之莊</w:t>
      </w:r>
      <w:r w:rsidR="00911253">
        <w:rPr>
          <w:rFonts w:hAnsi="標楷體" w:hint="eastAsia"/>
        </w:rPr>
        <w:t>○</w:t>
      </w:r>
      <w:r w:rsidRPr="00331EA1">
        <w:rPr>
          <w:rFonts w:hint="eastAsia"/>
        </w:rPr>
        <w:t>鴻。莊</w:t>
      </w:r>
      <w:r w:rsidR="00911253">
        <w:rPr>
          <w:rFonts w:hAnsi="標楷體" w:hint="eastAsia"/>
        </w:rPr>
        <w:t>○</w:t>
      </w:r>
      <w:r w:rsidRPr="00331EA1">
        <w:rPr>
          <w:rFonts w:hint="eastAsia"/>
        </w:rPr>
        <w:t>鴻於金山寺承租寄棺室期間，每月租金新臺幣(下同)15萬元，因獲利頗豐，一再向寺方鼓吹要合作經營殯葬業務，以增加獲利，惟均遭寺方拒絕。顏漢文認識</w:t>
      </w:r>
      <w:r w:rsidR="003143FD">
        <w:rPr>
          <w:rFonts w:hint="eastAsia"/>
        </w:rPr>
        <w:t>莊○鴻</w:t>
      </w:r>
      <w:r w:rsidRPr="00331EA1">
        <w:rPr>
          <w:rFonts w:hint="eastAsia"/>
        </w:rPr>
        <w:t>後，多次聽聞</w:t>
      </w:r>
      <w:r w:rsidR="003143FD">
        <w:rPr>
          <w:rFonts w:hint="eastAsia"/>
        </w:rPr>
        <w:t>莊○鴻</w:t>
      </w:r>
      <w:r w:rsidRPr="00331EA1">
        <w:rPr>
          <w:rFonts w:hint="eastAsia"/>
        </w:rPr>
        <w:t>準備利用金山寺擴大經營殯葬業務之計畫，認其中有利可圖，遂與莊</w:t>
      </w:r>
      <w:r w:rsidR="00911253">
        <w:rPr>
          <w:rFonts w:hAnsi="標楷體" w:hint="eastAsia"/>
        </w:rPr>
        <w:t>○</w:t>
      </w:r>
      <w:r w:rsidRPr="00331EA1">
        <w:rPr>
          <w:rFonts w:hint="eastAsia"/>
        </w:rPr>
        <w:t>鴻協議，利用金山寺未辦理</w:t>
      </w:r>
      <w:r w:rsidRPr="00331EA1">
        <w:rPr>
          <w:rFonts w:hint="eastAsia"/>
        </w:rPr>
        <w:lastRenderedPageBreak/>
        <w:t>法人登記之漏洞，擬趁機奪取金山寺之控制權。釋</w:t>
      </w:r>
      <w:r w:rsidR="00911253">
        <w:rPr>
          <w:rFonts w:hAnsi="標楷體" w:hint="eastAsia"/>
        </w:rPr>
        <w:t>○</w:t>
      </w:r>
      <w:r w:rsidRPr="00331EA1">
        <w:rPr>
          <w:rFonts w:hint="eastAsia"/>
        </w:rPr>
        <w:t>孝於100年5月10日圓寂後，多家寺廟住持位置由弟子釋</w:t>
      </w:r>
      <w:r w:rsidR="00911253">
        <w:rPr>
          <w:rFonts w:hAnsi="標楷體" w:hint="eastAsia"/>
        </w:rPr>
        <w:t>○</w:t>
      </w:r>
      <w:r w:rsidRPr="00331EA1">
        <w:rPr>
          <w:rFonts w:hint="eastAsia"/>
        </w:rPr>
        <w:t>塵(即洪</w:t>
      </w:r>
      <w:r w:rsidR="00911253">
        <w:rPr>
          <w:rFonts w:hAnsi="標楷體" w:hint="eastAsia"/>
        </w:rPr>
        <w:t>○</w:t>
      </w:r>
      <w:r w:rsidRPr="00331EA1">
        <w:rPr>
          <w:rFonts w:hint="eastAsia"/>
        </w:rPr>
        <w:t>安)接任，顏漢文遂於同年8月22日前某日，邀集楊</w:t>
      </w:r>
      <w:r w:rsidR="00911253">
        <w:rPr>
          <w:rFonts w:hAnsi="標楷體" w:hint="eastAsia"/>
        </w:rPr>
        <w:t>○</w:t>
      </w:r>
      <w:r w:rsidRPr="00331EA1">
        <w:rPr>
          <w:rFonts w:hint="eastAsia"/>
        </w:rPr>
        <w:t>豐、李</w:t>
      </w:r>
      <w:r w:rsidR="00911253">
        <w:rPr>
          <w:rFonts w:hAnsi="標楷體" w:hint="eastAsia"/>
        </w:rPr>
        <w:t>○</w:t>
      </w:r>
      <w:r w:rsidRPr="00331EA1">
        <w:rPr>
          <w:rFonts w:hint="eastAsia"/>
        </w:rPr>
        <w:t>成、劉</w:t>
      </w:r>
      <w:r w:rsidR="00911253">
        <w:rPr>
          <w:rFonts w:hAnsi="標楷體" w:hint="eastAsia"/>
        </w:rPr>
        <w:t>○</w:t>
      </w:r>
      <w:r w:rsidRPr="00331EA1">
        <w:rPr>
          <w:rFonts w:hint="eastAsia"/>
        </w:rPr>
        <w:t>玄、</w:t>
      </w:r>
      <w:r w:rsidR="007F526A">
        <w:rPr>
          <w:rFonts w:hint="eastAsia"/>
        </w:rPr>
        <w:t>孫○雄</w:t>
      </w:r>
      <w:r w:rsidRPr="00331EA1">
        <w:rPr>
          <w:rFonts w:hint="eastAsia"/>
        </w:rPr>
        <w:t>等人，籌組「財團法人金山寺社會福利籌備處基金會」(下稱金山寺籌備處)，推由楊</w:t>
      </w:r>
      <w:r w:rsidR="00911253">
        <w:rPr>
          <w:rFonts w:hAnsi="標楷體" w:hint="eastAsia"/>
        </w:rPr>
        <w:t>○</w:t>
      </w:r>
      <w:r w:rsidRPr="00331EA1">
        <w:rPr>
          <w:rFonts w:hint="eastAsia"/>
        </w:rPr>
        <w:t>豐擔任主任委員，協助辦理相關業務並管理帳務，另由劉</w:t>
      </w:r>
      <w:r w:rsidR="00911253">
        <w:rPr>
          <w:rFonts w:hAnsi="標楷體" w:hint="eastAsia"/>
        </w:rPr>
        <w:t>○</w:t>
      </w:r>
      <w:r w:rsidRPr="00331EA1">
        <w:rPr>
          <w:rFonts w:hint="eastAsia"/>
        </w:rPr>
        <w:t>玄負責承辦金山寺籌備處之文書事務。自100年7月起，莊</w:t>
      </w:r>
      <w:r w:rsidR="00911253">
        <w:rPr>
          <w:rFonts w:hAnsi="標楷體" w:hint="eastAsia"/>
        </w:rPr>
        <w:t>○</w:t>
      </w:r>
      <w:r w:rsidRPr="00331EA1">
        <w:rPr>
          <w:rFonts w:hint="eastAsia"/>
        </w:rPr>
        <w:t>鴻即將寄棺室之租金改交付予金山寺籌備處，顏漢文和莊</w:t>
      </w:r>
      <w:r w:rsidR="00911253">
        <w:rPr>
          <w:rFonts w:hAnsi="標楷體" w:hint="eastAsia"/>
        </w:rPr>
        <w:t>○</w:t>
      </w:r>
      <w:r w:rsidRPr="00331EA1">
        <w:rPr>
          <w:rFonts w:hint="eastAsia"/>
        </w:rPr>
        <w:t>鴻等人遂展開一連串企圖謀奪該寺控制權之手段及意圖殺害</w:t>
      </w:r>
      <w:r w:rsidR="003143FD">
        <w:rPr>
          <w:rFonts w:hint="eastAsia"/>
        </w:rPr>
        <w:t>釋○塵</w:t>
      </w:r>
      <w:r w:rsidRPr="00331EA1">
        <w:rPr>
          <w:rFonts w:hint="eastAsia"/>
        </w:rPr>
        <w:t>之犯行。</w:t>
      </w:r>
    </w:p>
    <w:p w:rsidR="004432E5" w:rsidRPr="00331EA1" w:rsidRDefault="004432E5" w:rsidP="00D6043B">
      <w:pPr>
        <w:pStyle w:val="3"/>
      </w:pPr>
      <w:r w:rsidRPr="00331EA1">
        <w:rPr>
          <w:rFonts w:hint="eastAsia"/>
          <w:b/>
        </w:rPr>
        <w:t>顏漢文涉犯</w:t>
      </w:r>
      <w:r w:rsidRPr="00331EA1">
        <w:rPr>
          <w:rFonts w:hAnsi="標楷體" w:cs="細明體" w:hint="eastAsia"/>
          <w:b/>
          <w:kern w:val="0"/>
          <w:szCs w:val="32"/>
        </w:rPr>
        <w:t>共同2次殺人未遂、業務登載不實、</w:t>
      </w:r>
      <w:r w:rsidR="00C9698D">
        <w:rPr>
          <w:rFonts w:hAnsi="標楷體" w:cs="細明體" w:hint="eastAsia"/>
          <w:b/>
          <w:kern w:val="0"/>
          <w:szCs w:val="32"/>
        </w:rPr>
        <w:t>窺</w:t>
      </w:r>
      <w:r w:rsidRPr="00331EA1">
        <w:rPr>
          <w:rFonts w:hAnsi="標楷體" w:cs="細明體" w:hint="eastAsia"/>
          <w:b/>
          <w:kern w:val="0"/>
          <w:szCs w:val="32"/>
        </w:rPr>
        <w:t>視竊錄、竊盜、非法持有改造槍枝及子彈</w:t>
      </w:r>
      <w:r w:rsidRPr="00331EA1">
        <w:rPr>
          <w:rFonts w:hint="eastAsia"/>
          <w:b/>
        </w:rPr>
        <w:t>等犯罪行為之相關事證</w:t>
      </w:r>
      <w:r w:rsidRPr="00331EA1">
        <w:rPr>
          <w:rFonts w:hAnsi="標楷體" w:hint="eastAsia"/>
          <w:b/>
        </w:rPr>
        <w:t>：</w:t>
      </w:r>
    </w:p>
    <w:p w:rsidR="004432E5" w:rsidRPr="00331EA1" w:rsidRDefault="004432E5" w:rsidP="00D6043B">
      <w:pPr>
        <w:pStyle w:val="4"/>
        <w:ind w:left="1645"/>
        <w:rPr>
          <w:b/>
        </w:rPr>
      </w:pPr>
      <w:r w:rsidRPr="00331EA1">
        <w:rPr>
          <w:rFonts w:hint="eastAsia"/>
          <w:b/>
        </w:rPr>
        <w:t>業務登載不實罪部分：</w:t>
      </w:r>
    </w:p>
    <w:p w:rsidR="004432E5" w:rsidRPr="00331EA1" w:rsidRDefault="004432E5" w:rsidP="00D6043B">
      <w:pPr>
        <w:pStyle w:val="5"/>
      </w:pPr>
      <w:r w:rsidRPr="00331EA1">
        <w:rPr>
          <w:rFonts w:hint="eastAsia"/>
        </w:rPr>
        <w:t>事實：金山寺籌備處係顏漢文邀集楊</w:t>
      </w:r>
      <w:r w:rsidR="00911253">
        <w:rPr>
          <w:rFonts w:hAnsi="標楷體" w:hint="eastAsia"/>
        </w:rPr>
        <w:t>○</w:t>
      </w:r>
      <w:r w:rsidRPr="00331EA1">
        <w:rPr>
          <w:rFonts w:hint="eastAsia"/>
        </w:rPr>
        <w:t>豐等人籌組而成，推由劉</w:t>
      </w:r>
      <w:r w:rsidR="00911253">
        <w:rPr>
          <w:rFonts w:hAnsi="標楷體" w:hint="eastAsia"/>
        </w:rPr>
        <w:t>○</w:t>
      </w:r>
      <w:r w:rsidRPr="00331EA1">
        <w:rPr>
          <w:rFonts w:hint="eastAsia"/>
        </w:rPr>
        <w:t>玄負責承辦金山寺籌備處之行政文書事務。顏漢文、劉</w:t>
      </w:r>
      <w:r w:rsidR="00911253">
        <w:rPr>
          <w:rFonts w:hAnsi="標楷體" w:hint="eastAsia"/>
        </w:rPr>
        <w:t>○</w:t>
      </w:r>
      <w:r w:rsidRPr="00331EA1">
        <w:rPr>
          <w:rFonts w:hint="eastAsia"/>
        </w:rPr>
        <w:t>玄均明知金山寺籌備處僅召開過1次籌備會議，竟由顏漢文事先擬妥內容大綱並交由劉</w:t>
      </w:r>
      <w:r w:rsidR="00911253">
        <w:rPr>
          <w:rFonts w:hAnsi="標楷體" w:hint="eastAsia"/>
        </w:rPr>
        <w:t>○</w:t>
      </w:r>
      <w:r w:rsidRPr="00331EA1">
        <w:rPr>
          <w:rFonts w:hint="eastAsia"/>
        </w:rPr>
        <w:t>玄繕打4次籌備會議紀錄，分別載明100年8月22日下午2時、11月30日下午4時、101年5月27日下午4時、8月27日下午4時在金山寺辦公室召開歷次籌備會預備會議，並將第1次籌備會議</w:t>
      </w:r>
      <w:r w:rsidR="00B86381" w:rsidRPr="00331EA1">
        <w:rPr>
          <w:rFonts w:hint="eastAsia"/>
        </w:rPr>
        <w:t>紀錄</w:t>
      </w:r>
      <w:r w:rsidRPr="00331EA1">
        <w:rPr>
          <w:rFonts w:hint="eastAsia"/>
        </w:rPr>
        <w:t>內容為虛偽竄改。</w:t>
      </w:r>
    </w:p>
    <w:p w:rsidR="004432E5" w:rsidRPr="00331EA1" w:rsidRDefault="004432E5" w:rsidP="00D6043B">
      <w:pPr>
        <w:pStyle w:val="5"/>
      </w:pPr>
      <w:r w:rsidRPr="00331EA1">
        <w:rPr>
          <w:rFonts w:hint="eastAsia"/>
        </w:rPr>
        <w:t>顏漢文於本院詢問時辯稱：我有擬妥交給劉</w:t>
      </w:r>
      <w:r w:rsidR="00911253">
        <w:rPr>
          <w:rFonts w:hAnsi="標楷體" w:hint="eastAsia"/>
        </w:rPr>
        <w:t>○</w:t>
      </w:r>
      <w:r w:rsidRPr="00331EA1">
        <w:rPr>
          <w:rFonts w:hint="eastAsia"/>
        </w:rPr>
        <w:t>玄，我是跟劉</w:t>
      </w:r>
      <w:r w:rsidR="00911253">
        <w:rPr>
          <w:rFonts w:hAnsi="標楷體" w:hint="eastAsia"/>
        </w:rPr>
        <w:t>○</w:t>
      </w:r>
      <w:r w:rsidRPr="00331EA1">
        <w:rPr>
          <w:rFonts w:hint="eastAsia"/>
        </w:rPr>
        <w:t>玄說這個你拿去可以作參考，會議有召開1次，第2、3、4次沒有召開，但我原本不知道第2、3、4次會議沒有召開，後來才知道的。我只是寫到會議應該要討論到的內容</w:t>
      </w:r>
      <w:r w:rsidRPr="00331EA1">
        <w:rPr>
          <w:rFonts w:hint="eastAsia"/>
        </w:rPr>
        <w:lastRenderedPageBreak/>
        <w:t>等語</w:t>
      </w:r>
      <w:r w:rsidRPr="00331EA1">
        <w:rPr>
          <w:rFonts w:hAnsi="標楷體" w:hint="eastAsia"/>
        </w:rPr>
        <w:t>。惟查：</w:t>
      </w:r>
    </w:p>
    <w:p w:rsidR="004432E5" w:rsidRPr="00331EA1" w:rsidRDefault="004432E5" w:rsidP="00D6043B">
      <w:pPr>
        <w:pStyle w:val="6"/>
      </w:pPr>
      <w:r w:rsidRPr="00331EA1">
        <w:rPr>
          <w:rFonts w:hint="eastAsia"/>
        </w:rPr>
        <w:t>顏漢文、劉</w:t>
      </w:r>
      <w:r w:rsidR="00911253">
        <w:rPr>
          <w:rFonts w:hAnsi="標楷體" w:hint="eastAsia"/>
        </w:rPr>
        <w:t>○</w:t>
      </w:r>
      <w:r w:rsidRPr="00331EA1">
        <w:rPr>
          <w:rFonts w:hint="eastAsia"/>
        </w:rPr>
        <w:t>玄明知未召開第2次至第4次籌備會議而捏造第2次至第4次籌備會議紀</w:t>
      </w:r>
      <w:r w:rsidR="004C03AF" w:rsidRPr="00331EA1">
        <w:rPr>
          <w:rFonts w:hint="eastAsia"/>
        </w:rPr>
        <w:t>錄</w:t>
      </w:r>
      <w:r w:rsidRPr="00331EA1">
        <w:rPr>
          <w:rFonts w:hint="eastAsia"/>
        </w:rPr>
        <w:t>以及竄改第1次會議紀錄等事實，有4次籌備會議紀錄為憑。</w:t>
      </w:r>
    </w:p>
    <w:p w:rsidR="004432E5" w:rsidRPr="00331EA1" w:rsidRDefault="004432E5" w:rsidP="00D6043B">
      <w:pPr>
        <w:pStyle w:val="6"/>
      </w:pPr>
      <w:r w:rsidRPr="00331EA1">
        <w:rPr>
          <w:rFonts w:hint="eastAsia"/>
        </w:rPr>
        <w:t>劉</w:t>
      </w:r>
      <w:r w:rsidR="00911253">
        <w:rPr>
          <w:rFonts w:hAnsi="標楷體" w:hint="eastAsia"/>
        </w:rPr>
        <w:t>○</w:t>
      </w:r>
      <w:r w:rsidRPr="00331EA1">
        <w:rPr>
          <w:rFonts w:hint="eastAsia"/>
        </w:rPr>
        <w:t>玄於廉政署詢問時</w:t>
      </w:r>
      <w:r w:rsidR="00B8395E" w:rsidRPr="00331EA1">
        <w:rPr>
          <w:rFonts w:hint="eastAsia"/>
        </w:rPr>
        <w:t>證</w:t>
      </w:r>
      <w:r w:rsidRPr="00331EA1">
        <w:rPr>
          <w:rFonts w:hint="eastAsia"/>
        </w:rPr>
        <w:t>稱：金山寺籌備處會議紀錄有4次，實際正式開過1次，另3次會議紀錄內容都是顏漢文把內容寫好交代我打字。第2次至第4次未開會，顏漢文知道。我坦承變造金山寺籌備處第1次會議紀錄及偽造第2、3、4次會議紀錄的事實，我受託擔任文書工作撰寫會議紀錄，被動交辦更改會議紀錄，此並非本人所願所為。金山寺籌備處整個籌措運作、法律、訴訟、文書等事項顏漢文都有參與，有主導能力等語</w:t>
      </w:r>
      <w:r w:rsidR="00D01D87" w:rsidRPr="00331EA1">
        <w:rPr>
          <w:rFonts w:hAnsi="標楷體" w:hint="eastAsia"/>
        </w:rPr>
        <w:t>，</w:t>
      </w:r>
      <w:r w:rsidR="00D01D87" w:rsidRPr="00331EA1">
        <w:rPr>
          <w:rFonts w:hint="eastAsia"/>
        </w:rPr>
        <w:t>有</w:t>
      </w:r>
      <w:r w:rsidR="00A44AFF" w:rsidRPr="00331EA1">
        <w:rPr>
          <w:rFonts w:hint="eastAsia"/>
        </w:rPr>
        <w:t>劉</w:t>
      </w:r>
      <w:r w:rsidR="00911253">
        <w:rPr>
          <w:rFonts w:hAnsi="標楷體" w:hint="eastAsia"/>
        </w:rPr>
        <w:t>○</w:t>
      </w:r>
      <w:r w:rsidR="00A44AFF" w:rsidRPr="00331EA1">
        <w:rPr>
          <w:rFonts w:hint="eastAsia"/>
        </w:rPr>
        <w:t>玄在</w:t>
      </w:r>
      <w:r w:rsidR="00D01D87" w:rsidRPr="00331EA1">
        <w:rPr>
          <w:rFonts w:hint="eastAsia"/>
        </w:rPr>
        <w:t>廉政署南部地區調查組(下稱廉政署南調組)之詢問筆錄可按</w:t>
      </w:r>
      <w:r w:rsidRPr="00331EA1">
        <w:rPr>
          <w:rFonts w:hint="eastAsia"/>
        </w:rPr>
        <w:t>。</w:t>
      </w:r>
    </w:p>
    <w:p w:rsidR="004432E5" w:rsidRPr="00331EA1" w:rsidRDefault="005007EB" w:rsidP="00D6043B">
      <w:pPr>
        <w:pStyle w:val="6"/>
      </w:pPr>
      <w:r>
        <w:rPr>
          <w:rFonts w:hint="eastAsia"/>
        </w:rPr>
        <w:t>刑事案件之</w:t>
      </w:r>
      <w:r w:rsidR="004432E5" w:rsidRPr="00331EA1">
        <w:rPr>
          <w:rFonts w:hint="eastAsia"/>
        </w:rPr>
        <w:t>證人即共同被告莊</w:t>
      </w:r>
      <w:r w:rsidR="00911253">
        <w:rPr>
          <w:rFonts w:hAnsi="標楷體" w:hint="eastAsia"/>
        </w:rPr>
        <w:t>○</w:t>
      </w:r>
      <w:r w:rsidR="004432E5" w:rsidRPr="00331EA1">
        <w:rPr>
          <w:rFonts w:hint="eastAsia"/>
        </w:rPr>
        <w:t>鴻於</w:t>
      </w:r>
      <w:r w:rsidR="00E567A3" w:rsidRPr="00331EA1">
        <w:rPr>
          <w:rFonts w:hint="eastAsia"/>
        </w:rPr>
        <w:t>廉政署詢問時</w:t>
      </w:r>
      <w:r w:rsidR="004432E5" w:rsidRPr="00331EA1">
        <w:rPr>
          <w:rFonts w:hint="eastAsia"/>
        </w:rPr>
        <w:t>證稱：金山寺籌備</w:t>
      </w:r>
      <w:r w:rsidR="00743779" w:rsidRPr="00331EA1">
        <w:rPr>
          <w:rFonts w:hint="eastAsia"/>
        </w:rPr>
        <w:t>處</w:t>
      </w:r>
      <w:r w:rsidR="004432E5" w:rsidRPr="00331EA1">
        <w:rPr>
          <w:rFonts w:hint="eastAsia"/>
        </w:rPr>
        <w:t>是顏漢文提議成立，目的在於成立財團法人，把釋</w:t>
      </w:r>
      <w:r w:rsidR="00911253">
        <w:rPr>
          <w:rFonts w:hAnsi="標楷體" w:hint="eastAsia"/>
        </w:rPr>
        <w:t>○</w:t>
      </w:r>
      <w:r w:rsidR="004432E5" w:rsidRPr="00331EA1">
        <w:rPr>
          <w:rFonts w:hint="eastAsia"/>
        </w:rPr>
        <w:t>孝往生時存放在銀行的幾千萬現金拿回來成立基金會。顏漢文指定楊</w:t>
      </w:r>
      <w:r w:rsidR="00911253">
        <w:rPr>
          <w:rFonts w:hAnsi="標楷體" w:hint="eastAsia"/>
        </w:rPr>
        <w:t>○</w:t>
      </w:r>
      <w:r w:rsidR="004432E5" w:rsidRPr="00331EA1">
        <w:rPr>
          <w:rFonts w:hint="eastAsia"/>
        </w:rPr>
        <w:t>豐為籌備處主任，並分配每個人的工作，楊</w:t>
      </w:r>
      <w:r w:rsidR="00911253">
        <w:rPr>
          <w:rFonts w:hAnsi="標楷體" w:hint="eastAsia"/>
        </w:rPr>
        <w:t>○</w:t>
      </w:r>
      <w:r w:rsidR="004432E5" w:rsidRPr="00331EA1">
        <w:rPr>
          <w:rFonts w:hint="eastAsia"/>
        </w:rPr>
        <w:t>豐負責告釋</w:t>
      </w:r>
      <w:r w:rsidR="00911253">
        <w:rPr>
          <w:rFonts w:hAnsi="標楷體" w:hint="eastAsia"/>
        </w:rPr>
        <w:t>○</w:t>
      </w:r>
      <w:r w:rsidR="004432E5" w:rsidRPr="00331EA1">
        <w:rPr>
          <w:rFonts w:hint="eastAsia"/>
        </w:rPr>
        <w:t>塵及孫</w:t>
      </w:r>
      <w:r w:rsidR="00911253">
        <w:rPr>
          <w:rFonts w:hAnsi="標楷體" w:hint="eastAsia"/>
        </w:rPr>
        <w:t>○</w:t>
      </w:r>
      <w:r w:rsidR="004432E5" w:rsidRPr="00331EA1">
        <w:rPr>
          <w:rFonts w:hint="eastAsia"/>
        </w:rPr>
        <w:t>南，劉</w:t>
      </w:r>
      <w:r w:rsidR="00911253">
        <w:rPr>
          <w:rFonts w:hAnsi="標楷體" w:hint="eastAsia"/>
        </w:rPr>
        <w:t>○</w:t>
      </w:r>
      <w:r w:rsidR="004432E5" w:rsidRPr="00331EA1">
        <w:rPr>
          <w:rFonts w:hint="eastAsia"/>
        </w:rPr>
        <w:t>玄負責文書、會議記錄等語</w:t>
      </w:r>
      <w:r w:rsidR="00A44AFF" w:rsidRPr="00331EA1">
        <w:rPr>
          <w:rFonts w:hAnsi="標楷體" w:hint="eastAsia"/>
        </w:rPr>
        <w:t>，</w:t>
      </w:r>
      <w:r w:rsidR="00A44AFF" w:rsidRPr="00331EA1">
        <w:rPr>
          <w:rFonts w:hint="eastAsia"/>
        </w:rPr>
        <w:t>有莊</w:t>
      </w:r>
      <w:r w:rsidR="00911253">
        <w:rPr>
          <w:rFonts w:hAnsi="標楷體" w:hint="eastAsia"/>
        </w:rPr>
        <w:t>○</w:t>
      </w:r>
      <w:r w:rsidR="00A44AFF" w:rsidRPr="00331EA1">
        <w:rPr>
          <w:rFonts w:hint="eastAsia"/>
        </w:rPr>
        <w:t>鴻在廉政署南調組之詢問筆錄可稽</w:t>
      </w:r>
      <w:r w:rsidR="004432E5" w:rsidRPr="00331EA1">
        <w:rPr>
          <w:rFonts w:hint="eastAsia"/>
        </w:rPr>
        <w:t>。</w:t>
      </w:r>
    </w:p>
    <w:p w:rsidR="004432E5" w:rsidRPr="00331EA1" w:rsidRDefault="004432E5" w:rsidP="00D6043B">
      <w:pPr>
        <w:pStyle w:val="6"/>
      </w:pPr>
      <w:r w:rsidRPr="00331EA1">
        <w:rPr>
          <w:rFonts w:hint="eastAsia"/>
        </w:rPr>
        <w:t>上開證據顯示顏漢文有共同業務登載不實之事實，參以顏漢文承認其有擬妥內容再交給劉己玄，以及3次會議未召開等事實，並有其手稿可證，</w:t>
      </w:r>
      <w:r w:rsidR="00B86381" w:rsidRPr="00331EA1">
        <w:rPr>
          <w:rFonts w:hint="eastAsia"/>
        </w:rPr>
        <w:t>劉</w:t>
      </w:r>
      <w:r w:rsidR="00911253">
        <w:rPr>
          <w:rFonts w:hAnsi="標楷體" w:hint="eastAsia"/>
        </w:rPr>
        <w:t>○</w:t>
      </w:r>
      <w:r w:rsidR="00B86381" w:rsidRPr="00331EA1">
        <w:rPr>
          <w:rFonts w:hint="eastAsia"/>
        </w:rPr>
        <w:t>玄亦證稱第2次至第4次會議未開會，顏漢文知道</w:t>
      </w:r>
      <w:r w:rsidR="00B86381" w:rsidRPr="00331EA1">
        <w:rPr>
          <w:rFonts w:hAnsi="標楷體" w:hint="eastAsia"/>
        </w:rPr>
        <w:t>，</w:t>
      </w:r>
      <w:r w:rsidR="00B86381" w:rsidRPr="00331EA1">
        <w:rPr>
          <w:rFonts w:hint="eastAsia"/>
        </w:rPr>
        <w:t>3次會議紀錄內容都</w:t>
      </w:r>
      <w:r w:rsidR="00B86381" w:rsidRPr="00331EA1">
        <w:rPr>
          <w:rFonts w:hint="eastAsia"/>
        </w:rPr>
        <w:lastRenderedPageBreak/>
        <w:t>是顏漢文把內容寫好交代我打字</w:t>
      </w:r>
      <w:r w:rsidR="00B86381" w:rsidRPr="00331EA1">
        <w:rPr>
          <w:rFonts w:hAnsi="標楷體" w:hint="eastAsia"/>
        </w:rPr>
        <w:t>，</w:t>
      </w:r>
      <w:r w:rsidR="00B86381" w:rsidRPr="00331EA1">
        <w:rPr>
          <w:rFonts w:hint="eastAsia"/>
        </w:rPr>
        <w:t>故</w:t>
      </w:r>
      <w:r w:rsidRPr="00331EA1">
        <w:rPr>
          <w:rFonts w:hint="eastAsia"/>
        </w:rPr>
        <w:t>其辯稱：我原本不知道第2、3、4次會議沒有召開，後來才知道的。我只是寫到會議應該要討論到的內容云云，不足採信。應認顏漢文與劉</w:t>
      </w:r>
      <w:r w:rsidR="00911253">
        <w:rPr>
          <w:rFonts w:hAnsi="標楷體" w:hint="eastAsia"/>
        </w:rPr>
        <w:t>○</w:t>
      </w:r>
      <w:r w:rsidRPr="00331EA1">
        <w:rPr>
          <w:rFonts w:hint="eastAsia"/>
        </w:rPr>
        <w:t>玄共同虛偽竄改第1次會議紀錄及憑空捏造第2次至第4次會議紀錄等</w:t>
      </w:r>
      <w:r w:rsidR="0081612F">
        <w:rPr>
          <w:rFonts w:hint="eastAsia"/>
        </w:rPr>
        <w:t>事</w:t>
      </w:r>
      <w:r w:rsidRPr="00331EA1">
        <w:rPr>
          <w:rFonts w:hint="eastAsia"/>
        </w:rPr>
        <w:t>實明確。屏東地院亦認為顏漢文共同就金山寺籌備</w:t>
      </w:r>
      <w:r w:rsidR="00743779" w:rsidRPr="00331EA1">
        <w:rPr>
          <w:rFonts w:hint="eastAsia"/>
        </w:rPr>
        <w:t>處</w:t>
      </w:r>
      <w:r w:rsidRPr="00331EA1">
        <w:rPr>
          <w:rFonts w:hint="eastAsia"/>
        </w:rPr>
        <w:t>召開</w:t>
      </w:r>
      <w:r w:rsidR="007F7AAD" w:rsidRPr="00331EA1">
        <w:rPr>
          <w:rFonts w:hint="eastAsia"/>
        </w:rPr>
        <w:t>之</w:t>
      </w:r>
      <w:r w:rsidRPr="00331EA1">
        <w:rPr>
          <w:rFonts w:hint="eastAsia"/>
        </w:rPr>
        <w:t>會議製作不實之會議</w:t>
      </w:r>
      <w:r w:rsidR="007F7AAD" w:rsidRPr="00331EA1">
        <w:rPr>
          <w:rFonts w:hint="eastAsia"/>
        </w:rPr>
        <w:t>紀</w:t>
      </w:r>
      <w:r w:rsidRPr="00331EA1">
        <w:rPr>
          <w:rFonts w:hint="eastAsia"/>
        </w:rPr>
        <w:t>錄，共同成立刑法第215條之業務登載不實罪，判處顏漢文拘役30日在案。</w:t>
      </w:r>
    </w:p>
    <w:p w:rsidR="004432E5" w:rsidRPr="00331EA1" w:rsidRDefault="004432E5" w:rsidP="00D6043B">
      <w:pPr>
        <w:pStyle w:val="4"/>
        <w:ind w:left="1645"/>
        <w:rPr>
          <w:b/>
        </w:rPr>
      </w:pPr>
      <w:r w:rsidRPr="00331EA1">
        <w:rPr>
          <w:rFonts w:hint="eastAsia"/>
          <w:b/>
        </w:rPr>
        <w:t>窺視竊錄罪部分：</w:t>
      </w:r>
    </w:p>
    <w:p w:rsidR="004432E5" w:rsidRPr="00331EA1" w:rsidRDefault="004432E5" w:rsidP="00D6043B">
      <w:pPr>
        <w:pStyle w:val="5"/>
      </w:pPr>
      <w:r w:rsidRPr="00331EA1">
        <w:rPr>
          <w:rFonts w:hint="eastAsia"/>
        </w:rPr>
        <w:t>事實：莊</w:t>
      </w:r>
      <w:r w:rsidR="00911253">
        <w:rPr>
          <w:rFonts w:hAnsi="標楷體" w:hint="eastAsia"/>
        </w:rPr>
        <w:t>○</w:t>
      </w:r>
      <w:r w:rsidRPr="00331EA1">
        <w:rPr>
          <w:rFonts w:hint="eastAsia"/>
        </w:rPr>
        <w:t>鴻、顏漢文欲以跟監竊錄方式蒐集釋</w:t>
      </w:r>
      <w:r w:rsidR="00911253">
        <w:rPr>
          <w:rFonts w:hAnsi="標楷體" w:hint="eastAsia"/>
        </w:rPr>
        <w:t>○</w:t>
      </w:r>
      <w:r w:rsidRPr="00331EA1">
        <w:rPr>
          <w:rFonts w:hint="eastAsia"/>
        </w:rPr>
        <w:t>塵違反佛教戒律之證據，讓釋</w:t>
      </w:r>
      <w:r w:rsidR="00911253">
        <w:rPr>
          <w:rFonts w:hAnsi="標楷體" w:hint="eastAsia"/>
        </w:rPr>
        <w:t>○</w:t>
      </w:r>
      <w:r w:rsidRPr="00331EA1">
        <w:rPr>
          <w:rFonts w:hint="eastAsia"/>
        </w:rPr>
        <w:t>塵屈服而交出金山寺經營權，2人商討後決定由莊</w:t>
      </w:r>
      <w:r w:rsidR="00911253">
        <w:rPr>
          <w:rFonts w:hAnsi="標楷體" w:hint="eastAsia"/>
        </w:rPr>
        <w:t>○</w:t>
      </w:r>
      <w:r w:rsidRPr="00331EA1">
        <w:rPr>
          <w:rFonts w:hint="eastAsia"/>
        </w:rPr>
        <w:t>鴻出資4萬元，委由李</w:t>
      </w:r>
      <w:r w:rsidR="00911253">
        <w:rPr>
          <w:rFonts w:hAnsi="標楷體" w:hint="eastAsia"/>
        </w:rPr>
        <w:t>○</w:t>
      </w:r>
      <w:r w:rsidRPr="00331EA1">
        <w:rPr>
          <w:rFonts w:hint="eastAsia"/>
        </w:rPr>
        <w:t>成購買追蹤器，由張</w:t>
      </w:r>
      <w:r w:rsidR="00911253">
        <w:rPr>
          <w:rFonts w:hAnsi="標楷體" w:hint="eastAsia"/>
        </w:rPr>
        <w:t>○</w:t>
      </w:r>
      <w:r w:rsidRPr="00331EA1">
        <w:rPr>
          <w:rFonts w:hint="eastAsia"/>
        </w:rPr>
        <w:t>華負責安裝、跟監。李</w:t>
      </w:r>
      <w:r w:rsidR="00911253">
        <w:rPr>
          <w:rFonts w:hAnsi="標楷體" w:hint="eastAsia"/>
        </w:rPr>
        <w:t>○</w:t>
      </w:r>
      <w:r w:rsidRPr="00331EA1">
        <w:rPr>
          <w:rFonts w:hint="eastAsia"/>
        </w:rPr>
        <w:t>成至萬</w:t>
      </w:r>
      <w:r w:rsidR="00911253">
        <w:rPr>
          <w:rFonts w:hAnsi="標楷體" w:hint="eastAsia"/>
        </w:rPr>
        <w:t>○</w:t>
      </w:r>
      <w:r w:rsidRPr="00331EA1">
        <w:rPr>
          <w:rFonts w:hint="eastAsia"/>
        </w:rPr>
        <w:t>偵防科技有限公司以一枚1萬7千元購入TD300追蹤器(即GPS)2枚後，將追蹤器交給</w:t>
      </w:r>
      <w:r w:rsidR="003143FD">
        <w:rPr>
          <w:rFonts w:hint="eastAsia"/>
        </w:rPr>
        <w:t>張○華</w:t>
      </w:r>
      <w:r w:rsidRPr="00331EA1">
        <w:rPr>
          <w:rFonts w:hint="eastAsia"/>
        </w:rPr>
        <w:t>，由張</w:t>
      </w:r>
      <w:r w:rsidR="00911253">
        <w:rPr>
          <w:rFonts w:hAnsi="標楷體" w:hint="eastAsia"/>
        </w:rPr>
        <w:t>○</w:t>
      </w:r>
      <w:r w:rsidRPr="00331EA1">
        <w:rPr>
          <w:rFonts w:hint="eastAsia"/>
        </w:rPr>
        <w:t>華於101年2月16日裝置在釋</w:t>
      </w:r>
      <w:r w:rsidR="00911253">
        <w:rPr>
          <w:rFonts w:hAnsi="標楷體" w:hint="eastAsia"/>
        </w:rPr>
        <w:t>○</w:t>
      </w:r>
      <w:r w:rsidRPr="00331EA1">
        <w:rPr>
          <w:rFonts w:hint="eastAsia"/>
        </w:rPr>
        <w:t>塵車牌號碼8</w:t>
      </w:r>
      <w:r w:rsidR="00911253">
        <w:rPr>
          <w:rFonts w:hAnsi="標楷體" w:hint="eastAsia"/>
        </w:rPr>
        <w:t>★★★</w:t>
      </w:r>
      <w:r w:rsidRPr="00331EA1">
        <w:rPr>
          <w:rFonts w:hint="eastAsia"/>
        </w:rPr>
        <w:t>-G5自小客車，以2枚輪流拆裝替換，自101年2月16日起至同年9月4日止，以電磁紀錄竊錄釋</w:t>
      </w:r>
      <w:r w:rsidR="00911253">
        <w:rPr>
          <w:rFonts w:hAnsi="標楷體" w:hint="eastAsia"/>
        </w:rPr>
        <w:t>○</w:t>
      </w:r>
      <w:r w:rsidRPr="00331EA1">
        <w:rPr>
          <w:rFonts w:hint="eastAsia"/>
        </w:rPr>
        <w:t>塵非公開活動，</w:t>
      </w:r>
      <w:r w:rsidR="003143FD">
        <w:rPr>
          <w:rFonts w:hint="eastAsia"/>
        </w:rPr>
        <w:t>張○華</w:t>
      </w:r>
      <w:r w:rsidRPr="00331EA1">
        <w:rPr>
          <w:rFonts w:hint="eastAsia"/>
        </w:rPr>
        <w:t>並提供自己所有小筆電一部給李</w:t>
      </w:r>
      <w:r w:rsidR="003143FD">
        <w:rPr>
          <w:rFonts w:hAnsi="標楷體" w:hint="eastAsia"/>
        </w:rPr>
        <w:t>○</w:t>
      </w:r>
      <w:r w:rsidRPr="00331EA1">
        <w:rPr>
          <w:rFonts w:hint="eastAsia"/>
        </w:rPr>
        <w:t>成隨時觀看</w:t>
      </w:r>
      <w:r w:rsidR="003143FD">
        <w:rPr>
          <w:rFonts w:hint="eastAsia"/>
        </w:rPr>
        <w:t>釋○塵</w:t>
      </w:r>
      <w:r w:rsidRPr="00331EA1">
        <w:rPr>
          <w:rFonts w:hint="eastAsia"/>
        </w:rPr>
        <w:t>行蹤。嗣為增加跟蹤之機動性，顏漢文、莊</w:t>
      </w:r>
      <w:r w:rsidR="003143FD">
        <w:rPr>
          <w:rFonts w:hAnsi="標楷體" w:hint="eastAsia"/>
        </w:rPr>
        <w:t>○</w:t>
      </w:r>
      <w:r w:rsidRPr="00331EA1">
        <w:rPr>
          <w:rFonts w:hint="eastAsia"/>
        </w:rPr>
        <w:t>鴻授意張</w:t>
      </w:r>
      <w:r w:rsidR="003143FD">
        <w:rPr>
          <w:rFonts w:hAnsi="標楷體" w:hint="eastAsia"/>
        </w:rPr>
        <w:t>○</w:t>
      </w:r>
      <w:r w:rsidRPr="00331EA1">
        <w:rPr>
          <w:rFonts w:hint="eastAsia"/>
        </w:rPr>
        <w:t>華承租一輛休旅車，莊</w:t>
      </w:r>
      <w:r w:rsidR="003143FD">
        <w:rPr>
          <w:rFonts w:hAnsi="標楷體" w:hint="eastAsia"/>
        </w:rPr>
        <w:t>○</w:t>
      </w:r>
      <w:r w:rsidRPr="00331EA1">
        <w:rPr>
          <w:rFonts w:hint="eastAsia"/>
        </w:rPr>
        <w:t>鴻交付現金3萬元給李</w:t>
      </w:r>
      <w:r w:rsidR="003143FD">
        <w:rPr>
          <w:rFonts w:hAnsi="標楷體" w:hint="eastAsia"/>
        </w:rPr>
        <w:t>○</w:t>
      </w:r>
      <w:r w:rsidRPr="00331EA1">
        <w:rPr>
          <w:rFonts w:hint="eastAsia"/>
        </w:rPr>
        <w:t>成，李</w:t>
      </w:r>
      <w:r w:rsidR="003143FD">
        <w:rPr>
          <w:rFonts w:hAnsi="標楷體" w:hint="eastAsia"/>
        </w:rPr>
        <w:t>○</w:t>
      </w:r>
      <w:r w:rsidRPr="00331EA1">
        <w:rPr>
          <w:rFonts w:hint="eastAsia"/>
        </w:rPr>
        <w:t>成於101年3月21日匯款3</w:t>
      </w:r>
      <w:r w:rsidR="00997CFB">
        <w:rPr>
          <w:rFonts w:hint="eastAsia"/>
        </w:rPr>
        <w:t>萬元至張</w:t>
      </w:r>
      <w:r w:rsidR="003143FD">
        <w:rPr>
          <w:rFonts w:hAnsi="標楷體" w:hint="eastAsia"/>
        </w:rPr>
        <w:t>○</w:t>
      </w:r>
      <w:r w:rsidR="00997CFB">
        <w:rPr>
          <w:rFonts w:hint="eastAsia"/>
        </w:rPr>
        <w:t>華所使用國泰銀行世華分行王</w:t>
      </w:r>
      <w:r w:rsidR="00997CFB">
        <w:rPr>
          <w:rFonts w:hAnsi="標楷體" w:hint="eastAsia"/>
        </w:rPr>
        <w:t>○</w:t>
      </w:r>
      <w:r w:rsidRPr="00331EA1">
        <w:rPr>
          <w:rFonts w:hint="eastAsia"/>
        </w:rPr>
        <w:t>蓮(</w:t>
      </w:r>
      <w:r w:rsidR="003143FD">
        <w:rPr>
          <w:rFonts w:hint="eastAsia"/>
        </w:rPr>
        <w:t>張○華</w:t>
      </w:r>
      <w:r w:rsidRPr="00331EA1">
        <w:rPr>
          <w:rFonts w:hint="eastAsia"/>
        </w:rPr>
        <w:t>之母)帳戶內，供張</w:t>
      </w:r>
      <w:r w:rsidR="003143FD">
        <w:rPr>
          <w:rFonts w:hAnsi="標楷體" w:hint="eastAsia"/>
        </w:rPr>
        <w:t>○</w:t>
      </w:r>
      <w:r w:rsidRPr="00331EA1">
        <w:rPr>
          <w:rFonts w:hint="eastAsia"/>
        </w:rPr>
        <w:t>華承租車牌號碼3</w:t>
      </w:r>
      <w:r w:rsidR="003143FD">
        <w:rPr>
          <w:rFonts w:hAnsi="標楷體" w:hint="eastAsia"/>
        </w:rPr>
        <w:t>★★★</w:t>
      </w:r>
      <w:r w:rsidRPr="00331EA1">
        <w:rPr>
          <w:rFonts w:hint="eastAsia"/>
        </w:rPr>
        <w:t>-MM自小客車一部作為代步工具，以繼續跟監釋</w:t>
      </w:r>
      <w:r w:rsidR="003143FD">
        <w:rPr>
          <w:rFonts w:hAnsi="標楷體" w:hint="eastAsia"/>
        </w:rPr>
        <w:t>○</w:t>
      </w:r>
      <w:r w:rsidRPr="00331EA1">
        <w:rPr>
          <w:rFonts w:hint="eastAsia"/>
        </w:rPr>
        <w:t>塵使用。持續竊錄</w:t>
      </w:r>
      <w:r w:rsidR="003143FD">
        <w:rPr>
          <w:rFonts w:hint="eastAsia"/>
        </w:rPr>
        <w:t>釋○塵</w:t>
      </w:r>
      <w:r w:rsidRPr="00331EA1">
        <w:rPr>
          <w:rFonts w:hint="eastAsia"/>
        </w:rPr>
        <w:t>行蹤約7個月，由</w:t>
      </w:r>
      <w:r w:rsidR="003143FD">
        <w:rPr>
          <w:rFonts w:hint="eastAsia"/>
        </w:rPr>
        <w:t>李○成</w:t>
      </w:r>
      <w:r w:rsidRPr="00331EA1">
        <w:rPr>
          <w:rFonts w:hint="eastAsia"/>
        </w:rPr>
        <w:t>負</w:t>
      </w:r>
      <w:r w:rsidRPr="00331EA1">
        <w:rPr>
          <w:rFonts w:hint="eastAsia"/>
        </w:rPr>
        <w:lastRenderedPageBreak/>
        <w:t>責回報予</w:t>
      </w:r>
      <w:r w:rsidR="003143FD">
        <w:rPr>
          <w:rFonts w:hint="eastAsia"/>
        </w:rPr>
        <w:t>莊○鴻</w:t>
      </w:r>
      <w:r w:rsidRPr="00331EA1">
        <w:rPr>
          <w:rFonts w:hint="eastAsia"/>
        </w:rPr>
        <w:t>。</w:t>
      </w:r>
    </w:p>
    <w:p w:rsidR="004432E5" w:rsidRPr="00331EA1" w:rsidRDefault="004432E5" w:rsidP="00D6043B">
      <w:pPr>
        <w:pStyle w:val="5"/>
      </w:pPr>
      <w:r w:rsidRPr="00331EA1">
        <w:rPr>
          <w:rFonts w:hint="eastAsia"/>
        </w:rPr>
        <w:t>顏漢文於本院詢問時辯稱：我是從</w:t>
      </w:r>
      <w:r w:rsidR="003143FD">
        <w:rPr>
          <w:rFonts w:hint="eastAsia"/>
        </w:rPr>
        <w:t>張○華</w:t>
      </w:r>
      <w:r w:rsidRPr="00331EA1">
        <w:rPr>
          <w:rFonts w:hint="eastAsia"/>
        </w:rPr>
        <w:t>處得知他們去買追蹤器跟蹤</w:t>
      </w:r>
      <w:r w:rsidR="003143FD">
        <w:rPr>
          <w:rFonts w:hint="eastAsia"/>
        </w:rPr>
        <w:t>釋○塵</w:t>
      </w:r>
      <w:r w:rsidRPr="00331EA1">
        <w:rPr>
          <w:rFonts w:hint="eastAsia"/>
        </w:rPr>
        <w:t>，我沒有提議要買追蹤器，也沒有參與跟蹤。其中有一次他們是坐我的車子，但我事先不知情，我都是事後才知道的等語。惟查：</w:t>
      </w:r>
    </w:p>
    <w:p w:rsidR="004432E5" w:rsidRPr="00331EA1" w:rsidRDefault="005007EB" w:rsidP="00D6043B">
      <w:pPr>
        <w:pStyle w:val="6"/>
      </w:pPr>
      <w:r>
        <w:rPr>
          <w:rFonts w:hint="eastAsia"/>
        </w:rPr>
        <w:t>刑事案件之</w:t>
      </w:r>
      <w:r w:rsidR="004432E5" w:rsidRPr="00331EA1">
        <w:rPr>
          <w:rFonts w:hint="eastAsia"/>
        </w:rPr>
        <w:t>證人即共同被告</w:t>
      </w:r>
      <w:r w:rsidR="003143FD">
        <w:rPr>
          <w:rFonts w:hint="eastAsia"/>
        </w:rPr>
        <w:t>張○華</w:t>
      </w:r>
      <w:r w:rsidR="004432E5" w:rsidRPr="00331EA1">
        <w:rPr>
          <w:rFonts w:hint="eastAsia"/>
        </w:rPr>
        <w:t>於廉政署詢問</w:t>
      </w:r>
      <w:r w:rsidR="008C0036" w:rsidRPr="00331EA1">
        <w:rPr>
          <w:rFonts w:hint="eastAsia"/>
        </w:rPr>
        <w:t>及屏東</w:t>
      </w:r>
      <w:r w:rsidR="004432E5" w:rsidRPr="00331EA1">
        <w:rPr>
          <w:rFonts w:hint="eastAsia"/>
        </w:rPr>
        <w:t>地檢署偵訊時證稱：</w:t>
      </w:r>
      <w:r w:rsidR="00B7769E" w:rsidRPr="00331EA1">
        <w:rPr>
          <w:rFonts w:hint="eastAsia"/>
        </w:rPr>
        <w:t>101年</w:t>
      </w:r>
      <w:r w:rsidR="004432E5" w:rsidRPr="00331EA1">
        <w:rPr>
          <w:rFonts w:hint="eastAsia"/>
        </w:rPr>
        <w:t>2月16日</w:t>
      </w:r>
      <w:r w:rsidR="003143FD">
        <w:rPr>
          <w:rFonts w:hint="eastAsia"/>
        </w:rPr>
        <w:t>李○成</w:t>
      </w:r>
      <w:r w:rsidR="004432E5" w:rsidRPr="00331EA1">
        <w:rPr>
          <w:rFonts w:hint="eastAsia"/>
        </w:rPr>
        <w:t>第一次拿GPS給我裝在</w:t>
      </w:r>
      <w:r w:rsidR="003143FD">
        <w:rPr>
          <w:rFonts w:hint="eastAsia"/>
        </w:rPr>
        <w:t>釋○塵</w:t>
      </w:r>
      <w:r w:rsidR="004432E5" w:rsidRPr="00331EA1">
        <w:rPr>
          <w:rFonts w:hint="eastAsia"/>
        </w:rPr>
        <w:t>的座車，但是經常故障。3月份我跟</w:t>
      </w:r>
      <w:r w:rsidR="003143FD">
        <w:rPr>
          <w:rFonts w:hint="eastAsia"/>
        </w:rPr>
        <w:t>莊○鴻</w:t>
      </w:r>
      <w:r w:rsidR="004432E5" w:rsidRPr="00331EA1">
        <w:rPr>
          <w:rFonts w:hint="eastAsia"/>
        </w:rPr>
        <w:t>、</w:t>
      </w:r>
      <w:r w:rsidR="003143FD">
        <w:rPr>
          <w:rFonts w:hint="eastAsia"/>
        </w:rPr>
        <w:t>李○成</w:t>
      </w:r>
      <w:r w:rsidR="004432E5" w:rsidRPr="00331EA1">
        <w:rPr>
          <w:rFonts w:hint="eastAsia"/>
        </w:rPr>
        <w:t>、顏漢文在鳳山快炒店聚餐，席間有聽到他們在說要裝GPS的事，之後</w:t>
      </w:r>
      <w:r w:rsidR="003143FD">
        <w:rPr>
          <w:rFonts w:hint="eastAsia"/>
        </w:rPr>
        <w:t>李○成</w:t>
      </w:r>
      <w:r w:rsidR="004432E5" w:rsidRPr="00331EA1">
        <w:rPr>
          <w:rFonts w:hint="eastAsia"/>
        </w:rPr>
        <w:t>第二次拿GPS給我，把壞掉的換下來。</w:t>
      </w:r>
      <w:r w:rsidR="003143FD">
        <w:rPr>
          <w:rFonts w:hint="eastAsia"/>
        </w:rPr>
        <w:t>莊○鴻</w:t>
      </w:r>
      <w:r w:rsidR="004432E5" w:rsidRPr="00331EA1">
        <w:rPr>
          <w:rFonts w:hint="eastAsia"/>
        </w:rPr>
        <w:t>說他每月會給我跟</w:t>
      </w:r>
      <w:r w:rsidR="003143FD">
        <w:rPr>
          <w:rFonts w:hint="eastAsia"/>
        </w:rPr>
        <w:t>陳○甫</w:t>
      </w:r>
      <w:r w:rsidR="004432E5" w:rsidRPr="00331EA1">
        <w:rPr>
          <w:rFonts w:hint="eastAsia"/>
        </w:rPr>
        <w:t>1萬元，我實際在101年3月29日、4月1</w:t>
      </w:r>
      <w:r w:rsidR="00B67EDB" w:rsidRPr="00331EA1">
        <w:rPr>
          <w:rFonts w:hint="eastAsia"/>
        </w:rPr>
        <w:t>1</w:t>
      </w:r>
      <w:r w:rsidR="004432E5" w:rsidRPr="00331EA1">
        <w:rPr>
          <w:rFonts w:hint="eastAsia"/>
        </w:rPr>
        <w:t>日、5月14日各拿到1萬元，這是補貼我追蹤</w:t>
      </w:r>
      <w:r w:rsidR="003143FD">
        <w:rPr>
          <w:rFonts w:hint="eastAsia"/>
        </w:rPr>
        <w:t>釋○塵</w:t>
      </w:r>
      <w:r w:rsidR="004432E5" w:rsidRPr="00331EA1">
        <w:rPr>
          <w:rFonts w:hint="eastAsia"/>
        </w:rPr>
        <w:t>的錢，顏漢文說</w:t>
      </w:r>
      <w:r w:rsidR="003143FD">
        <w:rPr>
          <w:rFonts w:hint="eastAsia"/>
        </w:rPr>
        <w:t>莊○鴻</w:t>
      </w:r>
      <w:r w:rsidR="004432E5" w:rsidRPr="00331EA1">
        <w:rPr>
          <w:rFonts w:hint="eastAsia"/>
        </w:rPr>
        <w:t>有跟他講要給我。101年9月2日當天我與顏漢文通聯譯文中，我提到「你不是要我把負責的事情辦好就好了嘛！我還能抱怨什麼」等語，「負責的事情」指的就是顏漢文要我負責裝追蹤器。同年9月3日在鳳山的鵝肉店聚餐，當天顏漢文先問我追蹤器有無常故障等語</w:t>
      </w:r>
      <w:r w:rsidR="00482BEF" w:rsidRPr="00331EA1">
        <w:rPr>
          <w:rFonts w:hAnsi="標楷體" w:cs="細明體" w:hint="eastAsia"/>
          <w:kern w:val="0"/>
          <w:szCs w:val="32"/>
        </w:rPr>
        <w:t>，有</w:t>
      </w:r>
      <w:r w:rsidR="003143FD">
        <w:rPr>
          <w:rFonts w:hAnsi="標楷體" w:cs="細明體" w:hint="eastAsia"/>
          <w:kern w:val="0"/>
          <w:szCs w:val="32"/>
        </w:rPr>
        <w:t>張○華</w:t>
      </w:r>
      <w:r w:rsidR="00482BEF" w:rsidRPr="00331EA1">
        <w:rPr>
          <w:rFonts w:hAnsi="標楷體" w:cs="細明體" w:hint="eastAsia"/>
          <w:kern w:val="0"/>
          <w:szCs w:val="32"/>
        </w:rPr>
        <w:t>在廉政署南調組之詢問筆錄及屏東地檢署之訊問筆錄可稽</w:t>
      </w:r>
      <w:r w:rsidR="00D62A41" w:rsidRPr="00331EA1">
        <w:rPr>
          <w:rFonts w:hint="eastAsia"/>
        </w:rPr>
        <w:t>。</w:t>
      </w:r>
    </w:p>
    <w:p w:rsidR="004432E5" w:rsidRPr="00331EA1" w:rsidRDefault="005007EB" w:rsidP="00D6043B">
      <w:pPr>
        <w:pStyle w:val="6"/>
        <w:rPr>
          <w:rFonts w:ascii="細明體" w:eastAsia="細明體" w:hAnsi="細明體" w:cs="細明體"/>
          <w:kern w:val="0"/>
          <w:szCs w:val="24"/>
        </w:rPr>
      </w:pPr>
      <w:r>
        <w:rPr>
          <w:rFonts w:hint="eastAsia"/>
        </w:rPr>
        <w:t>刑事案件之</w:t>
      </w:r>
      <w:r w:rsidR="004432E5" w:rsidRPr="00331EA1">
        <w:rPr>
          <w:rFonts w:hint="eastAsia"/>
        </w:rPr>
        <w:t>證人即共同被告</w:t>
      </w:r>
      <w:r w:rsidR="003143FD">
        <w:rPr>
          <w:rFonts w:hint="eastAsia"/>
        </w:rPr>
        <w:t>李○成</w:t>
      </w:r>
      <w:r w:rsidR="004432E5" w:rsidRPr="00331EA1">
        <w:rPr>
          <w:rFonts w:hint="eastAsia"/>
        </w:rPr>
        <w:t>於廉政署詢問時證稱</w:t>
      </w:r>
      <w:r w:rsidR="004432E5" w:rsidRPr="00331EA1">
        <w:rPr>
          <w:rFonts w:hAnsi="標楷體" w:hint="eastAsia"/>
        </w:rPr>
        <w:t>：</w:t>
      </w:r>
      <w:r w:rsidR="003143FD">
        <w:rPr>
          <w:rFonts w:hint="eastAsia"/>
        </w:rPr>
        <w:t>張○華</w:t>
      </w:r>
      <w:r w:rsidR="004432E5" w:rsidRPr="00331EA1">
        <w:rPr>
          <w:rFonts w:hint="eastAsia"/>
        </w:rPr>
        <w:t>向「小馬租車」承租的車輛因酒駕撞壞，101年4月20日下午7時26分許的通訊監察譯文是顏漢文指示我向</w:t>
      </w:r>
      <w:r w:rsidR="003143FD">
        <w:rPr>
          <w:rFonts w:hint="eastAsia"/>
        </w:rPr>
        <w:t>楊○豐</w:t>
      </w:r>
      <w:r w:rsidR="004432E5" w:rsidRPr="00331EA1">
        <w:rPr>
          <w:rFonts w:hint="eastAsia"/>
        </w:rPr>
        <w:t>領取修車費用，但</w:t>
      </w:r>
      <w:r w:rsidR="003143FD">
        <w:rPr>
          <w:rFonts w:hint="eastAsia"/>
        </w:rPr>
        <w:t>楊○豐</w:t>
      </w:r>
      <w:r w:rsidR="004432E5" w:rsidRPr="00331EA1">
        <w:rPr>
          <w:rFonts w:hint="eastAsia"/>
        </w:rPr>
        <w:t>表示只有7萬5千元，「老大」就是顏漢文，從以前他要用錢就</w:t>
      </w:r>
      <w:r w:rsidR="004432E5" w:rsidRPr="00331EA1">
        <w:rPr>
          <w:rFonts w:hint="eastAsia"/>
        </w:rPr>
        <w:lastRenderedPageBreak/>
        <w:t>會要我去轉達，</w:t>
      </w:r>
      <w:r w:rsidR="003143FD">
        <w:rPr>
          <w:rFonts w:hint="eastAsia"/>
        </w:rPr>
        <w:t>楊○豐</w:t>
      </w:r>
      <w:r w:rsidR="004432E5" w:rsidRPr="00331EA1">
        <w:rPr>
          <w:rFonts w:hint="eastAsia"/>
        </w:rPr>
        <w:t>沒有錢就沒給等語</w:t>
      </w:r>
      <w:r w:rsidR="00482BEF" w:rsidRPr="00331EA1">
        <w:rPr>
          <w:rFonts w:hAnsi="標楷體" w:cs="細明體" w:hint="eastAsia"/>
          <w:kern w:val="0"/>
          <w:szCs w:val="32"/>
        </w:rPr>
        <w:t>，有</w:t>
      </w:r>
      <w:r w:rsidR="003143FD">
        <w:rPr>
          <w:rFonts w:hAnsi="標楷體" w:cs="細明體" w:hint="eastAsia"/>
          <w:kern w:val="0"/>
          <w:szCs w:val="32"/>
        </w:rPr>
        <w:t>李○成</w:t>
      </w:r>
      <w:r w:rsidR="00482BEF" w:rsidRPr="00331EA1">
        <w:rPr>
          <w:rFonts w:hAnsi="標楷體" w:cs="細明體" w:hint="eastAsia"/>
          <w:kern w:val="0"/>
          <w:szCs w:val="32"/>
        </w:rPr>
        <w:t>在廉政署南調組之詢問筆錄可證</w:t>
      </w:r>
      <w:r w:rsidR="004432E5" w:rsidRPr="00331EA1">
        <w:rPr>
          <w:rFonts w:hint="eastAsia"/>
        </w:rPr>
        <w:t>。</w:t>
      </w:r>
    </w:p>
    <w:p w:rsidR="004432E5" w:rsidRPr="00331EA1" w:rsidRDefault="005007EB" w:rsidP="00D6043B">
      <w:pPr>
        <w:pStyle w:val="6"/>
      </w:pPr>
      <w:r>
        <w:rPr>
          <w:rFonts w:hint="eastAsia"/>
        </w:rPr>
        <w:t>刑事案件之</w:t>
      </w:r>
      <w:r w:rsidR="004432E5" w:rsidRPr="00331EA1">
        <w:rPr>
          <w:rFonts w:hint="eastAsia"/>
        </w:rPr>
        <w:t>證人即共同被告</w:t>
      </w:r>
      <w:r w:rsidR="003143FD">
        <w:rPr>
          <w:rFonts w:hint="eastAsia"/>
        </w:rPr>
        <w:t>莊○鴻</w:t>
      </w:r>
      <w:r w:rsidR="004432E5" w:rsidRPr="00331EA1">
        <w:rPr>
          <w:rFonts w:hint="eastAsia"/>
        </w:rPr>
        <w:t>於廉政署訊</w:t>
      </w:r>
      <w:r w:rsidR="004422A7" w:rsidRPr="00331EA1">
        <w:rPr>
          <w:rFonts w:hint="eastAsia"/>
        </w:rPr>
        <w:t>(詢)</w:t>
      </w:r>
      <w:r w:rsidR="004432E5" w:rsidRPr="00331EA1">
        <w:rPr>
          <w:rFonts w:hint="eastAsia"/>
        </w:rPr>
        <w:t>問時證稱：裝GPS是顏漢文想出來的辦法，顏漢文在跟蹤</w:t>
      </w:r>
      <w:r w:rsidR="003143FD">
        <w:rPr>
          <w:rFonts w:hint="eastAsia"/>
        </w:rPr>
        <w:t>釋○塵</w:t>
      </w:r>
      <w:r w:rsidR="004432E5" w:rsidRPr="00331EA1">
        <w:rPr>
          <w:rFonts w:hint="eastAsia"/>
        </w:rPr>
        <w:t>後約隔幾天後，來我家喝酒講出來的，他說他要叫一個女生(指</w:t>
      </w:r>
      <w:r w:rsidR="003143FD">
        <w:rPr>
          <w:rFonts w:hint="eastAsia"/>
        </w:rPr>
        <w:t>張○華</w:t>
      </w:r>
      <w:r w:rsidR="004432E5" w:rsidRPr="00331EA1">
        <w:rPr>
          <w:rFonts w:hint="eastAsia"/>
        </w:rPr>
        <w:t>)去裝，說她是一流的。有一次顏漢文約我到旗山嶺口一間小木屋土雞城，顏漢文向我及</w:t>
      </w:r>
      <w:r w:rsidR="003143FD">
        <w:rPr>
          <w:rFonts w:hint="eastAsia"/>
        </w:rPr>
        <w:t>張○華</w:t>
      </w:r>
      <w:r w:rsidR="004432E5" w:rsidRPr="00331EA1">
        <w:rPr>
          <w:rFonts w:hint="eastAsia"/>
        </w:rPr>
        <w:t>說，</w:t>
      </w:r>
      <w:r w:rsidR="003143FD">
        <w:rPr>
          <w:rFonts w:hint="eastAsia"/>
        </w:rPr>
        <w:t>釋○塵</w:t>
      </w:r>
      <w:r w:rsidR="004432E5" w:rsidRPr="00331EA1">
        <w:rPr>
          <w:rFonts w:hint="eastAsia"/>
        </w:rPr>
        <w:t>竟然敢去廉政署檢舉他，顏漢文自稱他有相當人脈才會知道這件事，還說他自己在司法界是一流的，</w:t>
      </w:r>
      <w:r w:rsidR="003143FD">
        <w:rPr>
          <w:rFonts w:hint="eastAsia"/>
        </w:rPr>
        <w:t>釋○塵</w:t>
      </w:r>
      <w:r w:rsidR="004432E5" w:rsidRPr="00331EA1">
        <w:rPr>
          <w:rFonts w:hint="eastAsia"/>
        </w:rPr>
        <w:t>是全世界最大膽的，竟然敢去檢舉他。餐後我跟顏漢文到</w:t>
      </w:r>
      <w:r w:rsidR="003143FD">
        <w:rPr>
          <w:rFonts w:hint="eastAsia"/>
        </w:rPr>
        <w:t>黃○清</w:t>
      </w:r>
      <w:r w:rsidR="004432E5" w:rsidRPr="00331EA1">
        <w:rPr>
          <w:rFonts w:hint="eastAsia"/>
        </w:rPr>
        <w:t>家喝酒，當時</w:t>
      </w:r>
      <w:r w:rsidR="003143FD">
        <w:rPr>
          <w:rFonts w:hint="eastAsia"/>
        </w:rPr>
        <w:t>陳○甫</w:t>
      </w:r>
      <w:r w:rsidR="004432E5" w:rsidRPr="00331EA1">
        <w:rPr>
          <w:rFonts w:hint="eastAsia"/>
        </w:rPr>
        <w:t>也在場，顏漢文請我們幫忙跟蹤</w:t>
      </w:r>
      <w:r w:rsidR="003143FD">
        <w:rPr>
          <w:rFonts w:hint="eastAsia"/>
        </w:rPr>
        <w:t>釋○塵</w:t>
      </w:r>
      <w:r w:rsidR="004432E5" w:rsidRPr="00331EA1">
        <w:rPr>
          <w:rFonts w:hint="eastAsia"/>
        </w:rPr>
        <w:t>，當場我們都有答應等語</w:t>
      </w:r>
      <w:r w:rsidR="00482BEF" w:rsidRPr="00331EA1">
        <w:rPr>
          <w:rFonts w:hAnsi="標楷體" w:cs="細明體" w:hint="eastAsia"/>
          <w:kern w:val="0"/>
          <w:szCs w:val="32"/>
        </w:rPr>
        <w:t>，有</w:t>
      </w:r>
      <w:r w:rsidR="003143FD">
        <w:rPr>
          <w:rFonts w:hAnsi="標楷體" w:cs="細明體" w:hint="eastAsia"/>
          <w:kern w:val="0"/>
          <w:szCs w:val="32"/>
        </w:rPr>
        <w:t>莊○鴻</w:t>
      </w:r>
      <w:r w:rsidR="00482BEF" w:rsidRPr="00331EA1">
        <w:rPr>
          <w:rFonts w:hAnsi="標楷體" w:cs="細明體" w:hint="eastAsia"/>
          <w:kern w:val="0"/>
          <w:szCs w:val="32"/>
        </w:rPr>
        <w:t>在廉政署南調組之訊(詢)問筆錄可</w:t>
      </w:r>
      <w:r w:rsidR="00D63B9D" w:rsidRPr="00331EA1">
        <w:rPr>
          <w:rFonts w:hAnsi="標楷體" w:cs="細明體" w:hint="eastAsia"/>
          <w:kern w:val="0"/>
          <w:szCs w:val="32"/>
        </w:rPr>
        <w:t>稽</w:t>
      </w:r>
      <w:r w:rsidR="004422A7" w:rsidRPr="00331EA1">
        <w:rPr>
          <w:rFonts w:hint="eastAsia"/>
        </w:rPr>
        <w:t>。</w:t>
      </w:r>
    </w:p>
    <w:p w:rsidR="004432E5" w:rsidRPr="00331EA1" w:rsidRDefault="004432E5" w:rsidP="00D6043B">
      <w:pPr>
        <w:pStyle w:val="6"/>
        <w:rPr>
          <w:rFonts w:ascii="細明體" w:eastAsia="細明體" w:hAnsi="細明體" w:cs="細明體"/>
          <w:kern w:val="0"/>
          <w:szCs w:val="24"/>
        </w:rPr>
      </w:pPr>
      <w:r w:rsidRPr="00331EA1">
        <w:rPr>
          <w:rFonts w:hint="eastAsia"/>
        </w:rPr>
        <w:t>上開證人即共同被告均證稱顏漢文有參與妨害秘密犯行之事實，且有郵政跨行匯款申請書</w:t>
      </w:r>
      <w:r w:rsidR="00ED32EA" w:rsidRPr="00331EA1">
        <w:rPr>
          <w:rFonts w:hint="eastAsia"/>
        </w:rPr>
        <w:t>影</w:t>
      </w:r>
      <w:r w:rsidRPr="00331EA1">
        <w:rPr>
          <w:rFonts w:hint="eastAsia"/>
        </w:rPr>
        <w:t>本、通訊監察譯文、小馬租車之汽車出租單、租賃契約書、存證信函影本及</w:t>
      </w:r>
      <w:r w:rsidR="003143FD">
        <w:rPr>
          <w:rFonts w:hint="eastAsia"/>
        </w:rPr>
        <w:t>張○華</w:t>
      </w:r>
      <w:r w:rsidRPr="00331EA1">
        <w:rPr>
          <w:rFonts w:hint="eastAsia"/>
        </w:rPr>
        <w:t>筆記本可稽，</w:t>
      </w:r>
      <w:r w:rsidR="00273255" w:rsidRPr="00331EA1">
        <w:rPr>
          <w:rFonts w:hint="eastAsia"/>
        </w:rPr>
        <w:t>堪</w:t>
      </w:r>
      <w:r w:rsidRPr="00331EA1">
        <w:rPr>
          <w:rFonts w:hint="eastAsia"/>
        </w:rPr>
        <w:t>信為真實，顏漢文所辯尚無足採。</w:t>
      </w:r>
    </w:p>
    <w:p w:rsidR="004432E5" w:rsidRPr="00331EA1" w:rsidRDefault="004432E5" w:rsidP="00D6043B">
      <w:pPr>
        <w:pStyle w:val="5"/>
      </w:pPr>
      <w:r w:rsidRPr="00331EA1">
        <w:rPr>
          <w:rFonts w:hint="eastAsia"/>
        </w:rPr>
        <w:t>顏漢文共同妨害秘密之事證明確，屏東地院亦認為顏漢文與其他共犯共同無故以電磁紀錄竊錄他人非公開活動，成立刑法第315條</w:t>
      </w:r>
      <w:r w:rsidR="0089158B" w:rsidRPr="00331EA1">
        <w:rPr>
          <w:rFonts w:hint="eastAsia"/>
        </w:rPr>
        <w:t>之1</w:t>
      </w:r>
      <w:r w:rsidRPr="00331EA1">
        <w:rPr>
          <w:rFonts w:hint="eastAsia"/>
        </w:rPr>
        <w:t>第1款之</w:t>
      </w:r>
      <w:r w:rsidR="00C9698D">
        <w:rPr>
          <w:rFonts w:hint="eastAsia"/>
        </w:rPr>
        <w:t>窺</w:t>
      </w:r>
      <w:r w:rsidRPr="00331EA1">
        <w:rPr>
          <w:rFonts w:hint="eastAsia"/>
        </w:rPr>
        <w:t>視竊錄罪，判處拘役50日在案。</w:t>
      </w:r>
    </w:p>
    <w:p w:rsidR="004432E5" w:rsidRPr="00331EA1" w:rsidRDefault="004432E5" w:rsidP="00D6043B">
      <w:pPr>
        <w:pStyle w:val="4"/>
        <w:ind w:left="1645"/>
        <w:rPr>
          <w:b/>
        </w:rPr>
      </w:pPr>
      <w:r w:rsidRPr="00331EA1">
        <w:rPr>
          <w:rFonts w:hint="eastAsia"/>
          <w:b/>
        </w:rPr>
        <w:t>與他人共謀於101年4月17日以製造車禍之方式殺害</w:t>
      </w:r>
      <w:r w:rsidR="003143FD">
        <w:rPr>
          <w:rFonts w:hint="eastAsia"/>
          <w:b/>
        </w:rPr>
        <w:t>釋○塵</w:t>
      </w:r>
      <w:r w:rsidRPr="00331EA1">
        <w:rPr>
          <w:rFonts w:hint="eastAsia"/>
          <w:b/>
        </w:rPr>
        <w:t>而未致死部分：</w:t>
      </w:r>
    </w:p>
    <w:p w:rsidR="004432E5" w:rsidRPr="00331EA1" w:rsidRDefault="004432E5" w:rsidP="00D6043B">
      <w:pPr>
        <w:pStyle w:val="5"/>
      </w:pPr>
      <w:r w:rsidRPr="00331EA1">
        <w:rPr>
          <w:rFonts w:hint="eastAsia"/>
        </w:rPr>
        <w:t>事實：顏漢文、</w:t>
      </w:r>
      <w:r w:rsidR="003143FD">
        <w:rPr>
          <w:rFonts w:hint="eastAsia"/>
        </w:rPr>
        <w:t>李○成</w:t>
      </w:r>
      <w:r w:rsidRPr="00331EA1">
        <w:rPr>
          <w:rFonts w:hint="eastAsia"/>
        </w:rPr>
        <w:t>、</w:t>
      </w:r>
      <w:r w:rsidR="003143FD">
        <w:rPr>
          <w:rFonts w:hint="eastAsia"/>
        </w:rPr>
        <w:t>張○華</w:t>
      </w:r>
      <w:r w:rsidRPr="00331EA1">
        <w:rPr>
          <w:rFonts w:hint="eastAsia"/>
        </w:rPr>
        <w:t>、</w:t>
      </w:r>
      <w:r w:rsidR="003143FD">
        <w:rPr>
          <w:rFonts w:hint="eastAsia"/>
        </w:rPr>
        <w:t>莊○鴻</w:t>
      </w:r>
      <w:r w:rsidRPr="00331EA1">
        <w:rPr>
          <w:rFonts w:hint="eastAsia"/>
        </w:rPr>
        <w:t>及殺手</w:t>
      </w:r>
      <w:r w:rsidR="003143FD">
        <w:rPr>
          <w:rFonts w:hint="eastAsia"/>
        </w:rPr>
        <w:t>陳○甫</w:t>
      </w:r>
      <w:r w:rsidRPr="00331EA1">
        <w:rPr>
          <w:rFonts w:hint="eastAsia"/>
        </w:rPr>
        <w:t>於101年3月至4月間，共同基於殺人之</w:t>
      </w:r>
      <w:r w:rsidRPr="00331EA1">
        <w:rPr>
          <w:rFonts w:hint="eastAsia"/>
        </w:rPr>
        <w:lastRenderedPageBreak/>
        <w:t>犯意聯絡，利用GPS</w:t>
      </w:r>
      <w:r w:rsidR="0099614B">
        <w:rPr>
          <w:rFonts w:hint="eastAsia"/>
        </w:rPr>
        <w:t>掌握</w:t>
      </w:r>
      <w:r w:rsidR="003143FD">
        <w:rPr>
          <w:rFonts w:hint="eastAsia"/>
        </w:rPr>
        <w:t>釋○塵</w:t>
      </w:r>
      <w:r w:rsidR="0099614B">
        <w:rPr>
          <w:rFonts w:hint="eastAsia"/>
        </w:rPr>
        <w:t>行蹤，擬</w:t>
      </w:r>
      <w:r w:rsidR="0099614B" w:rsidRPr="0081612F">
        <w:rPr>
          <w:rFonts w:hint="eastAsia"/>
        </w:rPr>
        <w:t>趁</w:t>
      </w:r>
      <w:r w:rsidR="003143FD">
        <w:rPr>
          <w:rFonts w:hint="eastAsia"/>
        </w:rPr>
        <w:t>釋○塵</w:t>
      </w:r>
      <w:r w:rsidRPr="00331EA1">
        <w:rPr>
          <w:rFonts w:hint="eastAsia"/>
        </w:rPr>
        <w:t>搭車外出參加佛教法會之機會，以製造車禍之方式駕車撞死</w:t>
      </w:r>
      <w:r w:rsidR="003143FD">
        <w:rPr>
          <w:rFonts w:hint="eastAsia"/>
        </w:rPr>
        <w:t>釋○塵</w:t>
      </w:r>
      <w:r w:rsidRPr="00331EA1">
        <w:rPr>
          <w:rFonts w:hint="eastAsia"/>
        </w:rPr>
        <w:t>。</w:t>
      </w:r>
      <w:r w:rsidR="003143FD">
        <w:rPr>
          <w:rFonts w:hint="eastAsia"/>
        </w:rPr>
        <w:t>莊○鴻</w:t>
      </w:r>
      <w:r w:rsidRPr="00331EA1">
        <w:rPr>
          <w:rFonts w:hint="eastAsia"/>
        </w:rPr>
        <w:t>出資讓</w:t>
      </w:r>
      <w:r w:rsidR="003143FD">
        <w:rPr>
          <w:rFonts w:hint="eastAsia"/>
        </w:rPr>
        <w:t>張○華</w:t>
      </w:r>
      <w:r w:rsidRPr="00331EA1">
        <w:rPr>
          <w:rFonts w:hint="eastAsia"/>
        </w:rPr>
        <w:t>向和運租車公司租用車牌號碼1067-UU自小客車，</w:t>
      </w:r>
      <w:r w:rsidR="003143FD">
        <w:rPr>
          <w:rFonts w:hint="eastAsia"/>
        </w:rPr>
        <w:t>莊○鴻</w:t>
      </w:r>
      <w:r w:rsidRPr="00331EA1">
        <w:rPr>
          <w:rFonts w:hint="eastAsia"/>
        </w:rPr>
        <w:t>、</w:t>
      </w:r>
      <w:r w:rsidR="003143FD">
        <w:rPr>
          <w:rFonts w:hint="eastAsia"/>
        </w:rPr>
        <w:t>黃○清</w:t>
      </w:r>
      <w:r w:rsidRPr="00331EA1">
        <w:rPr>
          <w:rFonts w:hint="eastAsia"/>
        </w:rPr>
        <w:t>、</w:t>
      </w:r>
      <w:r w:rsidR="003143FD">
        <w:rPr>
          <w:rFonts w:hint="eastAsia"/>
        </w:rPr>
        <w:t>陳○甫</w:t>
      </w:r>
      <w:r w:rsidRPr="00331EA1">
        <w:rPr>
          <w:rFonts w:hint="eastAsia"/>
        </w:rPr>
        <w:t>、</w:t>
      </w:r>
      <w:r w:rsidR="003143FD">
        <w:rPr>
          <w:rFonts w:hint="eastAsia"/>
        </w:rPr>
        <w:t>李○成</w:t>
      </w:r>
      <w:r w:rsidRPr="00331EA1">
        <w:rPr>
          <w:rFonts w:hint="eastAsia"/>
        </w:rPr>
        <w:t>共同商議開車撞死</w:t>
      </w:r>
      <w:r w:rsidR="003143FD">
        <w:rPr>
          <w:rFonts w:hint="eastAsia"/>
        </w:rPr>
        <w:t>釋○塵</w:t>
      </w:r>
      <w:r w:rsidRPr="00331EA1">
        <w:rPr>
          <w:rFonts w:hint="eastAsia"/>
        </w:rPr>
        <w:t>，決定由</w:t>
      </w:r>
      <w:r w:rsidR="003143FD">
        <w:rPr>
          <w:rFonts w:hint="eastAsia"/>
        </w:rPr>
        <w:t>陳○甫</w:t>
      </w:r>
      <w:r w:rsidRPr="00331EA1">
        <w:rPr>
          <w:rFonts w:hint="eastAsia"/>
        </w:rPr>
        <w:t>開車擦撞</w:t>
      </w:r>
      <w:r w:rsidR="003143FD">
        <w:rPr>
          <w:rFonts w:hint="eastAsia"/>
        </w:rPr>
        <w:t>釋○塵</w:t>
      </w:r>
      <w:r w:rsidRPr="00331EA1">
        <w:rPr>
          <w:rFonts w:hint="eastAsia"/>
        </w:rPr>
        <w:t>座車，讓</w:t>
      </w:r>
      <w:r w:rsidR="003143FD">
        <w:rPr>
          <w:rFonts w:hint="eastAsia"/>
        </w:rPr>
        <w:t>釋○塵</w:t>
      </w:r>
      <w:r w:rsidRPr="00331EA1">
        <w:rPr>
          <w:rFonts w:hint="eastAsia"/>
        </w:rPr>
        <w:t>座車停下；</w:t>
      </w:r>
      <w:r w:rsidR="003143FD">
        <w:rPr>
          <w:rFonts w:hint="eastAsia"/>
        </w:rPr>
        <w:t>張○華</w:t>
      </w:r>
      <w:r w:rsidRPr="00331EA1">
        <w:rPr>
          <w:rFonts w:hint="eastAsia"/>
        </w:rPr>
        <w:t>於知悉駕車衝撞</w:t>
      </w:r>
      <w:r w:rsidR="003143FD">
        <w:rPr>
          <w:rFonts w:hint="eastAsia"/>
        </w:rPr>
        <w:t>釋○塵</w:t>
      </w:r>
      <w:r w:rsidRPr="00331EA1">
        <w:rPr>
          <w:rFonts w:hint="eastAsia"/>
        </w:rPr>
        <w:t>計畫後，向顏漢文報告此事，顏漢文要</w:t>
      </w:r>
      <w:r w:rsidR="003143FD">
        <w:rPr>
          <w:rFonts w:hint="eastAsia"/>
        </w:rPr>
        <w:t>張○華</w:t>
      </w:r>
      <w:r w:rsidRPr="00331EA1">
        <w:rPr>
          <w:rFonts w:hint="eastAsia"/>
        </w:rPr>
        <w:t>盡量配合撞死</w:t>
      </w:r>
      <w:r w:rsidR="003143FD">
        <w:rPr>
          <w:rFonts w:hint="eastAsia"/>
        </w:rPr>
        <w:t>釋○塵</w:t>
      </w:r>
      <w:r w:rsidRPr="00331EA1">
        <w:rPr>
          <w:rFonts w:hint="eastAsia"/>
        </w:rPr>
        <w:t>。顏漢文同意後，向不知情之</w:t>
      </w:r>
      <w:r w:rsidR="003143FD">
        <w:rPr>
          <w:rFonts w:hint="eastAsia"/>
        </w:rPr>
        <w:t>楊○豐</w:t>
      </w:r>
      <w:r w:rsidRPr="00331EA1">
        <w:rPr>
          <w:rFonts w:hint="eastAsia"/>
        </w:rPr>
        <w:t>領取15萬元，其中11萬餘元於101年4月13日為</w:t>
      </w:r>
      <w:r w:rsidR="003143FD">
        <w:rPr>
          <w:rFonts w:hint="eastAsia"/>
        </w:rPr>
        <w:t>陳○甫</w:t>
      </w:r>
      <w:r w:rsidRPr="00331EA1">
        <w:rPr>
          <w:rFonts w:hint="eastAsia"/>
        </w:rPr>
        <w:t>購買作案車輛(即車牌號碼6493-K3吉普車)。</w:t>
      </w:r>
      <w:r w:rsidR="003143FD">
        <w:rPr>
          <w:rFonts w:hint="eastAsia"/>
        </w:rPr>
        <w:t>莊○鴻</w:t>
      </w:r>
      <w:r w:rsidRPr="00331EA1">
        <w:rPr>
          <w:rFonts w:hint="eastAsia"/>
        </w:rPr>
        <w:t>、</w:t>
      </w:r>
      <w:r w:rsidR="003143FD">
        <w:rPr>
          <w:rFonts w:hint="eastAsia"/>
        </w:rPr>
        <w:t>黃○清</w:t>
      </w:r>
      <w:r w:rsidRPr="00331EA1">
        <w:rPr>
          <w:rFonts w:hint="eastAsia"/>
        </w:rPr>
        <w:t>、</w:t>
      </w:r>
      <w:r w:rsidR="003143FD">
        <w:rPr>
          <w:rFonts w:hint="eastAsia"/>
        </w:rPr>
        <w:t>李○成</w:t>
      </w:r>
      <w:r w:rsidRPr="00331EA1">
        <w:rPr>
          <w:rFonts w:hint="eastAsia"/>
        </w:rPr>
        <w:t>及</w:t>
      </w:r>
      <w:r w:rsidR="003143FD">
        <w:rPr>
          <w:rFonts w:hint="eastAsia"/>
        </w:rPr>
        <w:t>陳○甫</w:t>
      </w:r>
      <w:r w:rsidRPr="00331EA1">
        <w:rPr>
          <w:rFonts w:hint="eastAsia"/>
        </w:rPr>
        <w:t>等人於同年4月16日晚間，先前往屏東縣林邊鄉愛之旅汽車旅館投宿，準備於翌日進行車禍行動，</w:t>
      </w:r>
      <w:r w:rsidR="003143FD">
        <w:rPr>
          <w:rFonts w:hint="eastAsia"/>
        </w:rPr>
        <w:t>張○華</w:t>
      </w:r>
      <w:r w:rsidRPr="00331EA1">
        <w:rPr>
          <w:rFonts w:hint="eastAsia"/>
        </w:rPr>
        <w:t>於同年4月17日上午7時許，依</w:t>
      </w:r>
      <w:r w:rsidR="003143FD">
        <w:rPr>
          <w:rFonts w:hint="eastAsia"/>
        </w:rPr>
        <w:t>莊○鴻</w:t>
      </w:r>
      <w:r w:rsidRPr="00331EA1">
        <w:rPr>
          <w:rFonts w:hint="eastAsia"/>
        </w:rPr>
        <w:t>指示駕車前來汽車旅館與</w:t>
      </w:r>
      <w:r w:rsidR="003143FD">
        <w:rPr>
          <w:rFonts w:hint="eastAsia"/>
        </w:rPr>
        <w:t>莊○鴻</w:t>
      </w:r>
      <w:r w:rsidRPr="00331EA1">
        <w:rPr>
          <w:rFonts w:hint="eastAsia"/>
        </w:rPr>
        <w:t>等人會合，確定細節後，</w:t>
      </w:r>
      <w:r w:rsidR="003143FD">
        <w:rPr>
          <w:rFonts w:hint="eastAsia"/>
        </w:rPr>
        <w:t>張○華</w:t>
      </w:r>
      <w:r w:rsidRPr="00331EA1">
        <w:rPr>
          <w:rFonts w:hint="eastAsia"/>
        </w:rPr>
        <w:t>、</w:t>
      </w:r>
      <w:r w:rsidR="003143FD">
        <w:rPr>
          <w:rFonts w:hint="eastAsia"/>
        </w:rPr>
        <w:t>陳○甫</w:t>
      </w:r>
      <w:r w:rsidRPr="00331EA1">
        <w:rPr>
          <w:rFonts w:hint="eastAsia"/>
        </w:rPr>
        <w:t>及</w:t>
      </w:r>
      <w:r w:rsidR="003143FD">
        <w:rPr>
          <w:rFonts w:hint="eastAsia"/>
        </w:rPr>
        <w:t>李○成</w:t>
      </w:r>
      <w:r w:rsidRPr="00331EA1">
        <w:rPr>
          <w:rFonts w:hint="eastAsia"/>
        </w:rPr>
        <w:t>即分別駕車出發至屏東縣慈恩寺附近埋伏等待。</w:t>
      </w:r>
      <w:r w:rsidR="003143FD">
        <w:rPr>
          <w:rFonts w:hint="eastAsia"/>
        </w:rPr>
        <w:t>釋○塵</w:t>
      </w:r>
      <w:r w:rsidRPr="00331EA1">
        <w:rPr>
          <w:rFonts w:hint="eastAsia"/>
        </w:rPr>
        <w:t>於當日上午9時許搭車離開慈恩寺，行駛至台17線佳冬段佳和路89號前路口停等紅燈，</w:t>
      </w:r>
      <w:r w:rsidR="003143FD">
        <w:rPr>
          <w:rFonts w:hint="eastAsia"/>
        </w:rPr>
        <w:t>李○成</w:t>
      </w:r>
      <w:r w:rsidRPr="00331EA1">
        <w:rPr>
          <w:rFonts w:hint="eastAsia"/>
        </w:rPr>
        <w:t>以電話通知</w:t>
      </w:r>
      <w:r w:rsidR="003143FD">
        <w:rPr>
          <w:rFonts w:hint="eastAsia"/>
        </w:rPr>
        <w:t>陳○甫</w:t>
      </w:r>
      <w:r w:rsidRPr="00331EA1">
        <w:rPr>
          <w:rFonts w:hint="eastAsia"/>
        </w:rPr>
        <w:t>及</w:t>
      </w:r>
      <w:r w:rsidR="003143FD">
        <w:rPr>
          <w:rFonts w:hint="eastAsia"/>
        </w:rPr>
        <w:t>張○華</w:t>
      </w:r>
      <w:r w:rsidRPr="00331EA1">
        <w:rPr>
          <w:rFonts w:hint="eastAsia"/>
        </w:rPr>
        <w:t>行動。</w:t>
      </w:r>
      <w:r w:rsidR="003143FD">
        <w:rPr>
          <w:rFonts w:hint="eastAsia"/>
        </w:rPr>
        <w:t>陳○甫</w:t>
      </w:r>
      <w:r w:rsidRPr="00331EA1">
        <w:rPr>
          <w:rFonts w:hint="eastAsia"/>
        </w:rPr>
        <w:t>隨即駕駛車牌號碼6493-K3吉普車，撞擊</w:t>
      </w:r>
      <w:r w:rsidR="003143FD">
        <w:rPr>
          <w:rFonts w:hint="eastAsia"/>
        </w:rPr>
        <w:t>釋○塵</w:t>
      </w:r>
      <w:r w:rsidRPr="00331EA1">
        <w:rPr>
          <w:rFonts w:hint="eastAsia"/>
        </w:rPr>
        <w:t>休旅車駕駛座左前側車門，</w:t>
      </w:r>
      <w:r w:rsidR="003143FD">
        <w:rPr>
          <w:rFonts w:hint="eastAsia"/>
        </w:rPr>
        <w:t>釋○塵</w:t>
      </w:r>
      <w:r w:rsidRPr="00331EA1">
        <w:rPr>
          <w:rFonts w:hint="eastAsia"/>
        </w:rPr>
        <w:t>遂從副駕駛座下車往路旁騎樓步行，</w:t>
      </w:r>
      <w:r w:rsidR="003143FD">
        <w:rPr>
          <w:rFonts w:hint="eastAsia"/>
        </w:rPr>
        <w:t>張○華</w:t>
      </w:r>
      <w:r w:rsidRPr="00331EA1">
        <w:rPr>
          <w:rFonts w:hint="eastAsia"/>
        </w:rPr>
        <w:t>隨即自後駕駛車牌號碼1067-UU休旅車，偏離原行駛道路，往地勢較高之騎樓衝去，將從道路走上斜坡擬上騎樓之</w:t>
      </w:r>
      <w:r w:rsidR="003143FD">
        <w:rPr>
          <w:rFonts w:hint="eastAsia"/>
        </w:rPr>
        <w:t>釋○塵</w:t>
      </w:r>
      <w:r w:rsidRPr="00331EA1">
        <w:rPr>
          <w:rFonts w:hint="eastAsia"/>
        </w:rPr>
        <w:t>撞擊壓輾倒地，經附近民眾拍車制止，</w:t>
      </w:r>
      <w:r w:rsidR="003143FD">
        <w:rPr>
          <w:rFonts w:hint="eastAsia"/>
        </w:rPr>
        <w:t>釋○塵</w:t>
      </w:r>
      <w:r w:rsidRPr="00331EA1">
        <w:rPr>
          <w:rFonts w:hint="eastAsia"/>
        </w:rPr>
        <w:t>始倖免於死，受有右大腿骨折等傷害。</w:t>
      </w:r>
    </w:p>
    <w:p w:rsidR="004432E5" w:rsidRPr="00331EA1" w:rsidRDefault="004432E5" w:rsidP="00D6043B">
      <w:pPr>
        <w:pStyle w:val="5"/>
      </w:pPr>
      <w:r w:rsidRPr="00331EA1">
        <w:rPr>
          <w:rFonts w:hint="eastAsia"/>
        </w:rPr>
        <w:t>顏漢文於本院詢問時雖辯稱</w:t>
      </w:r>
      <w:r w:rsidRPr="00331EA1">
        <w:rPr>
          <w:rFonts w:hAnsi="標楷體" w:hint="eastAsia"/>
        </w:rPr>
        <w:t>：</w:t>
      </w:r>
      <w:r w:rsidRPr="00331EA1">
        <w:rPr>
          <w:rFonts w:hint="eastAsia"/>
        </w:rPr>
        <w:t>車禍的事情，我</w:t>
      </w:r>
      <w:r w:rsidRPr="00331EA1">
        <w:rPr>
          <w:rFonts w:hint="eastAsia"/>
        </w:rPr>
        <w:lastRenderedPageBreak/>
        <w:t>事前沒有參與謀議也沒有行為分擔，我純粹是事後知情而已等語。惟查：</w:t>
      </w:r>
    </w:p>
    <w:p w:rsidR="004432E5" w:rsidRPr="00331EA1" w:rsidRDefault="005007EB" w:rsidP="00D6043B">
      <w:pPr>
        <w:pStyle w:val="6"/>
      </w:pPr>
      <w:r>
        <w:rPr>
          <w:rFonts w:hint="eastAsia"/>
        </w:rPr>
        <w:t>刑事案件之</w:t>
      </w:r>
      <w:r w:rsidRPr="00331EA1">
        <w:rPr>
          <w:rFonts w:hint="eastAsia"/>
        </w:rPr>
        <w:t>證人即共同被告</w:t>
      </w:r>
      <w:r w:rsidR="003143FD">
        <w:rPr>
          <w:rFonts w:hint="eastAsia"/>
        </w:rPr>
        <w:t>張○華</w:t>
      </w:r>
      <w:r w:rsidR="004432E5" w:rsidRPr="00331EA1">
        <w:rPr>
          <w:rFonts w:hint="eastAsia"/>
        </w:rPr>
        <w:t>於廉政署詢問</w:t>
      </w:r>
      <w:r w:rsidR="00B412A3" w:rsidRPr="00331EA1">
        <w:rPr>
          <w:rFonts w:hint="eastAsia"/>
        </w:rPr>
        <w:t>及屏東地檢署</w:t>
      </w:r>
      <w:r w:rsidR="004432E5" w:rsidRPr="00331EA1">
        <w:rPr>
          <w:rFonts w:hint="eastAsia"/>
        </w:rPr>
        <w:t>偵訊時證稱：我在101年3月份一次聚餐時，顏漢文叫我去租一台CRV(休旅車)，</w:t>
      </w:r>
      <w:r w:rsidR="003143FD">
        <w:rPr>
          <w:rFonts w:hint="eastAsia"/>
        </w:rPr>
        <w:t>李○成</w:t>
      </w:r>
      <w:r w:rsidR="004432E5" w:rsidRPr="00331EA1">
        <w:rPr>
          <w:rFonts w:hint="eastAsia"/>
        </w:rPr>
        <w:t>匯款3萬元到我母親帳戶內，我在他匯款之後就於3月22日向小馬租車承租3</w:t>
      </w:r>
      <w:r w:rsidR="003143FD">
        <w:rPr>
          <w:rFonts w:hAnsi="標楷體" w:hint="eastAsia"/>
        </w:rPr>
        <w:t>★★★</w:t>
      </w:r>
      <w:r w:rsidR="004432E5" w:rsidRPr="00331EA1">
        <w:rPr>
          <w:rFonts w:hint="eastAsia"/>
        </w:rPr>
        <w:t>-MM號休旅車，3月31日發生酒駕自撞車禍，後來</w:t>
      </w:r>
      <w:r w:rsidR="003143FD">
        <w:rPr>
          <w:rFonts w:hint="eastAsia"/>
        </w:rPr>
        <w:t>李○成</w:t>
      </w:r>
      <w:r w:rsidR="004432E5" w:rsidRPr="00331EA1">
        <w:rPr>
          <w:rFonts w:hint="eastAsia"/>
        </w:rPr>
        <w:t>又拿錢讓我向和運租車租了1</w:t>
      </w:r>
      <w:r w:rsidR="003143FD">
        <w:rPr>
          <w:rFonts w:hAnsi="標楷體" w:hint="eastAsia"/>
        </w:rPr>
        <w:t>★★★</w:t>
      </w:r>
      <w:r w:rsidR="004432E5" w:rsidRPr="00331EA1">
        <w:rPr>
          <w:rFonts w:hint="eastAsia"/>
        </w:rPr>
        <w:t>-UU號休旅車。在第一次租車後不久，</w:t>
      </w:r>
      <w:r w:rsidR="003143FD">
        <w:rPr>
          <w:rFonts w:hint="eastAsia"/>
        </w:rPr>
        <w:t>莊○鴻</w:t>
      </w:r>
      <w:r w:rsidR="004432E5" w:rsidRPr="00331EA1">
        <w:rPr>
          <w:rFonts w:hint="eastAsia"/>
        </w:rPr>
        <w:t>告訴我要撞</w:t>
      </w:r>
      <w:r w:rsidR="003143FD">
        <w:rPr>
          <w:rFonts w:hint="eastAsia"/>
        </w:rPr>
        <w:t>釋○塵</w:t>
      </w:r>
      <w:r w:rsidR="004432E5" w:rsidRPr="00331EA1">
        <w:rPr>
          <w:rFonts w:hint="eastAsia"/>
        </w:rPr>
        <w:t>的事，我就跑去告訴顏漢文此事，後來101年4月11日我得知預定4月13日要執行撞車任務時，我又再次當面告訴顏漢文，顏漢文說這對他們的未來很重要，要我盡量配合</w:t>
      </w:r>
      <w:r w:rsidR="003143FD">
        <w:rPr>
          <w:rFonts w:hint="eastAsia"/>
        </w:rPr>
        <w:t>莊○鴻</w:t>
      </w:r>
      <w:r w:rsidR="004432E5" w:rsidRPr="00331EA1">
        <w:rPr>
          <w:rFonts w:hint="eastAsia"/>
        </w:rPr>
        <w:t>的指示，撞死</w:t>
      </w:r>
      <w:r w:rsidR="003143FD">
        <w:rPr>
          <w:rFonts w:hint="eastAsia"/>
        </w:rPr>
        <w:t>釋○塵</w:t>
      </w:r>
      <w:r w:rsidR="004432E5" w:rsidRPr="00331EA1">
        <w:rPr>
          <w:rFonts w:hint="eastAsia"/>
        </w:rPr>
        <w:t>。4月15日我與顏漢文、</w:t>
      </w:r>
      <w:r w:rsidR="003143FD">
        <w:rPr>
          <w:rFonts w:hint="eastAsia"/>
        </w:rPr>
        <w:t>莊○鴻</w:t>
      </w:r>
      <w:r w:rsidR="004432E5" w:rsidRPr="00331EA1">
        <w:rPr>
          <w:rFonts w:hint="eastAsia"/>
        </w:rPr>
        <w:t>、</w:t>
      </w:r>
      <w:r w:rsidR="003143FD">
        <w:rPr>
          <w:rFonts w:hint="eastAsia"/>
        </w:rPr>
        <w:t>李○成</w:t>
      </w:r>
      <w:r w:rsidR="004432E5" w:rsidRPr="00331EA1">
        <w:rPr>
          <w:rFonts w:hint="eastAsia"/>
        </w:rPr>
        <w:t>等人在旗山小木屋土雞城吃飯，</w:t>
      </w:r>
      <w:r w:rsidR="003143FD">
        <w:rPr>
          <w:rFonts w:hint="eastAsia"/>
        </w:rPr>
        <w:t>莊○鴻</w:t>
      </w:r>
      <w:r w:rsidR="004432E5" w:rsidRPr="00331EA1">
        <w:rPr>
          <w:rFonts w:hint="eastAsia"/>
        </w:rPr>
        <w:t>跟我說確定4月17日要執行，都準備好了，我也要準備。101年4月17日當天早上7時許我開車到林邊的愛之旅汽車旅館時，</w:t>
      </w:r>
      <w:r w:rsidR="003143FD">
        <w:rPr>
          <w:rFonts w:hint="eastAsia"/>
        </w:rPr>
        <w:t>莊○鴻</w:t>
      </w:r>
      <w:r w:rsidR="004432E5" w:rsidRPr="00331EA1">
        <w:rPr>
          <w:rFonts w:hint="eastAsia"/>
        </w:rPr>
        <w:t>跟</w:t>
      </w:r>
      <w:r w:rsidR="003143FD">
        <w:rPr>
          <w:rFonts w:hint="eastAsia"/>
        </w:rPr>
        <w:t>黃○清</w:t>
      </w:r>
      <w:r w:rsidR="004432E5" w:rsidRPr="00331EA1">
        <w:rPr>
          <w:rFonts w:hint="eastAsia"/>
        </w:rPr>
        <w:t>對我說「不管前面發生什麼事，你看到</w:t>
      </w:r>
      <w:r w:rsidR="003143FD">
        <w:rPr>
          <w:rFonts w:hint="eastAsia"/>
        </w:rPr>
        <w:t>釋○塵</w:t>
      </w:r>
      <w:r w:rsidR="004432E5" w:rsidRPr="00331EA1">
        <w:rPr>
          <w:rFonts w:hint="eastAsia"/>
        </w:rPr>
        <w:t>撞就對了」。後來他們叫我在慈恩寺下面一點的地方等，之後</w:t>
      </w:r>
      <w:r w:rsidR="003143FD">
        <w:rPr>
          <w:rFonts w:hint="eastAsia"/>
        </w:rPr>
        <w:t>莊○鴻</w:t>
      </w:r>
      <w:r w:rsidR="004432E5" w:rsidRPr="00331EA1">
        <w:rPr>
          <w:rFonts w:hint="eastAsia"/>
        </w:rPr>
        <w:t>打電話給我說</w:t>
      </w:r>
      <w:r w:rsidR="003143FD">
        <w:rPr>
          <w:rFonts w:hint="eastAsia"/>
        </w:rPr>
        <w:t>釋○塵</w:t>
      </w:r>
      <w:r w:rsidR="004432E5" w:rsidRPr="00331EA1">
        <w:rPr>
          <w:rFonts w:hint="eastAsia"/>
        </w:rPr>
        <w:t>出來了，車子可以發動了，他說我如果看到</w:t>
      </w:r>
      <w:r w:rsidR="003143FD">
        <w:rPr>
          <w:rFonts w:hint="eastAsia"/>
        </w:rPr>
        <w:t>釋○塵</w:t>
      </w:r>
      <w:r w:rsidR="004432E5" w:rsidRPr="00331EA1">
        <w:rPr>
          <w:rFonts w:hint="eastAsia"/>
        </w:rPr>
        <w:t>走路，就直接去撞他。我看到時</w:t>
      </w:r>
      <w:r w:rsidR="003143FD">
        <w:rPr>
          <w:rFonts w:hint="eastAsia"/>
        </w:rPr>
        <w:t>釋○塵</w:t>
      </w:r>
      <w:r w:rsidR="004432E5" w:rsidRPr="00331EA1">
        <w:rPr>
          <w:rFonts w:hint="eastAsia"/>
        </w:rPr>
        <w:t>已經快要走到人行道，我就開車撞他，但是我很害怕，就踩煞車，結果撞到他的小腿。當天我陪同</w:t>
      </w:r>
      <w:r w:rsidR="003143FD">
        <w:rPr>
          <w:rFonts w:hint="eastAsia"/>
        </w:rPr>
        <w:t>釋○塵</w:t>
      </w:r>
      <w:r w:rsidR="004432E5" w:rsidRPr="00331EA1">
        <w:rPr>
          <w:rFonts w:hint="eastAsia"/>
        </w:rPr>
        <w:t>去醫院，隔天(4月18日)下午我就到高雄地檢署顏漢文的辦公室去向他報告這件事，因為</w:t>
      </w:r>
      <w:r w:rsidR="004432E5" w:rsidRPr="00331EA1">
        <w:rPr>
          <w:rFonts w:hint="eastAsia"/>
        </w:rPr>
        <w:lastRenderedPageBreak/>
        <w:t>是顏漢文叫我去撞的，結果我失敗了，我覺得有必要向他報告失敗的原因及過程，我也擔心</w:t>
      </w:r>
      <w:r w:rsidR="003143FD">
        <w:rPr>
          <w:rFonts w:hint="eastAsia"/>
        </w:rPr>
        <w:t>莊○鴻</w:t>
      </w:r>
      <w:r w:rsidR="004432E5" w:rsidRPr="00331EA1">
        <w:rPr>
          <w:rFonts w:hint="eastAsia"/>
        </w:rPr>
        <w:t>先告訴顏漢文，我會被顏漢文責備，所以我乾脆先說。顏漢文當時說沒有關係，他已經知道了等語</w:t>
      </w:r>
      <w:r w:rsidR="00482BEF" w:rsidRPr="00331EA1">
        <w:rPr>
          <w:rFonts w:hint="eastAsia"/>
        </w:rPr>
        <w:t>，有</w:t>
      </w:r>
      <w:r w:rsidR="003143FD">
        <w:rPr>
          <w:rFonts w:hint="eastAsia"/>
        </w:rPr>
        <w:t>張○華</w:t>
      </w:r>
      <w:r w:rsidR="00482BEF" w:rsidRPr="00331EA1">
        <w:rPr>
          <w:rFonts w:hint="eastAsia"/>
        </w:rPr>
        <w:t>在廉政署南調組之詢問筆錄及屏東地檢署之訊問筆錄可證</w:t>
      </w:r>
      <w:r w:rsidR="004432E5" w:rsidRPr="00331EA1">
        <w:rPr>
          <w:rFonts w:hint="eastAsia"/>
        </w:rPr>
        <w:t>。</w:t>
      </w:r>
    </w:p>
    <w:p w:rsidR="004432E5" w:rsidRPr="00331EA1" w:rsidRDefault="005007EB" w:rsidP="00D6043B">
      <w:pPr>
        <w:pStyle w:val="6"/>
      </w:pPr>
      <w:r>
        <w:rPr>
          <w:rFonts w:hint="eastAsia"/>
        </w:rPr>
        <w:t>刑事案件之</w:t>
      </w:r>
      <w:r w:rsidRPr="00331EA1">
        <w:rPr>
          <w:rFonts w:hint="eastAsia"/>
        </w:rPr>
        <w:t>證人即共同被告</w:t>
      </w:r>
      <w:r w:rsidR="003143FD">
        <w:rPr>
          <w:rFonts w:hint="eastAsia"/>
        </w:rPr>
        <w:t>李○成</w:t>
      </w:r>
      <w:r w:rsidR="004432E5" w:rsidRPr="00331EA1">
        <w:rPr>
          <w:rFonts w:hint="eastAsia"/>
        </w:rPr>
        <w:t>於廉政署詢問</w:t>
      </w:r>
      <w:r w:rsidR="0064341C" w:rsidRPr="00331EA1">
        <w:rPr>
          <w:rFonts w:hint="eastAsia"/>
        </w:rPr>
        <w:t>及屏東地檢署</w:t>
      </w:r>
      <w:r w:rsidR="004432E5" w:rsidRPr="00331EA1">
        <w:rPr>
          <w:rFonts w:hint="eastAsia"/>
        </w:rPr>
        <w:t>偵訊時證稱：我當顏漢文的司機或載送他的家人，我都稱顏漢文「老闆、老大」。有關金山寺訴訟的問題，</w:t>
      </w:r>
      <w:r w:rsidR="003143FD">
        <w:rPr>
          <w:rFonts w:hint="eastAsia"/>
        </w:rPr>
        <w:t>莊○鴻</w:t>
      </w:r>
      <w:r w:rsidR="004432E5" w:rsidRPr="00331EA1">
        <w:rPr>
          <w:rFonts w:hint="eastAsia"/>
        </w:rPr>
        <w:t>會請顏漢文到</w:t>
      </w:r>
      <w:r w:rsidR="003143FD">
        <w:rPr>
          <w:rFonts w:hint="eastAsia"/>
        </w:rPr>
        <w:t>莊○鴻</w:t>
      </w:r>
      <w:r w:rsidR="004432E5" w:rsidRPr="00331EA1">
        <w:rPr>
          <w:rFonts w:hint="eastAsia"/>
        </w:rPr>
        <w:t>家討論，討論時顏漢文會請我離開。一開始是老闆(即顏漢文)在吃飯的場合跟大家說，以後金山寺有什麼需要幫忙的，</w:t>
      </w:r>
      <w:r w:rsidR="003143FD">
        <w:rPr>
          <w:rFonts w:hint="eastAsia"/>
        </w:rPr>
        <w:t>張○華</w:t>
      </w:r>
      <w:r w:rsidR="004432E5" w:rsidRPr="00331EA1">
        <w:rPr>
          <w:rFonts w:hint="eastAsia"/>
        </w:rPr>
        <w:t>自願來幫忙，後來</w:t>
      </w:r>
      <w:r w:rsidR="003143FD">
        <w:rPr>
          <w:rFonts w:hint="eastAsia"/>
        </w:rPr>
        <w:t>莊○鴻</w:t>
      </w:r>
      <w:r w:rsidR="004432E5" w:rsidRPr="00331EA1">
        <w:rPr>
          <w:rFonts w:hint="eastAsia"/>
        </w:rPr>
        <w:t>有跟老闆(顏漢文)報告要策劃撞死</w:t>
      </w:r>
      <w:r w:rsidR="003143FD">
        <w:rPr>
          <w:rFonts w:hint="eastAsia"/>
        </w:rPr>
        <w:t>釋○塵</w:t>
      </w:r>
      <w:r w:rsidR="004432E5" w:rsidRPr="00331EA1">
        <w:rPr>
          <w:rFonts w:hint="eastAsia"/>
        </w:rPr>
        <w:t>，所以老闆(顏漢文)才來告訴我們這個計畫</w:t>
      </w:r>
      <w:r w:rsidR="003143FD">
        <w:rPr>
          <w:rFonts w:hint="eastAsia"/>
        </w:rPr>
        <w:t>張○華</w:t>
      </w:r>
      <w:r w:rsidR="004432E5" w:rsidRPr="00331EA1">
        <w:rPr>
          <w:rFonts w:hint="eastAsia"/>
        </w:rPr>
        <w:t>自願進來幫忙。</w:t>
      </w:r>
      <w:r w:rsidR="003143FD">
        <w:rPr>
          <w:rFonts w:hint="eastAsia"/>
        </w:rPr>
        <w:t>黃○清</w:t>
      </w:r>
      <w:r w:rsidR="004432E5" w:rsidRPr="00331EA1">
        <w:rPr>
          <w:rFonts w:hint="eastAsia"/>
        </w:rPr>
        <w:t>介紹</w:t>
      </w:r>
      <w:r w:rsidR="003143FD">
        <w:rPr>
          <w:rFonts w:hint="eastAsia"/>
        </w:rPr>
        <w:t>陳○甫</w:t>
      </w:r>
      <w:r w:rsidR="004432E5" w:rsidRPr="00331EA1">
        <w:rPr>
          <w:rFonts w:hint="eastAsia"/>
        </w:rPr>
        <w:t>進來協助</w:t>
      </w:r>
      <w:r w:rsidR="003143FD">
        <w:rPr>
          <w:rFonts w:hint="eastAsia"/>
        </w:rPr>
        <w:t>張○華</w:t>
      </w:r>
      <w:r w:rsidR="004432E5" w:rsidRPr="00331EA1">
        <w:rPr>
          <w:rFonts w:hint="eastAsia"/>
        </w:rPr>
        <w:t>開車撞</w:t>
      </w:r>
      <w:r w:rsidR="003143FD">
        <w:rPr>
          <w:rFonts w:hint="eastAsia"/>
        </w:rPr>
        <w:t>釋○塵</w:t>
      </w:r>
      <w:r w:rsidR="004432E5" w:rsidRPr="00331EA1">
        <w:rPr>
          <w:rFonts w:hint="eastAsia"/>
        </w:rPr>
        <w:t>，</w:t>
      </w:r>
      <w:r w:rsidR="003143FD">
        <w:rPr>
          <w:rFonts w:hint="eastAsia"/>
        </w:rPr>
        <w:t>張○華</w:t>
      </w:r>
      <w:r w:rsidR="004432E5" w:rsidRPr="00331EA1">
        <w:rPr>
          <w:rFonts w:hint="eastAsia"/>
        </w:rPr>
        <w:t>第一次租車(3</w:t>
      </w:r>
      <w:r w:rsidR="00422AFF">
        <w:rPr>
          <w:rFonts w:hAnsi="標楷體" w:hint="eastAsia"/>
        </w:rPr>
        <w:t>★★★</w:t>
      </w:r>
      <w:r w:rsidR="004432E5" w:rsidRPr="00331EA1">
        <w:rPr>
          <w:rFonts w:hint="eastAsia"/>
        </w:rPr>
        <w:t>-MM)的3萬元是</w:t>
      </w:r>
      <w:r w:rsidR="003143FD">
        <w:rPr>
          <w:rFonts w:hint="eastAsia"/>
        </w:rPr>
        <w:t>莊○鴻</w:t>
      </w:r>
      <w:r w:rsidR="004432E5" w:rsidRPr="00331EA1">
        <w:rPr>
          <w:rFonts w:hint="eastAsia"/>
        </w:rPr>
        <w:t>親自拿給我，我匯到</w:t>
      </w:r>
      <w:r w:rsidR="003143FD">
        <w:rPr>
          <w:rFonts w:hint="eastAsia"/>
        </w:rPr>
        <w:t>張○華</w:t>
      </w:r>
      <w:r w:rsidR="004432E5" w:rsidRPr="00331EA1">
        <w:rPr>
          <w:rFonts w:hint="eastAsia"/>
        </w:rPr>
        <w:t>母親的帳號，後來</w:t>
      </w:r>
      <w:r w:rsidR="003143FD">
        <w:rPr>
          <w:rFonts w:hint="eastAsia"/>
        </w:rPr>
        <w:t>張○華</w:t>
      </w:r>
      <w:r w:rsidR="004432E5" w:rsidRPr="00331EA1">
        <w:rPr>
          <w:rFonts w:hint="eastAsia"/>
        </w:rPr>
        <w:t>酒駕撞毀後，</w:t>
      </w:r>
      <w:r w:rsidR="003143FD">
        <w:rPr>
          <w:rFonts w:hint="eastAsia"/>
        </w:rPr>
        <w:t>莊○鴻</w:t>
      </w:r>
      <w:r w:rsidR="004432E5" w:rsidRPr="00331EA1">
        <w:rPr>
          <w:rFonts w:hint="eastAsia"/>
        </w:rPr>
        <w:t>拿現金給我轉交</w:t>
      </w:r>
      <w:r w:rsidR="003143FD">
        <w:rPr>
          <w:rFonts w:hint="eastAsia"/>
        </w:rPr>
        <w:t>張○華</w:t>
      </w:r>
      <w:r w:rsidR="004432E5" w:rsidRPr="00331EA1">
        <w:rPr>
          <w:rFonts w:hint="eastAsia"/>
        </w:rPr>
        <w:t>承租1067-UU號休旅車，101年4月11日我有跟</w:t>
      </w:r>
      <w:r w:rsidR="003143FD">
        <w:rPr>
          <w:rFonts w:hint="eastAsia"/>
        </w:rPr>
        <w:t>莊○鴻</w:t>
      </w:r>
      <w:r w:rsidR="004432E5" w:rsidRPr="00331EA1">
        <w:rPr>
          <w:rFonts w:hint="eastAsia"/>
        </w:rPr>
        <w:t>、</w:t>
      </w:r>
      <w:r w:rsidR="003143FD">
        <w:rPr>
          <w:rFonts w:hint="eastAsia"/>
        </w:rPr>
        <w:t>黃○清</w:t>
      </w:r>
      <w:r w:rsidR="004432E5" w:rsidRPr="00331EA1">
        <w:rPr>
          <w:rFonts w:hint="eastAsia"/>
        </w:rPr>
        <w:t>、</w:t>
      </w:r>
      <w:r w:rsidR="003143FD">
        <w:rPr>
          <w:rFonts w:hint="eastAsia"/>
        </w:rPr>
        <w:t>張○華</w:t>
      </w:r>
      <w:r w:rsidR="004432E5" w:rsidRPr="00331EA1">
        <w:rPr>
          <w:rFonts w:hint="eastAsia"/>
        </w:rPr>
        <w:t>、坤山(即</w:t>
      </w:r>
      <w:r w:rsidR="003143FD">
        <w:rPr>
          <w:rFonts w:hint="eastAsia"/>
        </w:rPr>
        <w:t>陳○甫</w:t>
      </w:r>
      <w:r w:rsidR="004432E5" w:rsidRPr="00331EA1">
        <w:rPr>
          <w:rFonts w:hint="eastAsia"/>
        </w:rPr>
        <w:t>)在屏東自由自在餐廳討論車禍安排的工作，</w:t>
      </w:r>
      <w:r w:rsidR="003143FD">
        <w:rPr>
          <w:rFonts w:hint="eastAsia"/>
        </w:rPr>
        <w:t>張○華</w:t>
      </w:r>
      <w:r w:rsidR="004432E5" w:rsidRPr="00331EA1">
        <w:rPr>
          <w:rFonts w:hint="eastAsia"/>
        </w:rPr>
        <w:t>自告奮勇要做撞車的工作</w:t>
      </w:r>
      <w:r w:rsidR="00B33380" w:rsidRPr="00331EA1">
        <w:rPr>
          <w:rFonts w:hint="eastAsia"/>
        </w:rPr>
        <w:t>，</w:t>
      </w:r>
      <w:r w:rsidR="004432E5" w:rsidRPr="00331EA1">
        <w:rPr>
          <w:rFonts w:hint="eastAsia"/>
        </w:rPr>
        <w:t>後來</w:t>
      </w:r>
      <w:r w:rsidR="003143FD">
        <w:rPr>
          <w:rFonts w:hint="eastAsia"/>
        </w:rPr>
        <w:t>莊○鴻</w:t>
      </w:r>
      <w:r w:rsidR="004432E5" w:rsidRPr="00331EA1">
        <w:rPr>
          <w:rFonts w:hint="eastAsia"/>
        </w:rPr>
        <w:t>決定在4月17日執行撞車</w:t>
      </w:r>
      <w:r w:rsidR="00B33380" w:rsidRPr="00331EA1">
        <w:rPr>
          <w:rFonts w:hint="eastAsia"/>
        </w:rPr>
        <w:t>等語</w:t>
      </w:r>
      <w:r w:rsidR="001D780B" w:rsidRPr="00331EA1">
        <w:rPr>
          <w:rFonts w:hint="eastAsia"/>
        </w:rPr>
        <w:t>，</w:t>
      </w:r>
      <w:r w:rsidR="0060310F" w:rsidRPr="00331EA1">
        <w:rPr>
          <w:rFonts w:hint="eastAsia"/>
        </w:rPr>
        <w:t>有</w:t>
      </w:r>
      <w:r w:rsidR="003143FD">
        <w:rPr>
          <w:rFonts w:hint="eastAsia"/>
        </w:rPr>
        <w:t>李○成</w:t>
      </w:r>
      <w:r w:rsidR="0060310F" w:rsidRPr="00331EA1">
        <w:rPr>
          <w:rFonts w:hint="eastAsia"/>
        </w:rPr>
        <w:t>在廉政署南調組之詢問筆錄及屏東地檢署之訊問筆錄為憑</w:t>
      </w:r>
      <w:r w:rsidR="00B33380" w:rsidRPr="00331EA1">
        <w:rPr>
          <w:rFonts w:hint="eastAsia"/>
        </w:rPr>
        <w:t>。</w:t>
      </w:r>
    </w:p>
    <w:p w:rsidR="004432E5" w:rsidRPr="00331EA1" w:rsidRDefault="00A22DF5" w:rsidP="00D6043B">
      <w:pPr>
        <w:pStyle w:val="6"/>
      </w:pPr>
      <w:r>
        <w:rPr>
          <w:rFonts w:hint="eastAsia"/>
        </w:rPr>
        <w:t>刑事案件之</w:t>
      </w:r>
      <w:r w:rsidR="004432E5" w:rsidRPr="00331EA1">
        <w:rPr>
          <w:rFonts w:hint="eastAsia"/>
        </w:rPr>
        <w:t>證人即共同被告</w:t>
      </w:r>
      <w:r w:rsidR="003143FD">
        <w:rPr>
          <w:rFonts w:hint="eastAsia"/>
        </w:rPr>
        <w:t>莊○鴻</w:t>
      </w:r>
      <w:r w:rsidR="004432E5" w:rsidRPr="00331EA1">
        <w:rPr>
          <w:rFonts w:hint="eastAsia"/>
        </w:rPr>
        <w:t>於</w:t>
      </w:r>
      <w:r w:rsidR="00DC62A8" w:rsidRPr="00331EA1">
        <w:rPr>
          <w:rFonts w:hint="eastAsia"/>
        </w:rPr>
        <w:t>廉政</w:t>
      </w:r>
      <w:r w:rsidR="00DC62A8" w:rsidRPr="00331EA1">
        <w:rPr>
          <w:rFonts w:hint="eastAsia"/>
        </w:rPr>
        <w:lastRenderedPageBreak/>
        <w:t>署詢問時</w:t>
      </w:r>
      <w:r w:rsidR="004432E5" w:rsidRPr="00331EA1">
        <w:rPr>
          <w:rFonts w:hint="eastAsia"/>
        </w:rPr>
        <w:t>證稱：我去過屏東縣政府正對面的簡餐店兩次，第一次是在</w:t>
      </w:r>
      <w:r w:rsidR="003143FD">
        <w:rPr>
          <w:rFonts w:hint="eastAsia"/>
        </w:rPr>
        <w:t>張○華</w:t>
      </w:r>
      <w:r w:rsidR="004432E5" w:rsidRPr="00331EA1">
        <w:rPr>
          <w:rFonts w:hint="eastAsia"/>
        </w:rPr>
        <w:t>酒駕自撞之前，在場的有我、顏漢文、</w:t>
      </w:r>
      <w:r w:rsidR="003143FD">
        <w:rPr>
          <w:rFonts w:hint="eastAsia"/>
        </w:rPr>
        <w:t>張○華</w:t>
      </w:r>
      <w:r w:rsidR="004432E5" w:rsidRPr="00331EA1">
        <w:rPr>
          <w:rFonts w:hint="eastAsia"/>
        </w:rPr>
        <w:t>，顏漢文說</w:t>
      </w:r>
      <w:r w:rsidR="003143FD">
        <w:rPr>
          <w:rFonts w:hint="eastAsia"/>
        </w:rPr>
        <w:t>陳○甫</w:t>
      </w:r>
      <w:r w:rsidR="004432E5" w:rsidRPr="00331EA1">
        <w:rPr>
          <w:rFonts w:hint="eastAsia"/>
        </w:rPr>
        <w:t>要去擦撞</w:t>
      </w:r>
      <w:r w:rsidR="003143FD">
        <w:rPr>
          <w:rFonts w:hint="eastAsia"/>
        </w:rPr>
        <w:t>釋○塵</w:t>
      </w:r>
      <w:r w:rsidR="004432E5" w:rsidRPr="00331EA1">
        <w:rPr>
          <w:rFonts w:hint="eastAsia"/>
        </w:rPr>
        <w:t>座車，</w:t>
      </w:r>
      <w:r w:rsidR="003143FD">
        <w:rPr>
          <w:rFonts w:hint="eastAsia"/>
        </w:rPr>
        <w:t>張○華</w:t>
      </w:r>
      <w:r w:rsidR="004432E5" w:rsidRPr="00331EA1">
        <w:rPr>
          <w:rFonts w:hint="eastAsia"/>
        </w:rPr>
        <w:t>要開車去撞</w:t>
      </w:r>
      <w:r w:rsidR="003143FD">
        <w:rPr>
          <w:rFonts w:hint="eastAsia"/>
        </w:rPr>
        <w:t>釋○塵</w:t>
      </w:r>
      <w:r w:rsidR="004432E5" w:rsidRPr="00331EA1">
        <w:rPr>
          <w:rFonts w:hint="eastAsia"/>
        </w:rPr>
        <w:t>。第二次去是要處理</w:t>
      </w:r>
      <w:r w:rsidR="003143FD">
        <w:rPr>
          <w:rFonts w:hint="eastAsia"/>
        </w:rPr>
        <w:t>張○華</w:t>
      </w:r>
      <w:r w:rsidR="004432E5" w:rsidRPr="00331EA1">
        <w:rPr>
          <w:rFonts w:hint="eastAsia"/>
        </w:rPr>
        <w:t>酒駕自撞的事。開車撞</w:t>
      </w:r>
      <w:r w:rsidR="003143FD">
        <w:rPr>
          <w:rFonts w:hint="eastAsia"/>
        </w:rPr>
        <w:t>釋○塵</w:t>
      </w:r>
      <w:r w:rsidR="004432E5" w:rsidRPr="00331EA1">
        <w:rPr>
          <w:rFonts w:hint="eastAsia"/>
        </w:rPr>
        <w:t>隔天(4月18日)，顏漢文叫</w:t>
      </w:r>
      <w:r w:rsidR="003143FD">
        <w:rPr>
          <w:rFonts w:hint="eastAsia"/>
        </w:rPr>
        <w:t>李○成</w:t>
      </w:r>
      <w:r w:rsidR="004432E5" w:rsidRPr="00331EA1">
        <w:rPr>
          <w:rFonts w:hint="eastAsia"/>
        </w:rPr>
        <w:t>通知我們晚上去高雄圓山飯店旁上山頂土雞城慶祝，當晚慶祝已經達到嚇</w:t>
      </w:r>
      <w:r w:rsidR="003143FD">
        <w:rPr>
          <w:rFonts w:hint="eastAsia"/>
        </w:rPr>
        <w:t>釋○塵</w:t>
      </w:r>
      <w:r w:rsidR="004432E5" w:rsidRPr="00331EA1">
        <w:rPr>
          <w:rFonts w:hint="eastAsia"/>
        </w:rPr>
        <w:t>的目的，顏漢文說</w:t>
      </w:r>
      <w:r w:rsidR="003143FD">
        <w:rPr>
          <w:rFonts w:hint="eastAsia"/>
        </w:rPr>
        <w:t>釋○塵</w:t>
      </w:r>
      <w:r w:rsidR="004432E5" w:rsidRPr="00331EA1">
        <w:rPr>
          <w:rFonts w:hint="eastAsia"/>
        </w:rPr>
        <w:t>一定嚇到的，會找人來跟他談的。他也誇讚</w:t>
      </w:r>
      <w:r w:rsidR="003143FD">
        <w:rPr>
          <w:rFonts w:hint="eastAsia"/>
        </w:rPr>
        <w:t>張○華</w:t>
      </w:r>
      <w:r w:rsidR="004432E5" w:rsidRPr="00331EA1">
        <w:rPr>
          <w:rFonts w:hint="eastAsia"/>
        </w:rPr>
        <w:t>做的不錯，</w:t>
      </w:r>
      <w:r w:rsidR="003143FD">
        <w:rPr>
          <w:rFonts w:hint="eastAsia"/>
        </w:rPr>
        <w:t>張○華</w:t>
      </w:r>
      <w:r w:rsidR="004432E5" w:rsidRPr="00331EA1">
        <w:rPr>
          <w:rFonts w:hint="eastAsia"/>
        </w:rPr>
        <w:t>也沾沾自喜等語</w:t>
      </w:r>
      <w:r w:rsidR="0060310F" w:rsidRPr="00331EA1">
        <w:rPr>
          <w:rFonts w:hAnsi="標楷體" w:hint="eastAsia"/>
        </w:rPr>
        <w:t>，</w:t>
      </w:r>
      <w:r w:rsidR="0060310F" w:rsidRPr="00331EA1">
        <w:rPr>
          <w:rFonts w:hAnsi="標楷體" w:cs="細明體" w:hint="eastAsia"/>
          <w:kern w:val="0"/>
          <w:szCs w:val="32"/>
        </w:rPr>
        <w:t>有</w:t>
      </w:r>
      <w:r w:rsidR="003143FD">
        <w:rPr>
          <w:rFonts w:hAnsi="標楷體" w:cs="細明體" w:hint="eastAsia"/>
          <w:kern w:val="0"/>
          <w:szCs w:val="32"/>
        </w:rPr>
        <w:t>莊○鴻</w:t>
      </w:r>
      <w:r w:rsidR="0060310F" w:rsidRPr="00331EA1">
        <w:rPr>
          <w:rFonts w:hAnsi="標楷體" w:cs="細明體" w:hint="eastAsia"/>
          <w:kern w:val="0"/>
          <w:szCs w:val="32"/>
        </w:rPr>
        <w:t>在廉政署南調組之詢問筆錄可稽</w:t>
      </w:r>
      <w:r w:rsidR="004D5D01" w:rsidRPr="00331EA1">
        <w:rPr>
          <w:rFonts w:hAnsi="標楷體" w:hint="eastAsia"/>
        </w:rPr>
        <w:t>。</w:t>
      </w:r>
    </w:p>
    <w:p w:rsidR="004432E5" w:rsidRPr="00331EA1" w:rsidRDefault="004432E5" w:rsidP="00D6043B">
      <w:pPr>
        <w:pStyle w:val="6"/>
      </w:pPr>
      <w:r w:rsidRPr="00331EA1">
        <w:rPr>
          <w:rFonts w:hint="eastAsia"/>
        </w:rPr>
        <w:t>上開證人之證言均顯示顏漢文有共同參與製造車禍殺害</w:t>
      </w:r>
      <w:r w:rsidR="003143FD">
        <w:rPr>
          <w:rFonts w:hint="eastAsia"/>
        </w:rPr>
        <w:t>釋○塵</w:t>
      </w:r>
      <w:r w:rsidRPr="00331EA1">
        <w:rPr>
          <w:rFonts w:hint="eastAsia"/>
        </w:rPr>
        <w:t>之事實。此外，</w:t>
      </w:r>
      <w:r w:rsidR="003143FD">
        <w:rPr>
          <w:rFonts w:hint="eastAsia"/>
        </w:rPr>
        <w:t>張○華</w:t>
      </w:r>
      <w:r w:rsidRPr="00331EA1">
        <w:rPr>
          <w:rFonts w:hint="eastAsia"/>
        </w:rPr>
        <w:t>筆記本編號1分別於101年4月18日頁面中間另有用紫色筆圈起、註明101年4月17日部分，亦記載「沒成功→9：00車禍→送到東港安泰醫院→需住院2天觀察</w:t>
      </w:r>
      <w:r w:rsidR="00B33380" w:rsidRPr="00331EA1">
        <w:rPr>
          <w:rFonts w:hint="eastAsia"/>
        </w:rPr>
        <w:t>(</w:t>
      </w:r>
      <w:r w:rsidRPr="00331EA1">
        <w:rPr>
          <w:rFonts w:hint="eastAsia"/>
        </w:rPr>
        <w:t>急診室）→租車公司</w:t>
      </w:r>
      <w:r w:rsidR="007F526A">
        <w:rPr>
          <w:rFonts w:hint="eastAsia"/>
        </w:rPr>
        <w:t>陳○帆</w:t>
      </w:r>
      <w:r w:rsidRPr="00331EA1">
        <w:rPr>
          <w:rFonts w:hint="eastAsia"/>
        </w:rPr>
        <w:t>11：45到辦出險單，12：00離開醫院，7-11與</w:t>
      </w:r>
      <w:r w:rsidR="007F526A">
        <w:rPr>
          <w:rFonts w:hint="eastAsia"/>
        </w:rPr>
        <w:t>陳○帆</w:t>
      </w:r>
      <w:r w:rsidRPr="00331EA1">
        <w:rPr>
          <w:rFonts w:hint="eastAsia"/>
        </w:rPr>
        <w:t>說明經過後近下午1：00離開到高雄→PM3：30地檢</w:t>
      </w:r>
      <w:r w:rsidR="00B33380" w:rsidRPr="00331EA1">
        <w:rPr>
          <w:rFonts w:hint="eastAsia"/>
        </w:rPr>
        <w:t>(</w:t>
      </w:r>
      <w:r w:rsidRPr="00331EA1">
        <w:rPr>
          <w:rFonts w:hint="eastAsia"/>
        </w:rPr>
        <w:t>高雄</w:t>
      </w:r>
      <w:r w:rsidR="00B33380" w:rsidRPr="00331EA1">
        <w:rPr>
          <w:rFonts w:hint="eastAsia"/>
        </w:rPr>
        <w:t>)</w:t>
      </w:r>
      <w:r w:rsidRPr="00331EA1">
        <w:rPr>
          <w:rFonts w:hint="eastAsia"/>
        </w:rPr>
        <w:t>辦公室211與顏大哥談事發經過」等字句；101年4月19日頁面中間另有用紫色筆圈起、註明101年4月18日部分，記載「PM 5：50、圓山上山頂土雞城」等字句</w:t>
      </w:r>
      <w:r w:rsidRPr="00331EA1">
        <w:rPr>
          <w:rFonts w:ascii="細明體" w:eastAsia="細明體" w:hAnsi="細明體" w:cs="細明體" w:hint="eastAsia"/>
          <w:kern w:val="0"/>
          <w:szCs w:val="24"/>
        </w:rPr>
        <w:t>，</w:t>
      </w:r>
      <w:r w:rsidRPr="00331EA1">
        <w:rPr>
          <w:rFonts w:hint="eastAsia"/>
        </w:rPr>
        <w:t>均與上開證人之證言相符。此外，顏漢文於101年4月18日晚間6時47分許駕駛自小客車經由澄清路往澄清湖方向，前往高雄市鳥松區圓山路之「上山頂土雞城」等情，有跟監照片5張可稽。因此，顏漢文所辯並無可採，應認其共同以製造車禍方式謀</w:t>
      </w:r>
      <w:r w:rsidRPr="00331EA1">
        <w:rPr>
          <w:rFonts w:hint="eastAsia"/>
        </w:rPr>
        <w:lastRenderedPageBreak/>
        <w:t>害</w:t>
      </w:r>
      <w:r w:rsidR="003143FD">
        <w:rPr>
          <w:rFonts w:hint="eastAsia"/>
        </w:rPr>
        <w:t>釋○塵</w:t>
      </w:r>
      <w:r w:rsidRPr="00331EA1">
        <w:rPr>
          <w:rFonts w:hint="eastAsia"/>
        </w:rPr>
        <w:t>事證明確。屏東地院亦認顏漢文成立共同殺人未遂罪，判處有期徒刑9年，褫奪公權6年。</w:t>
      </w:r>
    </w:p>
    <w:p w:rsidR="004432E5" w:rsidRPr="00331EA1" w:rsidRDefault="004432E5" w:rsidP="00D6043B">
      <w:pPr>
        <w:pStyle w:val="4"/>
        <w:rPr>
          <w:b/>
        </w:rPr>
      </w:pPr>
      <w:r w:rsidRPr="00331EA1">
        <w:rPr>
          <w:rFonts w:hint="eastAsia"/>
          <w:b/>
        </w:rPr>
        <w:t>與他人共謀於101年9月15日以槍擊方式殺害</w:t>
      </w:r>
      <w:r w:rsidR="003143FD">
        <w:rPr>
          <w:rFonts w:hint="eastAsia"/>
          <w:b/>
        </w:rPr>
        <w:t>釋○塵</w:t>
      </w:r>
      <w:r w:rsidRPr="00331EA1">
        <w:rPr>
          <w:rFonts w:hint="eastAsia"/>
          <w:b/>
        </w:rPr>
        <w:t>而未致死部分：</w:t>
      </w:r>
    </w:p>
    <w:p w:rsidR="004432E5" w:rsidRPr="00331EA1" w:rsidRDefault="004432E5" w:rsidP="00D6043B">
      <w:pPr>
        <w:pStyle w:val="5"/>
      </w:pPr>
      <w:r w:rsidRPr="00331EA1">
        <w:rPr>
          <w:rFonts w:hint="eastAsia"/>
        </w:rPr>
        <w:t>事實：以車禍殺害</w:t>
      </w:r>
      <w:r w:rsidR="003143FD">
        <w:rPr>
          <w:rFonts w:hint="eastAsia"/>
        </w:rPr>
        <w:t>釋○塵</w:t>
      </w:r>
      <w:r w:rsidRPr="00331EA1">
        <w:rPr>
          <w:rFonts w:hint="eastAsia"/>
        </w:rPr>
        <w:t>之計畫失敗後，顏漢文、</w:t>
      </w:r>
      <w:r w:rsidR="003143FD">
        <w:rPr>
          <w:rFonts w:hint="eastAsia"/>
        </w:rPr>
        <w:t>莊○鴻</w:t>
      </w:r>
      <w:r w:rsidRPr="00331EA1">
        <w:rPr>
          <w:rFonts w:hint="eastAsia"/>
        </w:rPr>
        <w:t>、</w:t>
      </w:r>
      <w:r w:rsidR="003143FD">
        <w:rPr>
          <w:rFonts w:hint="eastAsia"/>
        </w:rPr>
        <w:t>黃○清</w:t>
      </w:r>
      <w:r w:rsidRPr="00331EA1">
        <w:rPr>
          <w:rFonts w:hint="eastAsia"/>
        </w:rPr>
        <w:t>、</w:t>
      </w:r>
      <w:r w:rsidR="003143FD">
        <w:rPr>
          <w:rFonts w:hint="eastAsia"/>
        </w:rPr>
        <w:t>陳○甫</w:t>
      </w:r>
      <w:r w:rsidRPr="00331EA1">
        <w:rPr>
          <w:rFonts w:hint="eastAsia"/>
        </w:rPr>
        <w:t>、</w:t>
      </w:r>
      <w:r w:rsidR="003143FD">
        <w:rPr>
          <w:rFonts w:hint="eastAsia"/>
        </w:rPr>
        <w:t>李○成</w:t>
      </w:r>
      <w:r w:rsidRPr="00331EA1">
        <w:rPr>
          <w:rFonts w:hint="eastAsia"/>
        </w:rPr>
        <w:t>及</w:t>
      </w:r>
      <w:r w:rsidR="003143FD">
        <w:rPr>
          <w:rFonts w:hint="eastAsia"/>
        </w:rPr>
        <w:t>張○華</w:t>
      </w:r>
      <w:r w:rsidRPr="00331EA1">
        <w:rPr>
          <w:rFonts w:hint="eastAsia"/>
        </w:rPr>
        <w:t>等6人，共同謀議推由</w:t>
      </w:r>
      <w:r w:rsidR="003143FD">
        <w:rPr>
          <w:rFonts w:hint="eastAsia"/>
        </w:rPr>
        <w:t>陳○甫</w:t>
      </w:r>
      <w:r w:rsidRPr="00331EA1">
        <w:rPr>
          <w:rFonts w:hint="eastAsia"/>
        </w:rPr>
        <w:t>利用寺內辦法會之際，闖入以槍彈殺害</w:t>
      </w:r>
      <w:r w:rsidR="003143FD">
        <w:rPr>
          <w:rFonts w:hint="eastAsia"/>
        </w:rPr>
        <w:t>釋○塵</w:t>
      </w:r>
      <w:r w:rsidRPr="00331EA1">
        <w:rPr>
          <w:rFonts w:hint="eastAsia"/>
        </w:rPr>
        <w:t>。</w:t>
      </w:r>
      <w:r w:rsidR="003143FD">
        <w:rPr>
          <w:rFonts w:hint="eastAsia"/>
        </w:rPr>
        <w:t>張○華</w:t>
      </w:r>
      <w:r w:rsidRPr="00331EA1">
        <w:rPr>
          <w:rFonts w:hint="eastAsia"/>
        </w:rPr>
        <w:t>、</w:t>
      </w:r>
      <w:r w:rsidR="003143FD">
        <w:rPr>
          <w:rFonts w:hint="eastAsia"/>
        </w:rPr>
        <w:t>李○成</w:t>
      </w:r>
      <w:r w:rsidRPr="00331EA1">
        <w:rPr>
          <w:rFonts w:hint="eastAsia"/>
        </w:rPr>
        <w:t>則負責察看並通報</w:t>
      </w:r>
      <w:r w:rsidR="003143FD">
        <w:rPr>
          <w:rFonts w:hint="eastAsia"/>
        </w:rPr>
        <w:t>釋○塵</w:t>
      </w:r>
      <w:r w:rsidRPr="00331EA1">
        <w:rPr>
          <w:rFonts w:hint="eastAsia"/>
        </w:rPr>
        <w:t>動向，</w:t>
      </w:r>
      <w:r w:rsidR="003143FD">
        <w:rPr>
          <w:rFonts w:hint="eastAsia"/>
        </w:rPr>
        <w:t>李○成</w:t>
      </w:r>
      <w:r w:rsidRPr="00331EA1">
        <w:rPr>
          <w:rFonts w:hint="eastAsia"/>
        </w:rPr>
        <w:t>並負責接應</w:t>
      </w:r>
      <w:r w:rsidR="003143FD">
        <w:rPr>
          <w:rFonts w:hint="eastAsia"/>
        </w:rPr>
        <w:t>陳○甫</w:t>
      </w:r>
      <w:r w:rsidRPr="00331EA1">
        <w:rPr>
          <w:rFonts w:hint="eastAsia"/>
        </w:rPr>
        <w:t>逃離現場。</w:t>
      </w:r>
      <w:r w:rsidR="003143FD">
        <w:rPr>
          <w:rFonts w:hint="eastAsia"/>
        </w:rPr>
        <w:t>張○華</w:t>
      </w:r>
      <w:r w:rsidRPr="00331EA1">
        <w:rPr>
          <w:rFonts w:hint="eastAsia"/>
        </w:rPr>
        <w:t>於車禍後假意皈依</w:t>
      </w:r>
      <w:r w:rsidR="003143FD">
        <w:rPr>
          <w:rFonts w:hint="eastAsia"/>
        </w:rPr>
        <w:t>釋○塵</w:t>
      </w:r>
      <w:r w:rsidRPr="00331EA1">
        <w:rPr>
          <w:rFonts w:hint="eastAsia"/>
        </w:rPr>
        <w:t>，利用進入準提寺參加各項法會之機會，以掌控</w:t>
      </w:r>
      <w:r w:rsidR="003143FD">
        <w:rPr>
          <w:rFonts w:hint="eastAsia"/>
        </w:rPr>
        <w:t>釋○塵</w:t>
      </w:r>
      <w:r w:rsidRPr="00331EA1">
        <w:rPr>
          <w:rFonts w:hint="eastAsia"/>
        </w:rPr>
        <w:t>行蹤，並以手機拍攝準提寺內部情況影片，供</w:t>
      </w:r>
      <w:r w:rsidR="003143FD">
        <w:rPr>
          <w:rFonts w:hint="eastAsia"/>
        </w:rPr>
        <w:t>陳○甫</w:t>
      </w:r>
      <w:r w:rsidRPr="00331EA1">
        <w:rPr>
          <w:rFonts w:hint="eastAsia"/>
        </w:rPr>
        <w:t>研擬當天開槍行動細節，</w:t>
      </w:r>
      <w:r w:rsidR="003143FD">
        <w:rPr>
          <w:rFonts w:hint="eastAsia"/>
        </w:rPr>
        <w:t>李○成</w:t>
      </w:r>
      <w:r w:rsidRPr="00331EA1">
        <w:rPr>
          <w:rFonts w:hint="eastAsia"/>
        </w:rPr>
        <w:t>開車搭載</w:t>
      </w:r>
      <w:r w:rsidR="003143FD">
        <w:rPr>
          <w:rFonts w:hint="eastAsia"/>
        </w:rPr>
        <w:t>陳○甫</w:t>
      </w:r>
      <w:r w:rsidRPr="00331EA1">
        <w:rPr>
          <w:rFonts w:hint="eastAsia"/>
        </w:rPr>
        <w:t>前往準提寺附近勘查至少3次。</w:t>
      </w:r>
      <w:r w:rsidR="003143FD">
        <w:rPr>
          <w:rFonts w:hint="eastAsia"/>
        </w:rPr>
        <w:t>陳○甫</w:t>
      </w:r>
      <w:r w:rsidRPr="00331EA1">
        <w:rPr>
          <w:rFonts w:hint="eastAsia"/>
        </w:rPr>
        <w:t>於101年5月中旬以30萬元之價格購買改造手槍及子彈供殺人之用。101年7月17日，</w:t>
      </w:r>
      <w:r w:rsidR="003143FD">
        <w:rPr>
          <w:rFonts w:hint="eastAsia"/>
        </w:rPr>
        <w:t>黃○清</w:t>
      </w:r>
      <w:r w:rsidRPr="00331EA1">
        <w:rPr>
          <w:rFonts w:hint="eastAsia"/>
        </w:rPr>
        <w:t>請宋</w:t>
      </w:r>
      <w:r w:rsidR="00422AFF">
        <w:rPr>
          <w:rFonts w:hint="eastAsia"/>
        </w:rPr>
        <w:t>○</w:t>
      </w:r>
      <w:r w:rsidRPr="00331EA1">
        <w:rPr>
          <w:rFonts w:hint="eastAsia"/>
        </w:rPr>
        <w:t>貴委請綽號狗屎之男子竊取重型機車1輛，翌日將該車交給</w:t>
      </w:r>
      <w:r w:rsidR="003143FD">
        <w:rPr>
          <w:rFonts w:hint="eastAsia"/>
        </w:rPr>
        <w:t>李○成</w:t>
      </w:r>
      <w:r w:rsidRPr="00331EA1">
        <w:rPr>
          <w:rFonts w:hint="eastAsia"/>
        </w:rPr>
        <w:t>，作為行兇時代步之用。101年9月15日8時許，</w:t>
      </w:r>
      <w:r w:rsidR="003143FD">
        <w:rPr>
          <w:rFonts w:hint="eastAsia"/>
        </w:rPr>
        <w:t>張○華</w:t>
      </w:r>
      <w:r w:rsidRPr="00331EA1">
        <w:rPr>
          <w:rFonts w:hint="eastAsia"/>
        </w:rPr>
        <w:t>進入位於屏東縣新埤鄉之準提寺內，察看</w:t>
      </w:r>
      <w:r w:rsidR="003143FD">
        <w:rPr>
          <w:rFonts w:hint="eastAsia"/>
        </w:rPr>
        <w:t>釋○塵</w:t>
      </w:r>
      <w:r w:rsidRPr="00331EA1">
        <w:rPr>
          <w:rFonts w:hint="eastAsia"/>
        </w:rPr>
        <w:t>行蹤，以行動電話傳簡訊給</w:t>
      </w:r>
      <w:r w:rsidR="003143FD">
        <w:rPr>
          <w:rFonts w:hint="eastAsia"/>
        </w:rPr>
        <w:t>李○成</w:t>
      </w:r>
      <w:r w:rsidRPr="00331EA1">
        <w:rPr>
          <w:rFonts w:hint="eastAsia"/>
        </w:rPr>
        <w:t>告知</w:t>
      </w:r>
      <w:r w:rsidR="003143FD">
        <w:rPr>
          <w:rFonts w:hint="eastAsia"/>
        </w:rPr>
        <w:t>釋○塵</w:t>
      </w:r>
      <w:r w:rsidRPr="00331EA1">
        <w:rPr>
          <w:rFonts w:hint="eastAsia"/>
        </w:rPr>
        <w:t>已進入寺內，</w:t>
      </w:r>
      <w:r w:rsidR="003143FD">
        <w:rPr>
          <w:rFonts w:hint="eastAsia"/>
        </w:rPr>
        <w:t>李○成</w:t>
      </w:r>
      <w:r w:rsidRPr="00331EA1">
        <w:rPr>
          <w:rFonts w:hint="eastAsia"/>
        </w:rPr>
        <w:t>以電話通知</w:t>
      </w:r>
      <w:r w:rsidR="003143FD">
        <w:rPr>
          <w:rFonts w:hint="eastAsia"/>
        </w:rPr>
        <w:t>陳○甫</w:t>
      </w:r>
      <w:r w:rsidRPr="00331EA1">
        <w:rPr>
          <w:rFonts w:hint="eastAsia"/>
        </w:rPr>
        <w:t>，當日10時10餘分許，</w:t>
      </w:r>
      <w:r w:rsidR="003143FD">
        <w:rPr>
          <w:rFonts w:hint="eastAsia"/>
        </w:rPr>
        <w:t>陳○甫</w:t>
      </w:r>
      <w:r w:rsidRPr="00331EA1">
        <w:rPr>
          <w:rFonts w:hint="eastAsia"/>
        </w:rPr>
        <w:t>騎竊得機車持槍前往準提寺，預先將該槍枝上膛，進入該辦公室，持該槍枝對準</w:t>
      </w:r>
      <w:r w:rsidR="003143FD">
        <w:rPr>
          <w:rFonts w:hint="eastAsia"/>
        </w:rPr>
        <w:t>釋○塵</w:t>
      </w:r>
      <w:r w:rsidRPr="00331EA1">
        <w:rPr>
          <w:rFonts w:hint="eastAsia"/>
        </w:rPr>
        <w:t>頭部射擊1發，</w:t>
      </w:r>
      <w:r w:rsidR="003143FD">
        <w:rPr>
          <w:rFonts w:hint="eastAsia"/>
        </w:rPr>
        <w:t>釋○塵</w:t>
      </w:r>
      <w:r w:rsidRPr="00331EA1">
        <w:rPr>
          <w:rFonts w:hint="eastAsia"/>
        </w:rPr>
        <w:t>以雙手擋住護衛頭部，致子彈自其右手臂貫穿，自手肘處穿出再擦傷其腹部，因而受有右前臂穿透傷、腹壁挫擦傷等傷害，經送醫治療，始倖免於難而未致死，惟導致右上肢尺神經部</w:t>
      </w:r>
      <w:r w:rsidRPr="00331EA1">
        <w:rPr>
          <w:rFonts w:hint="eastAsia"/>
        </w:rPr>
        <w:lastRenderedPageBreak/>
        <w:t>分損傷(傳導速約左側之67%)之傷害。</w:t>
      </w:r>
      <w:r w:rsidR="003143FD">
        <w:rPr>
          <w:rFonts w:hint="eastAsia"/>
        </w:rPr>
        <w:t>陳○甫</w:t>
      </w:r>
      <w:r w:rsidRPr="00331EA1">
        <w:rPr>
          <w:rFonts w:hint="eastAsia"/>
        </w:rPr>
        <w:t>被制伏後，報警處理。</w:t>
      </w:r>
    </w:p>
    <w:p w:rsidR="004432E5" w:rsidRPr="00331EA1" w:rsidRDefault="004432E5" w:rsidP="00D6043B">
      <w:pPr>
        <w:pStyle w:val="5"/>
      </w:pPr>
      <w:r w:rsidRPr="00331EA1">
        <w:rPr>
          <w:rFonts w:hint="eastAsia"/>
        </w:rPr>
        <w:t>顏漢文於本院詢問時辯稱：</w:t>
      </w:r>
      <w:r w:rsidR="003143FD">
        <w:rPr>
          <w:rFonts w:hint="eastAsia"/>
        </w:rPr>
        <w:t>陳○甫</w:t>
      </w:r>
      <w:r w:rsidRPr="00331EA1">
        <w:rPr>
          <w:rFonts w:hint="eastAsia"/>
        </w:rPr>
        <w:t>我根本不認識，我只是事後知道有開車撞擊行為、開槍的行為，但殺人未遂的行為我不可能參與等語</w:t>
      </w:r>
      <w:r w:rsidRPr="00331EA1">
        <w:rPr>
          <w:rFonts w:hAnsi="標楷體" w:cs="細明體" w:hint="eastAsia"/>
          <w:kern w:val="0"/>
          <w:szCs w:val="32"/>
        </w:rPr>
        <w:t>。惟查</w:t>
      </w:r>
      <w:r w:rsidRPr="00331EA1">
        <w:rPr>
          <w:rFonts w:hint="eastAsia"/>
        </w:rPr>
        <w:t>：</w:t>
      </w:r>
    </w:p>
    <w:p w:rsidR="004432E5" w:rsidRPr="00331EA1" w:rsidRDefault="005007EB" w:rsidP="00D6043B">
      <w:pPr>
        <w:pStyle w:val="6"/>
      </w:pPr>
      <w:r>
        <w:rPr>
          <w:rFonts w:hint="eastAsia"/>
        </w:rPr>
        <w:t>刑事案件之</w:t>
      </w:r>
      <w:r w:rsidR="004432E5" w:rsidRPr="00331EA1">
        <w:rPr>
          <w:rFonts w:hint="eastAsia"/>
        </w:rPr>
        <w:t>證人即共同被告</w:t>
      </w:r>
      <w:r w:rsidR="003143FD">
        <w:rPr>
          <w:rFonts w:hint="eastAsia"/>
        </w:rPr>
        <w:t>李○成</w:t>
      </w:r>
      <w:r w:rsidR="004432E5" w:rsidRPr="00331EA1">
        <w:rPr>
          <w:rFonts w:hint="eastAsia"/>
        </w:rPr>
        <w:t>於廉政署詢問</w:t>
      </w:r>
      <w:r w:rsidR="007D4F80" w:rsidRPr="00331EA1">
        <w:rPr>
          <w:rFonts w:hint="eastAsia"/>
        </w:rPr>
        <w:t>時</w:t>
      </w:r>
      <w:r w:rsidR="004432E5" w:rsidRPr="00331EA1">
        <w:rPr>
          <w:rFonts w:hint="eastAsia"/>
        </w:rPr>
        <w:t>證稱：101年8月21日顏漢文與</w:t>
      </w:r>
      <w:r w:rsidR="003143FD">
        <w:rPr>
          <w:rFonts w:hint="eastAsia"/>
        </w:rPr>
        <w:t>楊○豐</w:t>
      </w:r>
      <w:r w:rsidR="004432E5" w:rsidRPr="00331EA1">
        <w:rPr>
          <w:rFonts w:hint="eastAsia"/>
        </w:rPr>
        <w:t>的通話中提到「坤山10、成阿7、阿鴻5、碧治5」是我先前跟顏漢文提到我要7萬元還債，所以顏漢文交代</w:t>
      </w:r>
      <w:r w:rsidR="003143FD">
        <w:rPr>
          <w:rFonts w:hint="eastAsia"/>
        </w:rPr>
        <w:t>楊○豐</w:t>
      </w:r>
      <w:r w:rsidR="004432E5" w:rsidRPr="00331EA1">
        <w:rPr>
          <w:rFonts w:hint="eastAsia"/>
        </w:rPr>
        <w:t>拿22萬元給我，我在</w:t>
      </w:r>
      <w:r w:rsidR="003143FD">
        <w:rPr>
          <w:rFonts w:hint="eastAsia"/>
        </w:rPr>
        <w:t>黃○清</w:t>
      </w:r>
      <w:r w:rsidR="004432E5" w:rsidRPr="00331EA1">
        <w:rPr>
          <w:rFonts w:hint="eastAsia"/>
        </w:rPr>
        <w:t>家拿給</w:t>
      </w:r>
      <w:r w:rsidR="003143FD">
        <w:rPr>
          <w:rFonts w:hint="eastAsia"/>
        </w:rPr>
        <w:t>陳○甫</w:t>
      </w:r>
      <w:r w:rsidR="001F682C" w:rsidRPr="00331EA1">
        <w:rPr>
          <w:rFonts w:hint="eastAsia"/>
        </w:rPr>
        <w:t>(</w:t>
      </w:r>
      <w:r w:rsidR="004432E5" w:rsidRPr="00331EA1">
        <w:rPr>
          <w:rFonts w:hint="eastAsia"/>
        </w:rPr>
        <w:t>坤山</w:t>
      </w:r>
      <w:r w:rsidR="001F682C" w:rsidRPr="00331EA1">
        <w:rPr>
          <w:rFonts w:hint="eastAsia"/>
        </w:rPr>
        <w:t>)</w:t>
      </w:r>
      <w:r w:rsidR="004432E5" w:rsidRPr="00331EA1">
        <w:rPr>
          <w:rFonts w:hint="eastAsia"/>
        </w:rPr>
        <w:t>10萬，張碧治</w:t>
      </w:r>
      <w:r w:rsidR="001F682C" w:rsidRPr="00331EA1">
        <w:rPr>
          <w:rFonts w:hint="eastAsia"/>
        </w:rPr>
        <w:t>(</w:t>
      </w:r>
      <w:r w:rsidR="003143FD">
        <w:rPr>
          <w:rFonts w:hint="eastAsia"/>
        </w:rPr>
        <w:t>張○華</w:t>
      </w:r>
      <w:r w:rsidR="001F682C" w:rsidRPr="00331EA1">
        <w:rPr>
          <w:rFonts w:hint="eastAsia"/>
        </w:rPr>
        <w:t>)</w:t>
      </w:r>
      <w:r w:rsidR="004432E5" w:rsidRPr="00331EA1">
        <w:rPr>
          <w:rFonts w:hint="eastAsia"/>
        </w:rPr>
        <w:t>是交給她5萬，我自己拿7萬還債。</w:t>
      </w:r>
      <w:r w:rsidR="001F682C" w:rsidRPr="00331EA1">
        <w:rPr>
          <w:rFonts w:hint="eastAsia"/>
        </w:rPr>
        <w:t>槍</w:t>
      </w:r>
      <w:r w:rsidR="004432E5" w:rsidRPr="00331EA1">
        <w:rPr>
          <w:rFonts w:hint="eastAsia"/>
        </w:rPr>
        <w:t>擊案發生後，顏漢文要我處理</w:t>
      </w:r>
      <w:r w:rsidR="003143FD">
        <w:rPr>
          <w:rFonts w:hint="eastAsia"/>
        </w:rPr>
        <w:t>陳○甫</w:t>
      </w:r>
      <w:r w:rsidR="004432E5" w:rsidRPr="00331EA1">
        <w:rPr>
          <w:rFonts w:hint="eastAsia"/>
        </w:rPr>
        <w:t>請律師的事。101年9月26日下午6時6分許我與顏漢文通話中，顏漢文問我「車子有牽回來了嗎」，是指</w:t>
      </w:r>
      <w:r w:rsidR="003143FD">
        <w:rPr>
          <w:rFonts w:hint="eastAsia"/>
        </w:rPr>
        <w:t>陳○甫</w:t>
      </w:r>
      <w:r w:rsidR="004432E5" w:rsidRPr="00331EA1">
        <w:rPr>
          <w:rFonts w:hint="eastAsia"/>
        </w:rPr>
        <w:t>名下6493-K3吉普車。後來</w:t>
      </w:r>
      <w:r w:rsidR="003143FD">
        <w:rPr>
          <w:rFonts w:hint="eastAsia"/>
        </w:rPr>
        <w:t>陳○甫</w:t>
      </w:r>
      <w:r w:rsidR="004432E5" w:rsidRPr="00331EA1">
        <w:rPr>
          <w:rFonts w:hint="eastAsia"/>
        </w:rPr>
        <w:t>的律師費、零用金都是</w:t>
      </w:r>
      <w:r w:rsidR="003143FD">
        <w:rPr>
          <w:rFonts w:hint="eastAsia"/>
        </w:rPr>
        <w:t>莊○鴻</w:t>
      </w:r>
      <w:r w:rsidR="004432E5" w:rsidRPr="00331EA1">
        <w:rPr>
          <w:rFonts w:hint="eastAsia"/>
        </w:rPr>
        <w:t>拿給我的。案發前，我聽過</w:t>
      </w:r>
      <w:r w:rsidR="003143FD">
        <w:rPr>
          <w:rFonts w:hint="eastAsia"/>
        </w:rPr>
        <w:t>莊○鴻</w:t>
      </w:r>
      <w:r w:rsidR="004432E5" w:rsidRPr="00331EA1">
        <w:rPr>
          <w:rFonts w:hint="eastAsia"/>
        </w:rPr>
        <w:t>曾答應要給</w:t>
      </w:r>
      <w:r w:rsidR="003143FD">
        <w:rPr>
          <w:rFonts w:hint="eastAsia"/>
        </w:rPr>
        <w:t>陳○甫</w:t>
      </w:r>
      <w:r w:rsidR="004432E5" w:rsidRPr="00331EA1">
        <w:rPr>
          <w:rFonts w:hint="eastAsia"/>
        </w:rPr>
        <w:t>100萬左右，如果真的事成，即開槍打死</w:t>
      </w:r>
      <w:r w:rsidR="003143FD">
        <w:rPr>
          <w:rFonts w:hint="eastAsia"/>
        </w:rPr>
        <w:t>釋○塵</w:t>
      </w:r>
      <w:r w:rsidR="004432E5" w:rsidRPr="00331EA1">
        <w:rPr>
          <w:rFonts w:hint="eastAsia"/>
        </w:rPr>
        <w:t>後，</w:t>
      </w:r>
      <w:r w:rsidR="003143FD">
        <w:rPr>
          <w:rFonts w:hint="eastAsia"/>
        </w:rPr>
        <w:t>黃○清</w:t>
      </w:r>
      <w:r w:rsidR="004432E5" w:rsidRPr="00331EA1">
        <w:rPr>
          <w:rFonts w:hint="eastAsia"/>
        </w:rPr>
        <w:t>會帶他去跟</w:t>
      </w:r>
      <w:r w:rsidR="003143FD">
        <w:rPr>
          <w:rFonts w:hint="eastAsia"/>
        </w:rPr>
        <w:t>莊○鴻</w:t>
      </w:r>
      <w:r w:rsidR="004432E5" w:rsidRPr="00331EA1">
        <w:rPr>
          <w:rFonts w:hint="eastAsia"/>
        </w:rPr>
        <w:t>拿這筆錢等語</w:t>
      </w:r>
      <w:r w:rsidR="00654D51" w:rsidRPr="00331EA1">
        <w:rPr>
          <w:rFonts w:hint="eastAsia"/>
        </w:rPr>
        <w:t>，有</w:t>
      </w:r>
      <w:r w:rsidR="003143FD">
        <w:rPr>
          <w:rFonts w:hint="eastAsia"/>
        </w:rPr>
        <w:t>李○成</w:t>
      </w:r>
      <w:r w:rsidR="00654D51" w:rsidRPr="00331EA1">
        <w:rPr>
          <w:rFonts w:hint="eastAsia"/>
        </w:rPr>
        <w:t>在廉政署南調組之詢問筆錄可稽</w:t>
      </w:r>
      <w:r w:rsidR="004432E5" w:rsidRPr="00331EA1">
        <w:rPr>
          <w:rFonts w:hint="eastAsia"/>
        </w:rPr>
        <w:t>。</w:t>
      </w:r>
    </w:p>
    <w:p w:rsidR="004432E5" w:rsidRPr="00331EA1" w:rsidRDefault="005007EB" w:rsidP="00D6043B">
      <w:pPr>
        <w:pStyle w:val="6"/>
      </w:pPr>
      <w:r>
        <w:rPr>
          <w:rFonts w:hint="eastAsia"/>
        </w:rPr>
        <w:t>刑事案件之</w:t>
      </w:r>
      <w:r w:rsidR="004432E5" w:rsidRPr="00331EA1">
        <w:rPr>
          <w:rFonts w:hint="eastAsia"/>
        </w:rPr>
        <w:t>證人即共同被告</w:t>
      </w:r>
      <w:r w:rsidR="003143FD">
        <w:rPr>
          <w:rFonts w:hint="eastAsia"/>
        </w:rPr>
        <w:t>張○華</w:t>
      </w:r>
      <w:r w:rsidR="004432E5" w:rsidRPr="00331EA1">
        <w:rPr>
          <w:rFonts w:hint="eastAsia"/>
        </w:rPr>
        <w:t>於廉政署詢問</w:t>
      </w:r>
      <w:r w:rsidR="000D0CC7" w:rsidRPr="00331EA1">
        <w:rPr>
          <w:rFonts w:hint="eastAsia"/>
        </w:rPr>
        <w:t>及屏東地檢署</w:t>
      </w:r>
      <w:r w:rsidR="004432E5" w:rsidRPr="00331EA1">
        <w:rPr>
          <w:rFonts w:hint="eastAsia"/>
        </w:rPr>
        <w:t>偵訊</w:t>
      </w:r>
      <w:r w:rsidR="000D0CC7" w:rsidRPr="00331EA1">
        <w:rPr>
          <w:rFonts w:hint="eastAsia"/>
        </w:rPr>
        <w:t>時</w:t>
      </w:r>
      <w:r w:rsidR="004432E5" w:rsidRPr="00331EA1">
        <w:rPr>
          <w:rFonts w:hint="eastAsia"/>
        </w:rPr>
        <w:t>證稱：車禍事件過後不久，顏漢文告訴我</w:t>
      </w:r>
      <w:r w:rsidR="003143FD">
        <w:rPr>
          <w:rFonts w:hint="eastAsia"/>
        </w:rPr>
        <w:t>莊○鴻</w:t>
      </w:r>
      <w:r w:rsidR="004432E5" w:rsidRPr="00331EA1">
        <w:rPr>
          <w:rFonts w:hint="eastAsia"/>
        </w:rPr>
        <w:t>或</w:t>
      </w:r>
      <w:r w:rsidR="003143FD">
        <w:rPr>
          <w:rFonts w:hint="eastAsia"/>
        </w:rPr>
        <w:t>李○成</w:t>
      </w:r>
      <w:r w:rsidR="004432E5" w:rsidRPr="00331EA1">
        <w:rPr>
          <w:rFonts w:hint="eastAsia"/>
        </w:rPr>
        <w:t>會跟我聯絡，說他們可能會用槍，叫我配合他們報行蹤。要拿槍教訓</w:t>
      </w:r>
      <w:r w:rsidR="003143FD">
        <w:rPr>
          <w:rFonts w:hint="eastAsia"/>
        </w:rPr>
        <w:t>釋○塵</w:t>
      </w:r>
      <w:r w:rsidR="004432E5" w:rsidRPr="00331EA1">
        <w:rPr>
          <w:rFonts w:hint="eastAsia"/>
        </w:rPr>
        <w:t>一事，是</w:t>
      </w:r>
      <w:r w:rsidR="003143FD">
        <w:rPr>
          <w:rFonts w:hint="eastAsia"/>
        </w:rPr>
        <w:t>莊○鴻</w:t>
      </w:r>
      <w:r w:rsidR="004432E5" w:rsidRPr="00331EA1">
        <w:rPr>
          <w:rFonts w:hint="eastAsia"/>
        </w:rPr>
        <w:t>、顏漢文、</w:t>
      </w:r>
      <w:r w:rsidR="003143FD">
        <w:rPr>
          <w:rFonts w:hint="eastAsia"/>
        </w:rPr>
        <w:t>黃○清</w:t>
      </w:r>
      <w:r w:rsidR="004432E5" w:rsidRPr="00331EA1">
        <w:rPr>
          <w:rFonts w:hint="eastAsia"/>
        </w:rPr>
        <w:t>3人討論與決議的，我跟</w:t>
      </w:r>
      <w:r w:rsidR="003143FD">
        <w:rPr>
          <w:rFonts w:hint="eastAsia"/>
        </w:rPr>
        <w:t>李○成</w:t>
      </w:r>
      <w:r w:rsidR="004432E5" w:rsidRPr="00331EA1">
        <w:rPr>
          <w:rFonts w:hint="eastAsia"/>
        </w:rPr>
        <w:t>其實都只有聽指示的份，</w:t>
      </w:r>
      <w:r w:rsidR="003143FD">
        <w:rPr>
          <w:rFonts w:hint="eastAsia"/>
        </w:rPr>
        <w:t>陳○甫</w:t>
      </w:r>
      <w:r w:rsidR="004432E5" w:rsidRPr="00331EA1">
        <w:rPr>
          <w:rFonts w:hint="eastAsia"/>
        </w:rPr>
        <w:t>負責</w:t>
      </w:r>
      <w:r w:rsidR="004432E5" w:rsidRPr="00331EA1">
        <w:rPr>
          <w:rFonts w:hint="eastAsia"/>
        </w:rPr>
        <w:lastRenderedPageBreak/>
        <w:t>開槍，我負責裝追蹤器，</w:t>
      </w:r>
      <w:r w:rsidR="003143FD">
        <w:rPr>
          <w:rFonts w:hint="eastAsia"/>
        </w:rPr>
        <w:t>李○成</w:t>
      </w:r>
      <w:r w:rsidR="004432E5" w:rsidRPr="00331EA1">
        <w:rPr>
          <w:rFonts w:hint="eastAsia"/>
        </w:rPr>
        <w:t>負責看追蹤器並回報。我是在101年7、8月份餐敘時，聽到他們說要開槍教訓</w:t>
      </w:r>
      <w:r w:rsidR="003143FD">
        <w:rPr>
          <w:rFonts w:hint="eastAsia"/>
        </w:rPr>
        <w:t>釋○塵</w:t>
      </w:r>
      <w:r w:rsidR="004432E5" w:rsidRPr="00331EA1">
        <w:rPr>
          <w:rFonts w:hint="eastAsia"/>
        </w:rPr>
        <w:t>，在101年7月13日那天聽到顏漢文、</w:t>
      </w:r>
      <w:r w:rsidR="003143FD">
        <w:rPr>
          <w:rFonts w:hint="eastAsia"/>
        </w:rPr>
        <w:t>莊○鴻</w:t>
      </w:r>
      <w:r w:rsidR="004432E5" w:rsidRPr="00331EA1">
        <w:rPr>
          <w:rFonts w:hint="eastAsia"/>
        </w:rPr>
        <w:t>、</w:t>
      </w:r>
      <w:r w:rsidR="003143FD">
        <w:rPr>
          <w:rFonts w:hint="eastAsia"/>
        </w:rPr>
        <w:t>黃○清</w:t>
      </w:r>
      <w:r w:rsidR="004432E5" w:rsidRPr="00331EA1">
        <w:rPr>
          <w:rFonts w:hint="eastAsia"/>
        </w:rPr>
        <w:t>聚在一起聊天。我在記事本101年7月13日記載「顏漢文事成後(本身30％約60萬/月)、坤山(即</w:t>
      </w:r>
      <w:r w:rsidR="003143FD">
        <w:rPr>
          <w:rFonts w:hint="eastAsia"/>
        </w:rPr>
        <w:t>陳○甫</w:t>
      </w:r>
      <w:r w:rsidR="004432E5" w:rsidRPr="00331EA1">
        <w:rPr>
          <w:rFonts w:hint="eastAsia"/>
        </w:rPr>
        <w:t>)200萬+10％金山寺紅利、劉老師月薪10,000、</w:t>
      </w:r>
      <w:r w:rsidR="007F526A">
        <w:rPr>
          <w:rFonts w:hint="eastAsia"/>
        </w:rPr>
        <w:t>孫○雄</w:t>
      </w:r>
      <w:r w:rsidR="004432E5" w:rsidRPr="00331EA1">
        <w:rPr>
          <w:rFonts w:hint="eastAsia"/>
        </w:rPr>
        <w:t>月薪10,000、</w:t>
      </w:r>
      <w:r w:rsidR="003143FD">
        <w:rPr>
          <w:rFonts w:hint="eastAsia"/>
        </w:rPr>
        <w:t>楊○豐</w:t>
      </w:r>
      <w:r w:rsidR="004432E5" w:rsidRPr="00331EA1">
        <w:rPr>
          <w:rFonts w:hint="eastAsia"/>
        </w:rPr>
        <w:t>月薪30,000、</w:t>
      </w:r>
      <w:r w:rsidR="003143FD">
        <w:rPr>
          <w:rFonts w:hint="eastAsia"/>
        </w:rPr>
        <w:t>李○成</w:t>
      </w:r>
      <w:r w:rsidR="004432E5" w:rsidRPr="00331EA1">
        <w:rPr>
          <w:rFonts w:hint="eastAsia"/>
        </w:rPr>
        <w:t>月薪30,000＋顏漢文現開TOYOTA CAMRY</w:t>
      </w:r>
      <w:r w:rsidR="00CD5BF2" w:rsidRPr="00331EA1">
        <w:rPr>
          <w:rFonts w:hint="eastAsia"/>
        </w:rPr>
        <w:t xml:space="preserve"> </w:t>
      </w:r>
      <w:r w:rsidR="004432E5" w:rsidRPr="00331EA1">
        <w:rPr>
          <w:rFonts w:hint="eastAsia"/>
        </w:rPr>
        <w:t>2000cc汽車一台、張碧治(即</w:t>
      </w:r>
      <w:r w:rsidR="003143FD">
        <w:rPr>
          <w:rFonts w:hint="eastAsia"/>
        </w:rPr>
        <w:t>張○華</w:t>
      </w:r>
      <w:r w:rsidR="004432E5" w:rsidRPr="00331EA1">
        <w:rPr>
          <w:rFonts w:hint="eastAsia"/>
        </w:rPr>
        <w:t>)月薪30,000＋箱型車(65,000→7/16買)、屏東禮儀商品批發商」，是因為顏漢文和</w:t>
      </w:r>
      <w:r w:rsidR="003143FD">
        <w:rPr>
          <w:rFonts w:hint="eastAsia"/>
        </w:rPr>
        <w:t>莊○鴻</w:t>
      </w:r>
      <w:r w:rsidR="004432E5" w:rsidRPr="00331EA1">
        <w:rPr>
          <w:rFonts w:hint="eastAsia"/>
        </w:rPr>
        <w:t>聊天時，提到要給坤山(即</w:t>
      </w:r>
      <w:r w:rsidR="003143FD">
        <w:rPr>
          <w:rFonts w:hint="eastAsia"/>
        </w:rPr>
        <w:t>陳○甫</w:t>
      </w:r>
      <w:r w:rsidR="004432E5" w:rsidRPr="00331EA1">
        <w:rPr>
          <w:rFonts w:hint="eastAsia"/>
        </w:rPr>
        <w:t>)200萬元當開槍的酬勞，但他們並不知道我有聽到，是後來顏漢文告訴我，因為坤山的事情要花1、2百萬，我才確認200萬是要給坤山的。10％金山寺紅利也是要給</w:t>
      </w:r>
      <w:r w:rsidR="003143FD">
        <w:rPr>
          <w:rFonts w:hint="eastAsia"/>
        </w:rPr>
        <w:t>陳○甫</w:t>
      </w:r>
      <w:r w:rsidR="004432E5" w:rsidRPr="00331EA1">
        <w:rPr>
          <w:rFonts w:hint="eastAsia"/>
        </w:rPr>
        <w:t>當酬勞，當時討論如果</w:t>
      </w:r>
      <w:r w:rsidR="003143FD">
        <w:rPr>
          <w:rFonts w:hint="eastAsia"/>
        </w:rPr>
        <w:t>陳○甫</w:t>
      </w:r>
      <w:r w:rsidR="004432E5" w:rsidRPr="00331EA1">
        <w:rPr>
          <w:rFonts w:hint="eastAsia"/>
        </w:rPr>
        <w:t>被查獲，這些要給</w:t>
      </w:r>
      <w:r w:rsidR="003143FD">
        <w:rPr>
          <w:rFonts w:hint="eastAsia"/>
        </w:rPr>
        <w:t>陳○甫</w:t>
      </w:r>
      <w:r w:rsidR="004432E5" w:rsidRPr="00331EA1">
        <w:rPr>
          <w:rFonts w:hint="eastAsia"/>
        </w:rPr>
        <w:t>的家人。101年7月29日記載的「</w:t>
      </w:r>
      <w:r w:rsidR="003143FD">
        <w:rPr>
          <w:rFonts w:hint="eastAsia"/>
        </w:rPr>
        <w:t>李○成</w:t>
      </w:r>
      <w:r w:rsidR="004432E5" w:rsidRPr="00331EA1">
        <w:rPr>
          <w:rFonts w:hint="eastAsia"/>
        </w:rPr>
        <w:t>5、</w:t>
      </w:r>
      <w:r w:rsidR="003143FD">
        <w:rPr>
          <w:rFonts w:hint="eastAsia"/>
        </w:rPr>
        <w:t>莊○鴻</w:t>
      </w:r>
      <w:r w:rsidR="004432E5" w:rsidRPr="00331EA1">
        <w:rPr>
          <w:rFonts w:hint="eastAsia"/>
        </w:rPr>
        <w:t>30、陳坤山10、木瓜25、顏漢文30」是指金山寺的股份，經過撞車、開槍這一連串作為後，如果取得承租金山寺寄棺室及納骨塔，就可以依照上面比例取得股份。101年8月8日記載的「顏大哥承諾事成後，金山寺領20,000＋5％股份≒50,000，基本薪水70,000」，意思是如果承租金山寺成功，顏漢文會從他的30％股份內撥5％給我，加上他本來每月就會給我20,000元，每月合計大約給我70,000元。</w:t>
      </w:r>
      <w:r w:rsidR="003143FD">
        <w:rPr>
          <w:rFonts w:hint="eastAsia"/>
        </w:rPr>
        <w:t>李○成</w:t>
      </w:r>
      <w:r w:rsidR="004432E5" w:rsidRPr="00331EA1">
        <w:rPr>
          <w:rFonts w:hint="eastAsia"/>
        </w:rPr>
        <w:t>要我形容準提寺現場狀況給他們瞭解，我想說用講的不清</w:t>
      </w:r>
      <w:r w:rsidR="004432E5" w:rsidRPr="00331EA1">
        <w:rPr>
          <w:rFonts w:hint="eastAsia"/>
        </w:rPr>
        <w:lastRenderedPageBreak/>
        <w:t>楚，就用手機拍給他們看，101年9月3日晚上我利用與顏漢文、</w:t>
      </w:r>
      <w:r w:rsidR="003143FD">
        <w:rPr>
          <w:rFonts w:hint="eastAsia"/>
        </w:rPr>
        <w:t>莊○鴻</w:t>
      </w:r>
      <w:r w:rsidR="004432E5" w:rsidRPr="00331EA1">
        <w:rPr>
          <w:rFonts w:hint="eastAsia"/>
        </w:rPr>
        <w:t>、</w:t>
      </w:r>
      <w:r w:rsidR="003143FD">
        <w:rPr>
          <w:rFonts w:hint="eastAsia"/>
        </w:rPr>
        <w:t>李○成</w:t>
      </w:r>
      <w:r w:rsidR="004432E5" w:rsidRPr="00331EA1">
        <w:rPr>
          <w:rFonts w:hint="eastAsia"/>
        </w:rPr>
        <w:t>、</w:t>
      </w:r>
      <w:r w:rsidR="003143FD">
        <w:rPr>
          <w:rFonts w:hint="eastAsia"/>
        </w:rPr>
        <w:t>陳○甫</w:t>
      </w:r>
      <w:r w:rsidR="004432E5" w:rsidRPr="00331EA1">
        <w:rPr>
          <w:rFonts w:hint="eastAsia"/>
        </w:rPr>
        <w:t>在鳳山鵝肉店聚餐的機會，現場播放給顏漢文、</w:t>
      </w:r>
      <w:r w:rsidR="003143FD">
        <w:rPr>
          <w:rFonts w:hint="eastAsia"/>
        </w:rPr>
        <w:t>李○成</w:t>
      </w:r>
      <w:r w:rsidR="004432E5" w:rsidRPr="00331EA1">
        <w:rPr>
          <w:rFonts w:hint="eastAsia"/>
        </w:rPr>
        <w:t>及</w:t>
      </w:r>
      <w:r w:rsidR="003143FD">
        <w:rPr>
          <w:rFonts w:hint="eastAsia"/>
        </w:rPr>
        <w:t>陳○甫</w:t>
      </w:r>
      <w:r w:rsidR="004432E5" w:rsidRPr="00331EA1">
        <w:rPr>
          <w:rFonts w:hint="eastAsia"/>
        </w:rPr>
        <w:t>看。</w:t>
      </w:r>
      <w:r w:rsidR="003143FD">
        <w:rPr>
          <w:rFonts w:hint="eastAsia"/>
        </w:rPr>
        <w:t>莊○鴻</w:t>
      </w:r>
      <w:r w:rsidR="004432E5" w:rsidRPr="00331EA1">
        <w:rPr>
          <w:rFonts w:hint="eastAsia"/>
        </w:rPr>
        <w:t>說會拿槍，叫我如果看到</w:t>
      </w:r>
      <w:r w:rsidR="003143FD">
        <w:rPr>
          <w:rFonts w:hint="eastAsia"/>
        </w:rPr>
        <w:t>釋○塵</w:t>
      </w:r>
      <w:r w:rsidR="004432E5" w:rsidRPr="00331EA1">
        <w:rPr>
          <w:rFonts w:hint="eastAsia"/>
        </w:rPr>
        <w:t>就跟他們講。顏漢文先問我追蹤器有無故障，接著就問</w:t>
      </w:r>
      <w:r w:rsidR="003143FD">
        <w:rPr>
          <w:rFonts w:hint="eastAsia"/>
        </w:rPr>
        <w:t>陳○甫</w:t>
      </w:r>
      <w:r w:rsidR="004432E5" w:rsidRPr="00331EA1">
        <w:rPr>
          <w:rFonts w:hint="eastAsia"/>
        </w:rPr>
        <w:t>「心理或任何事準備好了嗎」。顏漢文講話都不會很明確，但他們都知道他的意思，</w:t>
      </w:r>
      <w:r w:rsidR="003143FD">
        <w:rPr>
          <w:rFonts w:hint="eastAsia"/>
        </w:rPr>
        <w:t>陳○甫</w:t>
      </w:r>
      <w:r w:rsidR="004432E5" w:rsidRPr="00331EA1">
        <w:rPr>
          <w:rFonts w:hint="eastAsia"/>
        </w:rPr>
        <w:t>回答說早就準備好了。101年8月27日下午4時1分許我跟顏漢文的通訊監察譯文中我提到「今天三哥叫我去新舊家這邊，可是我早上去都沒看到朋友，然後因為明天4點要去新家」等語，其中「新家」代表準提寺、「舊家」代表慈恩寺，「朋友」是指</w:t>
      </w:r>
      <w:r w:rsidR="003143FD">
        <w:rPr>
          <w:rFonts w:hint="eastAsia"/>
        </w:rPr>
        <w:t>釋○塵</w:t>
      </w:r>
      <w:r w:rsidR="004432E5" w:rsidRPr="00331EA1">
        <w:rPr>
          <w:rFonts w:hint="eastAsia"/>
        </w:rPr>
        <w:t>，「明天4點要去新家」是指凌晨4點有法會，</w:t>
      </w:r>
      <w:r w:rsidR="003143FD">
        <w:rPr>
          <w:rFonts w:hint="eastAsia"/>
        </w:rPr>
        <w:t>釋○塵</w:t>
      </w:r>
      <w:r w:rsidR="004432E5" w:rsidRPr="00331EA1">
        <w:rPr>
          <w:rFonts w:hint="eastAsia"/>
        </w:rPr>
        <w:t>會參加。這些代號是</w:t>
      </w:r>
      <w:r w:rsidR="003143FD">
        <w:rPr>
          <w:rFonts w:hint="eastAsia"/>
        </w:rPr>
        <w:t>莊○鴻</w:t>
      </w:r>
      <w:r w:rsidR="004432E5" w:rsidRPr="00331EA1">
        <w:rPr>
          <w:rFonts w:hint="eastAsia"/>
        </w:rPr>
        <w:t>、顏漢文、</w:t>
      </w:r>
      <w:r w:rsidR="003143FD">
        <w:rPr>
          <w:rFonts w:hint="eastAsia"/>
        </w:rPr>
        <w:t>李○成</w:t>
      </w:r>
      <w:r w:rsidR="004432E5" w:rsidRPr="00331EA1">
        <w:rPr>
          <w:rFonts w:hint="eastAsia"/>
        </w:rPr>
        <w:t>特別交代我以後稱準提寺為新家，慈恩寺為舊家。101年9月18日下午6時13分的通訊監察譯文我與顏漢文的對話中，我說「什麼時候見面談一下，你們不了解當時」、「那個寫的都是假的」是指當時槍擊現場的狀況，報紙上的描述並不正確，我想說給顏漢文聽，顏漢文回答「我知道、我了解」；而顏漢文說「這是第二好的順位」、「這是第二好的結局，我只是擔心一個朋友」是指槍擊至少達到恐嚇</w:t>
      </w:r>
      <w:r w:rsidR="003143FD">
        <w:rPr>
          <w:rFonts w:hint="eastAsia"/>
        </w:rPr>
        <w:t>釋○塵</w:t>
      </w:r>
      <w:r w:rsidR="004432E5" w:rsidRPr="00331EA1">
        <w:rPr>
          <w:rFonts w:hint="eastAsia"/>
        </w:rPr>
        <w:t>的效果，也算是第二好的狀況，這個「好朋友」指的是</w:t>
      </w:r>
      <w:r w:rsidR="003143FD">
        <w:rPr>
          <w:rFonts w:hint="eastAsia"/>
        </w:rPr>
        <w:t>陳○甫</w:t>
      </w:r>
      <w:r w:rsidR="004432E5" w:rsidRPr="00331EA1">
        <w:rPr>
          <w:rFonts w:hint="eastAsia"/>
        </w:rPr>
        <w:t>，因為</w:t>
      </w:r>
      <w:r w:rsidR="003143FD">
        <w:rPr>
          <w:rFonts w:hint="eastAsia"/>
        </w:rPr>
        <w:t>陳○甫</w:t>
      </w:r>
      <w:r w:rsidR="004432E5" w:rsidRPr="00331EA1">
        <w:rPr>
          <w:rFonts w:hint="eastAsia"/>
        </w:rPr>
        <w:t>當場就被逮捕了。102年8月22日晚間8時7分許的通訊監察譯文是我跟顏漢文在講</w:t>
      </w:r>
      <w:r w:rsidR="003143FD">
        <w:rPr>
          <w:rFonts w:hint="eastAsia"/>
        </w:rPr>
        <w:t>釋○塵</w:t>
      </w:r>
      <w:r w:rsidR="004432E5" w:rsidRPr="00331EA1">
        <w:rPr>
          <w:rFonts w:hint="eastAsia"/>
        </w:rPr>
        <w:t>的事，顏漢文提及「上次有跟你講」是指</w:t>
      </w:r>
      <w:r w:rsidR="003143FD">
        <w:rPr>
          <w:rFonts w:hint="eastAsia"/>
        </w:rPr>
        <w:t>釋○</w:t>
      </w:r>
      <w:r w:rsidR="003143FD">
        <w:rPr>
          <w:rFonts w:hint="eastAsia"/>
        </w:rPr>
        <w:lastRenderedPageBreak/>
        <w:t>塵</w:t>
      </w:r>
      <w:r w:rsidR="004432E5" w:rsidRPr="00331EA1">
        <w:rPr>
          <w:rFonts w:hint="eastAsia"/>
        </w:rPr>
        <w:t>遭撞擊及開槍整件事的花費，像是</w:t>
      </w:r>
      <w:r w:rsidR="003143FD">
        <w:rPr>
          <w:rFonts w:hint="eastAsia"/>
        </w:rPr>
        <w:t>莊○鴻</w:t>
      </w:r>
      <w:r w:rsidR="004432E5" w:rsidRPr="00331EA1">
        <w:rPr>
          <w:rFonts w:hint="eastAsia"/>
        </w:rPr>
        <w:t>給我的零用錢，我不知道給其他人多少，應該其他幫忙的也要花錢，我以為是顏漢文和</w:t>
      </w:r>
      <w:r w:rsidR="003143FD">
        <w:rPr>
          <w:rFonts w:hint="eastAsia"/>
        </w:rPr>
        <w:t>莊○鴻</w:t>
      </w:r>
      <w:r w:rsidR="004432E5" w:rsidRPr="00331EA1">
        <w:rPr>
          <w:rFonts w:hint="eastAsia"/>
        </w:rPr>
        <w:t>一起負擔，後來顏漢文說「你知道嗎？因為很多事情變成我們在負擔」，我才知道這些錢都是他出的等語</w:t>
      </w:r>
      <w:r w:rsidR="00DD395C" w:rsidRPr="00331EA1">
        <w:rPr>
          <w:rFonts w:hint="eastAsia"/>
        </w:rPr>
        <w:t>，有</w:t>
      </w:r>
      <w:r w:rsidR="003143FD">
        <w:rPr>
          <w:rFonts w:hint="eastAsia"/>
        </w:rPr>
        <w:t>張○華</w:t>
      </w:r>
      <w:r w:rsidR="00DD395C" w:rsidRPr="00331EA1">
        <w:rPr>
          <w:rFonts w:hint="eastAsia"/>
        </w:rPr>
        <w:t>在廉政署南調組之詢問筆錄及屏東地檢署之訊問筆錄足證</w:t>
      </w:r>
      <w:r w:rsidR="004432E5" w:rsidRPr="00331EA1">
        <w:rPr>
          <w:rFonts w:hint="eastAsia"/>
        </w:rPr>
        <w:t>。</w:t>
      </w:r>
    </w:p>
    <w:p w:rsidR="004432E5" w:rsidRPr="00331EA1" w:rsidRDefault="005007EB" w:rsidP="00D6043B">
      <w:pPr>
        <w:pStyle w:val="6"/>
      </w:pPr>
      <w:r>
        <w:rPr>
          <w:rFonts w:hint="eastAsia"/>
        </w:rPr>
        <w:t>刑事案件之</w:t>
      </w:r>
      <w:r w:rsidR="004432E5" w:rsidRPr="00331EA1">
        <w:rPr>
          <w:rFonts w:hint="eastAsia"/>
        </w:rPr>
        <w:t>證人即共同被告</w:t>
      </w:r>
      <w:r w:rsidR="003143FD">
        <w:rPr>
          <w:rFonts w:hint="eastAsia"/>
        </w:rPr>
        <w:t>陳○甫</w:t>
      </w:r>
      <w:r w:rsidR="004432E5" w:rsidRPr="00331EA1">
        <w:rPr>
          <w:rFonts w:hint="eastAsia"/>
        </w:rPr>
        <w:t>於廉政署詢問時證稱：101年9月3日我與顏漢文、</w:t>
      </w:r>
      <w:r w:rsidR="003143FD">
        <w:rPr>
          <w:rFonts w:hint="eastAsia"/>
        </w:rPr>
        <w:t>李○成</w:t>
      </w:r>
      <w:r w:rsidR="004432E5" w:rsidRPr="00331EA1">
        <w:rPr>
          <w:rFonts w:hint="eastAsia"/>
        </w:rPr>
        <w:t>、</w:t>
      </w:r>
      <w:r w:rsidR="003143FD">
        <w:rPr>
          <w:rFonts w:hint="eastAsia"/>
        </w:rPr>
        <w:t>莊○鴻</w:t>
      </w:r>
      <w:r w:rsidR="004432E5" w:rsidRPr="00331EA1">
        <w:rPr>
          <w:rFonts w:hint="eastAsia"/>
        </w:rPr>
        <w:t>、</w:t>
      </w:r>
      <w:r w:rsidR="003143FD">
        <w:rPr>
          <w:rFonts w:hint="eastAsia"/>
        </w:rPr>
        <w:t>張○華</w:t>
      </w:r>
      <w:r w:rsidR="004432E5" w:rsidRPr="00331EA1">
        <w:rPr>
          <w:rFonts w:hint="eastAsia"/>
        </w:rPr>
        <w:t>在鳳山的鵝肉店聚餐，我有看過</w:t>
      </w:r>
      <w:r w:rsidR="003143FD">
        <w:rPr>
          <w:rFonts w:hint="eastAsia"/>
        </w:rPr>
        <w:t>張○華</w:t>
      </w:r>
      <w:r w:rsidR="004432E5" w:rsidRPr="00331EA1">
        <w:rPr>
          <w:rFonts w:hint="eastAsia"/>
        </w:rPr>
        <w:t>播放準提寺內的影片，這是為了讓我看準提寺裡面的相關動線及房間相關位置等語</w:t>
      </w:r>
      <w:r w:rsidR="00DD395C" w:rsidRPr="00331EA1">
        <w:rPr>
          <w:rFonts w:hint="eastAsia"/>
        </w:rPr>
        <w:t>，有</w:t>
      </w:r>
      <w:r w:rsidR="003143FD">
        <w:rPr>
          <w:rFonts w:hint="eastAsia"/>
        </w:rPr>
        <w:t>陳○甫</w:t>
      </w:r>
      <w:r w:rsidR="00DD395C" w:rsidRPr="00331EA1">
        <w:rPr>
          <w:rFonts w:hint="eastAsia"/>
        </w:rPr>
        <w:t>在廉政署南調組之詢問筆錄足憑</w:t>
      </w:r>
      <w:r w:rsidR="004432E5" w:rsidRPr="00331EA1">
        <w:rPr>
          <w:rFonts w:hint="eastAsia"/>
        </w:rPr>
        <w:t>。</w:t>
      </w:r>
    </w:p>
    <w:p w:rsidR="004432E5" w:rsidRPr="00331EA1" w:rsidRDefault="005007EB" w:rsidP="00D6043B">
      <w:pPr>
        <w:pStyle w:val="6"/>
      </w:pPr>
      <w:r>
        <w:rPr>
          <w:rFonts w:hint="eastAsia"/>
        </w:rPr>
        <w:t>刑事案件之</w:t>
      </w:r>
      <w:r w:rsidR="004432E5" w:rsidRPr="00331EA1">
        <w:rPr>
          <w:rFonts w:hint="eastAsia"/>
        </w:rPr>
        <w:t>證人即共同被告</w:t>
      </w:r>
      <w:r w:rsidR="003143FD">
        <w:rPr>
          <w:rFonts w:hint="eastAsia"/>
        </w:rPr>
        <w:t>黃○清</w:t>
      </w:r>
      <w:r w:rsidR="004432E5" w:rsidRPr="00331EA1">
        <w:rPr>
          <w:rFonts w:hint="eastAsia"/>
        </w:rPr>
        <w:t>於</w:t>
      </w:r>
      <w:r w:rsidR="00E752DC" w:rsidRPr="00331EA1">
        <w:rPr>
          <w:rFonts w:hint="eastAsia"/>
        </w:rPr>
        <w:t>警詢及檢察官</w:t>
      </w:r>
      <w:r w:rsidR="00E425EA" w:rsidRPr="00331EA1">
        <w:rPr>
          <w:rFonts w:hint="eastAsia"/>
        </w:rPr>
        <w:t>訊問</w:t>
      </w:r>
      <w:r w:rsidR="00E752DC" w:rsidRPr="00331EA1">
        <w:rPr>
          <w:rFonts w:hint="eastAsia"/>
        </w:rPr>
        <w:t>時</w:t>
      </w:r>
      <w:r w:rsidR="004432E5" w:rsidRPr="00331EA1">
        <w:rPr>
          <w:rFonts w:hint="eastAsia"/>
        </w:rPr>
        <w:t>證稱：我與</w:t>
      </w:r>
      <w:r w:rsidR="003143FD">
        <w:rPr>
          <w:rFonts w:hint="eastAsia"/>
        </w:rPr>
        <w:t>莊○鴻</w:t>
      </w:r>
      <w:r w:rsidR="004432E5" w:rsidRPr="00331EA1">
        <w:rPr>
          <w:rFonts w:hint="eastAsia"/>
        </w:rPr>
        <w:t>、顏漢文、</w:t>
      </w:r>
      <w:r w:rsidR="003143FD">
        <w:rPr>
          <w:rFonts w:hint="eastAsia"/>
        </w:rPr>
        <w:t>李○成</w:t>
      </w:r>
      <w:r w:rsidR="004432E5" w:rsidRPr="00331EA1">
        <w:rPr>
          <w:rFonts w:hint="eastAsia"/>
        </w:rPr>
        <w:t>、</w:t>
      </w:r>
      <w:r w:rsidR="003143FD">
        <w:rPr>
          <w:rFonts w:hint="eastAsia"/>
        </w:rPr>
        <w:t>陳○甫</w:t>
      </w:r>
      <w:r w:rsidR="004432E5" w:rsidRPr="00331EA1">
        <w:rPr>
          <w:rFonts w:hint="eastAsia"/>
        </w:rPr>
        <w:t>有在</w:t>
      </w:r>
      <w:r w:rsidR="003143FD">
        <w:rPr>
          <w:rFonts w:hint="eastAsia"/>
        </w:rPr>
        <w:t>莊○鴻</w:t>
      </w:r>
      <w:r w:rsidR="004432E5" w:rsidRPr="00331EA1">
        <w:rPr>
          <w:rFonts w:hint="eastAsia"/>
        </w:rPr>
        <w:t>公司討論過對</w:t>
      </w:r>
      <w:r w:rsidR="003143FD">
        <w:rPr>
          <w:rFonts w:hint="eastAsia"/>
        </w:rPr>
        <w:t>釋○塵</w:t>
      </w:r>
      <w:r w:rsidR="004432E5" w:rsidRPr="00331EA1">
        <w:rPr>
          <w:rFonts w:hint="eastAsia"/>
        </w:rPr>
        <w:t>開槍的事，當天是</w:t>
      </w:r>
      <w:r w:rsidR="003143FD">
        <w:rPr>
          <w:rFonts w:hint="eastAsia"/>
        </w:rPr>
        <w:t>莊○鴻</w:t>
      </w:r>
      <w:r w:rsidR="004432E5" w:rsidRPr="00331EA1">
        <w:rPr>
          <w:rFonts w:hint="eastAsia"/>
        </w:rPr>
        <w:t>與顏漢文說要去開槍，是</w:t>
      </w:r>
      <w:r w:rsidR="003143FD">
        <w:rPr>
          <w:rFonts w:hint="eastAsia"/>
        </w:rPr>
        <w:t>陳○甫</w:t>
      </w:r>
      <w:r w:rsidR="004432E5" w:rsidRPr="00331EA1">
        <w:rPr>
          <w:rFonts w:hint="eastAsia"/>
        </w:rPr>
        <w:t>自己說由他去開。101年9月15日槍擊當天，</w:t>
      </w:r>
      <w:r w:rsidR="003143FD">
        <w:rPr>
          <w:rFonts w:hint="eastAsia"/>
        </w:rPr>
        <w:t>莊○鴻</w:t>
      </w:r>
      <w:r w:rsidR="004432E5" w:rsidRPr="00331EA1">
        <w:rPr>
          <w:rFonts w:hint="eastAsia"/>
        </w:rPr>
        <w:t>開車載顏漢文來我住處找我，顏漢文馬上叫我打電話給</w:t>
      </w:r>
      <w:r w:rsidR="003143FD">
        <w:rPr>
          <w:rFonts w:hint="eastAsia"/>
        </w:rPr>
        <w:t>李○成</w:t>
      </w:r>
      <w:r w:rsidR="004432E5" w:rsidRPr="00331EA1">
        <w:rPr>
          <w:rFonts w:hint="eastAsia"/>
        </w:rPr>
        <w:t>，要</w:t>
      </w:r>
      <w:r w:rsidR="003143FD">
        <w:rPr>
          <w:rFonts w:hint="eastAsia"/>
        </w:rPr>
        <w:t>李○成</w:t>
      </w:r>
      <w:r w:rsidR="004432E5" w:rsidRPr="00331EA1">
        <w:rPr>
          <w:rFonts w:hint="eastAsia"/>
        </w:rPr>
        <w:t>趕快幫</w:t>
      </w:r>
      <w:r w:rsidR="003143FD">
        <w:rPr>
          <w:rFonts w:hint="eastAsia"/>
        </w:rPr>
        <w:t>陳○甫</w:t>
      </w:r>
      <w:r w:rsidR="004432E5" w:rsidRPr="00331EA1">
        <w:rPr>
          <w:rFonts w:hint="eastAsia"/>
        </w:rPr>
        <w:t>請律師，</w:t>
      </w:r>
      <w:r w:rsidR="003143FD">
        <w:rPr>
          <w:rFonts w:hint="eastAsia"/>
        </w:rPr>
        <w:t>李○成</w:t>
      </w:r>
      <w:r w:rsidR="004432E5" w:rsidRPr="00331EA1">
        <w:rPr>
          <w:rFonts w:hint="eastAsia"/>
        </w:rPr>
        <w:t>回說他沒空。後來顏漢文也有借用我的電話打給別人，那是我向宋天貴借用的行動電話等語</w:t>
      </w:r>
      <w:r w:rsidR="00A10E43" w:rsidRPr="00331EA1">
        <w:rPr>
          <w:rFonts w:hint="eastAsia"/>
        </w:rPr>
        <w:t>，有</w:t>
      </w:r>
      <w:r w:rsidR="003143FD">
        <w:rPr>
          <w:rFonts w:hint="eastAsia"/>
        </w:rPr>
        <w:t>黃○清</w:t>
      </w:r>
      <w:r w:rsidR="00A10E43" w:rsidRPr="00331EA1">
        <w:rPr>
          <w:rFonts w:hint="eastAsia"/>
        </w:rPr>
        <w:t>在潮州分局之調查筆錄及在廉政署南調組之檢察官訊問筆錄足憑</w:t>
      </w:r>
      <w:r w:rsidR="004432E5" w:rsidRPr="00331EA1">
        <w:rPr>
          <w:rFonts w:hint="eastAsia"/>
        </w:rPr>
        <w:t>。</w:t>
      </w:r>
    </w:p>
    <w:p w:rsidR="004432E5" w:rsidRPr="00331EA1" w:rsidRDefault="005007EB" w:rsidP="00D6043B">
      <w:pPr>
        <w:pStyle w:val="6"/>
      </w:pPr>
      <w:r>
        <w:rPr>
          <w:rFonts w:hint="eastAsia"/>
        </w:rPr>
        <w:t>刑事案件之</w:t>
      </w:r>
      <w:r w:rsidR="004432E5" w:rsidRPr="00331EA1">
        <w:rPr>
          <w:rFonts w:hint="eastAsia"/>
        </w:rPr>
        <w:t>證人宋天貴亦於</w:t>
      </w:r>
      <w:r w:rsidR="00513339" w:rsidRPr="00331EA1">
        <w:rPr>
          <w:rFonts w:hint="eastAsia"/>
        </w:rPr>
        <w:t>廉政署詢問時</w:t>
      </w:r>
      <w:r w:rsidR="004432E5" w:rsidRPr="00331EA1">
        <w:rPr>
          <w:rFonts w:hint="eastAsia"/>
        </w:rPr>
        <w:t>證稱：是</w:t>
      </w:r>
      <w:r w:rsidR="003143FD">
        <w:rPr>
          <w:rFonts w:hint="eastAsia"/>
        </w:rPr>
        <w:t>黃○清</w:t>
      </w:r>
      <w:r w:rsidR="004432E5" w:rsidRPr="00331EA1">
        <w:rPr>
          <w:rFonts w:hint="eastAsia"/>
        </w:rPr>
        <w:t>要我幫他牽一台機車，說給我5千元，我叫一個綽號「狗屎」的人去牽，</w:t>
      </w:r>
      <w:r w:rsidR="004432E5" w:rsidRPr="00331EA1">
        <w:rPr>
          <w:rFonts w:hint="eastAsia"/>
        </w:rPr>
        <w:lastRenderedPageBreak/>
        <w:t>我知道「狗屎」這個人</w:t>
      </w:r>
      <w:r w:rsidR="00513339" w:rsidRPr="00331EA1">
        <w:rPr>
          <w:rFonts w:hint="eastAsia"/>
        </w:rPr>
        <w:t>是慣竊</w:t>
      </w:r>
      <w:r w:rsidR="004432E5" w:rsidRPr="00331EA1">
        <w:rPr>
          <w:rFonts w:hint="eastAsia"/>
        </w:rPr>
        <w:t>等語</w:t>
      </w:r>
      <w:r w:rsidR="005A2EC4" w:rsidRPr="00331EA1">
        <w:rPr>
          <w:rFonts w:hint="eastAsia"/>
        </w:rPr>
        <w:t>，有宋天貴在廉政署南調組之詢問筆錄足證</w:t>
      </w:r>
      <w:r w:rsidR="00044EDA" w:rsidRPr="00331EA1">
        <w:rPr>
          <w:rFonts w:hAnsi="標楷體" w:cs="細明體" w:hint="eastAsia"/>
          <w:kern w:val="0"/>
          <w:szCs w:val="32"/>
        </w:rPr>
        <w:t>。</w:t>
      </w:r>
    </w:p>
    <w:p w:rsidR="004432E5" w:rsidRPr="00331EA1" w:rsidRDefault="004432E5" w:rsidP="00D6043B">
      <w:pPr>
        <w:pStyle w:val="5"/>
      </w:pPr>
      <w:r w:rsidRPr="00331EA1">
        <w:rPr>
          <w:rFonts w:hint="eastAsia"/>
        </w:rPr>
        <w:t>上開證人之證言均顯示顏漢文有共同參與持槍殺害</w:t>
      </w:r>
      <w:r w:rsidR="003143FD">
        <w:rPr>
          <w:rFonts w:hint="eastAsia"/>
        </w:rPr>
        <w:t>釋○塵</w:t>
      </w:r>
      <w:r w:rsidRPr="00331EA1">
        <w:rPr>
          <w:rFonts w:hint="eastAsia"/>
        </w:rPr>
        <w:t>之事實，並</w:t>
      </w:r>
      <w:r w:rsidR="00695AF1" w:rsidRPr="00331EA1">
        <w:rPr>
          <w:rFonts w:hint="eastAsia"/>
          <w:bCs w:val="0"/>
        </w:rPr>
        <w:t>有</w:t>
      </w:r>
      <w:r w:rsidRPr="00331EA1">
        <w:rPr>
          <w:rFonts w:hint="eastAsia"/>
          <w:bCs w:val="0"/>
        </w:rPr>
        <w:t>101年8月21日下午8時9分許</w:t>
      </w:r>
      <w:r w:rsidR="003143FD">
        <w:rPr>
          <w:rFonts w:hint="eastAsia"/>
          <w:bCs w:val="0"/>
        </w:rPr>
        <w:t>楊○豐</w:t>
      </w:r>
      <w:r w:rsidRPr="00331EA1">
        <w:rPr>
          <w:rFonts w:hint="eastAsia"/>
          <w:bCs w:val="0"/>
        </w:rPr>
        <w:t>使用之行動電話與顏漢文使用之電話通訊監察譯文、</w:t>
      </w:r>
      <w:r w:rsidRPr="00331EA1">
        <w:rPr>
          <w:rFonts w:hint="eastAsia"/>
        </w:rPr>
        <w:t>屏東縣政府消防局緊急救護傷病患送醫服務登記簿影本、受理準提寺槍擊案報案語音檔譯文、110報案紀錄單、</w:t>
      </w:r>
      <w:r w:rsidR="003143FD">
        <w:rPr>
          <w:rFonts w:hint="eastAsia"/>
        </w:rPr>
        <w:t>張○華</w:t>
      </w:r>
      <w:r w:rsidRPr="00331EA1">
        <w:rPr>
          <w:rFonts w:hint="eastAsia"/>
        </w:rPr>
        <w:t>筆記本、車輛協尋輸入單、贓物認領保管單、監視器翻拍相片12張、</w:t>
      </w:r>
      <w:r w:rsidR="00273255" w:rsidRPr="00331EA1">
        <w:rPr>
          <w:rFonts w:hint="eastAsia"/>
        </w:rPr>
        <w:t>通訊監察譯文</w:t>
      </w:r>
      <w:r w:rsidR="00273255" w:rsidRPr="00331EA1">
        <w:rPr>
          <w:rFonts w:hAnsi="標楷體" w:hint="eastAsia"/>
        </w:rPr>
        <w:t>、</w:t>
      </w:r>
      <w:r w:rsidRPr="00331EA1">
        <w:rPr>
          <w:rFonts w:hint="eastAsia"/>
        </w:rPr>
        <w:t>通聯</w:t>
      </w:r>
      <w:r w:rsidR="00FC0BA9" w:rsidRPr="00331EA1">
        <w:rPr>
          <w:rFonts w:hint="eastAsia"/>
        </w:rPr>
        <w:t>紀</w:t>
      </w:r>
      <w:r w:rsidRPr="00331EA1">
        <w:rPr>
          <w:rFonts w:hint="eastAsia"/>
        </w:rPr>
        <w:t>錄在卷可稽。因此，顏漢文所辯並無可採，應認其共同持槍殺人未遂、竊取</w:t>
      </w:r>
      <w:r w:rsidRPr="00331EA1">
        <w:rPr>
          <w:rFonts w:hAnsi="標楷體" w:hint="eastAsia"/>
        </w:rPr>
        <w:t>機車</w:t>
      </w:r>
      <w:r w:rsidRPr="00331EA1">
        <w:rPr>
          <w:rFonts w:hint="eastAsia"/>
        </w:rPr>
        <w:t>等犯行事證明確。屏東地院判決亦為相同認定，判決顏漢文成立</w:t>
      </w:r>
      <w:r w:rsidRPr="00331EA1">
        <w:rPr>
          <w:rFonts w:hAnsi="標楷體" w:cs="細明體" w:hint="eastAsia"/>
          <w:kern w:val="0"/>
          <w:szCs w:val="32"/>
        </w:rPr>
        <w:t>竊盜罪、殺人未遂罪、非法持有改造槍枝子彈罪，</w:t>
      </w:r>
      <w:r w:rsidRPr="00331EA1">
        <w:rPr>
          <w:rFonts w:hint="eastAsia"/>
        </w:rPr>
        <w:t>從一重之殺人未遂罪處斷，處有期徒刑10年，褫奪公權7年。</w:t>
      </w:r>
    </w:p>
    <w:p w:rsidR="004432E5" w:rsidRPr="00331EA1" w:rsidRDefault="005F1478" w:rsidP="00D6043B">
      <w:pPr>
        <w:pStyle w:val="3"/>
        <w:rPr>
          <w:rFonts w:hAnsi="標楷體" w:cs="細明體"/>
          <w:kern w:val="0"/>
          <w:szCs w:val="32"/>
        </w:rPr>
      </w:pPr>
      <w:r w:rsidRPr="00331EA1">
        <w:rPr>
          <w:rFonts w:hint="eastAsia"/>
        </w:rPr>
        <w:t>綜上</w:t>
      </w:r>
      <w:r w:rsidR="004432E5" w:rsidRPr="00331EA1">
        <w:rPr>
          <w:rFonts w:hint="eastAsia"/>
        </w:rPr>
        <w:t>，顏漢文於擔任高雄</w:t>
      </w:r>
      <w:r w:rsidR="00FC0BA9" w:rsidRPr="00331EA1">
        <w:rPr>
          <w:rFonts w:hint="eastAsia"/>
        </w:rPr>
        <w:t>及臺</w:t>
      </w:r>
      <w:r w:rsidR="00F13E97" w:rsidRPr="00331EA1">
        <w:rPr>
          <w:rFonts w:hint="eastAsia"/>
        </w:rPr>
        <w:t>南地檢署檢察官期間，為</w:t>
      </w:r>
      <w:r w:rsidR="004432E5" w:rsidRPr="00331EA1">
        <w:rPr>
          <w:rFonts w:hint="eastAsia"/>
        </w:rPr>
        <w:t>奪</w:t>
      </w:r>
      <w:r w:rsidR="00F13E97" w:rsidRPr="00331EA1">
        <w:rPr>
          <w:rFonts w:hint="eastAsia"/>
        </w:rPr>
        <w:t>取</w:t>
      </w:r>
      <w:r w:rsidR="004432E5" w:rsidRPr="00331EA1">
        <w:rPr>
          <w:rFonts w:hint="eastAsia"/>
        </w:rPr>
        <w:t>金山寺之</w:t>
      </w:r>
      <w:r w:rsidR="00F13E97" w:rsidRPr="00331EA1">
        <w:rPr>
          <w:rFonts w:hint="eastAsia"/>
        </w:rPr>
        <w:t>經營</w:t>
      </w:r>
      <w:r w:rsidR="004432E5" w:rsidRPr="00331EA1">
        <w:rPr>
          <w:rFonts w:hint="eastAsia"/>
        </w:rPr>
        <w:t>權，邀集</w:t>
      </w:r>
      <w:r w:rsidR="003143FD">
        <w:rPr>
          <w:rFonts w:hint="eastAsia"/>
        </w:rPr>
        <w:t>楊○豐</w:t>
      </w:r>
      <w:r w:rsidR="004432E5" w:rsidRPr="00331EA1">
        <w:rPr>
          <w:rFonts w:hint="eastAsia"/>
        </w:rPr>
        <w:t>等人成立金山寺籌備處；其於100年及101年間，與劉己玄共同竄改1次及捏造3次籌備會議紀錄；為逼迫該寺</w:t>
      </w:r>
      <w:r w:rsidR="004432E5" w:rsidRPr="00331EA1">
        <w:rPr>
          <w:rFonts w:hAnsi="標楷體" w:cs="細明體" w:hint="eastAsia"/>
          <w:kern w:val="0"/>
          <w:szCs w:val="32"/>
        </w:rPr>
        <w:t>釋住持圓塵交出金山寺經營權，自101年2月16日至同年9月4日止以跟監竊錄之妨害秘密方式蒐集</w:t>
      </w:r>
      <w:r w:rsidR="003143FD">
        <w:rPr>
          <w:rFonts w:hAnsi="標楷體" w:cs="細明體" w:hint="eastAsia"/>
          <w:kern w:val="0"/>
          <w:szCs w:val="32"/>
        </w:rPr>
        <w:t>釋○塵</w:t>
      </w:r>
      <w:r w:rsidR="004432E5" w:rsidRPr="00331EA1">
        <w:rPr>
          <w:rFonts w:hAnsi="標楷體" w:cs="細明體" w:hint="eastAsia"/>
          <w:kern w:val="0"/>
          <w:szCs w:val="32"/>
        </w:rPr>
        <w:t>違反佛教戒律之證據，持續竊錄</w:t>
      </w:r>
      <w:r w:rsidR="003143FD">
        <w:rPr>
          <w:rFonts w:hAnsi="標楷體" w:cs="細明體" w:hint="eastAsia"/>
          <w:kern w:val="0"/>
          <w:szCs w:val="32"/>
        </w:rPr>
        <w:t>釋○塵</w:t>
      </w:r>
      <w:r w:rsidR="004432E5" w:rsidRPr="00331EA1">
        <w:rPr>
          <w:rFonts w:hAnsi="標楷體" w:cs="細明體" w:hint="eastAsia"/>
          <w:kern w:val="0"/>
          <w:szCs w:val="32"/>
        </w:rPr>
        <w:t>行蹤長達7個多月；與</w:t>
      </w:r>
      <w:r w:rsidR="003143FD">
        <w:rPr>
          <w:rFonts w:hint="eastAsia"/>
        </w:rPr>
        <w:t>莊○鴻</w:t>
      </w:r>
      <w:r w:rsidR="004432E5" w:rsidRPr="00331EA1">
        <w:rPr>
          <w:rFonts w:hint="eastAsia"/>
        </w:rPr>
        <w:t>、</w:t>
      </w:r>
      <w:r w:rsidR="003143FD">
        <w:rPr>
          <w:rFonts w:hint="eastAsia"/>
        </w:rPr>
        <w:t>黃○清</w:t>
      </w:r>
      <w:r w:rsidR="004432E5" w:rsidRPr="00331EA1">
        <w:rPr>
          <w:rFonts w:hint="eastAsia"/>
        </w:rPr>
        <w:t>、</w:t>
      </w:r>
      <w:r w:rsidR="003143FD">
        <w:rPr>
          <w:rFonts w:hint="eastAsia"/>
        </w:rPr>
        <w:t>李○成</w:t>
      </w:r>
      <w:r w:rsidR="004432E5" w:rsidRPr="00331EA1">
        <w:rPr>
          <w:rFonts w:hint="eastAsia"/>
        </w:rPr>
        <w:t>、</w:t>
      </w:r>
      <w:r w:rsidR="003143FD">
        <w:rPr>
          <w:rFonts w:hint="eastAsia"/>
        </w:rPr>
        <w:t>張○華</w:t>
      </w:r>
      <w:r w:rsidR="004432E5" w:rsidRPr="00331EA1">
        <w:rPr>
          <w:rFonts w:hint="eastAsia"/>
        </w:rPr>
        <w:t>及</w:t>
      </w:r>
      <w:r w:rsidR="003143FD">
        <w:rPr>
          <w:rFonts w:hint="eastAsia"/>
        </w:rPr>
        <w:t>陳○甫</w:t>
      </w:r>
      <w:r w:rsidR="004432E5" w:rsidRPr="00331EA1">
        <w:rPr>
          <w:rFonts w:hint="eastAsia"/>
        </w:rPr>
        <w:t>等共謀，於同年4月17日上午，由</w:t>
      </w:r>
      <w:r w:rsidR="003143FD">
        <w:rPr>
          <w:rFonts w:hint="eastAsia"/>
        </w:rPr>
        <w:t>陳○甫</w:t>
      </w:r>
      <w:r w:rsidR="004432E5" w:rsidRPr="00331EA1">
        <w:rPr>
          <w:rFonts w:hint="eastAsia"/>
        </w:rPr>
        <w:t>駕駛吉普車撞擊</w:t>
      </w:r>
      <w:r w:rsidR="003143FD">
        <w:rPr>
          <w:rFonts w:hint="eastAsia"/>
        </w:rPr>
        <w:t>釋○塵</w:t>
      </w:r>
      <w:r w:rsidR="004432E5" w:rsidRPr="00331EA1">
        <w:rPr>
          <w:rFonts w:hint="eastAsia"/>
        </w:rPr>
        <w:t>休旅車，</w:t>
      </w:r>
      <w:r w:rsidR="003143FD">
        <w:rPr>
          <w:rFonts w:hint="eastAsia"/>
        </w:rPr>
        <w:t>釋○塵</w:t>
      </w:r>
      <w:r w:rsidR="004432E5" w:rsidRPr="00331EA1">
        <w:rPr>
          <w:rFonts w:hint="eastAsia"/>
        </w:rPr>
        <w:t>從下車步行，</w:t>
      </w:r>
      <w:r w:rsidR="003143FD">
        <w:rPr>
          <w:rFonts w:hint="eastAsia"/>
        </w:rPr>
        <w:t>張○華</w:t>
      </w:r>
      <w:r w:rsidR="004432E5" w:rsidRPr="00331EA1">
        <w:rPr>
          <w:rFonts w:hint="eastAsia"/>
        </w:rPr>
        <w:t>駕駛休旅車將</w:t>
      </w:r>
      <w:r w:rsidR="003143FD">
        <w:rPr>
          <w:rFonts w:hint="eastAsia"/>
        </w:rPr>
        <w:t>釋○塵</w:t>
      </w:r>
      <w:r w:rsidR="004432E5" w:rsidRPr="00331EA1">
        <w:rPr>
          <w:rFonts w:hint="eastAsia"/>
        </w:rPr>
        <w:t>撞擊壓輾倒地，經附近民眾拍車制止，</w:t>
      </w:r>
      <w:r w:rsidR="003143FD">
        <w:rPr>
          <w:rFonts w:hint="eastAsia"/>
        </w:rPr>
        <w:t>釋○塵</w:t>
      </w:r>
      <w:r w:rsidR="004432E5" w:rsidRPr="00331EA1">
        <w:rPr>
          <w:rFonts w:hint="eastAsia"/>
        </w:rPr>
        <w:t>始倖免於死，受有右大腿骨折等傷害；</w:t>
      </w:r>
      <w:r w:rsidR="00953214" w:rsidRPr="00331EA1">
        <w:rPr>
          <w:rFonts w:hint="eastAsia"/>
        </w:rPr>
        <w:t>復</w:t>
      </w:r>
      <w:r w:rsidR="004432E5" w:rsidRPr="00331EA1">
        <w:rPr>
          <w:rFonts w:hint="eastAsia"/>
        </w:rPr>
        <w:t>再</w:t>
      </w:r>
      <w:r w:rsidR="004432E5" w:rsidRPr="00331EA1">
        <w:rPr>
          <w:rFonts w:hAnsi="標楷體" w:cs="細明體" w:hint="eastAsia"/>
          <w:kern w:val="0"/>
          <w:szCs w:val="32"/>
        </w:rPr>
        <w:t>與</w:t>
      </w:r>
      <w:r w:rsidR="00953214" w:rsidRPr="00331EA1">
        <w:rPr>
          <w:rFonts w:hint="eastAsia"/>
        </w:rPr>
        <w:t>前開共同正犯</w:t>
      </w:r>
      <w:r w:rsidR="004432E5" w:rsidRPr="00331EA1">
        <w:rPr>
          <w:rFonts w:hint="eastAsia"/>
        </w:rPr>
        <w:t>共謀，於</w:t>
      </w:r>
      <w:r w:rsidR="00F13E97" w:rsidRPr="00331EA1">
        <w:rPr>
          <w:rFonts w:hint="eastAsia"/>
        </w:rPr>
        <w:t>同</w:t>
      </w:r>
      <w:r w:rsidR="004432E5" w:rsidRPr="00331EA1">
        <w:rPr>
          <w:rFonts w:hint="eastAsia"/>
        </w:rPr>
        <w:t>年9月15日由</w:t>
      </w:r>
      <w:r w:rsidR="003143FD">
        <w:rPr>
          <w:rFonts w:hint="eastAsia"/>
        </w:rPr>
        <w:t>陳○甫</w:t>
      </w:r>
      <w:r w:rsidR="004432E5" w:rsidRPr="00331EA1">
        <w:rPr>
          <w:rFonts w:hint="eastAsia"/>
        </w:rPr>
        <w:t>騎竊得機車前往準提寺，持槍對準</w:t>
      </w:r>
      <w:r w:rsidR="003143FD">
        <w:rPr>
          <w:rFonts w:hint="eastAsia"/>
        </w:rPr>
        <w:t>釋</w:t>
      </w:r>
      <w:r w:rsidR="003143FD">
        <w:rPr>
          <w:rFonts w:hint="eastAsia"/>
        </w:rPr>
        <w:lastRenderedPageBreak/>
        <w:t>○塵</w:t>
      </w:r>
      <w:r w:rsidR="004432E5" w:rsidRPr="00331EA1">
        <w:rPr>
          <w:rFonts w:hint="eastAsia"/>
        </w:rPr>
        <w:t>頭部</w:t>
      </w:r>
      <w:r w:rsidR="004432E5" w:rsidRPr="00331EA1">
        <w:rPr>
          <w:rFonts w:hAnsi="標楷體" w:cs="細明體" w:hint="eastAsia"/>
          <w:kern w:val="0"/>
          <w:szCs w:val="32"/>
        </w:rPr>
        <w:t>射擊1發，</w:t>
      </w:r>
      <w:r w:rsidR="003143FD">
        <w:rPr>
          <w:rFonts w:hAnsi="標楷體" w:cs="細明體" w:hint="eastAsia"/>
          <w:kern w:val="0"/>
          <w:szCs w:val="32"/>
        </w:rPr>
        <w:t>釋○塵</w:t>
      </w:r>
      <w:r w:rsidR="004432E5" w:rsidRPr="00331EA1">
        <w:rPr>
          <w:rFonts w:hAnsi="標楷體" w:cs="細明體" w:hint="eastAsia"/>
          <w:kern w:val="0"/>
          <w:szCs w:val="32"/>
        </w:rPr>
        <w:t>以雙手擋住護衛頭部，致子彈自其右手臂貫穿，自手肘處穿出再擦傷其腹部，因而受有右前臂穿透傷、腹壁挫擦傷等傷害，經送醫治療始倖免於難而未致死，導致右上肢尺神經部分損傷。經屏東地院判決</w:t>
      </w:r>
      <w:r w:rsidR="00F13E97" w:rsidRPr="00331EA1">
        <w:rPr>
          <w:rFonts w:hAnsi="標楷體" w:cs="細明體" w:hint="eastAsia"/>
          <w:kern w:val="0"/>
          <w:szCs w:val="32"/>
        </w:rPr>
        <w:t>其</w:t>
      </w:r>
      <w:r w:rsidR="004432E5" w:rsidRPr="00331EA1">
        <w:rPr>
          <w:rFonts w:hAnsi="標楷體" w:cs="細明體" w:hint="eastAsia"/>
          <w:kern w:val="0"/>
          <w:szCs w:val="32"/>
        </w:rPr>
        <w:t>成立共同2次殺人未遂、業務登載不實、</w:t>
      </w:r>
      <w:r w:rsidR="00C9698D">
        <w:rPr>
          <w:rFonts w:hAnsi="標楷體" w:cs="細明體" w:hint="eastAsia"/>
          <w:kern w:val="0"/>
          <w:szCs w:val="32"/>
        </w:rPr>
        <w:t>窺</w:t>
      </w:r>
      <w:r w:rsidR="004432E5" w:rsidRPr="00331EA1">
        <w:rPr>
          <w:rFonts w:hAnsi="標楷體" w:cs="細明體" w:hint="eastAsia"/>
          <w:kern w:val="0"/>
          <w:szCs w:val="32"/>
        </w:rPr>
        <w:t>視竊錄、竊盜、非法持有改造槍枝及子彈等罪，處應執行拘役70日，有期徒刑15年，褫奪公權7年在案，核有重大違失。</w:t>
      </w:r>
    </w:p>
    <w:p w:rsidR="004432E5" w:rsidRPr="00331EA1" w:rsidRDefault="004432E5" w:rsidP="00D6043B">
      <w:pPr>
        <w:pStyle w:val="2"/>
        <w:ind w:left="965"/>
      </w:pPr>
      <w:r w:rsidRPr="00331EA1">
        <w:rPr>
          <w:rFonts w:hint="eastAsia"/>
          <w:b/>
        </w:rPr>
        <w:t>顏漢文自100年11月9日起至101年1月30日止，3次違法以個人配用之公務帳號，利用法務部單一窗口，查詢非承辦案件當事人之個人資料。其於100年12月間對於非承辦之100年間涉嫌聚眾鬧事刑事案件違法關說，要求警方不要介入太多，要求偵查隊長向其報到，親自至偵查隊瞭解案情；其於101年12月間對於非承辦之101年間車禍事故刑事案件違法關說，要求警方勿隨案解送而以函送方式辦理即可。其出資100萬元入股哈佛補習班定期分紅，自95年3月31日至99年3月31日獲得不當利益共計225萬元；以居間為由每月支領金山寺寄棺室淨利30%，自100年4月起至101年12月止向</w:t>
      </w:r>
      <w:r w:rsidR="003143FD">
        <w:rPr>
          <w:rFonts w:hint="eastAsia"/>
          <w:b/>
        </w:rPr>
        <w:t>莊○鴻</w:t>
      </w:r>
      <w:r w:rsidRPr="00331EA1">
        <w:rPr>
          <w:rFonts w:hint="eastAsia"/>
          <w:b/>
        </w:rPr>
        <w:t>領取約180萬元之不當利益。顏漢文利用其檢察官身分，違法查閱當事人資料、關說案件、獲取不當利益，均有嚴重違失</w:t>
      </w:r>
      <w:r w:rsidRPr="00331EA1">
        <w:rPr>
          <w:rFonts w:hAnsi="標楷體" w:hint="eastAsia"/>
          <w:b/>
        </w:rPr>
        <w:t>：</w:t>
      </w:r>
    </w:p>
    <w:p w:rsidR="004432E5" w:rsidRPr="00331EA1" w:rsidRDefault="004432E5" w:rsidP="00D6043B">
      <w:pPr>
        <w:pStyle w:val="3"/>
        <w:rPr>
          <w:b/>
        </w:rPr>
      </w:pPr>
      <w:r w:rsidRPr="00331EA1">
        <w:rPr>
          <w:rFonts w:hint="eastAsia"/>
          <w:b/>
        </w:rPr>
        <w:t>違法查詢非承辦案件當事人之個人資料部分：</w:t>
      </w:r>
    </w:p>
    <w:p w:rsidR="004432E5" w:rsidRPr="00331EA1" w:rsidRDefault="004432E5" w:rsidP="00D6043B">
      <w:pPr>
        <w:pStyle w:val="3"/>
        <w:numPr>
          <w:ilvl w:val="0"/>
          <w:numId w:val="33"/>
        </w:numPr>
      </w:pPr>
      <w:r w:rsidRPr="00331EA1">
        <w:rPr>
          <w:rFonts w:hint="eastAsia"/>
        </w:rPr>
        <w:t>「法務部所屬各級檢察署使用識別碼及密碼查詢部內網路資料作業注意事項」第4點前段明定</w:t>
      </w:r>
      <w:r w:rsidRPr="00331EA1">
        <w:rPr>
          <w:rFonts w:hAnsi="標楷體" w:hint="eastAsia"/>
        </w:rPr>
        <w:t>：</w:t>
      </w:r>
      <w:r w:rsidRPr="00331EA1">
        <w:rPr>
          <w:rFonts w:hint="eastAsia"/>
        </w:rPr>
        <w:t>識別碼及密碼使用人，僅得為公務之需要查詢資料，不得擅自為公務以外之利用。</w:t>
      </w:r>
    </w:p>
    <w:p w:rsidR="004432E5" w:rsidRPr="00331EA1" w:rsidRDefault="004432E5" w:rsidP="00D6043B">
      <w:pPr>
        <w:pStyle w:val="3"/>
        <w:numPr>
          <w:ilvl w:val="0"/>
          <w:numId w:val="33"/>
        </w:numPr>
      </w:pPr>
      <w:r w:rsidRPr="00331EA1">
        <w:rPr>
          <w:rFonts w:hint="eastAsia"/>
        </w:rPr>
        <w:t>查顏漢文於其任職高雄地檢署期間，於100年11月9日受友人之託以「100年他字7729號」為目的案件查詢與該案無關之</w:t>
      </w:r>
      <w:r w:rsidR="007F526A">
        <w:rPr>
          <w:rFonts w:hint="eastAsia"/>
        </w:rPr>
        <w:t>陳○瑾</w:t>
      </w:r>
      <w:r w:rsidRPr="00331EA1">
        <w:rPr>
          <w:rFonts w:hint="eastAsia"/>
        </w:rPr>
        <w:t>個人資料，同月14</w:t>
      </w:r>
      <w:r w:rsidRPr="00331EA1">
        <w:rPr>
          <w:rFonts w:hint="eastAsia"/>
        </w:rPr>
        <w:lastRenderedPageBreak/>
        <w:t>日以「100年偵字第13022號」為目的案件查詢與該案無關之</w:t>
      </w:r>
      <w:r w:rsidR="007F526A">
        <w:rPr>
          <w:rFonts w:hint="eastAsia"/>
        </w:rPr>
        <w:t>沈○良</w:t>
      </w:r>
      <w:r w:rsidRPr="00331EA1">
        <w:rPr>
          <w:rFonts w:hint="eastAsia"/>
        </w:rPr>
        <w:t>個人資料，101年1月30日以「100年偵字11235號」為目的案件查詢身分證號H1202</w:t>
      </w:r>
      <w:r w:rsidR="007F526A">
        <w:rPr>
          <w:rFonts w:hint="eastAsia"/>
        </w:rPr>
        <w:t>XXXXX</w:t>
      </w:r>
      <w:r w:rsidRPr="00331EA1">
        <w:rPr>
          <w:rFonts w:hint="eastAsia"/>
        </w:rPr>
        <w:t>之個人資料等事實，有法務部提供之顏漢文「資料查詢紀錄表」(檢索期間100年6月1日~101年2月1日)及廉政署102年2月23日職務報告附卷可稽。顏漢文於廉政署詢問、檢察官偵訊</w:t>
      </w:r>
      <w:r w:rsidR="00C10685" w:rsidRPr="00331EA1">
        <w:rPr>
          <w:rFonts w:hint="eastAsia"/>
        </w:rPr>
        <w:t>及本院</w:t>
      </w:r>
      <w:r w:rsidRPr="00331EA1">
        <w:rPr>
          <w:rFonts w:hint="eastAsia"/>
        </w:rPr>
        <w:t>詢</w:t>
      </w:r>
      <w:r w:rsidR="00C10685" w:rsidRPr="00331EA1">
        <w:rPr>
          <w:rFonts w:hint="eastAsia"/>
        </w:rPr>
        <w:t>問</w:t>
      </w:r>
      <w:r w:rsidRPr="00331EA1">
        <w:rPr>
          <w:rFonts w:hint="eastAsia"/>
        </w:rPr>
        <w:t>時，均坦承確有上開查詢情事，但辯稱沒有列印出來等語，有廉政署</w:t>
      </w:r>
      <w:r w:rsidR="00E04B74" w:rsidRPr="00331EA1">
        <w:rPr>
          <w:rFonts w:hint="eastAsia"/>
        </w:rPr>
        <w:t>南調組</w:t>
      </w:r>
      <w:r w:rsidRPr="00331EA1">
        <w:rPr>
          <w:rFonts w:hint="eastAsia"/>
        </w:rPr>
        <w:t>詢問筆錄</w:t>
      </w:r>
      <w:r w:rsidR="00C10685" w:rsidRPr="00331EA1">
        <w:rPr>
          <w:rFonts w:hAnsi="標楷體" w:hint="eastAsia"/>
        </w:rPr>
        <w:t>、檢察官</w:t>
      </w:r>
      <w:r w:rsidR="00C10685" w:rsidRPr="00331EA1">
        <w:rPr>
          <w:rFonts w:hint="eastAsia"/>
        </w:rPr>
        <w:t>訊問筆錄</w:t>
      </w:r>
      <w:r w:rsidRPr="00331EA1">
        <w:rPr>
          <w:rFonts w:hAnsi="標楷體" w:hint="eastAsia"/>
          <w:szCs w:val="32"/>
        </w:rPr>
        <w:t>及本院詢問筆錄</w:t>
      </w:r>
      <w:r w:rsidRPr="00331EA1">
        <w:rPr>
          <w:rFonts w:hint="eastAsia"/>
        </w:rPr>
        <w:t>附卷可證，顏漢文違失情節明確。</w:t>
      </w:r>
    </w:p>
    <w:p w:rsidR="004432E5" w:rsidRPr="00331EA1" w:rsidRDefault="004432E5" w:rsidP="00D6043B">
      <w:pPr>
        <w:pStyle w:val="3"/>
      </w:pPr>
      <w:r w:rsidRPr="00331EA1">
        <w:rPr>
          <w:rFonts w:hint="eastAsia"/>
          <w:b/>
        </w:rPr>
        <w:t>違法關說部分</w:t>
      </w:r>
      <w:r w:rsidRPr="00331EA1">
        <w:rPr>
          <w:rFonts w:hint="eastAsia"/>
        </w:rPr>
        <w:t>：</w:t>
      </w:r>
    </w:p>
    <w:p w:rsidR="004432E5" w:rsidRPr="00331EA1" w:rsidRDefault="004432E5" w:rsidP="00D6043B">
      <w:pPr>
        <w:pStyle w:val="4"/>
      </w:pPr>
      <w:r w:rsidRPr="00331EA1">
        <w:rPr>
          <w:rFonts w:hint="eastAsia"/>
        </w:rPr>
        <w:t>檢察官守則第2點前段規定：「檢察官應依據法律，本於良知，公正執行職務，不為及不受任何請託、關說</w:t>
      </w:r>
      <w:r w:rsidR="0091133E" w:rsidRPr="00331EA1">
        <w:rPr>
          <w:rFonts w:hint="eastAsia"/>
        </w:rPr>
        <w:t>。</w:t>
      </w:r>
      <w:r w:rsidRPr="00331EA1">
        <w:rPr>
          <w:rFonts w:hint="eastAsia"/>
        </w:rPr>
        <w:t>」檢察官倫理規範第11條亦明文規定：「檢察官應不為亦不受任何可能損及其職務公正、超然、獨立、廉潔之請託或關說。」</w:t>
      </w:r>
    </w:p>
    <w:p w:rsidR="004432E5" w:rsidRPr="00331EA1" w:rsidRDefault="004432E5" w:rsidP="00D6043B">
      <w:pPr>
        <w:pStyle w:val="4"/>
      </w:pPr>
      <w:r w:rsidRPr="00331EA1">
        <w:rPr>
          <w:rFonts w:hint="eastAsia"/>
        </w:rPr>
        <w:t>查顏漢文之友人</w:t>
      </w:r>
      <w:r w:rsidR="003143FD">
        <w:rPr>
          <w:rFonts w:hint="eastAsia"/>
        </w:rPr>
        <w:t>李○成</w:t>
      </w:r>
      <w:r w:rsidRPr="00331EA1">
        <w:rPr>
          <w:rFonts w:hint="eastAsia"/>
        </w:rPr>
        <w:t>等於100年12月間曾因聚眾至金山寺鬧事，經高雄市政府警察局三民第二分局鼎金派出所員警帶回該所製作筆錄，為此，顏漢文除致電轄區鼎金派出所時任所長侯令國表示：金山寺案件是民事糾紛，警方不要介入太多等語，並指示高雄地檢署法警崔</w:t>
      </w:r>
      <w:r w:rsidR="005B36E0">
        <w:rPr>
          <w:rFonts w:hint="eastAsia"/>
        </w:rPr>
        <w:t>○</w:t>
      </w:r>
      <w:r w:rsidRPr="00331EA1">
        <w:rPr>
          <w:rFonts w:hint="eastAsia"/>
        </w:rPr>
        <w:t>如打電話給三民第二分局的偵查隊長，要求隊長向顏漢文報到外，更曾親自至該分局偵查隊瞭解該案之偵辦情形等事實，業據崔</w:t>
      </w:r>
      <w:r w:rsidR="005B36E0">
        <w:rPr>
          <w:rFonts w:hint="eastAsia"/>
        </w:rPr>
        <w:t>○</w:t>
      </w:r>
      <w:r w:rsidRPr="00331EA1">
        <w:rPr>
          <w:rFonts w:hint="eastAsia"/>
        </w:rPr>
        <w:t>如於廉政署詢問時證稱：顏漢文檢察官曾叫我打電話給高雄市政府警察局三民第二分局的偵查隊長，請他有空來找顏漢文。我就以地檢署法警室內的警用電話打給三民第二分局偵查隊長，偵查隊長在電話中表示他會</w:t>
      </w:r>
      <w:r w:rsidRPr="00331EA1">
        <w:rPr>
          <w:rFonts w:hint="eastAsia"/>
        </w:rPr>
        <w:lastRenderedPageBreak/>
        <w:t>與顏漢文檢察官聯絡，我就把地檢署的總機號碼及顏漢文的分機號碼給偵查隊長，後來他們有沒有聯絡，我就不知道了。顏漢文請我打電話給三民第二分局偵查隊長的用意，我猜想是因為</w:t>
      </w:r>
      <w:r w:rsidR="003143FD">
        <w:rPr>
          <w:rFonts w:hint="eastAsia"/>
        </w:rPr>
        <w:t>李○成</w:t>
      </w:r>
      <w:r w:rsidRPr="00331EA1">
        <w:rPr>
          <w:rFonts w:hint="eastAsia"/>
        </w:rPr>
        <w:t>要被警方以強制罪移送的這件事等語，有</w:t>
      </w:r>
      <w:r w:rsidR="00EF1900">
        <w:rPr>
          <w:rFonts w:hint="eastAsia"/>
        </w:rPr>
        <w:t>崔○如</w:t>
      </w:r>
      <w:r w:rsidRPr="00331EA1">
        <w:rPr>
          <w:rFonts w:hint="eastAsia"/>
        </w:rPr>
        <w:t>在廉政署南調組</w:t>
      </w:r>
      <w:r w:rsidR="00857F72" w:rsidRPr="00331EA1">
        <w:rPr>
          <w:rFonts w:hint="eastAsia"/>
        </w:rPr>
        <w:t>之</w:t>
      </w:r>
      <w:r w:rsidR="00E04B74" w:rsidRPr="00331EA1">
        <w:rPr>
          <w:rFonts w:hint="eastAsia"/>
        </w:rPr>
        <w:t>詢問筆錄</w:t>
      </w:r>
      <w:r w:rsidR="003757B8" w:rsidRPr="00331EA1">
        <w:rPr>
          <w:rFonts w:hint="eastAsia"/>
        </w:rPr>
        <w:t>可證</w:t>
      </w:r>
      <w:r w:rsidRPr="00331EA1">
        <w:rPr>
          <w:rFonts w:hint="eastAsia"/>
        </w:rPr>
        <w:t>。</w:t>
      </w:r>
      <w:r w:rsidR="003143FD">
        <w:rPr>
          <w:rFonts w:ascii="Times New Roman" w:hint="eastAsia"/>
          <w:szCs w:val="32"/>
        </w:rPr>
        <w:t>莊○鴻</w:t>
      </w:r>
      <w:r w:rsidRPr="00331EA1">
        <w:rPr>
          <w:rFonts w:ascii="Times New Roman" w:hint="eastAsia"/>
          <w:szCs w:val="32"/>
        </w:rPr>
        <w:t>於廉政署詢問時亦證稱：有一次，</w:t>
      </w:r>
      <w:r w:rsidR="003143FD">
        <w:rPr>
          <w:rFonts w:ascii="Times New Roman" w:hint="eastAsia"/>
          <w:szCs w:val="32"/>
        </w:rPr>
        <w:t>李○成</w:t>
      </w:r>
      <w:r w:rsidRPr="00331EA1">
        <w:rPr>
          <w:rFonts w:ascii="Times New Roman" w:hint="eastAsia"/>
          <w:szCs w:val="32"/>
        </w:rPr>
        <w:t>被抓到派出所，顏漢文在我那裡，他有打電話到派出所去等語</w:t>
      </w:r>
      <w:r w:rsidR="00857F72" w:rsidRPr="00331EA1">
        <w:rPr>
          <w:rFonts w:hint="eastAsia"/>
        </w:rPr>
        <w:t>，有</w:t>
      </w:r>
      <w:r w:rsidR="003143FD">
        <w:rPr>
          <w:rFonts w:hint="eastAsia"/>
        </w:rPr>
        <w:t>莊○鴻</w:t>
      </w:r>
      <w:r w:rsidR="00857F72" w:rsidRPr="00331EA1">
        <w:rPr>
          <w:rFonts w:hint="eastAsia"/>
        </w:rPr>
        <w:t>在廉政署南調組之檢察官訊問筆錄可稽</w:t>
      </w:r>
      <w:r w:rsidRPr="00331EA1">
        <w:rPr>
          <w:rFonts w:hAnsi="標楷體" w:hint="eastAsia"/>
          <w:szCs w:val="32"/>
        </w:rPr>
        <w:t>。</w:t>
      </w:r>
      <w:r w:rsidR="00857F72" w:rsidRPr="00331EA1">
        <w:rPr>
          <w:rFonts w:hAnsi="標楷體" w:hint="eastAsia"/>
          <w:szCs w:val="32"/>
        </w:rPr>
        <w:t>另</w:t>
      </w:r>
      <w:r w:rsidR="00B90C05" w:rsidRPr="00331EA1">
        <w:rPr>
          <w:rFonts w:hAnsi="標楷體" w:hint="eastAsia"/>
          <w:szCs w:val="32"/>
        </w:rPr>
        <w:t>據</w:t>
      </w:r>
      <w:r w:rsidR="002D15BB" w:rsidRPr="00331EA1">
        <w:rPr>
          <w:rFonts w:hint="eastAsia"/>
        </w:rPr>
        <w:t>高雄市政府警察局</w:t>
      </w:r>
      <w:r w:rsidR="00B90C05" w:rsidRPr="00331EA1">
        <w:rPr>
          <w:rFonts w:hint="eastAsia"/>
        </w:rPr>
        <w:t>於本院詢問時</w:t>
      </w:r>
      <w:r w:rsidR="002D15BB" w:rsidRPr="00331EA1">
        <w:rPr>
          <w:rFonts w:hint="eastAsia"/>
        </w:rPr>
        <w:t>提供</w:t>
      </w:r>
      <w:r w:rsidR="00C67F8B" w:rsidRPr="00331EA1">
        <w:rPr>
          <w:rFonts w:hint="eastAsia"/>
        </w:rPr>
        <w:t>之書面資料</w:t>
      </w:r>
      <w:r w:rsidR="002D15BB" w:rsidRPr="00331EA1">
        <w:rPr>
          <w:rFonts w:hAnsi="標楷體" w:hint="eastAsia"/>
        </w:rPr>
        <w:t>，</w:t>
      </w:r>
      <w:r w:rsidRPr="00331EA1">
        <w:rPr>
          <w:rFonts w:hint="eastAsia"/>
        </w:rPr>
        <w:t>侯令國稱</w:t>
      </w:r>
      <w:r w:rsidR="002D15BB" w:rsidRPr="00331EA1">
        <w:rPr>
          <w:rFonts w:hint="eastAsia"/>
        </w:rPr>
        <w:t>：</w:t>
      </w:r>
      <w:r w:rsidRPr="00331EA1">
        <w:rPr>
          <w:rFonts w:hint="eastAsia"/>
        </w:rPr>
        <w:t>其曾接獲自稱是顏漢文檢察官來電(正確時間已不記得)，對方表示金山寺案件是民事糾紛，警方不要介入太多，惟該所不受其影響，仍公平製作相關當事人筆錄，並依規定報請分局偵辦等語。當時之三民第二分局偵查隊長施錫明(現任新興分局副分局長)稱：對於辦理上開案件期間，高雄地檢署法警</w:t>
      </w:r>
      <w:r w:rsidR="00EF1900">
        <w:rPr>
          <w:rFonts w:hint="eastAsia"/>
        </w:rPr>
        <w:t>崔○如</w:t>
      </w:r>
      <w:r w:rsidRPr="00331EA1">
        <w:rPr>
          <w:rFonts w:hint="eastAsia"/>
        </w:rPr>
        <w:t>有無撥打電話至三民第二分局偵查隊，已無印象，其並未至高雄地檢署向顏檢察官報告案情，但顏漢文本人曾親自至該分局偵查隊瞭解該案偵辦情形(時間已不復記憶)，當時其並未受顏漢文影響，並依法移請高雄地檢署偵辦等語。顏漢文於廉政署詢問、</w:t>
      </w:r>
      <w:r w:rsidRPr="00331EA1">
        <w:rPr>
          <w:rFonts w:hAnsi="標楷體" w:hint="eastAsia"/>
        </w:rPr>
        <w:t>檢察官偵訊</w:t>
      </w:r>
      <w:r w:rsidRPr="00331EA1">
        <w:rPr>
          <w:rFonts w:hint="eastAsia"/>
        </w:rPr>
        <w:t>及本院詢</w:t>
      </w:r>
      <w:r w:rsidR="002D15BB" w:rsidRPr="00331EA1">
        <w:rPr>
          <w:rFonts w:hint="eastAsia"/>
        </w:rPr>
        <w:t>問</w:t>
      </w:r>
      <w:r w:rsidRPr="00331EA1">
        <w:rPr>
          <w:rFonts w:hint="eastAsia"/>
        </w:rPr>
        <w:t>時，均坦承有打電話給派出所所長及偵查隊</w:t>
      </w:r>
      <w:r w:rsidR="002D15BB" w:rsidRPr="00331EA1">
        <w:rPr>
          <w:rFonts w:hint="eastAsia"/>
        </w:rPr>
        <w:t>長</w:t>
      </w:r>
      <w:r w:rsidRPr="00331EA1">
        <w:rPr>
          <w:rFonts w:hint="eastAsia"/>
        </w:rPr>
        <w:t>之事實，</w:t>
      </w:r>
      <w:r w:rsidRPr="00331EA1">
        <w:rPr>
          <w:rFonts w:hAnsi="標楷體" w:hint="eastAsia"/>
          <w:szCs w:val="32"/>
        </w:rPr>
        <w:t>有廉政署詢問筆錄、屏東地檢署訊問筆錄及本院詢</w:t>
      </w:r>
      <w:r w:rsidR="00DF7531" w:rsidRPr="00331EA1">
        <w:rPr>
          <w:rFonts w:hAnsi="標楷體" w:hint="eastAsia"/>
          <w:szCs w:val="32"/>
        </w:rPr>
        <w:t>問</w:t>
      </w:r>
      <w:r w:rsidRPr="00331EA1">
        <w:rPr>
          <w:rFonts w:hAnsi="標楷體" w:hint="eastAsia"/>
          <w:szCs w:val="32"/>
        </w:rPr>
        <w:t>筆錄可證</w:t>
      </w:r>
      <w:r w:rsidRPr="00331EA1">
        <w:rPr>
          <w:rFonts w:hint="eastAsia"/>
        </w:rPr>
        <w:t>。</w:t>
      </w:r>
    </w:p>
    <w:p w:rsidR="004432E5" w:rsidRPr="00331EA1" w:rsidRDefault="004432E5" w:rsidP="00D6043B">
      <w:pPr>
        <w:pStyle w:val="4"/>
        <w:rPr>
          <w:rFonts w:hAnsi="標楷體"/>
        </w:rPr>
      </w:pPr>
      <w:r w:rsidRPr="00331EA1">
        <w:rPr>
          <w:rFonts w:hint="eastAsia"/>
        </w:rPr>
        <w:t>顏漢文之友人</w:t>
      </w:r>
      <w:r w:rsidR="007F526A">
        <w:rPr>
          <w:rFonts w:hint="eastAsia"/>
        </w:rPr>
        <w:t>柯○安</w:t>
      </w:r>
      <w:r w:rsidRPr="00331EA1">
        <w:rPr>
          <w:rFonts w:hint="eastAsia"/>
        </w:rPr>
        <w:t>於101年12月30日21時30分許，因酒後駕車並與他人發生車禍事故而至高雄市政府警察局三民第二分局民族派出所製作筆錄，顏漢文於當日22時20分許，致電民族派出所</w:t>
      </w:r>
      <w:r w:rsidRPr="00331EA1">
        <w:rPr>
          <w:rFonts w:hint="eastAsia"/>
        </w:rPr>
        <w:lastRenderedPageBreak/>
        <w:t>時任所長侯</w:t>
      </w:r>
      <w:r w:rsidR="00422AFF">
        <w:rPr>
          <w:rFonts w:hint="eastAsia"/>
        </w:rPr>
        <w:t>○</w:t>
      </w:r>
      <w:r w:rsidRPr="00331EA1">
        <w:rPr>
          <w:rFonts w:hint="eastAsia"/>
        </w:rPr>
        <w:t>國，關心該酒駕案，告以該肇事之</w:t>
      </w:r>
      <w:r w:rsidR="007F526A">
        <w:rPr>
          <w:rFonts w:hint="eastAsia"/>
        </w:rPr>
        <w:t>柯○安</w:t>
      </w:r>
      <w:r w:rsidRPr="00331EA1">
        <w:rPr>
          <w:rFonts w:hint="eastAsia"/>
        </w:rPr>
        <w:t>是銀行的經理，並要求警方對該案以函送方式辦理即可，勿隨案解送等語。嗣民族派出所於當晚經三民第二分局偵查隊長公務電話指示，依警政署函釋，讓</w:t>
      </w:r>
      <w:r w:rsidR="007F526A">
        <w:rPr>
          <w:rFonts w:hint="eastAsia"/>
        </w:rPr>
        <w:t>柯○安</w:t>
      </w:r>
      <w:r w:rsidRPr="00331EA1">
        <w:rPr>
          <w:rFonts w:hint="eastAsia"/>
        </w:rPr>
        <w:t>先行返家，全案另行陳報分局等事實，業據侯</w:t>
      </w:r>
      <w:r w:rsidR="00422AFF">
        <w:rPr>
          <w:rFonts w:hint="eastAsia"/>
        </w:rPr>
        <w:t>○</w:t>
      </w:r>
      <w:r w:rsidRPr="00331EA1">
        <w:rPr>
          <w:rFonts w:hint="eastAsia"/>
        </w:rPr>
        <w:t>國於廉政署接受檢察官訊問時證稱：101年12月30日21時48分轄內有發生一件</w:t>
      </w:r>
      <w:r w:rsidR="007F526A">
        <w:rPr>
          <w:rFonts w:hint="eastAsia"/>
        </w:rPr>
        <w:t>柯○安</w:t>
      </w:r>
      <w:r w:rsidRPr="00331EA1">
        <w:rPr>
          <w:rFonts w:hint="eastAsia"/>
        </w:rPr>
        <w:t>酒駕肇事案件，同仁告訴我有一個自稱檢察官的在關心，後來我在當晚22時20分左右，接到一通自稱顏漢文檢察官的來電。顏漢文有跟我說</w:t>
      </w:r>
      <w:r w:rsidR="007F526A">
        <w:rPr>
          <w:rFonts w:hint="eastAsia"/>
        </w:rPr>
        <w:t>柯○安</w:t>
      </w:r>
      <w:r w:rsidRPr="00331EA1">
        <w:rPr>
          <w:rFonts w:hint="eastAsia"/>
        </w:rPr>
        <w:t>是銀行的經理，拜託並要求用函就好。一般人是要帶到偵查隊，依照檢警會議的決議，必須由分局長核准後才能讓他離開。本案依酒駕程序製作完筆錄後有通報偵查隊，並製作成電話紀錄後，才依偵查隊長指示讓他回去等語</w:t>
      </w:r>
      <w:r w:rsidR="00D01D87" w:rsidRPr="00331EA1">
        <w:rPr>
          <w:rFonts w:hAnsi="標楷體" w:hint="eastAsia"/>
        </w:rPr>
        <w:t>，</w:t>
      </w:r>
      <w:r w:rsidR="00D01D87" w:rsidRPr="00331EA1">
        <w:rPr>
          <w:rFonts w:hint="eastAsia"/>
        </w:rPr>
        <w:t>有侯令國在廉政署南調組之</w:t>
      </w:r>
      <w:r w:rsidR="00924C89" w:rsidRPr="00331EA1">
        <w:rPr>
          <w:rFonts w:hint="eastAsia"/>
        </w:rPr>
        <w:t>檢察官</w:t>
      </w:r>
      <w:r w:rsidR="00D01D87" w:rsidRPr="00331EA1">
        <w:rPr>
          <w:rFonts w:hint="eastAsia"/>
        </w:rPr>
        <w:t>訊問筆錄</w:t>
      </w:r>
      <w:r w:rsidR="00675B1E" w:rsidRPr="00331EA1">
        <w:rPr>
          <w:rFonts w:hint="eastAsia"/>
        </w:rPr>
        <w:t>及通訊監察譯文</w:t>
      </w:r>
      <w:r w:rsidR="00675B1E" w:rsidRPr="00331EA1">
        <w:rPr>
          <w:rFonts w:hAnsi="標楷體" w:hint="eastAsia"/>
        </w:rPr>
        <w:t>、</w:t>
      </w:r>
      <w:r w:rsidR="00675B1E" w:rsidRPr="00331EA1">
        <w:rPr>
          <w:rFonts w:hint="eastAsia"/>
        </w:rPr>
        <w:t>刑事報告單</w:t>
      </w:r>
      <w:r w:rsidR="00D01D87" w:rsidRPr="00331EA1">
        <w:rPr>
          <w:rFonts w:hint="eastAsia"/>
        </w:rPr>
        <w:t>可證</w:t>
      </w:r>
      <w:r w:rsidRPr="00331EA1">
        <w:rPr>
          <w:rFonts w:hAnsi="標楷體" w:hint="eastAsia"/>
        </w:rPr>
        <w:t>。</w:t>
      </w:r>
      <w:r w:rsidR="00D01D87" w:rsidRPr="00331EA1">
        <w:rPr>
          <w:rFonts w:hAnsi="標楷體" w:hint="eastAsia"/>
        </w:rPr>
        <w:t>另</w:t>
      </w:r>
      <w:r w:rsidR="00F26537" w:rsidRPr="00331EA1">
        <w:rPr>
          <w:rFonts w:hAnsi="標楷體" w:hint="eastAsia"/>
        </w:rPr>
        <w:t>據</w:t>
      </w:r>
      <w:r w:rsidR="00852791" w:rsidRPr="00331EA1">
        <w:rPr>
          <w:rFonts w:hint="eastAsia"/>
        </w:rPr>
        <w:t>高雄市政府警察局</w:t>
      </w:r>
      <w:r w:rsidR="00F26537" w:rsidRPr="00331EA1">
        <w:rPr>
          <w:rFonts w:hint="eastAsia"/>
        </w:rPr>
        <w:t>於本院詢問時</w:t>
      </w:r>
      <w:r w:rsidR="00852791" w:rsidRPr="00331EA1">
        <w:rPr>
          <w:rFonts w:hint="eastAsia"/>
        </w:rPr>
        <w:t>提供之書面資料</w:t>
      </w:r>
      <w:r w:rsidR="00852791" w:rsidRPr="00331EA1">
        <w:rPr>
          <w:rFonts w:hAnsi="標楷體" w:hint="eastAsia"/>
        </w:rPr>
        <w:t>，</w:t>
      </w:r>
      <w:r w:rsidRPr="00331EA1">
        <w:rPr>
          <w:rFonts w:hAnsi="標楷體" w:hint="eastAsia"/>
        </w:rPr>
        <w:t>侯令國亦稱：顏漢文曾打電話來關心酒駕案，</w:t>
      </w:r>
      <w:r w:rsidRPr="00331EA1">
        <w:rPr>
          <w:rFonts w:hint="eastAsia"/>
        </w:rPr>
        <w:t>對於</w:t>
      </w:r>
      <w:r w:rsidR="007F526A">
        <w:rPr>
          <w:rFonts w:hint="eastAsia"/>
        </w:rPr>
        <w:t>柯○安</w:t>
      </w:r>
      <w:r w:rsidRPr="00331EA1">
        <w:rPr>
          <w:rFonts w:hint="eastAsia"/>
        </w:rPr>
        <w:t>是否隨案解送。他曾以公務電話詢問時任偵查隊長陳柏彰表示：依據內政部警政署101年4月11日函釋</w:t>
      </w:r>
      <w:r w:rsidR="007F526A">
        <w:rPr>
          <w:rFonts w:hint="eastAsia"/>
        </w:rPr>
        <w:t>柯○安</w:t>
      </w:r>
      <w:r w:rsidRPr="00331EA1">
        <w:rPr>
          <w:rFonts w:hint="eastAsia"/>
        </w:rPr>
        <w:t>得不必隨案移送，另請將該案陳報分局辦理等語</w:t>
      </w:r>
      <w:r w:rsidRPr="00331EA1">
        <w:rPr>
          <w:rFonts w:hAnsi="標楷體" w:hint="eastAsia"/>
        </w:rPr>
        <w:t>。</w:t>
      </w:r>
    </w:p>
    <w:p w:rsidR="004432E5" w:rsidRPr="00331EA1" w:rsidRDefault="004432E5" w:rsidP="00D6043B">
      <w:pPr>
        <w:pStyle w:val="4"/>
        <w:rPr>
          <w:rFonts w:hAnsi="標楷體"/>
        </w:rPr>
      </w:pPr>
      <w:r w:rsidRPr="00331EA1">
        <w:rPr>
          <w:rFonts w:hint="eastAsia"/>
        </w:rPr>
        <w:t>顏漢文雖辯稱：我沒有用命令的口氣，只是關心，請他們依法處裡，沒有任何關說行為云云。惟按「行政院及所屬機關機構請託關說登錄查察作業要點」第3點規定：「</w:t>
      </w:r>
      <w:r w:rsidRPr="00331EA1">
        <w:rPr>
          <w:rFonts w:hAnsi="標楷體" w:hint="eastAsia"/>
        </w:rPr>
        <w:t>本要點所稱請託關說，</w:t>
      </w:r>
      <w:r w:rsidRPr="00331EA1">
        <w:rPr>
          <w:rFonts w:hint="eastAsia"/>
        </w:rPr>
        <w:t>指不循法定程序，為本人或他人對前點之規範對象提出請求，且該請求有違反法令、營業規章或契約之虞者。」</w:t>
      </w:r>
      <w:r w:rsidRPr="00331EA1">
        <w:rPr>
          <w:rFonts w:hAnsi="標楷體" w:hint="eastAsia"/>
          <w:szCs w:val="32"/>
        </w:rPr>
        <w:t>公務員廉政倫理規範第2點第5款</w:t>
      </w:r>
      <w:r w:rsidRPr="00331EA1">
        <w:rPr>
          <w:rFonts w:hAnsi="標楷體" w:hint="eastAsia"/>
          <w:szCs w:val="32"/>
        </w:rPr>
        <w:lastRenderedPageBreak/>
        <w:t>規定：</w:t>
      </w:r>
      <w:r w:rsidRPr="00331EA1">
        <w:rPr>
          <w:rFonts w:hint="eastAsia"/>
        </w:rPr>
        <w:t>「本要點所稱請託關說，指其內容涉及本機關(構)或所屬機關(構)業務具體事項之決定、執行或不執行，且因該事項之決定、執行或不執行致有違法或不當而影響特定權利義務之虞者。」顏漢文身為檢察官，就其所偵辦之刑事案件，對於司法警察雖有指揮權限，就非其所偵辦之刑事案件，並無指揮權限，其對於非其所偵辦之100年間涉嫌聚眾鬧事刑事案件，竟要求警方不要介入太多，要求偵查隊長向其報到，親自至偵查隊瞭解案情，其對於非其所偵辦之101年間車禍事故刑事案件，竟要求警方勿隨案解送而以函送方式辦理即可，顯已違反前揭檢察官守則第2點前段及檢察官倫理規範第11條有關檢察官應不為任何請託或關說之規定。法務部檢察司余</w:t>
      </w:r>
      <w:r w:rsidR="00422AFF">
        <w:rPr>
          <w:rFonts w:hint="eastAsia"/>
        </w:rPr>
        <w:t>○</w:t>
      </w:r>
      <w:r w:rsidRPr="00331EA1">
        <w:rPr>
          <w:rFonts w:hint="eastAsia"/>
        </w:rPr>
        <w:t>貞副司長於本院詢</w:t>
      </w:r>
      <w:r w:rsidR="00675B1E" w:rsidRPr="00331EA1">
        <w:rPr>
          <w:rFonts w:hint="eastAsia"/>
        </w:rPr>
        <w:t>問</w:t>
      </w:r>
      <w:r w:rsidRPr="00331EA1">
        <w:rPr>
          <w:rFonts w:hint="eastAsia"/>
        </w:rPr>
        <w:t>時亦稱：檢察官於案件偵辦過程中應格外注意品操，宜避免易引人誤會之言行。當時臺南地檢署的行政調查報告是認為此部分行為已違反檢察官守則(及法官法施行以後之檢察官倫理規範)第2</w:t>
      </w:r>
      <w:r w:rsidR="00F02845" w:rsidRPr="0081612F">
        <w:rPr>
          <w:rFonts w:hint="eastAsia"/>
        </w:rPr>
        <w:t>點</w:t>
      </w:r>
      <w:r w:rsidRPr="00331EA1">
        <w:rPr>
          <w:rFonts w:hint="eastAsia"/>
        </w:rPr>
        <w:t>規定。當時移送監察院審查，是認定顏漢文檢察官的行為已構成「關說」了等語</w:t>
      </w:r>
      <w:r w:rsidR="006F2275" w:rsidRPr="00331EA1">
        <w:rPr>
          <w:rFonts w:hAnsi="標楷體" w:hint="eastAsia"/>
        </w:rPr>
        <w:t>，</w:t>
      </w:r>
      <w:r w:rsidR="006F2275" w:rsidRPr="00331EA1">
        <w:rPr>
          <w:rFonts w:hint="eastAsia"/>
        </w:rPr>
        <w:t>有本院詢問筆錄</w:t>
      </w:r>
      <w:r w:rsidR="002F053C" w:rsidRPr="00331EA1">
        <w:rPr>
          <w:rFonts w:hint="eastAsia"/>
        </w:rPr>
        <w:t>可證</w:t>
      </w:r>
      <w:r w:rsidRPr="00331EA1">
        <w:rPr>
          <w:rFonts w:hint="eastAsia"/>
        </w:rPr>
        <w:t>。</w:t>
      </w:r>
    </w:p>
    <w:p w:rsidR="004432E5" w:rsidRPr="00331EA1" w:rsidRDefault="004432E5" w:rsidP="00D6043B">
      <w:pPr>
        <w:pStyle w:val="3"/>
        <w:rPr>
          <w:b/>
        </w:rPr>
      </w:pPr>
      <w:r w:rsidRPr="00331EA1">
        <w:rPr>
          <w:rFonts w:hint="eastAsia"/>
          <w:b/>
        </w:rPr>
        <w:t>以投資為由獲取</w:t>
      </w:r>
      <w:r w:rsidR="00B96F0C" w:rsidRPr="00331EA1">
        <w:rPr>
          <w:rFonts w:hint="eastAsia"/>
          <w:b/>
        </w:rPr>
        <w:t>不當</w:t>
      </w:r>
      <w:r w:rsidRPr="00331EA1">
        <w:rPr>
          <w:rFonts w:hint="eastAsia"/>
          <w:b/>
        </w:rPr>
        <w:t>利益部分：</w:t>
      </w:r>
    </w:p>
    <w:p w:rsidR="004432E5" w:rsidRPr="00331EA1" w:rsidRDefault="004432E5" w:rsidP="00D6043B">
      <w:pPr>
        <w:pStyle w:val="4"/>
      </w:pPr>
      <w:r w:rsidRPr="00331EA1">
        <w:rPr>
          <w:rFonts w:hint="eastAsia"/>
        </w:rPr>
        <w:t>檢察官守則第17點規定：「檢察官不得從事與其身分、經濟能力或信用狀況顯不相當之投資或其他商業活動；亦不得藉其身分、地位，於從事投資或其他商業活動時獲取不當利益。」</w:t>
      </w:r>
    </w:p>
    <w:p w:rsidR="004432E5" w:rsidRPr="00331EA1" w:rsidRDefault="004432E5" w:rsidP="00D6043B">
      <w:pPr>
        <w:pStyle w:val="4"/>
        <w:rPr>
          <w:b/>
        </w:rPr>
      </w:pPr>
      <w:r w:rsidRPr="00331EA1">
        <w:rPr>
          <w:rFonts w:hint="eastAsia"/>
        </w:rPr>
        <w:t>94年間高雄哈</w:t>
      </w:r>
      <w:r w:rsidR="00422AFF">
        <w:rPr>
          <w:rFonts w:hint="eastAsia"/>
        </w:rPr>
        <w:t>○</w:t>
      </w:r>
      <w:r w:rsidRPr="00331EA1">
        <w:rPr>
          <w:rFonts w:hint="eastAsia"/>
        </w:rPr>
        <w:t>文理補習班班主任</w:t>
      </w:r>
      <w:r w:rsidR="007F526A">
        <w:rPr>
          <w:rFonts w:hint="eastAsia"/>
        </w:rPr>
        <w:t>陳○興</w:t>
      </w:r>
      <w:r w:rsidRPr="00331EA1">
        <w:rPr>
          <w:rFonts w:hint="eastAsia"/>
        </w:rPr>
        <w:t>因涉及案件向顏漢文請教相關法律問題，顏漢文向</w:t>
      </w:r>
      <w:r w:rsidR="007F526A">
        <w:rPr>
          <w:rFonts w:hint="eastAsia"/>
        </w:rPr>
        <w:t>陳○興</w:t>
      </w:r>
      <w:r w:rsidRPr="00331EA1">
        <w:rPr>
          <w:rFonts w:hint="eastAsia"/>
        </w:rPr>
        <w:t>表示，只要聘任其擔任補習班法律顧問，即可以協助其解決補習班法律問題，顏漢文與臺灣</w:t>
      </w:r>
      <w:r w:rsidRPr="00331EA1">
        <w:rPr>
          <w:rFonts w:hint="eastAsia"/>
        </w:rPr>
        <w:lastRenderedPageBreak/>
        <w:t>臺南地方法院法官王</w:t>
      </w:r>
      <w:r w:rsidR="00422AFF">
        <w:rPr>
          <w:rFonts w:hint="eastAsia"/>
        </w:rPr>
        <w:t>○</w:t>
      </w:r>
      <w:r w:rsidRPr="00331EA1">
        <w:rPr>
          <w:rFonts w:hint="eastAsia"/>
        </w:rPr>
        <w:t>隆(本院另案彈劾</w:t>
      </w:r>
      <w:r w:rsidR="00B04B2D" w:rsidRPr="00331EA1">
        <w:rPr>
          <w:rFonts w:hAnsi="標楷體" w:hint="eastAsia"/>
        </w:rPr>
        <w:t>，</w:t>
      </w:r>
      <w:r w:rsidR="00B04B2D" w:rsidRPr="00331EA1">
        <w:rPr>
          <w:rFonts w:hint="eastAsia"/>
        </w:rPr>
        <w:t>業經司法院職務法庭判決降壹級改敘</w:t>
      </w:r>
      <w:r w:rsidRPr="00331EA1">
        <w:rPr>
          <w:rFonts w:hint="eastAsia"/>
        </w:rPr>
        <w:t>)遂以投資名義各出資100萬元入股哈佛補習班，94年12月19日存入200萬元，</w:t>
      </w:r>
      <w:r w:rsidRPr="00331EA1">
        <w:rPr>
          <w:rFonts w:hAnsi="標楷體" w:hint="eastAsia"/>
        </w:rPr>
        <w:t>顏漢文及</w:t>
      </w:r>
      <w:r w:rsidRPr="00331EA1">
        <w:rPr>
          <w:rFonts w:hint="eastAsia"/>
        </w:rPr>
        <w:t>王</w:t>
      </w:r>
      <w:r w:rsidR="00422AFF">
        <w:rPr>
          <w:rFonts w:hint="eastAsia"/>
        </w:rPr>
        <w:t>○</w:t>
      </w:r>
      <w:r w:rsidRPr="00331EA1">
        <w:rPr>
          <w:rFonts w:hint="eastAsia"/>
        </w:rPr>
        <w:t>隆自95年3月31日起至99年3月31日止，每半年各分得紅利25萬元，</w:t>
      </w:r>
      <w:r w:rsidR="00B04B2D" w:rsidRPr="00331EA1">
        <w:rPr>
          <w:rFonts w:hint="eastAsia"/>
        </w:rPr>
        <w:t>共受領9期</w:t>
      </w:r>
      <w:r w:rsidR="00B04B2D" w:rsidRPr="00331EA1">
        <w:rPr>
          <w:rFonts w:hAnsi="標楷體" w:hint="eastAsia"/>
        </w:rPr>
        <w:t>，</w:t>
      </w:r>
      <w:r w:rsidR="00B04B2D" w:rsidRPr="00331EA1">
        <w:rPr>
          <w:rFonts w:hint="eastAsia"/>
        </w:rPr>
        <w:t>顏漢文因而獲有225萬元之紅利</w:t>
      </w:r>
      <w:r w:rsidRPr="00331EA1">
        <w:rPr>
          <w:rFonts w:hint="eastAsia"/>
        </w:rPr>
        <w:t>，有</w:t>
      </w:r>
      <w:r w:rsidR="007F526A">
        <w:rPr>
          <w:rFonts w:hint="eastAsia"/>
        </w:rPr>
        <w:t>陳○興</w:t>
      </w:r>
      <w:r w:rsidRPr="00331EA1">
        <w:rPr>
          <w:rFonts w:hint="eastAsia"/>
        </w:rPr>
        <w:t>提供之臺灣企銀存摺影本及玉山商業銀行支票存根在卷足憑，並經</w:t>
      </w:r>
      <w:r w:rsidR="007F526A">
        <w:rPr>
          <w:rFonts w:hint="eastAsia"/>
        </w:rPr>
        <w:t>陳○興</w:t>
      </w:r>
      <w:r w:rsidRPr="00331EA1">
        <w:rPr>
          <w:rFonts w:hint="eastAsia"/>
        </w:rPr>
        <w:t>於廉政署證述明確，有該署南調組詢問筆</w:t>
      </w:r>
      <w:r w:rsidR="002F053C" w:rsidRPr="00331EA1">
        <w:rPr>
          <w:rFonts w:hint="eastAsia"/>
        </w:rPr>
        <w:t>錄及檢察官訊問筆錄可證。顏漢文於本院</w:t>
      </w:r>
      <w:r w:rsidRPr="00331EA1">
        <w:rPr>
          <w:rFonts w:hint="eastAsia"/>
        </w:rPr>
        <w:t>詢</w:t>
      </w:r>
      <w:r w:rsidR="002F053C" w:rsidRPr="00331EA1">
        <w:rPr>
          <w:rFonts w:hint="eastAsia"/>
        </w:rPr>
        <w:t>問</w:t>
      </w:r>
      <w:r w:rsidRPr="00331EA1">
        <w:rPr>
          <w:rFonts w:hint="eastAsia"/>
        </w:rPr>
        <w:t>時亦坦承稱：我確實有投資100萬，王</w:t>
      </w:r>
      <w:r w:rsidR="00422AFF">
        <w:rPr>
          <w:rFonts w:hint="eastAsia"/>
        </w:rPr>
        <w:t>○</w:t>
      </w:r>
      <w:r w:rsidRPr="00331EA1">
        <w:rPr>
          <w:rFonts w:hint="eastAsia"/>
        </w:rPr>
        <w:t>隆法官也是100萬，是哈</w:t>
      </w:r>
      <w:r w:rsidR="00422AFF">
        <w:rPr>
          <w:rFonts w:hint="eastAsia"/>
        </w:rPr>
        <w:t>○</w:t>
      </w:r>
      <w:r w:rsidRPr="00331EA1">
        <w:rPr>
          <w:rFonts w:hint="eastAsia"/>
        </w:rPr>
        <w:t>補習班(在高雄火車站那邊，是升高中和升大學的補習班)，「投資」只是口頭講的而已。當時想說他的補習班獲利應該頗豐，5年來一個人大概也只拿了2百多萬而已。我的印象是他後來50萬沒有退給我</w:t>
      </w:r>
      <w:r w:rsidRPr="00331EA1">
        <w:rPr>
          <w:rFonts w:hAnsi="標楷體" w:hint="eastAsia"/>
        </w:rPr>
        <w:t>，</w:t>
      </w:r>
      <w:r w:rsidRPr="00331EA1">
        <w:rPr>
          <w:rFonts w:hint="eastAsia"/>
        </w:rPr>
        <w:t>我並沒有依法申報財產等語。</w:t>
      </w:r>
      <w:r w:rsidR="00B04B2D" w:rsidRPr="00331EA1">
        <w:rPr>
          <w:rFonts w:hint="eastAsia"/>
        </w:rPr>
        <w:t>惟以投資100萬元</w:t>
      </w:r>
      <w:r w:rsidR="00B04B2D" w:rsidRPr="00331EA1">
        <w:rPr>
          <w:rFonts w:hAnsi="標楷體" w:hint="eastAsia"/>
        </w:rPr>
        <w:t>，</w:t>
      </w:r>
      <w:r w:rsidR="00B04B2D" w:rsidRPr="00331EA1">
        <w:rPr>
          <w:rFonts w:hint="eastAsia"/>
        </w:rPr>
        <w:t>每年即可獲50萬元之高額分紅</w:t>
      </w:r>
      <w:r w:rsidR="00B04B2D" w:rsidRPr="00331EA1">
        <w:rPr>
          <w:rFonts w:hAnsi="標楷體" w:hint="eastAsia"/>
        </w:rPr>
        <w:t>，</w:t>
      </w:r>
      <w:r w:rsidR="00B04B2D" w:rsidRPr="00331EA1">
        <w:rPr>
          <w:rFonts w:hint="eastAsia"/>
        </w:rPr>
        <w:t>顯不符通常投資之社會常情</w:t>
      </w:r>
      <w:r w:rsidR="00B04B2D" w:rsidRPr="00331EA1">
        <w:rPr>
          <w:rFonts w:hAnsi="標楷體" w:hint="eastAsia"/>
        </w:rPr>
        <w:t>，</w:t>
      </w:r>
      <w:r w:rsidR="00B04B2D" w:rsidRPr="00331EA1">
        <w:rPr>
          <w:rFonts w:hint="eastAsia"/>
        </w:rPr>
        <w:t>足見有以檢察官身分獲取不當利益之情事</w:t>
      </w:r>
      <w:r w:rsidR="00B04B2D" w:rsidRPr="00331EA1">
        <w:rPr>
          <w:rFonts w:hAnsi="標楷體" w:hint="eastAsia"/>
        </w:rPr>
        <w:t>，其</w:t>
      </w:r>
      <w:r w:rsidR="00B04B2D" w:rsidRPr="00331EA1">
        <w:rPr>
          <w:rFonts w:hint="eastAsia"/>
        </w:rPr>
        <w:t>違失行為事證明確。</w:t>
      </w:r>
    </w:p>
    <w:p w:rsidR="004432E5" w:rsidRPr="00331EA1" w:rsidRDefault="004432E5" w:rsidP="00D6043B">
      <w:pPr>
        <w:pStyle w:val="3"/>
        <w:rPr>
          <w:b/>
        </w:rPr>
      </w:pPr>
      <w:r w:rsidRPr="00331EA1">
        <w:rPr>
          <w:rFonts w:hint="eastAsia"/>
          <w:b/>
        </w:rPr>
        <w:t>以居間為由獲取不</w:t>
      </w:r>
      <w:r w:rsidR="00B96F0C" w:rsidRPr="00331EA1">
        <w:rPr>
          <w:rFonts w:hint="eastAsia"/>
          <w:b/>
        </w:rPr>
        <w:t>當</w:t>
      </w:r>
      <w:r w:rsidRPr="00331EA1">
        <w:rPr>
          <w:rFonts w:hint="eastAsia"/>
          <w:b/>
        </w:rPr>
        <w:t>利益部分：</w:t>
      </w:r>
    </w:p>
    <w:p w:rsidR="004432E5" w:rsidRPr="00331EA1" w:rsidRDefault="004432E5" w:rsidP="00D6043B">
      <w:pPr>
        <w:pStyle w:val="4"/>
      </w:pPr>
      <w:r w:rsidRPr="00331EA1">
        <w:rPr>
          <w:rFonts w:hint="eastAsia"/>
        </w:rPr>
        <w:t>101年1月6日施行之檢察官倫理規範第5條規定：  「檢察官</w:t>
      </w:r>
      <w:r w:rsidRPr="00331EA1">
        <w:t>應廉潔自持，謹言慎行，致力於維</w:t>
      </w:r>
      <w:r w:rsidRPr="00331EA1">
        <w:rPr>
          <w:rFonts w:hint="eastAsia"/>
        </w:rPr>
        <w:t>護其</w:t>
      </w:r>
      <w:r w:rsidRPr="00331EA1">
        <w:t>職位榮譽及尊嚴，</w:t>
      </w:r>
      <w:r w:rsidRPr="00331EA1">
        <w:rPr>
          <w:rFonts w:hint="eastAsia"/>
        </w:rPr>
        <w:t>不得利用其職務或名銜，為自己或第三人謀取不當財物、利益。」</w:t>
      </w:r>
    </w:p>
    <w:p w:rsidR="004432E5" w:rsidRPr="00331EA1" w:rsidRDefault="004432E5" w:rsidP="00D6043B">
      <w:pPr>
        <w:pStyle w:val="4"/>
      </w:pPr>
      <w:r w:rsidRPr="00331EA1">
        <w:rPr>
          <w:rFonts w:hint="eastAsia"/>
        </w:rPr>
        <w:t>顏漢文自100年4月起至101年12月止，以湊合殯葬業者</w:t>
      </w:r>
      <w:r w:rsidR="003143FD">
        <w:rPr>
          <w:rFonts w:hint="eastAsia"/>
        </w:rPr>
        <w:t>莊○鴻</w:t>
      </w:r>
      <w:r w:rsidRPr="00331EA1">
        <w:rPr>
          <w:rFonts w:hint="eastAsia"/>
        </w:rPr>
        <w:t>與金山寺簽約承租寄棺室之名義，要求</w:t>
      </w:r>
      <w:r w:rsidR="003143FD">
        <w:rPr>
          <w:rFonts w:hint="eastAsia"/>
        </w:rPr>
        <w:t>莊○鴻</w:t>
      </w:r>
      <w:r w:rsidRPr="00331EA1">
        <w:rPr>
          <w:rFonts w:hint="eastAsia"/>
        </w:rPr>
        <w:t>每月支付寄棺室淨利30%(約9萬元)等事實，有</w:t>
      </w:r>
      <w:r w:rsidR="00B20BE8" w:rsidRPr="00331EA1">
        <w:rPr>
          <w:rFonts w:hint="eastAsia"/>
        </w:rPr>
        <w:t>高雄銀行</w:t>
      </w:r>
      <w:r w:rsidRPr="00331EA1">
        <w:rPr>
          <w:rFonts w:hint="eastAsia"/>
        </w:rPr>
        <w:t>支票</w:t>
      </w:r>
      <w:r w:rsidR="00B20BE8" w:rsidRPr="00331EA1">
        <w:rPr>
          <w:rFonts w:hint="eastAsia"/>
        </w:rPr>
        <w:t>存根</w:t>
      </w:r>
      <w:r w:rsidR="00B20BE8" w:rsidRPr="00331EA1">
        <w:rPr>
          <w:rFonts w:hAnsi="標楷體" w:hint="eastAsia"/>
        </w:rPr>
        <w:t>、</w:t>
      </w:r>
      <w:r w:rsidR="00B20BE8" w:rsidRPr="00331EA1">
        <w:rPr>
          <w:rFonts w:hint="eastAsia"/>
        </w:rPr>
        <w:t>開票明細表</w:t>
      </w:r>
      <w:r w:rsidRPr="00331EA1">
        <w:rPr>
          <w:rFonts w:hint="eastAsia"/>
        </w:rPr>
        <w:t>可證。</w:t>
      </w:r>
      <w:r w:rsidR="003143FD">
        <w:rPr>
          <w:rFonts w:hint="eastAsia"/>
        </w:rPr>
        <w:t>莊○鴻</w:t>
      </w:r>
      <w:r w:rsidRPr="00331EA1">
        <w:rPr>
          <w:rFonts w:hint="eastAsia"/>
        </w:rPr>
        <w:t>於廉政署詢問時證稱</w:t>
      </w:r>
      <w:r w:rsidRPr="00331EA1">
        <w:rPr>
          <w:rFonts w:hAnsi="標楷體" w:hint="eastAsia"/>
        </w:rPr>
        <w:t>：</w:t>
      </w:r>
      <w:r w:rsidRPr="00331EA1">
        <w:rPr>
          <w:rFonts w:hint="eastAsia"/>
        </w:rPr>
        <w:t>我承租到寄棺室，顏漢文向我表示他經濟財務狀況不好，要</w:t>
      </w:r>
      <w:r w:rsidRPr="00331EA1">
        <w:rPr>
          <w:rFonts w:hint="eastAsia"/>
        </w:rPr>
        <w:lastRenderedPageBreak/>
        <w:t>求我給他寄棺室百分之50的股份，但我沒答應，後來協商後答應給他百分之30。</w:t>
      </w:r>
      <w:r w:rsidRPr="00331EA1">
        <w:rPr>
          <w:rFonts w:hAnsi="標楷體" w:hint="eastAsia"/>
        </w:rPr>
        <w:t>自</w:t>
      </w:r>
      <w:r w:rsidRPr="00331EA1">
        <w:rPr>
          <w:rFonts w:hint="eastAsia"/>
        </w:rPr>
        <w:t>100年3月份寄棺室承租起隔月(4月)至101年12月份金山寺寄棺室拆除時止，我從寄棺室每月盈餘支付百分之30給顏漢文，每月大約9萬元左右。我都是在我的寶</w:t>
      </w:r>
      <w:r w:rsidR="00422AFF">
        <w:rPr>
          <w:rFonts w:hint="eastAsia"/>
        </w:rPr>
        <w:t>○</w:t>
      </w:r>
      <w:r w:rsidRPr="00331EA1">
        <w:rPr>
          <w:rFonts w:hint="eastAsia"/>
        </w:rPr>
        <w:t>公司拿現金給顏漢文，或顏漢文會交代</w:t>
      </w:r>
      <w:r w:rsidR="003143FD">
        <w:rPr>
          <w:rFonts w:hint="eastAsia"/>
        </w:rPr>
        <w:t>楊○豐</w:t>
      </w:r>
      <w:r w:rsidRPr="00331EA1">
        <w:rPr>
          <w:rFonts w:hint="eastAsia"/>
        </w:rPr>
        <w:t>來跟我拿等語，有</w:t>
      </w:r>
      <w:r w:rsidR="003143FD">
        <w:rPr>
          <w:rFonts w:hint="eastAsia"/>
        </w:rPr>
        <w:t>莊○鴻</w:t>
      </w:r>
      <w:r w:rsidRPr="00331EA1">
        <w:rPr>
          <w:rFonts w:hint="eastAsia"/>
        </w:rPr>
        <w:t>在廉政署南調組之詢問筆錄可證。劉</w:t>
      </w:r>
      <w:r w:rsidR="005B36E0">
        <w:rPr>
          <w:rFonts w:hint="eastAsia"/>
        </w:rPr>
        <w:t>○</w:t>
      </w:r>
      <w:r w:rsidRPr="00331EA1">
        <w:rPr>
          <w:rFonts w:hint="eastAsia"/>
        </w:rPr>
        <w:t>珍於廉政署</w:t>
      </w:r>
      <w:r w:rsidR="001A7405" w:rsidRPr="00331EA1">
        <w:rPr>
          <w:rFonts w:hint="eastAsia"/>
        </w:rPr>
        <w:t>詢問時</w:t>
      </w:r>
      <w:r w:rsidRPr="00331EA1">
        <w:rPr>
          <w:rFonts w:hint="eastAsia"/>
        </w:rPr>
        <w:t>證稱：我會將我開出的支票登載在支客票登記簿內，這兩張支票存根我在支客票登記簿內都有詳實記載，可以證明顏漢文每個月跟</w:t>
      </w:r>
      <w:r w:rsidR="003143FD">
        <w:rPr>
          <w:rFonts w:hint="eastAsia"/>
        </w:rPr>
        <w:t>莊○鴻</w:t>
      </w:r>
      <w:r w:rsidRPr="00331EA1">
        <w:rPr>
          <w:rFonts w:hint="eastAsia"/>
        </w:rPr>
        <w:t>所經營金山寺寄棺室拿的股利金額。一開始我是開支票方式，後來顏漢文說不要拿支票，就改給現金，原因為何我不清楚，之後我們就一直拿現金給顏漢文或顏漢文叫</w:t>
      </w:r>
      <w:r w:rsidR="003143FD">
        <w:rPr>
          <w:rFonts w:hint="eastAsia"/>
        </w:rPr>
        <w:t>楊○豐</w:t>
      </w:r>
      <w:r w:rsidRPr="00331EA1">
        <w:rPr>
          <w:rFonts w:hint="eastAsia"/>
        </w:rPr>
        <w:t>來拿等語，有劉</w:t>
      </w:r>
      <w:r w:rsidR="005B36E0">
        <w:rPr>
          <w:rFonts w:hint="eastAsia"/>
        </w:rPr>
        <w:t>○</w:t>
      </w:r>
      <w:r w:rsidRPr="00331EA1">
        <w:rPr>
          <w:rFonts w:hint="eastAsia"/>
        </w:rPr>
        <w:t>珍在廉政署南調組之詢問筆錄足憑。顏漢文於廉政署</w:t>
      </w:r>
      <w:r w:rsidRPr="00331EA1">
        <w:rPr>
          <w:rFonts w:hAnsi="標楷體" w:hint="eastAsia"/>
        </w:rPr>
        <w:t>詢問時自承：</w:t>
      </w:r>
      <w:r w:rsidR="003143FD">
        <w:rPr>
          <w:rFonts w:hAnsi="標楷體" w:hint="eastAsia"/>
          <w:szCs w:val="32"/>
        </w:rPr>
        <w:t>莊○鴻</w:t>
      </w:r>
      <w:r w:rsidRPr="00331EA1">
        <w:rPr>
          <w:rFonts w:hAnsi="標楷體" w:hint="eastAsia"/>
          <w:szCs w:val="32"/>
        </w:rPr>
        <w:t>從金山寺寄棺室簽約之後的下個月給我每個月9萬元的紅利，我把其中6萬元給劉</w:t>
      </w:r>
      <w:r w:rsidR="006C5159">
        <w:rPr>
          <w:rFonts w:hAnsi="標楷體" w:hint="eastAsia"/>
          <w:szCs w:val="32"/>
        </w:rPr>
        <w:t>○</w:t>
      </w:r>
      <w:r w:rsidRPr="00331EA1">
        <w:rPr>
          <w:rFonts w:hAnsi="標楷體" w:hint="eastAsia"/>
          <w:szCs w:val="32"/>
        </w:rPr>
        <w:t>蔚當分紅，讓她繳她自己的會錢，另外3萬元是因為我有跟她的會，就直接拿來支付會錢等語，有廉政署南調組之詢問筆錄可稽。其</w:t>
      </w:r>
      <w:r w:rsidRPr="00331EA1">
        <w:rPr>
          <w:rFonts w:hAnsi="標楷體" w:hint="eastAsia"/>
        </w:rPr>
        <w:t>於檢察官偵訊時自承：</w:t>
      </w:r>
      <w:r w:rsidR="003143FD">
        <w:rPr>
          <w:rFonts w:hAnsi="標楷體" w:hint="eastAsia"/>
          <w:szCs w:val="32"/>
        </w:rPr>
        <w:t>莊○鴻</w:t>
      </w:r>
      <w:r w:rsidRPr="00331EA1">
        <w:rPr>
          <w:rFonts w:hAnsi="標楷體" w:hint="eastAsia"/>
          <w:szCs w:val="32"/>
        </w:rPr>
        <w:t>金山寺寄棺室分紅，每個月給我9萬塊，應該是</w:t>
      </w:r>
      <w:r w:rsidR="003143FD">
        <w:rPr>
          <w:rFonts w:hAnsi="標楷體" w:hint="eastAsia"/>
          <w:szCs w:val="32"/>
        </w:rPr>
        <w:t>莊○鴻</w:t>
      </w:r>
      <w:r w:rsidRPr="00331EA1">
        <w:rPr>
          <w:rFonts w:hAnsi="標楷體" w:hint="eastAsia"/>
          <w:szCs w:val="32"/>
        </w:rPr>
        <w:t>和釋傳孝簽立租賃契約之後的下個月開始給，他說因為我有幫忙他們，所以給我分紅。是由</w:t>
      </w:r>
      <w:r w:rsidR="003143FD">
        <w:rPr>
          <w:rFonts w:hAnsi="標楷體" w:hint="eastAsia"/>
          <w:szCs w:val="32"/>
        </w:rPr>
        <w:t>楊○豐</w:t>
      </w:r>
      <w:r w:rsidRPr="00331EA1">
        <w:rPr>
          <w:rFonts w:hAnsi="標楷體" w:hint="eastAsia"/>
          <w:szCs w:val="32"/>
        </w:rPr>
        <w:t>去跟</w:t>
      </w:r>
      <w:r w:rsidR="003143FD">
        <w:rPr>
          <w:rFonts w:hAnsi="標楷體" w:hint="eastAsia"/>
          <w:szCs w:val="32"/>
        </w:rPr>
        <w:t>莊○鴻</w:t>
      </w:r>
      <w:r w:rsidRPr="00331EA1">
        <w:rPr>
          <w:rFonts w:hAnsi="標楷體" w:hint="eastAsia"/>
          <w:szCs w:val="32"/>
        </w:rPr>
        <w:t>拿9萬塊，其中6萬塊給劉</w:t>
      </w:r>
      <w:r w:rsidR="006C5159">
        <w:rPr>
          <w:rFonts w:hAnsi="標楷體" w:hint="eastAsia"/>
          <w:szCs w:val="32"/>
        </w:rPr>
        <w:t>○</w:t>
      </w:r>
      <w:r w:rsidRPr="00331EA1">
        <w:rPr>
          <w:rFonts w:hAnsi="標楷體" w:hint="eastAsia"/>
          <w:szCs w:val="32"/>
        </w:rPr>
        <w:t>蔚，我拿剩下的3萬塊，3萬塊也是跟劉</w:t>
      </w:r>
      <w:r w:rsidR="006C5159">
        <w:rPr>
          <w:rFonts w:hAnsi="標楷體" w:hint="eastAsia"/>
          <w:szCs w:val="32"/>
        </w:rPr>
        <w:t>○</w:t>
      </w:r>
      <w:r w:rsidRPr="00331EA1">
        <w:rPr>
          <w:rFonts w:hAnsi="標楷體" w:hint="eastAsia"/>
          <w:szCs w:val="32"/>
        </w:rPr>
        <w:t>蔚的會，我都沒有直接拿到錢等語，有屏東地檢署之訊問筆錄足憑。其於本院</w:t>
      </w:r>
      <w:r w:rsidRPr="00331EA1">
        <w:rPr>
          <w:rFonts w:hint="eastAsia"/>
        </w:rPr>
        <w:t>詢</w:t>
      </w:r>
      <w:r w:rsidR="00D80187" w:rsidRPr="00331EA1">
        <w:rPr>
          <w:rFonts w:hint="eastAsia"/>
        </w:rPr>
        <w:t>問</w:t>
      </w:r>
      <w:r w:rsidRPr="00331EA1">
        <w:rPr>
          <w:rFonts w:hint="eastAsia"/>
        </w:rPr>
        <w:t>時亦坦稱：其每月所收取之9萬元，其中6萬元給劉</w:t>
      </w:r>
      <w:r w:rsidR="006C5159">
        <w:rPr>
          <w:rFonts w:hAnsi="標楷體" w:hint="eastAsia"/>
          <w:szCs w:val="32"/>
        </w:rPr>
        <w:t>○</w:t>
      </w:r>
      <w:r w:rsidRPr="00331EA1">
        <w:rPr>
          <w:rFonts w:hint="eastAsia"/>
        </w:rPr>
        <w:t>蔚，另外3萬元當作是跟劉</w:t>
      </w:r>
      <w:r w:rsidR="006C5159">
        <w:rPr>
          <w:rFonts w:hAnsi="標楷體" w:hint="eastAsia"/>
          <w:szCs w:val="32"/>
        </w:rPr>
        <w:t>○</w:t>
      </w:r>
      <w:r w:rsidRPr="00331EA1">
        <w:rPr>
          <w:rFonts w:hint="eastAsia"/>
        </w:rPr>
        <w:t>蔚的會等</w:t>
      </w:r>
      <w:r w:rsidRPr="00331EA1">
        <w:rPr>
          <w:rFonts w:hint="eastAsia"/>
        </w:rPr>
        <w:lastRenderedPageBreak/>
        <w:t>語。因此，顏漢文確有違失行為。</w:t>
      </w:r>
    </w:p>
    <w:p w:rsidR="00B96F0C" w:rsidRPr="00331EA1" w:rsidRDefault="00B96F0C" w:rsidP="00B96F0C">
      <w:pPr>
        <w:pStyle w:val="3"/>
      </w:pPr>
      <w:r w:rsidRPr="00331EA1">
        <w:rPr>
          <w:rFonts w:hint="eastAsia"/>
        </w:rPr>
        <w:t>綜上</w:t>
      </w:r>
      <w:r w:rsidRPr="00331EA1">
        <w:rPr>
          <w:rFonts w:hAnsi="標楷體" w:hint="eastAsia"/>
        </w:rPr>
        <w:t>，</w:t>
      </w:r>
      <w:r w:rsidRPr="00331EA1">
        <w:rPr>
          <w:rFonts w:hint="eastAsia"/>
        </w:rPr>
        <w:t>顏漢文自100年11月9日起至101年1月30日止，3次違法以個人配用之公務帳號，利用法務部單一窗口，查詢非承辦案件當事人之個人資料。其於100年12月間對於非承辦之100年間涉嫌聚眾鬧事刑事案件違法關說，要求警方不要介入太多，要求偵查隊長向其報到，親自至偵查隊瞭解案情；其於101年12月間對於非承辦之101年間車禍事故刑事案件違法關說，要求警方勿隨案解送而以函送方式辦理即可。其出資100萬元入股哈</w:t>
      </w:r>
      <w:r w:rsidR="00422AFF">
        <w:rPr>
          <w:rFonts w:hint="eastAsia"/>
        </w:rPr>
        <w:t>○</w:t>
      </w:r>
      <w:r w:rsidRPr="00331EA1">
        <w:rPr>
          <w:rFonts w:hint="eastAsia"/>
        </w:rPr>
        <w:t>補習班定期分紅，自95年3月31日至99年3月31日獲得不當利益共計225萬元；以居間為由每月支領金山寺寄棺室淨利30%，自100年4月起至101年12月止向</w:t>
      </w:r>
      <w:r w:rsidR="003143FD">
        <w:rPr>
          <w:rFonts w:hint="eastAsia"/>
        </w:rPr>
        <w:t>莊○鴻</w:t>
      </w:r>
      <w:r w:rsidRPr="00331EA1">
        <w:rPr>
          <w:rFonts w:hint="eastAsia"/>
        </w:rPr>
        <w:t>領取約180萬元之不當利益。顏漢文利用其檢察官身分，違法查閱當事人資料、關說案件、獲取不當利益，均有嚴重違失</w:t>
      </w:r>
      <w:r w:rsidRPr="00331EA1">
        <w:rPr>
          <w:rFonts w:hAnsi="標楷體" w:hint="eastAsia"/>
        </w:rPr>
        <w:t>。</w:t>
      </w:r>
    </w:p>
    <w:p w:rsidR="004432E5" w:rsidRPr="00331EA1" w:rsidRDefault="00C74DCD" w:rsidP="00D6043B">
      <w:pPr>
        <w:pStyle w:val="2"/>
        <w:ind w:left="965"/>
      </w:pPr>
      <w:r w:rsidRPr="00331EA1">
        <w:rPr>
          <w:rFonts w:hint="eastAsia"/>
          <w:b/>
        </w:rPr>
        <w:t>顏漢文於91年至92年間與</w:t>
      </w:r>
      <w:r w:rsidR="00CE138E">
        <w:rPr>
          <w:rFonts w:hint="eastAsia"/>
          <w:b/>
        </w:rPr>
        <w:t>劉○嬌</w:t>
      </w:r>
      <w:r w:rsidRPr="00331EA1">
        <w:rPr>
          <w:rFonts w:hint="eastAsia"/>
          <w:b/>
        </w:rPr>
        <w:t>發生婚外情而生有一子，嗣後並未與</w:t>
      </w:r>
      <w:r w:rsidR="00CE138E">
        <w:rPr>
          <w:rFonts w:hint="eastAsia"/>
          <w:b/>
        </w:rPr>
        <w:t>劉○嬌</w:t>
      </w:r>
      <w:r w:rsidRPr="00331EA1">
        <w:rPr>
          <w:rFonts w:hint="eastAsia"/>
          <w:b/>
        </w:rPr>
        <w:t>斷絕關係，除每月給</w:t>
      </w:r>
      <w:r w:rsidR="00CE138E">
        <w:rPr>
          <w:rFonts w:hint="eastAsia"/>
          <w:b/>
        </w:rPr>
        <w:t>劉○嬌</w:t>
      </w:r>
      <w:r w:rsidRPr="00331EA1">
        <w:rPr>
          <w:rFonts w:hint="eastAsia"/>
          <w:b/>
        </w:rPr>
        <w:t>3萬至4萬元外，102年7月4日下午被跟拍進入</w:t>
      </w:r>
      <w:r w:rsidR="00CE138E">
        <w:rPr>
          <w:rFonts w:hint="eastAsia"/>
          <w:b/>
        </w:rPr>
        <w:t>劉○嬌</w:t>
      </w:r>
      <w:r w:rsidRPr="00331EA1">
        <w:rPr>
          <w:rFonts w:hint="eastAsia"/>
          <w:b/>
        </w:rPr>
        <w:t>住處停留2個多小時始離去。另其於102年7月17日22時28分被跟拍進入有女陪侍被警方列為風紀誘因場所之酒店，至隔日1時2分始離開。又其於103年6月20日凌晨4時40分許，因酒後駕駛經警攔檢，犯酒後駕車罪經高雄地檢署檢察官為緩起訴處分。顏漢文行為不檢，嚴重損害檢察官之形象與名譽，核有違失</w:t>
      </w:r>
      <w:r w:rsidR="004432E5" w:rsidRPr="00331EA1">
        <w:rPr>
          <w:rFonts w:hint="eastAsia"/>
        </w:rPr>
        <w:t>：</w:t>
      </w:r>
    </w:p>
    <w:p w:rsidR="004432E5" w:rsidRPr="00331EA1" w:rsidRDefault="004432E5" w:rsidP="00D6043B">
      <w:pPr>
        <w:pStyle w:val="3"/>
      </w:pPr>
      <w:r w:rsidRPr="00331EA1">
        <w:rPr>
          <w:rFonts w:hAnsi="標楷體" w:hint="eastAsia"/>
        </w:rPr>
        <w:t>公務員服務法第5條規定：公務員應誠實清廉，謹慎勤勉，不得有驕恣貪惰，奢侈放蕩等足以損失名譽之行為。</w:t>
      </w:r>
      <w:r w:rsidRPr="00331EA1">
        <w:rPr>
          <w:rFonts w:hint="eastAsia"/>
        </w:rPr>
        <w:t>檢察官守則第12點規定：檢察官言行舉止應端莊謹慎，不得為有損其職位尊嚴或職務信任之行為，以維司法形象。檢察官倫理規範第5條前段</w:t>
      </w:r>
      <w:r w:rsidRPr="00331EA1">
        <w:rPr>
          <w:rFonts w:hint="eastAsia"/>
        </w:rPr>
        <w:lastRenderedPageBreak/>
        <w:t>規定：檢察官應謹言慎行，致力於維護其職位榮譽及尊嚴。同</w:t>
      </w:r>
      <w:r w:rsidR="00AB319D" w:rsidRPr="00331EA1">
        <w:rPr>
          <w:rFonts w:hint="eastAsia"/>
        </w:rPr>
        <w:t>規範</w:t>
      </w:r>
      <w:r w:rsidRPr="00331EA1">
        <w:rPr>
          <w:rFonts w:hint="eastAsia"/>
        </w:rPr>
        <w:t>第25條第1項規定：「檢察官應避免從事與檢察公正、廉潔形象不相容或足以影響司法尊嚴之社交活動。」</w:t>
      </w:r>
    </w:p>
    <w:p w:rsidR="004432E5" w:rsidRPr="00331EA1" w:rsidRDefault="004432E5" w:rsidP="00D6043B">
      <w:pPr>
        <w:pStyle w:val="3"/>
        <w:rPr>
          <w:b/>
        </w:rPr>
      </w:pPr>
      <w:r w:rsidRPr="00331EA1">
        <w:rPr>
          <w:rFonts w:hint="eastAsia"/>
          <w:b/>
        </w:rPr>
        <w:t>婚外情部分：</w:t>
      </w:r>
    </w:p>
    <w:p w:rsidR="004432E5" w:rsidRPr="00331EA1" w:rsidRDefault="004432E5" w:rsidP="00D6043B">
      <w:pPr>
        <w:pStyle w:val="4"/>
      </w:pPr>
      <w:r w:rsidRPr="00331EA1">
        <w:rPr>
          <w:rFonts w:hint="eastAsia"/>
        </w:rPr>
        <w:t>顏漢文之配偶為</w:t>
      </w:r>
      <w:r w:rsidR="007F526A">
        <w:rPr>
          <w:rFonts w:hint="eastAsia"/>
        </w:rPr>
        <w:t>葉○瑩</w:t>
      </w:r>
      <w:r w:rsidRPr="00331EA1">
        <w:rPr>
          <w:rFonts w:hint="eastAsia"/>
        </w:rPr>
        <w:t>，兩人仍有婚姻關係，有顏漢文全戶戶籍謄本可證。</w:t>
      </w:r>
    </w:p>
    <w:p w:rsidR="004432E5" w:rsidRPr="00331EA1" w:rsidRDefault="004432E5" w:rsidP="00D6043B">
      <w:pPr>
        <w:pStyle w:val="4"/>
      </w:pPr>
      <w:r w:rsidRPr="00331EA1">
        <w:rPr>
          <w:rFonts w:hint="eastAsia"/>
        </w:rPr>
        <w:t>顏漢文於102年7月4日13時50分開車到達</w:t>
      </w:r>
      <w:r w:rsidR="00CE138E">
        <w:rPr>
          <w:rFonts w:hint="eastAsia"/>
        </w:rPr>
        <w:t>劉○嬌</w:t>
      </w:r>
      <w:r w:rsidRPr="00331EA1">
        <w:rPr>
          <w:rFonts w:hint="eastAsia"/>
        </w:rPr>
        <w:t>位於高雄市孟子路的住處大樓外，下車等</w:t>
      </w:r>
      <w:r w:rsidR="00CE138E">
        <w:rPr>
          <w:rFonts w:hint="eastAsia"/>
        </w:rPr>
        <w:t>劉○嬌</w:t>
      </w:r>
      <w:r w:rsidRPr="00331EA1">
        <w:rPr>
          <w:rFonts w:hint="eastAsia"/>
        </w:rPr>
        <w:t>，於13時52分兩人會合一同進入大樓，顏漢文於16時27分離開</w:t>
      </w:r>
      <w:r w:rsidR="00CE138E">
        <w:rPr>
          <w:rFonts w:hint="eastAsia"/>
        </w:rPr>
        <w:t>劉○嬌</w:t>
      </w:r>
      <w:r w:rsidRPr="00331EA1">
        <w:rPr>
          <w:rFonts w:hint="eastAsia"/>
        </w:rPr>
        <w:t>住處之事實，有廉政官跟拍顏漢文照片為證。</w:t>
      </w:r>
    </w:p>
    <w:p w:rsidR="004432E5" w:rsidRPr="00331EA1" w:rsidRDefault="004432E5" w:rsidP="00D6043B">
      <w:pPr>
        <w:pStyle w:val="4"/>
      </w:pPr>
      <w:r w:rsidRPr="00331EA1">
        <w:rPr>
          <w:rFonts w:hint="eastAsia"/>
        </w:rPr>
        <w:t>顏漢文於廉政署詢問時自承</w:t>
      </w:r>
      <w:r w:rsidRPr="00331EA1">
        <w:rPr>
          <w:rFonts w:hAnsi="標楷體" w:hint="eastAsia"/>
        </w:rPr>
        <w:t>：</w:t>
      </w:r>
      <w:r w:rsidRPr="00331EA1">
        <w:rPr>
          <w:rFonts w:hint="eastAsia"/>
        </w:rPr>
        <w:t>我很久以前有與</w:t>
      </w:r>
      <w:r w:rsidR="00CE138E">
        <w:rPr>
          <w:rFonts w:hint="eastAsia"/>
        </w:rPr>
        <w:t>劉○嬌</w:t>
      </w:r>
      <w:r w:rsidRPr="00331EA1">
        <w:rPr>
          <w:rFonts w:hint="eastAsia"/>
        </w:rPr>
        <w:t>發生親密關係，與</w:t>
      </w:r>
      <w:r w:rsidR="00CE138E">
        <w:rPr>
          <w:rFonts w:hint="eastAsia"/>
        </w:rPr>
        <w:t>劉○嬌</w:t>
      </w:r>
      <w:r w:rsidRPr="00331EA1">
        <w:rPr>
          <w:rFonts w:hint="eastAsia"/>
        </w:rPr>
        <w:t>有非婚生子，已經讓人收養了</w:t>
      </w:r>
      <w:r w:rsidRPr="00331EA1">
        <w:rPr>
          <w:rFonts w:hAnsi="標楷體" w:hint="eastAsia"/>
        </w:rPr>
        <w:t>。</w:t>
      </w:r>
      <w:r w:rsidRPr="00331EA1">
        <w:rPr>
          <w:rFonts w:hint="eastAsia"/>
        </w:rPr>
        <w:t>我每月給</w:t>
      </w:r>
      <w:r w:rsidR="00CE138E">
        <w:rPr>
          <w:rFonts w:hint="eastAsia"/>
        </w:rPr>
        <w:t>劉○嬌</w:t>
      </w:r>
      <w:r w:rsidRPr="00331EA1">
        <w:rPr>
          <w:rFonts w:hint="eastAsia"/>
        </w:rPr>
        <w:t>3萬至4萬</w:t>
      </w:r>
      <w:r w:rsidRPr="00331EA1">
        <w:rPr>
          <w:rFonts w:hAnsi="標楷體" w:hint="eastAsia"/>
        </w:rPr>
        <w:t>，</w:t>
      </w:r>
      <w:r w:rsidRPr="00331EA1">
        <w:rPr>
          <w:rFonts w:hint="eastAsia"/>
        </w:rPr>
        <w:t>因為我十年前做錯事，所以要支付這些錢給她等語，有顏漢文在廉政署南調組之詢問筆錄為憑。</w:t>
      </w:r>
    </w:p>
    <w:p w:rsidR="004432E5" w:rsidRPr="00331EA1" w:rsidRDefault="004432E5" w:rsidP="00D6043B">
      <w:pPr>
        <w:pStyle w:val="4"/>
      </w:pPr>
      <w:r w:rsidRPr="00331EA1">
        <w:rPr>
          <w:rFonts w:hint="eastAsia"/>
        </w:rPr>
        <w:t>顏漢文於本院詢問時稱：與</w:t>
      </w:r>
      <w:r w:rsidR="00CE138E">
        <w:rPr>
          <w:rFonts w:hint="eastAsia"/>
        </w:rPr>
        <w:t>劉○嬌</w:t>
      </w:r>
      <w:r w:rsidRPr="00331EA1">
        <w:rPr>
          <w:rFonts w:hint="eastAsia"/>
        </w:rPr>
        <w:t>生有一子是十幾年前的事情，大概91至92年左右出生的，孩子一兩年之後高雄林園的一個朋友收養了，但基於責任我還是有寄一些錢給他們，1個月大約3萬元，後來我自己經濟狀況不好之後就沒給了。</w:t>
      </w:r>
    </w:p>
    <w:p w:rsidR="004432E5" w:rsidRPr="00331EA1" w:rsidRDefault="004432E5" w:rsidP="00D6043B">
      <w:pPr>
        <w:pStyle w:val="4"/>
      </w:pPr>
      <w:r w:rsidRPr="00331EA1">
        <w:rPr>
          <w:rFonts w:hint="eastAsia"/>
        </w:rPr>
        <w:t>上開證據顯示，顏漢文之配偶為</w:t>
      </w:r>
      <w:r w:rsidR="007F526A">
        <w:rPr>
          <w:rFonts w:hint="eastAsia"/>
        </w:rPr>
        <w:t>葉○瑩</w:t>
      </w:r>
      <w:r w:rsidRPr="00331EA1">
        <w:rPr>
          <w:rFonts w:hint="eastAsia"/>
        </w:rPr>
        <w:t>，卻於91至92年間與</w:t>
      </w:r>
      <w:r w:rsidR="00CE138E">
        <w:rPr>
          <w:rFonts w:hint="eastAsia"/>
        </w:rPr>
        <w:t>劉○嬌</w:t>
      </w:r>
      <w:r w:rsidRPr="00331EA1">
        <w:rPr>
          <w:rFonts w:hint="eastAsia"/>
        </w:rPr>
        <w:t>發生婚外情而生有一子，孩子雖由他人收養，但顏漢文每月給</w:t>
      </w:r>
      <w:r w:rsidR="00CE138E">
        <w:rPr>
          <w:rFonts w:hint="eastAsia"/>
        </w:rPr>
        <w:t>劉○嬌</w:t>
      </w:r>
      <w:r w:rsidRPr="00331EA1">
        <w:rPr>
          <w:rFonts w:hint="eastAsia"/>
        </w:rPr>
        <w:t>3萬至4萬元，102年7月4日下午被跟拍至</w:t>
      </w:r>
      <w:r w:rsidR="00CE138E">
        <w:rPr>
          <w:rFonts w:hint="eastAsia"/>
        </w:rPr>
        <w:t>劉○嬌</w:t>
      </w:r>
      <w:r w:rsidRPr="00331EA1">
        <w:rPr>
          <w:rFonts w:hint="eastAsia"/>
        </w:rPr>
        <w:t>住處停留2個多小時始離去，顯示顏漢文一直未與</w:t>
      </w:r>
      <w:r w:rsidR="00CE138E">
        <w:rPr>
          <w:rFonts w:hint="eastAsia"/>
        </w:rPr>
        <w:t>劉○嬌</w:t>
      </w:r>
      <w:r w:rsidRPr="00331EA1">
        <w:rPr>
          <w:rFonts w:hint="eastAsia"/>
        </w:rPr>
        <w:t>斷</w:t>
      </w:r>
      <w:r w:rsidR="00C74DCD" w:rsidRPr="00331EA1">
        <w:rPr>
          <w:rFonts w:hint="eastAsia"/>
        </w:rPr>
        <w:t>絕</w:t>
      </w:r>
      <w:r w:rsidRPr="00331EA1">
        <w:rPr>
          <w:rFonts w:hint="eastAsia"/>
        </w:rPr>
        <w:t>關係。</w:t>
      </w:r>
    </w:p>
    <w:p w:rsidR="004432E5" w:rsidRPr="00331EA1" w:rsidRDefault="004432E5" w:rsidP="00D6043B">
      <w:pPr>
        <w:pStyle w:val="3"/>
        <w:rPr>
          <w:b/>
        </w:rPr>
      </w:pPr>
      <w:r w:rsidRPr="00331EA1">
        <w:rPr>
          <w:rFonts w:hint="eastAsia"/>
          <w:b/>
        </w:rPr>
        <w:t>出入有女陪侍之酒店部分</w:t>
      </w:r>
      <w:r w:rsidRPr="00331EA1">
        <w:rPr>
          <w:rFonts w:hAnsi="標楷體" w:hint="eastAsia"/>
          <w:b/>
        </w:rPr>
        <w:t>：</w:t>
      </w:r>
    </w:p>
    <w:p w:rsidR="004432E5" w:rsidRPr="00331EA1" w:rsidRDefault="004432E5" w:rsidP="00D6043B">
      <w:pPr>
        <w:pStyle w:val="4"/>
      </w:pPr>
      <w:r w:rsidRPr="00331EA1">
        <w:rPr>
          <w:rFonts w:hint="eastAsia"/>
        </w:rPr>
        <w:t>顏漢文於102年7月17日17時40分駕車到達劉</w:t>
      </w:r>
      <w:r w:rsidR="006C5159">
        <w:rPr>
          <w:rFonts w:hAnsi="標楷體" w:hint="eastAsia"/>
          <w:szCs w:val="32"/>
        </w:rPr>
        <w:t>○</w:t>
      </w:r>
      <w:r w:rsidRPr="00331EA1">
        <w:rPr>
          <w:rFonts w:hint="eastAsia"/>
        </w:rPr>
        <w:lastRenderedPageBreak/>
        <w:t>蔚住處，18時55分許顏漢文與劉</w:t>
      </w:r>
      <w:r w:rsidR="006C5159">
        <w:rPr>
          <w:rFonts w:hAnsi="標楷體" w:hint="eastAsia"/>
          <w:szCs w:val="32"/>
        </w:rPr>
        <w:t>○</w:t>
      </w:r>
      <w:r w:rsidRPr="00331EA1">
        <w:rPr>
          <w:rFonts w:hint="eastAsia"/>
        </w:rPr>
        <w:t>蔚一同搭計程車前往海</w:t>
      </w:r>
      <w:r w:rsidR="00422AFF">
        <w:rPr>
          <w:rFonts w:hint="eastAsia"/>
        </w:rPr>
        <w:t>○</w:t>
      </w:r>
      <w:r w:rsidRPr="00331EA1">
        <w:rPr>
          <w:rFonts w:hint="eastAsia"/>
        </w:rPr>
        <w:t>海產餐廳，19時10分到達餐廳，匯</w:t>
      </w:r>
      <w:r w:rsidR="00422AFF">
        <w:rPr>
          <w:rFonts w:hint="eastAsia"/>
        </w:rPr>
        <w:t>○</w:t>
      </w:r>
      <w:r w:rsidRPr="00331EA1">
        <w:rPr>
          <w:rFonts w:hint="eastAsia"/>
        </w:rPr>
        <w:t>建設訂望安廳宴請顏漢文，22時21分顏漢文與其他2名姓名不詳男子步出該餐廳，在餐廳門口搭乘計程車前往舊是壹樓酒店。22時28分顏漢文與同車2名男子下車，走向民生一路與達仁街口舊是壹樓酒店。至隔日18日1時2分顏漢文走出舊是壹樓酒店，1時3分顏漢文在酒店對面店家騎樓等待，此時有一女子(疑似劉</w:t>
      </w:r>
      <w:r w:rsidR="006C5159">
        <w:rPr>
          <w:rFonts w:hAnsi="標楷體" w:hint="eastAsia"/>
          <w:szCs w:val="32"/>
        </w:rPr>
        <w:t>○</w:t>
      </w:r>
      <w:r w:rsidRPr="00331EA1">
        <w:rPr>
          <w:rFonts w:hint="eastAsia"/>
        </w:rPr>
        <w:t>蔚)隨即從舊是壹樓酒店快跑至顏漢文身旁，該女子與顏漢文貌似親密，並搭著顏漢文手臂在騎樓下閒聊，嗣兩人散步至民生一路與復興一路口搭乘計程車離開等事實，有廉政官跟拍顏漢文照片可稽。</w:t>
      </w:r>
    </w:p>
    <w:p w:rsidR="004432E5" w:rsidRPr="00331EA1" w:rsidRDefault="004432E5" w:rsidP="00D6043B">
      <w:pPr>
        <w:pStyle w:val="4"/>
      </w:pPr>
      <w:r w:rsidRPr="00331EA1">
        <w:rPr>
          <w:rFonts w:hint="eastAsia"/>
        </w:rPr>
        <w:t>顏漢文於本院詢問時雖辯稱：我跟劉</w:t>
      </w:r>
      <w:r w:rsidR="006C5159">
        <w:rPr>
          <w:rFonts w:hAnsi="標楷體" w:hint="eastAsia"/>
          <w:szCs w:val="32"/>
        </w:rPr>
        <w:t>○</w:t>
      </w:r>
      <w:r w:rsidRPr="00331EA1">
        <w:rPr>
          <w:rFonts w:hint="eastAsia"/>
        </w:rPr>
        <w:t>蔚沒有進出有女陪侍的場所等語。惟查上開「</w:t>
      </w:r>
      <w:r w:rsidR="00422AFF">
        <w:rPr>
          <w:rFonts w:hint="eastAsia"/>
        </w:rPr>
        <w:t>○○</w:t>
      </w:r>
      <w:r w:rsidRPr="00331EA1">
        <w:rPr>
          <w:rFonts w:hint="eastAsia"/>
        </w:rPr>
        <w:t>壹樓」酒店地址位於高雄市民生一路</w:t>
      </w:r>
      <w:r w:rsidR="00422AFF">
        <w:rPr>
          <w:rFonts w:hAnsi="標楷體" w:hint="eastAsia"/>
        </w:rPr>
        <w:t>★★★</w:t>
      </w:r>
      <w:r w:rsidRPr="00331EA1">
        <w:rPr>
          <w:rFonts w:hint="eastAsia"/>
        </w:rPr>
        <w:t>號，其商業登記為「</w:t>
      </w:r>
      <w:r w:rsidR="00422AFF">
        <w:rPr>
          <w:rFonts w:hint="eastAsia"/>
        </w:rPr>
        <w:t>○○</w:t>
      </w:r>
      <w:r w:rsidRPr="00331EA1">
        <w:rPr>
          <w:rFonts w:hint="eastAsia"/>
        </w:rPr>
        <w:t>公館企業行」，營業樓層為同一地址1至3樓，營業項目包括酒家業、視聽歌唱業等，此有「</w:t>
      </w:r>
      <w:r w:rsidR="00422AFF">
        <w:rPr>
          <w:rFonts w:hint="eastAsia"/>
        </w:rPr>
        <w:t>○○</w:t>
      </w:r>
      <w:r w:rsidRPr="00331EA1">
        <w:rPr>
          <w:rFonts w:hint="eastAsia"/>
        </w:rPr>
        <w:t>公館企業行」商業登記基本資料在卷足憑</w:t>
      </w:r>
      <w:r w:rsidRPr="00331EA1">
        <w:rPr>
          <w:rFonts w:hAnsi="標楷體" w:hint="eastAsia"/>
        </w:rPr>
        <w:t>，</w:t>
      </w:r>
      <w:r w:rsidRPr="00331EA1">
        <w:rPr>
          <w:rFonts w:hint="eastAsia"/>
        </w:rPr>
        <w:t>因此，「</w:t>
      </w:r>
      <w:r w:rsidR="00422AFF">
        <w:rPr>
          <w:rFonts w:hint="eastAsia"/>
        </w:rPr>
        <w:t>○○</w:t>
      </w:r>
      <w:r w:rsidRPr="00331EA1">
        <w:rPr>
          <w:rFonts w:hint="eastAsia"/>
        </w:rPr>
        <w:t>壹樓」酒店與「</w:t>
      </w:r>
      <w:r w:rsidR="00422AFF">
        <w:rPr>
          <w:rFonts w:hint="eastAsia"/>
        </w:rPr>
        <w:t>○○</w:t>
      </w:r>
      <w:r w:rsidRPr="00331EA1">
        <w:rPr>
          <w:rFonts w:hint="eastAsia"/>
        </w:rPr>
        <w:t>公館」二者間僅存在招牌與登記名稱之差異，實為同一事業體。該酒店附近有多處聲色場所，而「</w:t>
      </w:r>
      <w:r w:rsidR="00422AFF">
        <w:rPr>
          <w:rFonts w:hint="eastAsia"/>
        </w:rPr>
        <w:t>○○</w:t>
      </w:r>
      <w:r w:rsidRPr="00331EA1">
        <w:rPr>
          <w:rFonts w:hint="eastAsia"/>
        </w:rPr>
        <w:t>公館」自101年11月1日起被高雄市政府警察局核列為風紀誘因場所，此有「高雄市政府警察局102年7月份風紀誘因場所清冊」</w:t>
      </w:r>
      <w:r w:rsidR="00594956" w:rsidRPr="00331EA1">
        <w:rPr>
          <w:rFonts w:hint="eastAsia"/>
        </w:rPr>
        <w:t>足</w:t>
      </w:r>
      <w:r w:rsidRPr="00331EA1">
        <w:rPr>
          <w:rFonts w:hint="eastAsia"/>
        </w:rPr>
        <w:t>稽</w:t>
      </w:r>
      <w:r w:rsidRPr="00331EA1">
        <w:rPr>
          <w:rFonts w:hAnsi="標楷體" w:hint="eastAsia"/>
        </w:rPr>
        <w:t>。</w:t>
      </w:r>
      <w:r w:rsidRPr="00331EA1">
        <w:rPr>
          <w:rFonts w:hint="eastAsia"/>
        </w:rPr>
        <w:t>另據102年7月20日取得</w:t>
      </w:r>
      <w:r w:rsidR="00422AFF">
        <w:rPr>
          <w:rFonts w:hint="eastAsia"/>
        </w:rPr>
        <w:t>○○</w:t>
      </w:r>
      <w:r w:rsidRPr="00331EA1">
        <w:rPr>
          <w:rFonts w:hint="eastAsia"/>
        </w:rPr>
        <w:t>壹樓酒店內部之監視畫面(12：10：45~13：36：34)，可見到穿著清涼衣服之女子在營業大廳走動或在包廂內陪侍畫面，足徵該酒店確係有女陪侍之場所</w:t>
      </w:r>
      <w:r w:rsidRPr="00331EA1">
        <w:rPr>
          <w:rFonts w:hAnsi="標楷體" w:hint="eastAsia"/>
        </w:rPr>
        <w:t>，顏漢文所辯顯不可採</w:t>
      </w:r>
      <w:r w:rsidRPr="00331EA1">
        <w:rPr>
          <w:rFonts w:hint="eastAsia"/>
        </w:rPr>
        <w:t>。</w:t>
      </w:r>
    </w:p>
    <w:p w:rsidR="004432E5" w:rsidRPr="00331EA1" w:rsidRDefault="004432E5" w:rsidP="00D6043B">
      <w:pPr>
        <w:pStyle w:val="3"/>
        <w:rPr>
          <w:b/>
        </w:rPr>
      </w:pPr>
      <w:r w:rsidRPr="00331EA1">
        <w:rPr>
          <w:rFonts w:hint="eastAsia"/>
          <w:b/>
        </w:rPr>
        <w:lastRenderedPageBreak/>
        <w:t>酒駕部分：</w:t>
      </w:r>
    </w:p>
    <w:p w:rsidR="004432E5" w:rsidRPr="00331EA1" w:rsidRDefault="004432E5" w:rsidP="00D6043B">
      <w:pPr>
        <w:pStyle w:val="3"/>
        <w:numPr>
          <w:ilvl w:val="0"/>
          <w:numId w:val="0"/>
        </w:numPr>
        <w:ind w:left="1361"/>
      </w:pPr>
      <w:r w:rsidRPr="00331EA1">
        <w:rPr>
          <w:rFonts w:hint="eastAsia"/>
        </w:rPr>
        <w:t>顏漢文於103年6月19日(停職期間)晚間10時許，在高雄市小港區某餐廳內與友人飲用2瓶啤酒後，於翌(20)日凌晨3時許，駕駛自用小客車上路。嗣於同日凌晨4時40分許，行經小港區中山四路與平和東路口為警攔檢，並測得其吐氣所含酒精濃度為每公升0.81毫克，係犯刑法第185條之3第1項第1款之酒後駕車罪等情，為顏漢文</w:t>
      </w:r>
      <w:r w:rsidR="00594956" w:rsidRPr="00331EA1">
        <w:rPr>
          <w:rFonts w:hint="eastAsia"/>
        </w:rPr>
        <w:t>於本院詢問時</w:t>
      </w:r>
      <w:r w:rsidRPr="00331EA1">
        <w:rPr>
          <w:rFonts w:hint="eastAsia"/>
        </w:rPr>
        <w:t>所自承，且業經高雄地檢署檢察官為緩起訴處分(103年度速偵字第4395號)，緩起訴期間為1年，並應於緩起訴處分確定後6個月內分期向公庫支付10萬元、參加法治教育講座1場次，該緩起訴處分已於同年7月21日確定，有高雄地檢署103年7月25日雄檢瑞來103速偵4395字第74974號函可稽。</w:t>
      </w:r>
    </w:p>
    <w:p w:rsidR="004432E5" w:rsidRPr="00331EA1" w:rsidRDefault="004432E5" w:rsidP="00D6043B">
      <w:pPr>
        <w:pStyle w:val="3"/>
      </w:pPr>
      <w:r w:rsidRPr="00331EA1">
        <w:rPr>
          <w:rFonts w:hint="eastAsia"/>
        </w:rPr>
        <w:t>綜上，顏漢文為有配偶之人，卻於婚</w:t>
      </w:r>
      <w:r w:rsidR="00C74DCD" w:rsidRPr="00331EA1">
        <w:rPr>
          <w:rFonts w:hint="eastAsia"/>
        </w:rPr>
        <w:t>姻關係存續中，與</w:t>
      </w:r>
      <w:r w:rsidR="00CE138E">
        <w:rPr>
          <w:rFonts w:hint="eastAsia"/>
        </w:rPr>
        <w:t>劉○嬌</w:t>
      </w:r>
      <w:r w:rsidR="00C74DCD" w:rsidRPr="00331EA1">
        <w:rPr>
          <w:rFonts w:hint="eastAsia"/>
        </w:rPr>
        <w:t>發生婚外情生育一子，顏漢文一直未與</w:t>
      </w:r>
      <w:r w:rsidR="00CE138E">
        <w:rPr>
          <w:rFonts w:hint="eastAsia"/>
        </w:rPr>
        <w:t>劉○嬌</w:t>
      </w:r>
      <w:r w:rsidRPr="00331EA1">
        <w:rPr>
          <w:rFonts w:hint="eastAsia"/>
        </w:rPr>
        <w:t>斷</w:t>
      </w:r>
      <w:r w:rsidR="00C74DCD" w:rsidRPr="00331EA1">
        <w:rPr>
          <w:rFonts w:hint="eastAsia"/>
        </w:rPr>
        <w:t>絕</w:t>
      </w:r>
      <w:r w:rsidRPr="00331EA1">
        <w:rPr>
          <w:rFonts w:hint="eastAsia"/>
        </w:rPr>
        <w:t>關係，每月給</w:t>
      </w:r>
      <w:r w:rsidR="00CE138E">
        <w:rPr>
          <w:rFonts w:hint="eastAsia"/>
        </w:rPr>
        <w:t>劉○嬌</w:t>
      </w:r>
      <w:r w:rsidRPr="00331EA1">
        <w:rPr>
          <w:rFonts w:hint="eastAsia"/>
        </w:rPr>
        <w:t>3萬至4萬元，已分別違背檢察官守則第12點與檢察官倫理規範第5條前段之規定；其</w:t>
      </w:r>
      <w:r w:rsidR="00C74DCD" w:rsidRPr="00331EA1">
        <w:rPr>
          <w:rFonts w:hint="eastAsia"/>
        </w:rPr>
        <w:t>於102年7月17日22時28分</w:t>
      </w:r>
      <w:r w:rsidRPr="00331EA1">
        <w:rPr>
          <w:rFonts w:hint="eastAsia"/>
        </w:rPr>
        <w:t>被跟拍進入有女陪侍被警方列為風紀誘因場所之酒店，至隔日1時2分始離開，違反公務員服務法第5條要求公務員不得有奢侈放蕩等足以損失名譽之行為之規定</w:t>
      </w:r>
      <w:r w:rsidRPr="00331EA1">
        <w:rPr>
          <w:rFonts w:hAnsi="標楷體" w:hint="eastAsia"/>
        </w:rPr>
        <w:t>，</w:t>
      </w:r>
      <w:r w:rsidRPr="00331EA1">
        <w:rPr>
          <w:rFonts w:hint="eastAsia"/>
        </w:rPr>
        <w:t>及檢察官倫理規範第25條要求檢察官應避免從事足以影響司法尊嚴之社交活動之規定；未能慮及用路人之安全，於飲酒後開車上路，對遵循法令作出負面示範，亦有損檢察形象，核已違反前揭檢察官倫理規範第5條前段，檢察官應謹言慎行，致力於維護其職位榮譽及尊嚴之規定，均核有違失。</w:t>
      </w:r>
    </w:p>
    <w:p w:rsidR="004432E5" w:rsidRPr="00331EA1" w:rsidRDefault="004432E5" w:rsidP="00D6043B">
      <w:pPr>
        <w:pStyle w:val="2"/>
        <w:ind w:left="965"/>
        <w:rPr>
          <w:b/>
        </w:rPr>
      </w:pPr>
      <w:r w:rsidRPr="00331EA1">
        <w:rPr>
          <w:rFonts w:hint="eastAsia"/>
          <w:b/>
        </w:rPr>
        <w:t>顏漢文檢察官自79年起任職於高雄地檢署長達20餘年，該署早在88年間即列有顏漢文之妨礙興利人員評</w:t>
      </w:r>
      <w:r w:rsidRPr="00331EA1">
        <w:rPr>
          <w:rFonts w:hint="eastAsia"/>
          <w:b/>
        </w:rPr>
        <w:lastRenderedPageBreak/>
        <w:t>估報告內容，且自88年至101年9月間歷年來均對顏漢文予以列管，但僅少數簽分刑事案件偵辦且均查無犯罪實證即簽結，該署對於大部分蒐得之政風情資均未能積極持續追查，僅執行數日之行動蒐證無所獲後便無疾而終，且將顏漢文自79年起至100年止之22次年終考績考列甲等高達13次，對於顏漢文之違失及犯罪行為均束手無策或渾然不知，誠有違失。</w:t>
      </w:r>
    </w:p>
    <w:p w:rsidR="004432E5" w:rsidRPr="00331EA1" w:rsidRDefault="004432E5" w:rsidP="00D6043B">
      <w:pPr>
        <w:pStyle w:val="3"/>
      </w:pPr>
      <w:r w:rsidRPr="00331EA1">
        <w:rPr>
          <w:rFonts w:hint="eastAsia"/>
        </w:rPr>
        <w:t>依據「政風機構人員設置管理條例」第4條第5款規定，政風機構掌理事項包括「機關有關之貪瀆與不法事項之處理」。另依102年9月26日修正前之該條例施行細則(修正前名稱為「政風機構人員設置條例施行細則」)第6條規定，「預防貪瀆不法」事項包括：１、評估本機關易滋弊端之業務，研訂具體防弊措施。２、追蹤管制防弊措施執行情形。３、協調修正不合時宜之法令規章。４、研析本機關發生之貪瀆案件，訂定具體改進措施。「發掘貪瀆不法」事項包括：１、查察作業違常單位及生活違常人員。２、稽核易滋弊端之業務。３、調查民眾檢舉及媒體報導有關本機關弊端事項。４、辦理機關首長交查事項。至「處理檢舉」事項則包括：１、設置本機關檢舉貪瀆專用信箱及電話，鼓勵員工及民眾檢舉。２、依據獎勵保護檢舉貪污瀆職有關辦法，審慎處理檢舉貪瀆案件。３、受理檢舉案件，涉有刑責者，移送檢察機關或司法調查機關依法處理；涉有行政責任者，依有關規定作行政處理；查非事實者，予以澄清。</w:t>
      </w:r>
    </w:p>
    <w:p w:rsidR="00A61E3F" w:rsidRPr="00331EA1" w:rsidRDefault="004432E5" w:rsidP="00D6043B">
      <w:pPr>
        <w:pStyle w:val="3"/>
      </w:pPr>
      <w:r w:rsidRPr="00331EA1">
        <w:rPr>
          <w:rFonts w:hint="eastAsia"/>
        </w:rPr>
        <w:t>查顏漢文自79年起任職於高雄地檢署檢察官長達20餘年，至101年9月6日始調任臺南地檢署檢察官。據高雄地檢署</w:t>
      </w:r>
      <w:r w:rsidR="00B90C05" w:rsidRPr="00331EA1">
        <w:rPr>
          <w:rFonts w:hint="eastAsia"/>
        </w:rPr>
        <w:t>於本院詢問時</w:t>
      </w:r>
      <w:r w:rsidR="006A63FC" w:rsidRPr="00331EA1">
        <w:rPr>
          <w:rFonts w:hint="eastAsia"/>
        </w:rPr>
        <w:t>提供之書面資料</w:t>
      </w:r>
      <w:r w:rsidR="000246E0" w:rsidRPr="00331EA1">
        <w:rPr>
          <w:rFonts w:hAnsi="標楷體" w:hint="eastAsia"/>
        </w:rPr>
        <w:t>，</w:t>
      </w:r>
      <w:r w:rsidRPr="00331EA1">
        <w:rPr>
          <w:rFonts w:hint="eastAsia"/>
        </w:rPr>
        <w:t>早自88年10月30日陳報「88年政風狀況整體分析評估報</w:t>
      </w:r>
      <w:r w:rsidRPr="00331EA1">
        <w:rPr>
          <w:rFonts w:hint="eastAsia"/>
        </w:rPr>
        <w:lastRenderedPageBreak/>
        <w:t>告」中，即列有顏漢文之妨礙興利人員評估報告內容，該署自88年至101年9月，歷年來均對顏漢文予以列管，其形式有「政風狀況整體分析評估報告」、「作業或生活違常人員名冊」、「列管名冊」、「風險評估報告中之風險顧慮人員」等，亦均陳報在案。</w:t>
      </w:r>
      <w:r w:rsidR="00BB75F7" w:rsidRPr="00331EA1">
        <w:rPr>
          <w:rFonts w:hAnsi="標楷體" w:hint="eastAsia"/>
        </w:rPr>
        <w:t>政風單位對顏漢文之情蒐舉其要者如下：</w:t>
      </w:r>
    </w:p>
    <w:p w:rsidR="00A61E3F" w:rsidRPr="00331EA1" w:rsidRDefault="00BB75F7" w:rsidP="00A61E3F">
      <w:pPr>
        <w:pStyle w:val="4"/>
      </w:pPr>
      <w:r w:rsidRPr="00331EA1">
        <w:rPr>
          <w:rFonts w:hint="eastAsia"/>
        </w:rPr>
        <w:t>於88年6月間由高雄地檢署政風室蒐報有關「顏漢文曾於王</w:t>
      </w:r>
      <w:r w:rsidR="00422AFF">
        <w:rPr>
          <w:rFonts w:hint="eastAsia"/>
        </w:rPr>
        <w:t>○</w:t>
      </w:r>
      <w:r w:rsidRPr="00331EA1">
        <w:rPr>
          <w:rFonts w:hint="eastAsia"/>
        </w:rPr>
        <w:t>隆法官審理其友人林園鄉長王</w:t>
      </w:r>
      <w:r w:rsidR="006C5159">
        <w:rPr>
          <w:rFonts w:hAnsi="標楷體" w:hint="eastAsia"/>
          <w:szCs w:val="32"/>
        </w:rPr>
        <w:t>○</w:t>
      </w:r>
      <w:r w:rsidRPr="00331EA1">
        <w:rPr>
          <w:rFonts w:hint="eastAsia"/>
        </w:rPr>
        <w:t>員與因傾倒有毒廢棄物之被告林</w:t>
      </w:r>
      <w:r w:rsidR="006C5159">
        <w:rPr>
          <w:rFonts w:hAnsi="標楷體" w:hint="eastAsia"/>
          <w:szCs w:val="32"/>
        </w:rPr>
        <w:t>○</w:t>
      </w:r>
      <w:r w:rsidRPr="00331EA1">
        <w:rPr>
          <w:rFonts w:hint="eastAsia"/>
        </w:rPr>
        <w:t>和案件期間進行關說」之情資，案經該署立88年他字第252號案偵查。</w:t>
      </w:r>
    </w:p>
    <w:p w:rsidR="00A61E3F" w:rsidRPr="00331EA1" w:rsidRDefault="00BB75F7" w:rsidP="00A61E3F">
      <w:pPr>
        <w:pStyle w:val="4"/>
      </w:pPr>
      <w:r w:rsidRPr="00331EA1">
        <w:rPr>
          <w:rFonts w:hint="eastAsia"/>
        </w:rPr>
        <w:t>91年9月間高雄地檢署接獲民眾檢舉有關顏漢文與當時高雄縣旗山鎮鎮長陳</w:t>
      </w:r>
      <w:r w:rsidR="006C5159">
        <w:rPr>
          <w:rFonts w:hAnsi="標楷體" w:hint="eastAsia"/>
          <w:szCs w:val="32"/>
        </w:rPr>
        <w:t>○</w:t>
      </w:r>
      <w:r w:rsidRPr="00331EA1">
        <w:rPr>
          <w:rFonts w:hint="eastAsia"/>
        </w:rPr>
        <w:t>成熟稔，陳</w:t>
      </w:r>
      <w:r w:rsidR="006C5159">
        <w:rPr>
          <w:rFonts w:hAnsi="標楷體" w:hint="eastAsia"/>
          <w:szCs w:val="32"/>
        </w:rPr>
        <w:t>○</w:t>
      </w:r>
      <w:r w:rsidRPr="00331EA1">
        <w:rPr>
          <w:rFonts w:hint="eastAsia"/>
        </w:rPr>
        <w:t>成鎮長任內辦理某件委託經營招標案涉及弊端時，顏漢文曾從中協助並力挺，案經高雄地檢署立案後，發交法務部調查局南部機動調查組調查。</w:t>
      </w:r>
    </w:p>
    <w:p w:rsidR="00A61E3F" w:rsidRPr="00331EA1" w:rsidRDefault="00BB75F7" w:rsidP="00A61E3F">
      <w:pPr>
        <w:pStyle w:val="4"/>
      </w:pPr>
      <w:r w:rsidRPr="00331EA1">
        <w:rPr>
          <w:rFonts w:hint="eastAsia"/>
        </w:rPr>
        <w:t>91年間高雄地檢署政風室蒐得傳聞顏漢文於87年間承辦某KTV槍擊案，未盡調查之能事即將涉嫌人起訴，衍生員警栽槍貪瀆疑案。</w:t>
      </w:r>
    </w:p>
    <w:p w:rsidR="00A61E3F" w:rsidRPr="00331EA1" w:rsidRDefault="00BB75F7" w:rsidP="00A61E3F">
      <w:pPr>
        <w:pStyle w:val="4"/>
      </w:pPr>
      <w:r w:rsidRPr="00331EA1">
        <w:rPr>
          <w:rFonts w:hint="eastAsia"/>
        </w:rPr>
        <w:t>95年間高雄地檢署政風室蒐得有關顏漢文與「僑</w:t>
      </w:r>
      <w:r w:rsidR="006E429B">
        <w:rPr>
          <w:rFonts w:hint="eastAsia"/>
        </w:rPr>
        <w:t>○</w:t>
      </w:r>
      <w:r w:rsidRPr="00331EA1">
        <w:rPr>
          <w:rFonts w:hint="eastAsia"/>
        </w:rPr>
        <w:t>實業有限公司」負責人顏</w:t>
      </w:r>
      <w:r w:rsidR="006C5159">
        <w:rPr>
          <w:rFonts w:hAnsi="標楷體" w:hint="eastAsia"/>
          <w:szCs w:val="32"/>
        </w:rPr>
        <w:t>○</w:t>
      </w:r>
      <w:r w:rsidRPr="00331EA1">
        <w:rPr>
          <w:rFonts w:hint="eastAsia"/>
        </w:rPr>
        <w:t>輝相善，顏漢文於該公司辦事處召來交際女子之傳聞情資，案經高雄地檢署政風室函報臺灣高等法院檢察署(下稱高檢署)，顏漢文被提列為重大貪瀆不法線索目標。經組成查處機動小組對顏漢文執行16日動態蒐證，並無所獲，惟仍將該傳聞情資列入高雄地檢署機關政風狀況整體分析評估妨礙興利人員名冊中。</w:t>
      </w:r>
    </w:p>
    <w:p w:rsidR="00A61E3F" w:rsidRPr="00331EA1" w:rsidRDefault="00BB75F7" w:rsidP="00A61E3F">
      <w:pPr>
        <w:pStyle w:val="4"/>
      </w:pPr>
      <w:r w:rsidRPr="00331EA1">
        <w:rPr>
          <w:rFonts w:hint="eastAsia"/>
        </w:rPr>
        <w:t>95年間傳聞法務部多名監所正副首長疑接受「僑</w:t>
      </w:r>
      <w:r w:rsidR="006E429B">
        <w:rPr>
          <w:rFonts w:hint="eastAsia"/>
        </w:rPr>
        <w:t>○</w:t>
      </w:r>
      <w:r w:rsidRPr="00331EA1">
        <w:rPr>
          <w:rFonts w:hint="eastAsia"/>
        </w:rPr>
        <w:t>實業有限公司」負責人顏</w:t>
      </w:r>
      <w:r w:rsidR="006C5159">
        <w:rPr>
          <w:rFonts w:hAnsi="標楷體" w:hint="eastAsia"/>
          <w:szCs w:val="32"/>
        </w:rPr>
        <w:t>○</w:t>
      </w:r>
      <w:r w:rsidRPr="00331EA1">
        <w:rPr>
          <w:rFonts w:hint="eastAsia"/>
        </w:rPr>
        <w:t>輝招待出國旅遊，</w:t>
      </w:r>
      <w:r w:rsidRPr="00331EA1">
        <w:rPr>
          <w:rFonts w:hint="eastAsia"/>
        </w:rPr>
        <w:lastRenderedPageBreak/>
        <w:t>並於委託各該監所員工消費合作社代辦收容人日常用品採購時，為該公司護航得標，及顏漢文與上開監所正副首長時常借顏</w:t>
      </w:r>
      <w:r w:rsidR="006C5159">
        <w:rPr>
          <w:rFonts w:hAnsi="標楷體" w:hint="eastAsia"/>
          <w:szCs w:val="32"/>
        </w:rPr>
        <w:t>○</w:t>
      </w:r>
      <w:r w:rsidRPr="00331EA1">
        <w:rPr>
          <w:rFonts w:hint="eastAsia"/>
        </w:rPr>
        <w:t>輝住宅聚會打牌，案經高檢署政風室於95年8月25日函請高雄地檢署政風室持續對顏漢文執行8日動態蒐證，尚無所獲。</w:t>
      </w:r>
    </w:p>
    <w:p w:rsidR="003F5800" w:rsidRPr="00331EA1" w:rsidRDefault="00BB75F7" w:rsidP="00A61E3F">
      <w:pPr>
        <w:pStyle w:val="4"/>
      </w:pPr>
      <w:r w:rsidRPr="00331EA1">
        <w:rPr>
          <w:rFonts w:hint="eastAsia"/>
        </w:rPr>
        <w:t>99年5月間高雄地檢署政風室接獲情資，顏漢文為請借調行政院莫拉克颱風災後推動重建委員會，曾請託立法委員向法務部或行政院推薦其擔任相關召集人或執行長等重要職位。</w:t>
      </w:r>
    </w:p>
    <w:p w:rsidR="00A61E3F" w:rsidRPr="00331EA1" w:rsidRDefault="003F5800" w:rsidP="00D6043B">
      <w:pPr>
        <w:pStyle w:val="3"/>
      </w:pPr>
      <w:r w:rsidRPr="00331EA1">
        <w:rPr>
          <w:rFonts w:hint="eastAsia"/>
        </w:rPr>
        <w:t>高雄地檢署上開書面資料復指出</w:t>
      </w:r>
      <w:r w:rsidRPr="00331EA1">
        <w:rPr>
          <w:rFonts w:hAnsi="標楷體" w:hint="eastAsia"/>
        </w:rPr>
        <w:t>，</w:t>
      </w:r>
      <w:r w:rsidR="004432E5" w:rsidRPr="00331EA1">
        <w:rPr>
          <w:rFonts w:hint="eastAsia"/>
        </w:rPr>
        <w:t>鑑於刑事訴訟法第228條第1項、法院組織法第60條及第61條等法律規定賦予檢察官之偵查主體職務權限極大，是檢察署政風單位對於其機關內之檢察官，其於外界接觸、邀遊、飲宴、應酬等情資，均甚為重視，如發現其機關內之檢察官有與當事人不當接觸情事，或可能涉及刑事犯罪或具體行政違失，均報請檢察長立案偵辦或為行政處分，惟如無具體事證得以證明其有刑事或行政違失之情資，均個案累積蒐集多方情資，待有具體事證後，再行啟動移送司法機關偵辦或為行政責任之追究。至於政風單位曾採取之具體蒐證作為包括：</w:t>
      </w:r>
    </w:p>
    <w:p w:rsidR="00A61E3F" w:rsidRPr="00331EA1" w:rsidRDefault="004432E5" w:rsidP="00A61E3F">
      <w:pPr>
        <w:pStyle w:val="4"/>
      </w:pPr>
      <w:r w:rsidRPr="00331EA1">
        <w:rPr>
          <w:rFonts w:hint="eastAsia"/>
        </w:rPr>
        <w:t>高檢署政風室於95年4月21日、23日、5月9日至5月22日計16日，對顏漢文進行行動蒐證，但未發現具體不法或異常情事。</w:t>
      </w:r>
    </w:p>
    <w:p w:rsidR="00A61E3F" w:rsidRPr="00331EA1" w:rsidRDefault="004432E5" w:rsidP="00A61E3F">
      <w:pPr>
        <w:pStyle w:val="4"/>
      </w:pPr>
      <w:r w:rsidRPr="00331EA1">
        <w:rPr>
          <w:rFonts w:hint="eastAsia"/>
        </w:rPr>
        <w:t>高檢署政風室再次於95年8月30日至9月4日、9月8日至9月9日計8日，對顏漢文友人顏</w:t>
      </w:r>
      <w:r w:rsidR="006C5159">
        <w:rPr>
          <w:rFonts w:hAnsi="標楷體" w:hint="eastAsia"/>
          <w:szCs w:val="32"/>
        </w:rPr>
        <w:t>○</w:t>
      </w:r>
      <w:r w:rsidRPr="00331EA1">
        <w:rPr>
          <w:rFonts w:hint="eastAsia"/>
        </w:rPr>
        <w:t>輝之住所監控是否有打扮入時之女子進出，但未發現異常情形。</w:t>
      </w:r>
    </w:p>
    <w:p w:rsidR="004432E5" w:rsidRPr="00331EA1" w:rsidRDefault="004432E5" w:rsidP="00A61E3F">
      <w:pPr>
        <w:pStyle w:val="4"/>
      </w:pPr>
      <w:r w:rsidRPr="00331EA1">
        <w:rPr>
          <w:rFonts w:hint="eastAsia"/>
        </w:rPr>
        <w:t>101年3月起，調閱顏漢文出勤狀況，並派員於晚</w:t>
      </w:r>
      <w:r w:rsidRPr="00331EA1">
        <w:rPr>
          <w:rFonts w:hint="eastAsia"/>
        </w:rPr>
        <w:lastRenderedPageBreak/>
        <w:t>間前往顏漢文住家觀察計9日，亦對法警崔</w:t>
      </w:r>
      <w:r w:rsidR="00AA4123">
        <w:rPr>
          <w:rFonts w:hAnsi="標楷體" w:hint="eastAsia"/>
        </w:rPr>
        <w:t>○</w:t>
      </w:r>
      <w:r w:rsidRPr="00331EA1">
        <w:rPr>
          <w:rFonts w:hint="eastAsia"/>
        </w:rPr>
        <w:t>如、王</w:t>
      </w:r>
      <w:r w:rsidR="006C5159">
        <w:rPr>
          <w:rFonts w:hAnsi="標楷體" w:hint="eastAsia"/>
          <w:szCs w:val="32"/>
        </w:rPr>
        <w:t>○</w:t>
      </w:r>
      <w:r w:rsidRPr="00331EA1">
        <w:rPr>
          <w:rFonts w:hint="eastAsia"/>
        </w:rPr>
        <w:t>榮、曾</w:t>
      </w:r>
      <w:r w:rsidR="006C5159">
        <w:rPr>
          <w:rFonts w:hAnsi="標楷體" w:hint="eastAsia"/>
          <w:szCs w:val="32"/>
        </w:rPr>
        <w:t>○</w:t>
      </w:r>
      <w:r w:rsidRPr="00331EA1">
        <w:rPr>
          <w:rFonts w:hint="eastAsia"/>
        </w:rPr>
        <w:t>亮3人加以監控，結果上班出勤狀況正常。</w:t>
      </w:r>
    </w:p>
    <w:p w:rsidR="004432E5" w:rsidRPr="00331EA1" w:rsidRDefault="000246E0" w:rsidP="00D6043B">
      <w:pPr>
        <w:pStyle w:val="3"/>
      </w:pPr>
      <w:r w:rsidRPr="00331EA1">
        <w:rPr>
          <w:rFonts w:hint="eastAsia"/>
        </w:rPr>
        <w:t>另</w:t>
      </w:r>
      <w:r w:rsidR="004432E5" w:rsidRPr="00331EA1">
        <w:rPr>
          <w:rFonts w:hint="eastAsia"/>
        </w:rPr>
        <w:t>本院詢</w:t>
      </w:r>
      <w:r w:rsidRPr="00331EA1">
        <w:rPr>
          <w:rFonts w:hint="eastAsia"/>
        </w:rPr>
        <w:t>問機關代表</w:t>
      </w:r>
      <w:r w:rsidR="004432E5" w:rsidRPr="00331EA1">
        <w:rPr>
          <w:rFonts w:hint="eastAsia"/>
        </w:rPr>
        <w:t>時，法務部廉政署張</w:t>
      </w:r>
      <w:r w:rsidR="006E429B">
        <w:rPr>
          <w:rFonts w:hint="eastAsia"/>
        </w:rPr>
        <w:t>○</w:t>
      </w:r>
      <w:r w:rsidR="004432E5" w:rsidRPr="00331EA1">
        <w:rPr>
          <w:rFonts w:hint="eastAsia"/>
        </w:rPr>
        <w:t>俊副組長稱：對於蒐集到顏漢文與矯正機關首長不當往來的情資，若確有行政違失，確實可以進行肅貪的處理，但檢察官的獎懲是屬於地檢署考績委員會的權責等語。高雄地檢署王</w:t>
      </w:r>
      <w:r w:rsidR="006E429B">
        <w:rPr>
          <w:rFonts w:hint="eastAsia"/>
        </w:rPr>
        <w:t>○</w:t>
      </w:r>
      <w:r w:rsidR="004432E5" w:rsidRPr="00331EA1">
        <w:rPr>
          <w:rFonts w:hint="eastAsia"/>
        </w:rPr>
        <w:t>敦主任檢察官稱：我們是從100年12月開始查顏漢文的，之前的階段因為政風單位沒有辦法去調閱資金往來等相關資料，因此比較沒有線索。地檢署據報都有立他字案在查，但可能之後因證據不足的關係就沒有查出什麼等語。該署政風室許</w:t>
      </w:r>
      <w:r w:rsidR="006E429B">
        <w:rPr>
          <w:rFonts w:hint="eastAsia"/>
        </w:rPr>
        <w:t>○</w:t>
      </w:r>
      <w:r w:rsidR="004432E5" w:rsidRPr="00331EA1">
        <w:rPr>
          <w:rFonts w:hint="eastAsia"/>
        </w:rPr>
        <w:t>玄主任稱：政風單位於95年4月至5月間(計16日)、8月至9月間(計8日)及101年3月起(計9日)對顏漢文進行積極蒐證行動等語。</w:t>
      </w:r>
    </w:p>
    <w:p w:rsidR="004432E5" w:rsidRPr="00331EA1" w:rsidRDefault="004432E5" w:rsidP="00D6043B">
      <w:pPr>
        <w:pStyle w:val="3"/>
      </w:pPr>
      <w:r w:rsidRPr="00331EA1">
        <w:rPr>
          <w:rFonts w:hint="eastAsia"/>
        </w:rPr>
        <w:t>顏漢文年終考績(或職務評定)結果，自79年起至100年止，年終考績甲等計有13次(79年~88年、92年、93年、97年)，乙等計有9次(89年~91年、94年~96年、98年~100年)。</w:t>
      </w:r>
    </w:p>
    <w:p w:rsidR="004432E5" w:rsidRPr="00331EA1" w:rsidRDefault="004432E5" w:rsidP="00D6043B">
      <w:pPr>
        <w:pStyle w:val="3"/>
      </w:pPr>
      <w:r w:rsidRPr="00331EA1">
        <w:rPr>
          <w:rFonts w:hint="eastAsia"/>
        </w:rPr>
        <w:t>綜上</w:t>
      </w:r>
      <w:r w:rsidRPr="00331EA1">
        <w:rPr>
          <w:rFonts w:hAnsi="標楷體" w:hint="eastAsia"/>
        </w:rPr>
        <w:t>，高</w:t>
      </w:r>
      <w:r w:rsidRPr="00331EA1">
        <w:rPr>
          <w:rFonts w:hint="eastAsia"/>
        </w:rPr>
        <w:t>雄地檢署早自88年10月30日陳報「88年政風狀況整體分析評估報告」中，即列有顏漢文之妨礙興利人員評估報告內容，該署自88年至101年9月，歷年來均對顏漢文予以列管，然除少數經簽分刑事案件偵辦，並於查無犯罪實證情況下即簽結外，對於大部分蒐得之政風情資，僅執行數日之行動蒐證無所獲後便無疾而終，未能積極並持續追查，且將顏漢文自79年起至100年止之22次年終考績中，考列甲等高達13次(79年~88年、92年、93年、97年)，對於顏漢文之違失及犯罪行為均束手無策或渾然不知，誠有違失。</w:t>
      </w:r>
    </w:p>
    <w:p w:rsidR="004432E5" w:rsidRPr="00331EA1" w:rsidRDefault="004432E5" w:rsidP="00D6043B">
      <w:pPr>
        <w:pStyle w:val="2"/>
        <w:ind w:left="965"/>
        <w:rPr>
          <w:b/>
        </w:rPr>
      </w:pPr>
      <w:r w:rsidRPr="00331EA1">
        <w:rPr>
          <w:rFonts w:hint="eastAsia"/>
          <w:b/>
        </w:rPr>
        <w:lastRenderedPageBreak/>
        <w:t>顏漢文於100年12月間及101年12月間，分別針對聚眾鬧事刑事案件及酒駕肇事刑事案件，對於高雄市政府警察局三民第二分局、該分局鼎金派出所、該分局民族派出所之派出所所長、偵查隊長等警務人員違法關說，被關說之警務人員均未依法簽報其長官並知會政風機構，亦未依法向所屬機關政風機構或承辦人員登錄，高雄市政府警察局未盡督導之責，核有違失。</w:t>
      </w:r>
    </w:p>
    <w:p w:rsidR="004432E5" w:rsidRPr="00331EA1" w:rsidRDefault="004432E5" w:rsidP="00D6043B">
      <w:pPr>
        <w:pStyle w:val="3"/>
      </w:pPr>
      <w:r w:rsidRPr="00331EA1">
        <w:rPr>
          <w:rFonts w:hint="eastAsia"/>
        </w:rPr>
        <w:t>依公務員廉政倫理規範第11點規定：「公務員遇有請託關說時，應於3日內簽報其長官並知會政風機構。」「行政院及所屬機關機構請託關說登錄查察作業要點」第5點第1項規定：「請託關說事件，應由被請託關說者於3日內向所屬機關政風機構登錄</w:t>
      </w:r>
      <w:r w:rsidRPr="00331EA1">
        <w:rPr>
          <w:rFonts w:hAnsi="標楷體" w:hint="eastAsia"/>
        </w:rPr>
        <w:t>；未設置政風機構者，應向兼辦政風業務人員或首長指定之人員登錄。</w:t>
      </w:r>
      <w:r w:rsidRPr="00331EA1">
        <w:rPr>
          <w:rFonts w:hint="eastAsia"/>
        </w:rPr>
        <w:t>」</w:t>
      </w:r>
    </w:p>
    <w:p w:rsidR="004432E5" w:rsidRPr="00331EA1" w:rsidRDefault="004432E5" w:rsidP="00D6043B">
      <w:pPr>
        <w:pStyle w:val="3"/>
      </w:pPr>
      <w:r w:rsidRPr="00331EA1">
        <w:rPr>
          <w:rFonts w:hint="eastAsia"/>
        </w:rPr>
        <w:t>查顏漢文於100年12月間，為友人</w:t>
      </w:r>
      <w:r w:rsidR="003143FD">
        <w:rPr>
          <w:rFonts w:hint="eastAsia"/>
        </w:rPr>
        <w:t>李○成</w:t>
      </w:r>
      <w:r w:rsidRPr="00331EA1">
        <w:rPr>
          <w:rFonts w:hint="eastAsia"/>
        </w:rPr>
        <w:t>100年間涉嫌聚眾鬧事刑事案件，於警方辦理程序中，竟向高雄市政府警察局三民第二分局及該分局鼎金派出所之派出所所長、偵查隊長等警務人員關說，要求警方不要介入太多，要求偵查隊長向其報到，親自至偵查隊瞭解案情；於10</w:t>
      </w:r>
      <w:r w:rsidR="007A7139" w:rsidRPr="00331EA1">
        <w:rPr>
          <w:rFonts w:hint="eastAsia"/>
        </w:rPr>
        <w:t>1</w:t>
      </w:r>
      <w:r w:rsidRPr="00331EA1">
        <w:rPr>
          <w:rFonts w:hint="eastAsia"/>
        </w:rPr>
        <w:t>年12月間，為非其所偵辦之101年間車禍事故刑事案件酒駕肇事嫌疑人</w:t>
      </w:r>
      <w:r w:rsidR="007F526A">
        <w:rPr>
          <w:rFonts w:hint="eastAsia"/>
        </w:rPr>
        <w:t>柯○安</w:t>
      </w:r>
      <w:r w:rsidRPr="00331EA1">
        <w:rPr>
          <w:rFonts w:hint="eastAsia"/>
        </w:rPr>
        <w:t>，竟向高雄市政府警察局三民第二分局民族派出所警務人員關說，要求警方勿隨案解送而以函送方式辦理即可，已如前述。</w:t>
      </w:r>
    </w:p>
    <w:p w:rsidR="004432E5" w:rsidRPr="00331EA1" w:rsidRDefault="004432E5" w:rsidP="00D6043B">
      <w:pPr>
        <w:pStyle w:val="3"/>
      </w:pPr>
      <w:r w:rsidRPr="00331EA1">
        <w:rPr>
          <w:rFonts w:hint="eastAsia"/>
        </w:rPr>
        <w:t>次查上開受顏漢文關說之警務人員，均未將各該關說情事簽報上級長官或向該管政風機構登錄。高雄市政府警局</w:t>
      </w:r>
      <w:bookmarkStart w:id="50" w:name="_GoBack"/>
      <w:r w:rsidR="000E4EF3">
        <w:rPr>
          <w:rFonts w:hint="eastAsia"/>
        </w:rPr>
        <w:t>阮○○</w:t>
      </w:r>
      <w:bookmarkEnd w:id="50"/>
      <w:r w:rsidRPr="00331EA1">
        <w:rPr>
          <w:rFonts w:hint="eastAsia"/>
        </w:rPr>
        <w:t>副局長</w:t>
      </w:r>
      <w:r w:rsidR="007A7139" w:rsidRPr="00331EA1">
        <w:rPr>
          <w:rFonts w:hint="eastAsia"/>
        </w:rPr>
        <w:t>於本院</w:t>
      </w:r>
      <w:r w:rsidRPr="00331EA1">
        <w:rPr>
          <w:rFonts w:hint="eastAsia"/>
        </w:rPr>
        <w:t>詢</w:t>
      </w:r>
      <w:r w:rsidR="007A7139" w:rsidRPr="00331EA1">
        <w:rPr>
          <w:rFonts w:hint="eastAsia"/>
        </w:rPr>
        <w:t>問</w:t>
      </w:r>
      <w:r w:rsidRPr="00331EA1">
        <w:rPr>
          <w:rFonts w:hint="eastAsia"/>
        </w:rPr>
        <w:t>時稱：市警局有關請託關說的登錄部分，我們回去會再檢討等語。法務部廉政署張鴻俊副組長則稱：依公務員廉政倫理規範的規定是要求要登錄報備，另依行政院</w:t>
      </w:r>
      <w:r w:rsidRPr="00331EA1">
        <w:rPr>
          <w:rFonts w:hint="eastAsia"/>
        </w:rPr>
        <w:lastRenderedPageBreak/>
        <w:t>及所屬機關機構請託關說查察作業要點規定，有違法之虞者就要作成紀錄。但公務員廉政倫理規範目前是沒有罰則，日後被查到的話，會依相關規定為行政查處等語。</w:t>
      </w:r>
    </w:p>
    <w:p w:rsidR="00C74DCD" w:rsidRPr="00331EA1" w:rsidRDefault="004432E5" w:rsidP="005C20ED">
      <w:pPr>
        <w:pStyle w:val="3"/>
        <w:widowControl/>
        <w:overflowPunct/>
        <w:autoSpaceDE/>
        <w:autoSpaceDN/>
        <w:spacing w:afterLines="300" w:after="1371"/>
        <w:ind w:left="1360" w:hanging="680"/>
        <w:jc w:val="left"/>
        <w:rPr>
          <w:szCs w:val="52"/>
        </w:rPr>
      </w:pPr>
      <w:r w:rsidRPr="00331EA1">
        <w:rPr>
          <w:rFonts w:hint="eastAsia"/>
        </w:rPr>
        <w:t>綜上，顏漢文檢察官於100年12月及101年12月間，分別針對聚眾鬧事刑事案件及酒駕肇事刑事案件，對於高雄市政府警察局三民第二分局、該分局鼎金派出所、該分局民族派出</w:t>
      </w:r>
      <w:r w:rsidR="007A7139" w:rsidRPr="00331EA1">
        <w:rPr>
          <w:rFonts w:hint="eastAsia"/>
        </w:rPr>
        <w:t>所之派出所所長、偵查隊長等警務人員違法關說，被關說之警務人員均</w:t>
      </w:r>
      <w:r w:rsidRPr="00331EA1">
        <w:rPr>
          <w:rFonts w:hint="eastAsia"/>
        </w:rPr>
        <w:t>未依法簽報其長官並知會政風機構，亦未依法向所屬機關政風機構或承辦人員登錄，高雄市政府警察局未盡督導之責，核有違失。</w:t>
      </w: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bookmarkEnd w:id="49"/>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rsidR="004432E5" w:rsidRPr="00331EA1" w:rsidRDefault="004432E5" w:rsidP="00D6043B">
      <w:pPr>
        <w:pStyle w:val="aa"/>
        <w:spacing w:beforeLines="50" w:before="228" w:after="0"/>
        <w:ind w:leftChars="1100" w:left="4630" w:hanging="888"/>
        <w:rPr>
          <w:rFonts w:ascii="Times New Roman"/>
          <w:b w:val="0"/>
          <w:bCs/>
          <w:snapToGrid/>
          <w:spacing w:val="0"/>
          <w:kern w:val="0"/>
          <w:sz w:val="40"/>
        </w:rPr>
      </w:pPr>
      <w:r w:rsidRPr="00331EA1">
        <w:rPr>
          <w:rFonts w:hint="eastAsia"/>
          <w:b w:val="0"/>
          <w:bCs/>
          <w:snapToGrid/>
          <w:spacing w:val="12"/>
          <w:kern w:val="0"/>
          <w:sz w:val="40"/>
        </w:rPr>
        <w:t>調查委員：</w:t>
      </w:r>
      <w:r w:rsidR="005C20ED">
        <w:rPr>
          <w:rFonts w:hint="eastAsia"/>
          <w:b w:val="0"/>
          <w:bCs/>
          <w:snapToGrid/>
          <w:spacing w:val="12"/>
          <w:kern w:val="0"/>
          <w:sz w:val="40"/>
        </w:rPr>
        <w:t>高鳳仙</w:t>
      </w:r>
    </w:p>
    <w:p w:rsidR="00A74756" w:rsidRPr="00331EA1" w:rsidRDefault="00A74756" w:rsidP="00D6043B">
      <w:pPr>
        <w:pStyle w:val="aa"/>
        <w:spacing w:before="0" w:after="0"/>
        <w:ind w:leftChars="1100" w:left="3742" w:firstLineChars="500" w:firstLine="2021"/>
        <w:rPr>
          <w:b w:val="0"/>
          <w:bCs/>
          <w:snapToGrid/>
          <w:spacing w:val="12"/>
          <w:kern w:val="0"/>
        </w:rPr>
      </w:pPr>
    </w:p>
    <w:p w:rsidR="00CD5BF2" w:rsidRPr="00331EA1" w:rsidRDefault="00CD5BF2" w:rsidP="00D6043B">
      <w:pPr>
        <w:pStyle w:val="af0"/>
        <w:rPr>
          <w:rFonts w:hAnsi="標楷體"/>
          <w:bCs/>
        </w:rPr>
      </w:pPr>
    </w:p>
    <w:sectPr w:rsidR="00CD5BF2" w:rsidRPr="00331EA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79C" w:rsidRDefault="0049579C">
      <w:r>
        <w:separator/>
      </w:r>
    </w:p>
  </w:endnote>
  <w:endnote w:type="continuationSeparator" w:id="0">
    <w:p w:rsidR="0049579C" w:rsidRDefault="00495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AFF" w:rsidRDefault="00422AF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0E4EF3">
      <w:rPr>
        <w:rStyle w:val="ad"/>
        <w:noProof/>
        <w:sz w:val="24"/>
      </w:rPr>
      <w:t>34</w:t>
    </w:r>
    <w:r>
      <w:rPr>
        <w:rStyle w:val="ad"/>
        <w:sz w:val="24"/>
      </w:rPr>
      <w:fldChar w:fldCharType="end"/>
    </w:r>
  </w:p>
  <w:p w:rsidR="00422AFF" w:rsidRDefault="00422AF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79C" w:rsidRDefault="0049579C">
      <w:r>
        <w:separator/>
      </w:r>
    </w:p>
  </w:footnote>
  <w:footnote w:type="continuationSeparator" w:id="0">
    <w:p w:rsidR="0049579C" w:rsidRDefault="0049579C">
      <w:r>
        <w:continuationSeparator/>
      </w:r>
    </w:p>
  </w:footnote>
  <w:footnote w:id="1">
    <w:p w:rsidR="00422AFF" w:rsidRDefault="00422AFF" w:rsidP="004432E5">
      <w:pPr>
        <w:pStyle w:val="afb"/>
      </w:pPr>
      <w:r>
        <w:rPr>
          <w:rStyle w:val="afd"/>
        </w:rPr>
        <w:footnoteRef/>
      </w:r>
      <w:r>
        <w:rPr>
          <w:rFonts w:hint="eastAsia"/>
        </w:rPr>
        <w:t xml:space="preserve"> </w:t>
      </w:r>
      <w:r w:rsidRPr="00842486">
        <w:rPr>
          <w:rFonts w:asciiTheme="minorEastAsia" w:eastAsiaTheme="minorEastAsia" w:hAnsiTheme="minorEastAsia" w:hint="eastAsia"/>
        </w:rPr>
        <w:t>法務部103年4月8日法檢字第10304513140號函。</w:t>
      </w:r>
    </w:p>
  </w:footnote>
  <w:footnote w:id="2">
    <w:p w:rsidR="00422AFF" w:rsidRDefault="00422AFF" w:rsidP="004432E5">
      <w:pPr>
        <w:pStyle w:val="afb"/>
      </w:pPr>
      <w:r>
        <w:rPr>
          <w:rStyle w:val="afd"/>
        </w:rPr>
        <w:footnoteRef/>
      </w:r>
      <w:r>
        <w:rPr>
          <w:rFonts w:hint="eastAsia"/>
        </w:rPr>
        <w:t xml:space="preserve"> </w:t>
      </w:r>
      <w:r w:rsidRPr="00842486">
        <w:rPr>
          <w:rFonts w:asciiTheme="minorEastAsia" w:eastAsiaTheme="minorEastAsia" w:hAnsiTheme="minorEastAsia" w:hint="eastAsia"/>
        </w:rPr>
        <w:t>屏東地檢署103年5月20日屏檢慶忠103蒞1181字第14101號函。</w:t>
      </w:r>
    </w:p>
  </w:footnote>
  <w:footnote w:id="3">
    <w:p w:rsidR="00422AFF" w:rsidRPr="004432E5" w:rsidRDefault="00422AFF">
      <w:pPr>
        <w:pStyle w:val="afb"/>
      </w:pPr>
      <w:r>
        <w:rPr>
          <w:rStyle w:val="afd"/>
        </w:rPr>
        <w:footnoteRef/>
      </w:r>
      <w:r>
        <w:t xml:space="preserve"> </w:t>
      </w:r>
      <w:r w:rsidRPr="009448FF">
        <w:rPr>
          <w:rFonts w:asciiTheme="minorEastAsia" w:eastAsiaTheme="minorEastAsia" w:hAnsiTheme="minorEastAsia" w:hint="eastAsia"/>
        </w:rPr>
        <w:t>屏東地院104年8月25日屏院勝刑良102訴1195字第1040022635號檢送文件表。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6C03F4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694"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DC6D17"/>
    <w:multiLevelType w:val="hybridMultilevel"/>
    <w:tmpl w:val="07B88B10"/>
    <w:lvl w:ilvl="0" w:tplc="2AD6BE96">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6827"/>
        </w:tabs>
        <w:ind w:left="6082" w:hanging="695"/>
      </w:pPr>
      <w:rPr>
        <w:rFonts w:ascii="標楷體" w:eastAsia="標楷體" w:hint="eastAsia"/>
        <w:b w:val="0"/>
        <w:i w:val="0"/>
        <w:sz w:val="32"/>
      </w:rPr>
    </w:lvl>
    <w:lvl w:ilvl="1" w:tplc="04090019" w:tentative="1">
      <w:start w:val="1"/>
      <w:numFmt w:val="ideographTraditional"/>
      <w:lvlText w:val="%2、"/>
      <w:lvlJc w:val="left"/>
      <w:pPr>
        <w:tabs>
          <w:tab w:val="num" w:pos="6347"/>
        </w:tabs>
        <w:ind w:left="6347" w:hanging="480"/>
      </w:pPr>
    </w:lvl>
    <w:lvl w:ilvl="2" w:tplc="0409001B" w:tentative="1">
      <w:start w:val="1"/>
      <w:numFmt w:val="lowerRoman"/>
      <w:lvlText w:val="%3."/>
      <w:lvlJc w:val="right"/>
      <w:pPr>
        <w:tabs>
          <w:tab w:val="num" w:pos="6827"/>
        </w:tabs>
        <w:ind w:left="6827" w:hanging="480"/>
      </w:pPr>
    </w:lvl>
    <w:lvl w:ilvl="3" w:tplc="0409000F" w:tentative="1">
      <w:start w:val="1"/>
      <w:numFmt w:val="decimal"/>
      <w:lvlText w:val="%4."/>
      <w:lvlJc w:val="left"/>
      <w:pPr>
        <w:tabs>
          <w:tab w:val="num" w:pos="7307"/>
        </w:tabs>
        <w:ind w:left="7307" w:hanging="480"/>
      </w:pPr>
    </w:lvl>
    <w:lvl w:ilvl="4" w:tplc="04090019" w:tentative="1">
      <w:start w:val="1"/>
      <w:numFmt w:val="ideographTraditional"/>
      <w:lvlText w:val="%5、"/>
      <w:lvlJc w:val="left"/>
      <w:pPr>
        <w:tabs>
          <w:tab w:val="num" w:pos="7787"/>
        </w:tabs>
        <w:ind w:left="7787" w:hanging="480"/>
      </w:pPr>
    </w:lvl>
    <w:lvl w:ilvl="5" w:tplc="0409001B" w:tentative="1">
      <w:start w:val="1"/>
      <w:numFmt w:val="lowerRoman"/>
      <w:lvlText w:val="%6."/>
      <w:lvlJc w:val="right"/>
      <w:pPr>
        <w:tabs>
          <w:tab w:val="num" w:pos="8267"/>
        </w:tabs>
        <w:ind w:left="8267" w:hanging="480"/>
      </w:pPr>
    </w:lvl>
    <w:lvl w:ilvl="6" w:tplc="0409000F" w:tentative="1">
      <w:start w:val="1"/>
      <w:numFmt w:val="decimal"/>
      <w:lvlText w:val="%7."/>
      <w:lvlJc w:val="left"/>
      <w:pPr>
        <w:tabs>
          <w:tab w:val="num" w:pos="8747"/>
        </w:tabs>
        <w:ind w:left="8747" w:hanging="480"/>
      </w:pPr>
    </w:lvl>
    <w:lvl w:ilvl="7" w:tplc="04090019" w:tentative="1">
      <w:start w:val="1"/>
      <w:numFmt w:val="ideographTraditional"/>
      <w:lvlText w:val="%8、"/>
      <w:lvlJc w:val="left"/>
      <w:pPr>
        <w:tabs>
          <w:tab w:val="num" w:pos="9227"/>
        </w:tabs>
        <w:ind w:left="9227" w:hanging="480"/>
      </w:pPr>
    </w:lvl>
    <w:lvl w:ilvl="8" w:tplc="0409001B" w:tentative="1">
      <w:start w:val="1"/>
      <w:numFmt w:val="lowerRoman"/>
      <w:lvlText w:val="%9."/>
      <w:lvlJc w:val="right"/>
      <w:pPr>
        <w:tabs>
          <w:tab w:val="num" w:pos="9707"/>
        </w:tabs>
        <w:ind w:left="9707" w:hanging="480"/>
      </w:pPr>
    </w:lvl>
  </w:abstractNum>
  <w:abstractNum w:abstractNumId="4" w15:restartNumberingAfterBreak="0">
    <w:nsid w:val="2A5838BF"/>
    <w:multiLevelType w:val="hybridMultilevel"/>
    <w:tmpl w:val="07B88B10"/>
    <w:lvl w:ilvl="0" w:tplc="2AD6BE96">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5" w15:restartNumberingAfterBreak="0">
    <w:nsid w:val="355126E3"/>
    <w:multiLevelType w:val="hybridMultilevel"/>
    <w:tmpl w:val="1E9EFE04"/>
    <w:lvl w:ilvl="0" w:tplc="2B04AEB0">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D737853"/>
    <w:multiLevelType w:val="hybridMultilevel"/>
    <w:tmpl w:val="812634BC"/>
    <w:lvl w:ilvl="0" w:tplc="4D5AC9E8">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17E6D3A"/>
    <w:multiLevelType w:val="hybridMultilevel"/>
    <w:tmpl w:val="8B269A40"/>
    <w:lvl w:ilvl="0" w:tplc="A8A8D08E">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num w:numId="1">
    <w:abstractNumId w:val="1"/>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3"/>
  </w:num>
  <w:num w:numId="19">
    <w:abstractNumId w:val="3"/>
    <w:lvlOverride w:ilvl="0">
      <w:startOverride w:val="1"/>
    </w:lvlOverride>
  </w:num>
  <w:num w:numId="20">
    <w:abstractNumId w:val="1"/>
  </w:num>
  <w:num w:numId="21">
    <w:abstractNumId w:val="3"/>
  </w:num>
  <w:num w:numId="22">
    <w:abstractNumId w:val="8"/>
  </w:num>
  <w:num w:numId="23">
    <w:abstractNumId w:val="6"/>
  </w:num>
  <w:num w:numId="24">
    <w:abstractNumId w:val="10"/>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1"/>
  </w:num>
  <w:num w:numId="29">
    <w:abstractNumId w:val="11"/>
  </w:num>
  <w:num w:numId="30">
    <w:abstractNumId w:val="7"/>
  </w:num>
  <w:num w:numId="31">
    <w:abstractNumId w:val="7"/>
  </w:num>
  <w:num w:numId="32">
    <w:abstractNumId w:val="1"/>
  </w:num>
  <w:num w:numId="33">
    <w:abstractNumId w:val="12"/>
  </w:num>
  <w:num w:numId="34">
    <w:abstractNumId w:val="5"/>
  </w:num>
  <w:num w:numId="35">
    <w:abstractNumId w:val="4"/>
  </w:num>
  <w:num w:numId="36">
    <w:abstractNumId w:val="9"/>
  </w:num>
  <w:num w:numId="37">
    <w:abstractNumId w:val="1"/>
  </w:num>
  <w:num w:numId="38">
    <w:abstractNumId w:val="2"/>
  </w:num>
  <w:num w:numId="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11F"/>
    <w:rsid w:val="000061E6"/>
    <w:rsid w:val="00006961"/>
    <w:rsid w:val="000112BF"/>
    <w:rsid w:val="00011FAF"/>
    <w:rsid w:val="00012233"/>
    <w:rsid w:val="00017318"/>
    <w:rsid w:val="000206BF"/>
    <w:rsid w:val="000215C8"/>
    <w:rsid w:val="000246E0"/>
    <w:rsid w:val="000246F7"/>
    <w:rsid w:val="00027F68"/>
    <w:rsid w:val="0003114D"/>
    <w:rsid w:val="00032ACE"/>
    <w:rsid w:val="00036D76"/>
    <w:rsid w:val="0003765A"/>
    <w:rsid w:val="00037874"/>
    <w:rsid w:val="00044C64"/>
    <w:rsid w:val="00044EDA"/>
    <w:rsid w:val="0005472F"/>
    <w:rsid w:val="00055753"/>
    <w:rsid w:val="00056B17"/>
    <w:rsid w:val="00057F32"/>
    <w:rsid w:val="0006248A"/>
    <w:rsid w:val="0006296C"/>
    <w:rsid w:val="00062A25"/>
    <w:rsid w:val="00072BBB"/>
    <w:rsid w:val="00072FC3"/>
    <w:rsid w:val="00073CB5"/>
    <w:rsid w:val="0007425C"/>
    <w:rsid w:val="00075B1B"/>
    <w:rsid w:val="00077553"/>
    <w:rsid w:val="0008380E"/>
    <w:rsid w:val="00083FA6"/>
    <w:rsid w:val="000851A2"/>
    <w:rsid w:val="00090A76"/>
    <w:rsid w:val="0009165B"/>
    <w:rsid w:val="0009197E"/>
    <w:rsid w:val="000927D1"/>
    <w:rsid w:val="0009352E"/>
    <w:rsid w:val="00094CED"/>
    <w:rsid w:val="000954B5"/>
    <w:rsid w:val="00096B96"/>
    <w:rsid w:val="000A2F3F"/>
    <w:rsid w:val="000A318F"/>
    <w:rsid w:val="000A7D85"/>
    <w:rsid w:val="000B0B4A"/>
    <w:rsid w:val="000B279A"/>
    <w:rsid w:val="000B3AC8"/>
    <w:rsid w:val="000B4D3D"/>
    <w:rsid w:val="000B5714"/>
    <w:rsid w:val="000B61D2"/>
    <w:rsid w:val="000B70A7"/>
    <w:rsid w:val="000B7FAC"/>
    <w:rsid w:val="000C19F3"/>
    <w:rsid w:val="000C3316"/>
    <w:rsid w:val="000C495F"/>
    <w:rsid w:val="000D0CC7"/>
    <w:rsid w:val="000D5A47"/>
    <w:rsid w:val="000E4EF3"/>
    <w:rsid w:val="000E6431"/>
    <w:rsid w:val="000E6C8C"/>
    <w:rsid w:val="000F21A5"/>
    <w:rsid w:val="000F3DCE"/>
    <w:rsid w:val="000F437A"/>
    <w:rsid w:val="00102B9F"/>
    <w:rsid w:val="00103970"/>
    <w:rsid w:val="00107548"/>
    <w:rsid w:val="00107ACA"/>
    <w:rsid w:val="00112637"/>
    <w:rsid w:val="00112ABC"/>
    <w:rsid w:val="00113346"/>
    <w:rsid w:val="00117CBA"/>
    <w:rsid w:val="0012001E"/>
    <w:rsid w:val="00121194"/>
    <w:rsid w:val="00126A55"/>
    <w:rsid w:val="00130568"/>
    <w:rsid w:val="00133F08"/>
    <w:rsid w:val="001345E6"/>
    <w:rsid w:val="001378B0"/>
    <w:rsid w:val="00142E00"/>
    <w:rsid w:val="001476E6"/>
    <w:rsid w:val="00152793"/>
    <w:rsid w:val="00153B7E"/>
    <w:rsid w:val="001545A9"/>
    <w:rsid w:val="001607CB"/>
    <w:rsid w:val="0016205A"/>
    <w:rsid w:val="00163009"/>
    <w:rsid w:val="001637C7"/>
    <w:rsid w:val="00163C1F"/>
    <w:rsid w:val="00164518"/>
    <w:rsid w:val="0016480E"/>
    <w:rsid w:val="00174297"/>
    <w:rsid w:val="00180E06"/>
    <w:rsid w:val="001817B3"/>
    <w:rsid w:val="00183014"/>
    <w:rsid w:val="001832DF"/>
    <w:rsid w:val="001864FF"/>
    <w:rsid w:val="0019008A"/>
    <w:rsid w:val="001959C2"/>
    <w:rsid w:val="001A51E3"/>
    <w:rsid w:val="001A7405"/>
    <w:rsid w:val="001A77EE"/>
    <w:rsid w:val="001A7968"/>
    <w:rsid w:val="001B2E98"/>
    <w:rsid w:val="001B3483"/>
    <w:rsid w:val="001B3C1E"/>
    <w:rsid w:val="001B4494"/>
    <w:rsid w:val="001B6189"/>
    <w:rsid w:val="001C0D8B"/>
    <w:rsid w:val="001C0DA8"/>
    <w:rsid w:val="001C1D3D"/>
    <w:rsid w:val="001C2365"/>
    <w:rsid w:val="001C2474"/>
    <w:rsid w:val="001C39A0"/>
    <w:rsid w:val="001C3A0E"/>
    <w:rsid w:val="001C6EB3"/>
    <w:rsid w:val="001D05F4"/>
    <w:rsid w:val="001D4AD7"/>
    <w:rsid w:val="001D6AC4"/>
    <w:rsid w:val="001D780B"/>
    <w:rsid w:val="001E0D8A"/>
    <w:rsid w:val="001E5420"/>
    <w:rsid w:val="001E67BA"/>
    <w:rsid w:val="001E74C2"/>
    <w:rsid w:val="001F1523"/>
    <w:rsid w:val="001F17C3"/>
    <w:rsid w:val="001F49DA"/>
    <w:rsid w:val="001F5A48"/>
    <w:rsid w:val="001F6260"/>
    <w:rsid w:val="001F682C"/>
    <w:rsid w:val="001F7B76"/>
    <w:rsid w:val="00200007"/>
    <w:rsid w:val="00200DD8"/>
    <w:rsid w:val="002030A5"/>
    <w:rsid w:val="00203131"/>
    <w:rsid w:val="00203D2D"/>
    <w:rsid w:val="00212E88"/>
    <w:rsid w:val="00213C9C"/>
    <w:rsid w:val="002140F1"/>
    <w:rsid w:val="0021766C"/>
    <w:rsid w:val="0022009E"/>
    <w:rsid w:val="002213CB"/>
    <w:rsid w:val="0022307B"/>
    <w:rsid w:val="00223241"/>
    <w:rsid w:val="0022425C"/>
    <w:rsid w:val="002246DE"/>
    <w:rsid w:val="00224F7D"/>
    <w:rsid w:val="00235567"/>
    <w:rsid w:val="002411A2"/>
    <w:rsid w:val="0024203D"/>
    <w:rsid w:val="0024253F"/>
    <w:rsid w:val="0024283C"/>
    <w:rsid w:val="00242E9F"/>
    <w:rsid w:val="00242FE6"/>
    <w:rsid w:val="00245B6A"/>
    <w:rsid w:val="00252BC4"/>
    <w:rsid w:val="00253FF0"/>
    <w:rsid w:val="00254014"/>
    <w:rsid w:val="00255FF9"/>
    <w:rsid w:val="002625C3"/>
    <w:rsid w:val="0026299A"/>
    <w:rsid w:val="0026504D"/>
    <w:rsid w:val="00273255"/>
    <w:rsid w:val="00273A2F"/>
    <w:rsid w:val="002806D0"/>
    <w:rsid w:val="00280986"/>
    <w:rsid w:val="00281ECE"/>
    <w:rsid w:val="002831C7"/>
    <w:rsid w:val="002840C6"/>
    <w:rsid w:val="00294277"/>
    <w:rsid w:val="00295174"/>
    <w:rsid w:val="00295CF9"/>
    <w:rsid w:val="00296172"/>
    <w:rsid w:val="00296B92"/>
    <w:rsid w:val="002A1162"/>
    <w:rsid w:val="002A2C22"/>
    <w:rsid w:val="002B02EB"/>
    <w:rsid w:val="002B1E93"/>
    <w:rsid w:val="002B2E2B"/>
    <w:rsid w:val="002B582E"/>
    <w:rsid w:val="002C0602"/>
    <w:rsid w:val="002C4BBD"/>
    <w:rsid w:val="002D1554"/>
    <w:rsid w:val="002D15BB"/>
    <w:rsid w:val="002D5444"/>
    <w:rsid w:val="002D5C16"/>
    <w:rsid w:val="002E4049"/>
    <w:rsid w:val="002E46FD"/>
    <w:rsid w:val="002E5EDF"/>
    <w:rsid w:val="002E67E3"/>
    <w:rsid w:val="002F053C"/>
    <w:rsid w:val="002F3D1D"/>
    <w:rsid w:val="002F3DFF"/>
    <w:rsid w:val="002F5E05"/>
    <w:rsid w:val="002F7B45"/>
    <w:rsid w:val="0030103B"/>
    <w:rsid w:val="00301708"/>
    <w:rsid w:val="00302B22"/>
    <w:rsid w:val="003143FD"/>
    <w:rsid w:val="00315A16"/>
    <w:rsid w:val="00317053"/>
    <w:rsid w:val="0032109C"/>
    <w:rsid w:val="00322B45"/>
    <w:rsid w:val="00323809"/>
    <w:rsid w:val="00323D41"/>
    <w:rsid w:val="00325414"/>
    <w:rsid w:val="003302F1"/>
    <w:rsid w:val="00331EA1"/>
    <w:rsid w:val="003403F1"/>
    <w:rsid w:val="00340913"/>
    <w:rsid w:val="0034470E"/>
    <w:rsid w:val="00346369"/>
    <w:rsid w:val="00347884"/>
    <w:rsid w:val="00352DB0"/>
    <w:rsid w:val="00361063"/>
    <w:rsid w:val="00363B84"/>
    <w:rsid w:val="00363BBF"/>
    <w:rsid w:val="0037094A"/>
    <w:rsid w:val="00371531"/>
    <w:rsid w:val="00371E0D"/>
    <w:rsid w:val="00371ED3"/>
    <w:rsid w:val="00372FFC"/>
    <w:rsid w:val="003757B8"/>
    <w:rsid w:val="0037728A"/>
    <w:rsid w:val="00380B7D"/>
    <w:rsid w:val="00381050"/>
    <w:rsid w:val="00381A99"/>
    <w:rsid w:val="003829C2"/>
    <w:rsid w:val="003830B2"/>
    <w:rsid w:val="00384724"/>
    <w:rsid w:val="003919B7"/>
    <w:rsid w:val="00391D57"/>
    <w:rsid w:val="00392292"/>
    <w:rsid w:val="003A32FE"/>
    <w:rsid w:val="003B1017"/>
    <w:rsid w:val="003B14AC"/>
    <w:rsid w:val="003B3C07"/>
    <w:rsid w:val="003B410B"/>
    <w:rsid w:val="003B6331"/>
    <w:rsid w:val="003B6775"/>
    <w:rsid w:val="003C3A17"/>
    <w:rsid w:val="003C44B8"/>
    <w:rsid w:val="003C4D6A"/>
    <w:rsid w:val="003C5316"/>
    <w:rsid w:val="003C5FE2"/>
    <w:rsid w:val="003D05FB"/>
    <w:rsid w:val="003D086C"/>
    <w:rsid w:val="003D1B16"/>
    <w:rsid w:val="003D45BF"/>
    <w:rsid w:val="003D508A"/>
    <w:rsid w:val="003D537F"/>
    <w:rsid w:val="003D565F"/>
    <w:rsid w:val="003D5BDD"/>
    <w:rsid w:val="003D7B75"/>
    <w:rsid w:val="003E0208"/>
    <w:rsid w:val="003E1967"/>
    <w:rsid w:val="003E33D2"/>
    <w:rsid w:val="003E44E3"/>
    <w:rsid w:val="003E4B57"/>
    <w:rsid w:val="003E6424"/>
    <w:rsid w:val="003F27E1"/>
    <w:rsid w:val="003F2833"/>
    <w:rsid w:val="003F437A"/>
    <w:rsid w:val="003F5800"/>
    <w:rsid w:val="003F5C2B"/>
    <w:rsid w:val="004023E9"/>
    <w:rsid w:val="0040454A"/>
    <w:rsid w:val="00413F83"/>
    <w:rsid w:val="0041490C"/>
    <w:rsid w:val="00414CBF"/>
    <w:rsid w:val="00416191"/>
    <w:rsid w:val="00416721"/>
    <w:rsid w:val="00421EF0"/>
    <w:rsid w:val="004224FA"/>
    <w:rsid w:val="00422AFF"/>
    <w:rsid w:val="00423D07"/>
    <w:rsid w:val="00426B2C"/>
    <w:rsid w:val="00427C0C"/>
    <w:rsid w:val="00432F5A"/>
    <w:rsid w:val="00434FCE"/>
    <w:rsid w:val="004422A7"/>
    <w:rsid w:val="004432E5"/>
    <w:rsid w:val="0044346F"/>
    <w:rsid w:val="00446F3F"/>
    <w:rsid w:val="00450EC8"/>
    <w:rsid w:val="0045109D"/>
    <w:rsid w:val="0045794D"/>
    <w:rsid w:val="00463046"/>
    <w:rsid w:val="0046520A"/>
    <w:rsid w:val="00465CD1"/>
    <w:rsid w:val="004672AB"/>
    <w:rsid w:val="004714FE"/>
    <w:rsid w:val="00472185"/>
    <w:rsid w:val="0047498C"/>
    <w:rsid w:val="004779A9"/>
    <w:rsid w:val="00477BAA"/>
    <w:rsid w:val="00480BC6"/>
    <w:rsid w:val="00482BEF"/>
    <w:rsid w:val="00491A48"/>
    <w:rsid w:val="00493171"/>
    <w:rsid w:val="0049469A"/>
    <w:rsid w:val="00495053"/>
    <w:rsid w:val="0049579C"/>
    <w:rsid w:val="004969F3"/>
    <w:rsid w:val="004A12C3"/>
    <w:rsid w:val="004A1490"/>
    <w:rsid w:val="004A14F1"/>
    <w:rsid w:val="004A15F0"/>
    <w:rsid w:val="004A1F59"/>
    <w:rsid w:val="004A29BE"/>
    <w:rsid w:val="004A3225"/>
    <w:rsid w:val="004A33EE"/>
    <w:rsid w:val="004A3AA8"/>
    <w:rsid w:val="004A77DA"/>
    <w:rsid w:val="004A7BA3"/>
    <w:rsid w:val="004B0C3B"/>
    <w:rsid w:val="004B13C7"/>
    <w:rsid w:val="004B1F0D"/>
    <w:rsid w:val="004B1F9D"/>
    <w:rsid w:val="004B6BDA"/>
    <w:rsid w:val="004B778F"/>
    <w:rsid w:val="004C03AF"/>
    <w:rsid w:val="004C1E10"/>
    <w:rsid w:val="004D141F"/>
    <w:rsid w:val="004D2742"/>
    <w:rsid w:val="004D3C48"/>
    <w:rsid w:val="004D5D01"/>
    <w:rsid w:val="004D6310"/>
    <w:rsid w:val="004E0062"/>
    <w:rsid w:val="004E05A1"/>
    <w:rsid w:val="004E2D5C"/>
    <w:rsid w:val="004E69EF"/>
    <w:rsid w:val="004F1496"/>
    <w:rsid w:val="004F2EEC"/>
    <w:rsid w:val="004F565F"/>
    <w:rsid w:val="004F5E57"/>
    <w:rsid w:val="004F6710"/>
    <w:rsid w:val="005007EB"/>
    <w:rsid w:val="00500C3E"/>
    <w:rsid w:val="005020ED"/>
    <w:rsid w:val="00502849"/>
    <w:rsid w:val="005035C4"/>
    <w:rsid w:val="00504334"/>
    <w:rsid w:val="0050498D"/>
    <w:rsid w:val="00505A37"/>
    <w:rsid w:val="00507F52"/>
    <w:rsid w:val="005104D7"/>
    <w:rsid w:val="00510B9E"/>
    <w:rsid w:val="00513339"/>
    <w:rsid w:val="00514191"/>
    <w:rsid w:val="00515155"/>
    <w:rsid w:val="00522080"/>
    <w:rsid w:val="005306EB"/>
    <w:rsid w:val="0053214B"/>
    <w:rsid w:val="00533FCC"/>
    <w:rsid w:val="00535112"/>
    <w:rsid w:val="00535FA3"/>
    <w:rsid w:val="00536BC2"/>
    <w:rsid w:val="005405F1"/>
    <w:rsid w:val="005425E1"/>
    <w:rsid w:val="005427C5"/>
    <w:rsid w:val="00542CF6"/>
    <w:rsid w:val="005432C2"/>
    <w:rsid w:val="0055347F"/>
    <w:rsid w:val="00553C03"/>
    <w:rsid w:val="00555A74"/>
    <w:rsid w:val="00563692"/>
    <w:rsid w:val="00564CDC"/>
    <w:rsid w:val="0056764F"/>
    <w:rsid w:val="00571679"/>
    <w:rsid w:val="005761EF"/>
    <w:rsid w:val="005839EF"/>
    <w:rsid w:val="00583DD0"/>
    <w:rsid w:val="005844E7"/>
    <w:rsid w:val="0058527B"/>
    <w:rsid w:val="0059071C"/>
    <w:rsid w:val="005908B8"/>
    <w:rsid w:val="00591290"/>
    <w:rsid w:val="00594108"/>
    <w:rsid w:val="00594956"/>
    <w:rsid w:val="0059512E"/>
    <w:rsid w:val="005A2EC4"/>
    <w:rsid w:val="005A5151"/>
    <w:rsid w:val="005A6DD2"/>
    <w:rsid w:val="005A738F"/>
    <w:rsid w:val="005B07ED"/>
    <w:rsid w:val="005B152F"/>
    <w:rsid w:val="005B36E0"/>
    <w:rsid w:val="005B3B28"/>
    <w:rsid w:val="005B57D3"/>
    <w:rsid w:val="005C20ED"/>
    <w:rsid w:val="005C385D"/>
    <w:rsid w:val="005D0160"/>
    <w:rsid w:val="005D3B20"/>
    <w:rsid w:val="005D72D9"/>
    <w:rsid w:val="005E247B"/>
    <w:rsid w:val="005E4759"/>
    <w:rsid w:val="005E5C68"/>
    <w:rsid w:val="005E65C0"/>
    <w:rsid w:val="005E750A"/>
    <w:rsid w:val="005F0390"/>
    <w:rsid w:val="005F0BAD"/>
    <w:rsid w:val="005F1478"/>
    <w:rsid w:val="005F5F00"/>
    <w:rsid w:val="005F630F"/>
    <w:rsid w:val="005F7072"/>
    <w:rsid w:val="0060310F"/>
    <w:rsid w:val="00604DF7"/>
    <w:rsid w:val="006072CD"/>
    <w:rsid w:val="006100C3"/>
    <w:rsid w:val="00612023"/>
    <w:rsid w:val="00612768"/>
    <w:rsid w:val="00614190"/>
    <w:rsid w:val="006163EF"/>
    <w:rsid w:val="0062105F"/>
    <w:rsid w:val="00622A99"/>
    <w:rsid w:val="00622E67"/>
    <w:rsid w:val="00623D41"/>
    <w:rsid w:val="00626EDC"/>
    <w:rsid w:val="0062782F"/>
    <w:rsid w:val="00637757"/>
    <w:rsid w:val="00641F1E"/>
    <w:rsid w:val="0064341C"/>
    <w:rsid w:val="00645147"/>
    <w:rsid w:val="006470EC"/>
    <w:rsid w:val="006514DB"/>
    <w:rsid w:val="006542D6"/>
    <w:rsid w:val="00654D51"/>
    <w:rsid w:val="0065598E"/>
    <w:rsid w:val="00655AF2"/>
    <w:rsid w:val="00655BC5"/>
    <w:rsid w:val="006568BE"/>
    <w:rsid w:val="0066025D"/>
    <w:rsid w:val="006605E0"/>
    <w:rsid w:val="0066091A"/>
    <w:rsid w:val="0066639A"/>
    <w:rsid w:val="0067036D"/>
    <w:rsid w:val="0067205C"/>
    <w:rsid w:val="0067350F"/>
    <w:rsid w:val="00675B1E"/>
    <w:rsid w:val="006773EC"/>
    <w:rsid w:val="00680504"/>
    <w:rsid w:val="00681CD9"/>
    <w:rsid w:val="00683E30"/>
    <w:rsid w:val="00687024"/>
    <w:rsid w:val="00690450"/>
    <w:rsid w:val="00692F62"/>
    <w:rsid w:val="00695AF1"/>
    <w:rsid w:val="00695E22"/>
    <w:rsid w:val="00697699"/>
    <w:rsid w:val="006A288F"/>
    <w:rsid w:val="006A50D0"/>
    <w:rsid w:val="006A63FC"/>
    <w:rsid w:val="006B55AC"/>
    <w:rsid w:val="006B7093"/>
    <w:rsid w:val="006B7417"/>
    <w:rsid w:val="006C5159"/>
    <w:rsid w:val="006D3691"/>
    <w:rsid w:val="006D441F"/>
    <w:rsid w:val="006D4BE7"/>
    <w:rsid w:val="006E429B"/>
    <w:rsid w:val="006E5EF0"/>
    <w:rsid w:val="006E6CB2"/>
    <w:rsid w:val="006F2275"/>
    <w:rsid w:val="006F3563"/>
    <w:rsid w:val="006F42B9"/>
    <w:rsid w:val="006F49BD"/>
    <w:rsid w:val="006F5094"/>
    <w:rsid w:val="006F6103"/>
    <w:rsid w:val="0070216E"/>
    <w:rsid w:val="00704E00"/>
    <w:rsid w:val="007140E2"/>
    <w:rsid w:val="00716690"/>
    <w:rsid w:val="00717F50"/>
    <w:rsid w:val="0072020C"/>
    <w:rsid w:val="007209E7"/>
    <w:rsid w:val="00726182"/>
    <w:rsid w:val="00727635"/>
    <w:rsid w:val="00732329"/>
    <w:rsid w:val="007337CA"/>
    <w:rsid w:val="00734CE4"/>
    <w:rsid w:val="00735123"/>
    <w:rsid w:val="00741837"/>
    <w:rsid w:val="00743779"/>
    <w:rsid w:val="007453E6"/>
    <w:rsid w:val="0074600F"/>
    <w:rsid w:val="007519A1"/>
    <w:rsid w:val="00762B8E"/>
    <w:rsid w:val="00765AFA"/>
    <w:rsid w:val="00767281"/>
    <w:rsid w:val="00771BD9"/>
    <w:rsid w:val="0077309D"/>
    <w:rsid w:val="007774EE"/>
    <w:rsid w:val="0078012A"/>
    <w:rsid w:val="00781822"/>
    <w:rsid w:val="00783F21"/>
    <w:rsid w:val="007846E5"/>
    <w:rsid w:val="0078638C"/>
    <w:rsid w:val="00787159"/>
    <w:rsid w:val="0079043A"/>
    <w:rsid w:val="00790C98"/>
    <w:rsid w:val="00791668"/>
    <w:rsid w:val="00791AA1"/>
    <w:rsid w:val="007A3793"/>
    <w:rsid w:val="007A7139"/>
    <w:rsid w:val="007B3B13"/>
    <w:rsid w:val="007B6E32"/>
    <w:rsid w:val="007C0DCE"/>
    <w:rsid w:val="007C1BA2"/>
    <w:rsid w:val="007C2B48"/>
    <w:rsid w:val="007C3A5E"/>
    <w:rsid w:val="007C69DB"/>
    <w:rsid w:val="007D02A9"/>
    <w:rsid w:val="007D20E9"/>
    <w:rsid w:val="007D4F80"/>
    <w:rsid w:val="007D5812"/>
    <w:rsid w:val="007D7881"/>
    <w:rsid w:val="007D7E3A"/>
    <w:rsid w:val="007E08DE"/>
    <w:rsid w:val="007E0E10"/>
    <w:rsid w:val="007E4768"/>
    <w:rsid w:val="007E777B"/>
    <w:rsid w:val="007F1AB0"/>
    <w:rsid w:val="007F2070"/>
    <w:rsid w:val="007F337D"/>
    <w:rsid w:val="007F526A"/>
    <w:rsid w:val="007F7AAD"/>
    <w:rsid w:val="00803838"/>
    <w:rsid w:val="00804575"/>
    <w:rsid w:val="00804906"/>
    <w:rsid w:val="008053F5"/>
    <w:rsid w:val="00805684"/>
    <w:rsid w:val="00807AF7"/>
    <w:rsid w:val="00810198"/>
    <w:rsid w:val="0081349F"/>
    <w:rsid w:val="008135D4"/>
    <w:rsid w:val="00815221"/>
    <w:rsid w:val="008156BB"/>
    <w:rsid w:val="00815DA8"/>
    <w:rsid w:val="0081612F"/>
    <w:rsid w:val="0082194D"/>
    <w:rsid w:val="00826EF5"/>
    <w:rsid w:val="00831693"/>
    <w:rsid w:val="00840104"/>
    <w:rsid w:val="00840C1F"/>
    <w:rsid w:val="00841FC5"/>
    <w:rsid w:val="00842486"/>
    <w:rsid w:val="00845709"/>
    <w:rsid w:val="00851ACC"/>
    <w:rsid w:val="00852791"/>
    <w:rsid w:val="00854C77"/>
    <w:rsid w:val="008576BD"/>
    <w:rsid w:val="00857F72"/>
    <w:rsid w:val="00860463"/>
    <w:rsid w:val="008733DA"/>
    <w:rsid w:val="00873C96"/>
    <w:rsid w:val="00875055"/>
    <w:rsid w:val="00877142"/>
    <w:rsid w:val="008850E4"/>
    <w:rsid w:val="00890DAA"/>
    <w:rsid w:val="0089158B"/>
    <w:rsid w:val="008939AB"/>
    <w:rsid w:val="008A12F5"/>
    <w:rsid w:val="008B1587"/>
    <w:rsid w:val="008B1B01"/>
    <w:rsid w:val="008B3BCD"/>
    <w:rsid w:val="008B6DF8"/>
    <w:rsid w:val="008C0036"/>
    <w:rsid w:val="008C106C"/>
    <w:rsid w:val="008C10F1"/>
    <w:rsid w:val="008C1539"/>
    <w:rsid w:val="008C1926"/>
    <w:rsid w:val="008C198A"/>
    <w:rsid w:val="008C1E99"/>
    <w:rsid w:val="008D19CA"/>
    <w:rsid w:val="008D2050"/>
    <w:rsid w:val="008D6CBB"/>
    <w:rsid w:val="008E0085"/>
    <w:rsid w:val="008E0596"/>
    <w:rsid w:val="008E2AA6"/>
    <w:rsid w:val="008E311B"/>
    <w:rsid w:val="008F46E7"/>
    <w:rsid w:val="008F6F0B"/>
    <w:rsid w:val="00907BA7"/>
    <w:rsid w:val="0091064E"/>
    <w:rsid w:val="00911253"/>
    <w:rsid w:val="0091133E"/>
    <w:rsid w:val="00911FC5"/>
    <w:rsid w:val="00915903"/>
    <w:rsid w:val="00916525"/>
    <w:rsid w:val="00923EED"/>
    <w:rsid w:val="00924C89"/>
    <w:rsid w:val="00931A10"/>
    <w:rsid w:val="00932025"/>
    <w:rsid w:val="00932087"/>
    <w:rsid w:val="00932E62"/>
    <w:rsid w:val="0093683A"/>
    <w:rsid w:val="00937D94"/>
    <w:rsid w:val="009408C6"/>
    <w:rsid w:val="009448FF"/>
    <w:rsid w:val="00945F90"/>
    <w:rsid w:val="00946A8C"/>
    <w:rsid w:val="0094771B"/>
    <w:rsid w:val="00947967"/>
    <w:rsid w:val="00950BAE"/>
    <w:rsid w:val="00953214"/>
    <w:rsid w:val="009544F5"/>
    <w:rsid w:val="00955201"/>
    <w:rsid w:val="00962CE1"/>
    <w:rsid w:val="00962DBD"/>
    <w:rsid w:val="00965200"/>
    <w:rsid w:val="00966139"/>
    <w:rsid w:val="009668B3"/>
    <w:rsid w:val="00971471"/>
    <w:rsid w:val="009849C2"/>
    <w:rsid w:val="00984D24"/>
    <w:rsid w:val="009858EB"/>
    <w:rsid w:val="009873E2"/>
    <w:rsid w:val="00987EFB"/>
    <w:rsid w:val="00991E48"/>
    <w:rsid w:val="0099614B"/>
    <w:rsid w:val="00997CFB"/>
    <w:rsid w:val="009A2F97"/>
    <w:rsid w:val="009A5618"/>
    <w:rsid w:val="009A5CC9"/>
    <w:rsid w:val="009A62D4"/>
    <w:rsid w:val="009B0046"/>
    <w:rsid w:val="009B0924"/>
    <w:rsid w:val="009B4726"/>
    <w:rsid w:val="009B7119"/>
    <w:rsid w:val="009C1440"/>
    <w:rsid w:val="009C1C32"/>
    <w:rsid w:val="009C2107"/>
    <w:rsid w:val="009C5D9E"/>
    <w:rsid w:val="009C6FA9"/>
    <w:rsid w:val="009C7517"/>
    <w:rsid w:val="009D2C3E"/>
    <w:rsid w:val="009D37EF"/>
    <w:rsid w:val="009D6227"/>
    <w:rsid w:val="009E0625"/>
    <w:rsid w:val="009E3034"/>
    <w:rsid w:val="009E549F"/>
    <w:rsid w:val="009E5761"/>
    <w:rsid w:val="009E6B53"/>
    <w:rsid w:val="009F28A8"/>
    <w:rsid w:val="009F473E"/>
    <w:rsid w:val="009F682A"/>
    <w:rsid w:val="00A022BE"/>
    <w:rsid w:val="00A06D32"/>
    <w:rsid w:val="00A10E43"/>
    <w:rsid w:val="00A13063"/>
    <w:rsid w:val="00A22676"/>
    <w:rsid w:val="00A22DF5"/>
    <w:rsid w:val="00A24C95"/>
    <w:rsid w:val="00A2599A"/>
    <w:rsid w:val="00A25BE8"/>
    <w:rsid w:val="00A26094"/>
    <w:rsid w:val="00A2767C"/>
    <w:rsid w:val="00A301BF"/>
    <w:rsid w:val="00A302B2"/>
    <w:rsid w:val="00A323D1"/>
    <w:rsid w:val="00A331B4"/>
    <w:rsid w:val="00A33269"/>
    <w:rsid w:val="00A34103"/>
    <w:rsid w:val="00A3484E"/>
    <w:rsid w:val="00A356D3"/>
    <w:rsid w:val="00A36ADA"/>
    <w:rsid w:val="00A41B88"/>
    <w:rsid w:val="00A438D8"/>
    <w:rsid w:val="00A44AFF"/>
    <w:rsid w:val="00A46B3E"/>
    <w:rsid w:val="00A473F5"/>
    <w:rsid w:val="00A504A4"/>
    <w:rsid w:val="00A51F9D"/>
    <w:rsid w:val="00A5416A"/>
    <w:rsid w:val="00A54E8A"/>
    <w:rsid w:val="00A61E3F"/>
    <w:rsid w:val="00A61F72"/>
    <w:rsid w:val="00A639F4"/>
    <w:rsid w:val="00A672B4"/>
    <w:rsid w:val="00A70714"/>
    <w:rsid w:val="00A70CD1"/>
    <w:rsid w:val="00A74756"/>
    <w:rsid w:val="00A772D7"/>
    <w:rsid w:val="00A774F4"/>
    <w:rsid w:val="00A81A32"/>
    <w:rsid w:val="00A835BD"/>
    <w:rsid w:val="00A83853"/>
    <w:rsid w:val="00A869B0"/>
    <w:rsid w:val="00A871B8"/>
    <w:rsid w:val="00A90EC7"/>
    <w:rsid w:val="00A924DD"/>
    <w:rsid w:val="00A928E4"/>
    <w:rsid w:val="00A97B15"/>
    <w:rsid w:val="00A97C44"/>
    <w:rsid w:val="00AA4123"/>
    <w:rsid w:val="00AA42D5"/>
    <w:rsid w:val="00AA51F3"/>
    <w:rsid w:val="00AB2FAB"/>
    <w:rsid w:val="00AB319D"/>
    <w:rsid w:val="00AB5C14"/>
    <w:rsid w:val="00AC1EE7"/>
    <w:rsid w:val="00AC333F"/>
    <w:rsid w:val="00AC585C"/>
    <w:rsid w:val="00AC6A74"/>
    <w:rsid w:val="00AD089D"/>
    <w:rsid w:val="00AD1925"/>
    <w:rsid w:val="00AD6BFD"/>
    <w:rsid w:val="00AD74CE"/>
    <w:rsid w:val="00AE067D"/>
    <w:rsid w:val="00AE25BD"/>
    <w:rsid w:val="00AE260D"/>
    <w:rsid w:val="00AF1181"/>
    <w:rsid w:val="00AF2F79"/>
    <w:rsid w:val="00AF4653"/>
    <w:rsid w:val="00AF7DB7"/>
    <w:rsid w:val="00B04B2D"/>
    <w:rsid w:val="00B05F6D"/>
    <w:rsid w:val="00B0642E"/>
    <w:rsid w:val="00B075FB"/>
    <w:rsid w:val="00B14DE7"/>
    <w:rsid w:val="00B201E2"/>
    <w:rsid w:val="00B2058C"/>
    <w:rsid w:val="00B20BE8"/>
    <w:rsid w:val="00B27F24"/>
    <w:rsid w:val="00B3044E"/>
    <w:rsid w:val="00B33380"/>
    <w:rsid w:val="00B412A3"/>
    <w:rsid w:val="00B443E4"/>
    <w:rsid w:val="00B511E6"/>
    <w:rsid w:val="00B563EA"/>
    <w:rsid w:val="00B60E51"/>
    <w:rsid w:val="00B63566"/>
    <w:rsid w:val="00B63A54"/>
    <w:rsid w:val="00B6638C"/>
    <w:rsid w:val="00B67EDB"/>
    <w:rsid w:val="00B71AF1"/>
    <w:rsid w:val="00B7769E"/>
    <w:rsid w:val="00B77D18"/>
    <w:rsid w:val="00B80C96"/>
    <w:rsid w:val="00B82FF9"/>
    <w:rsid w:val="00B8313A"/>
    <w:rsid w:val="00B8395E"/>
    <w:rsid w:val="00B86381"/>
    <w:rsid w:val="00B86988"/>
    <w:rsid w:val="00B90C05"/>
    <w:rsid w:val="00B93503"/>
    <w:rsid w:val="00B96F0C"/>
    <w:rsid w:val="00BA12BB"/>
    <w:rsid w:val="00BA14E1"/>
    <w:rsid w:val="00BA31E8"/>
    <w:rsid w:val="00BA55E0"/>
    <w:rsid w:val="00BA6BD4"/>
    <w:rsid w:val="00BA6C7A"/>
    <w:rsid w:val="00BA6EAB"/>
    <w:rsid w:val="00BB1B5A"/>
    <w:rsid w:val="00BB3752"/>
    <w:rsid w:val="00BB6688"/>
    <w:rsid w:val="00BB75F7"/>
    <w:rsid w:val="00BB76B4"/>
    <w:rsid w:val="00BC26D4"/>
    <w:rsid w:val="00BC2A48"/>
    <w:rsid w:val="00BC7B55"/>
    <w:rsid w:val="00BD5E8A"/>
    <w:rsid w:val="00BE0C80"/>
    <w:rsid w:val="00BE2E21"/>
    <w:rsid w:val="00BF1FA3"/>
    <w:rsid w:val="00BF203E"/>
    <w:rsid w:val="00BF2A42"/>
    <w:rsid w:val="00BF4C49"/>
    <w:rsid w:val="00C0092A"/>
    <w:rsid w:val="00C03D8C"/>
    <w:rsid w:val="00C04513"/>
    <w:rsid w:val="00C055EC"/>
    <w:rsid w:val="00C05BBD"/>
    <w:rsid w:val="00C060D6"/>
    <w:rsid w:val="00C10685"/>
    <w:rsid w:val="00C10D8A"/>
    <w:rsid w:val="00C10DC9"/>
    <w:rsid w:val="00C114F1"/>
    <w:rsid w:val="00C12FB3"/>
    <w:rsid w:val="00C17341"/>
    <w:rsid w:val="00C20C69"/>
    <w:rsid w:val="00C24EEF"/>
    <w:rsid w:val="00C25CF6"/>
    <w:rsid w:val="00C265D9"/>
    <w:rsid w:val="00C26C36"/>
    <w:rsid w:val="00C32768"/>
    <w:rsid w:val="00C32B25"/>
    <w:rsid w:val="00C337A8"/>
    <w:rsid w:val="00C352B8"/>
    <w:rsid w:val="00C35FF2"/>
    <w:rsid w:val="00C40AD0"/>
    <w:rsid w:val="00C431DF"/>
    <w:rsid w:val="00C456BD"/>
    <w:rsid w:val="00C50E94"/>
    <w:rsid w:val="00C530DC"/>
    <w:rsid w:val="00C5350D"/>
    <w:rsid w:val="00C6123C"/>
    <w:rsid w:val="00C61650"/>
    <w:rsid w:val="00C6311A"/>
    <w:rsid w:val="00C67F8B"/>
    <w:rsid w:val="00C7084D"/>
    <w:rsid w:val="00C71C38"/>
    <w:rsid w:val="00C7315E"/>
    <w:rsid w:val="00C74DCD"/>
    <w:rsid w:val="00C75895"/>
    <w:rsid w:val="00C7595D"/>
    <w:rsid w:val="00C81676"/>
    <w:rsid w:val="00C83C9F"/>
    <w:rsid w:val="00C94840"/>
    <w:rsid w:val="00C96285"/>
    <w:rsid w:val="00C9698D"/>
    <w:rsid w:val="00CA0493"/>
    <w:rsid w:val="00CA0CD6"/>
    <w:rsid w:val="00CA2CA1"/>
    <w:rsid w:val="00CA4EE3"/>
    <w:rsid w:val="00CA75B2"/>
    <w:rsid w:val="00CB027F"/>
    <w:rsid w:val="00CB6B8A"/>
    <w:rsid w:val="00CC0EBB"/>
    <w:rsid w:val="00CC6297"/>
    <w:rsid w:val="00CC6F5F"/>
    <w:rsid w:val="00CC7690"/>
    <w:rsid w:val="00CC7719"/>
    <w:rsid w:val="00CD1986"/>
    <w:rsid w:val="00CD54BF"/>
    <w:rsid w:val="00CD5BF2"/>
    <w:rsid w:val="00CE138E"/>
    <w:rsid w:val="00CE1E7E"/>
    <w:rsid w:val="00CE4D5C"/>
    <w:rsid w:val="00CE62B6"/>
    <w:rsid w:val="00CF05DA"/>
    <w:rsid w:val="00CF0814"/>
    <w:rsid w:val="00CF3FD6"/>
    <w:rsid w:val="00CF58EB"/>
    <w:rsid w:val="00CF6CDD"/>
    <w:rsid w:val="00CF6FEC"/>
    <w:rsid w:val="00CF7AC2"/>
    <w:rsid w:val="00D00E6D"/>
    <w:rsid w:val="00D0106E"/>
    <w:rsid w:val="00D01D87"/>
    <w:rsid w:val="00D06383"/>
    <w:rsid w:val="00D10F9B"/>
    <w:rsid w:val="00D20E85"/>
    <w:rsid w:val="00D21F7E"/>
    <w:rsid w:val="00D22F87"/>
    <w:rsid w:val="00D24615"/>
    <w:rsid w:val="00D35B9B"/>
    <w:rsid w:val="00D37842"/>
    <w:rsid w:val="00D4104D"/>
    <w:rsid w:val="00D42DC2"/>
    <w:rsid w:val="00D46924"/>
    <w:rsid w:val="00D537E1"/>
    <w:rsid w:val="00D55BB2"/>
    <w:rsid w:val="00D574F3"/>
    <w:rsid w:val="00D6043B"/>
    <w:rsid w:val="00D6091A"/>
    <w:rsid w:val="00D615B4"/>
    <w:rsid w:val="00D62309"/>
    <w:rsid w:val="00D62A41"/>
    <w:rsid w:val="00D6337E"/>
    <w:rsid w:val="00D63B9D"/>
    <w:rsid w:val="00D6605A"/>
    <w:rsid w:val="00D6695F"/>
    <w:rsid w:val="00D67E9B"/>
    <w:rsid w:val="00D72392"/>
    <w:rsid w:val="00D75644"/>
    <w:rsid w:val="00D80187"/>
    <w:rsid w:val="00D81656"/>
    <w:rsid w:val="00D83D87"/>
    <w:rsid w:val="00D84A6D"/>
    <w:rsid w:val="00D86A30"/>
    <w:rsid w:val="00D877C7"/>
    <w:rsid w:val="00D90558"/>
    <w:rsid w:val="00D9658A"/>
    <w:rsid w:val="00D96FE3"/>
    <w:rsid w:val="00D97CB4"/>
    <w:rsid w:val="00D97DD4"/>
    <w:rsid w:val="00DA1AFA"/>
    <w:rsid w:val="00DA57A5"/>
    <w:rsid w:val="00DA5A8A"/>
    <w:rsid w:val="00DA63EA"/>
    <w:rsid w:val="00DB26CD"/>
    <w:rsid w:val="00DB441C"/>
    <w:rsid w:val="00DB44AF"/>
    <w:rsid w:val="00DB4D44"/>
    <w:rsid w:val="00DC1F58"/>
    <w:rsid w:val="00DC339B"/>
    <w:rsid w:val="00DC5D40"/>
    <w:rsid w:val="00DC62A8"/>
    <w:rsid w:val="00DC69A7"/>
    <w:rsid w:val="00DC6B66"/>
    <w:rsid w:val="00DD30E9"/>
    <w:rsid w:val="00DD395C"/>
    <w:rsid w:val="00DD4F47"/>
    <w:rsid w:val="00DD59E6"/>
    <w:rsid w:val="00DD6B06"/>
    <w:rsid w:val="00DD7FBB"/>
    <w:rsid w:val="00DE0B9F"/>
    <w:rsid w:val="00DE110A"/>
    <w:rsid w:val="00DE1449"/>
    <w:rsid w:val="00DE4238"/>
    <w:rsid w:val="00DE4444"/>
    <w:rsid w:val="00DE657F"/>
    <w:rsid w:val="00DF1218"/>
    <w:rsid w:val="00DF6462"/>
    <w:rsid w:val="00DF7531"/>
    <w:rsid w:val="00E02122"/>
    <w:rsid w:val="00E02FA0"/>
    <w:rsid w:val="00E036DC"/>
    <w:rsid w:val="00E04B74"/>
    <w:rsid w:val="00E06CC8"/>
    <w:rsid w:val="00E10454"/>
    <w:rsid w:val="00E10FDF"/>
    <w:rsid w:val="00E112E5"/>
    <w:rsid w:val="00E12CC8"/>
    <w:rsid w:val="00E15352"/>
    <w:rsid w:val="00E20D9A"/>
    <w:rsid w:val="00E21CC7"/>
    <w:rsid w:val="00E226C7"/>
    <w:rsid w:val="00E24D5B"/>
    <w:rsid w:val="00E24D9E"/>
    <w:rsid w:val="00E25849"/>
    <w:rsid w:val="00E2620D"/>
    <w:rsid w:val="00E265F3"/>
    <w:rsid w:val="00E30FB3"/>
    <w:rsid w:val="00E3197E"/>
    <w:rsid w:val="00E342F8"/>
    <w:rsid w:val="00E34F12"/>
    <w:rsid w:val="00E34FD1"/>
    <w:rsid w:val="00E351ED"/>
    <w:rsid w:val="00E41EFA"/>
    <w:rsid w:val="00E425EA"/>
    <w:rsid w:val="00E47E4D"/>
    <w:rsid w:val="00E47F45"/>
    <w:rsid w:val="00E51EA2"/>
    <w:rsid w:val="00E567A3"/>
    <w:rsid w:val="00E6034B"/>
    <w:rsid w:val="00E644D6"/>
    <w:rsid w:val="00E6549E"/>
    <w:rsid w:val="00E65EDE"/>
    <w:rsid w:val="00E67F6C"/>
    <w:rsid w:val="00E70F81"/>
    <w:rsid w:val="00E752DC"/>
    <w:rsid w:val="00E77055"/>
    <w:rsid w:val="00E77460"/>
    <w:rsid w:val="00E83ABC"/>
    <w:rsid w:val="00E844F2"/>
    <w:rsid w:val="00E90AD0"/>
    <w:rsid w:val="00E91831"/>
    <w:rsid w:val="00E92973"/>
    <w:rsid w:val="00E92FCB"/>
    <w:rsid w:val="00EA147F"/>
    <w:rsid w:val="00EA4A27"/>
    <w:rsid w:val="00EA4FA6"/>
    <w:rsid w:val="00EA7D73"/>
    <w:rsid w:val="00EB1A25"/>
    <w:rsid w:val="00EB2644"/>
    <w:rsid w:val="00EB4769"/>
    <w:rsid w:val="00EB6AF5"/>
    <w:rsid w:val="00EC1135"/>
    <w:rsid w:val="00EC15FE"/>
    <w:rsid w:val="00EC2AFB"/>
    <w:rsid w:val="00EC3746"/>
    <w:rsid w:val="00ED03AB"/>
    <w:rsid w:val="00ED1CD4"/>
    <w:rsid w:val="00ED1D2B"/>
    <w:rsid w:val="00ED32EA"/>
    <w:rsid w:val="00ED3D5E"/>
    <w:rsid w:val="00ED64B5"/>
    <w:rsid w:val="00EE0202"/>
    <w:rsid w:val="00EE271A"/>
    <w:rsid w:val="00EE2A3F"/>
    <w:rsid w:val="00EE491F"/>
    <w:rsid w:val="00EE7CCA"/>
    <w:rsid w:val="00EF1900"/>
    <w:rsid w:val="00EF6456"/>
    <w:rsid w:val="00F01CE8"/>
    <w:rsid w:val="00F01F77"/>
    <w:rsid w:val="00F02845"/>
    <w:rsid w:val="00F03BA9"/>
    <w:rsid w:val="00F07644"/>
    <w:rsid w:val="00F12506"/>
    <w:rsid w:val="00F13E97"/>
    <w:rsid w:val="00F144DF"/>
    <w:rsid w:val="00F14E26"/>
    <w:rsid w:val="00F16A14"/>
    <w:rsid w:val="00F225AA"/>
    <w:rsid w:val="00F26537"/>
    <w:rsid w:val="00F35C55"/>
    <w:rsid w:val="00F362D7"/>
    <w:rsid w:val="00F37D7B"/>
    <w:rsid w:val="00F41A18"/>
    <w:rsid w:val="00F43D2A"/>
    <w:rsid w:val="00F4696A"/>
    <w:rsid w:val="00F5314C"/>
    <w:rsid w:val="00F5688C"/>
    <w:rsid w:val="00F56E4E"/>
    <w:rsid w:val="00F605D3"/>
    <w:rsid w:val="00F62719"/>
    <w:rsid w:val="00F635DD"/>
    <w:rsid w:val="00F6627B"/>
    <w:rsid w:val="00F66B44"/>
    <w:rsid w:val="00F7009B"/>
    <w:rsid w:val="00F72413"/>
    <w:rsid w:val="00F72D96"/>
    <w:rsid w:val="00F7336E"/>
    <w:rsid w:val="00F734F2"/>
    <w:rsid w:val="00F75052"/>
    <w:rsid w:val="00F804D3"/>
    <w:rsid w:val="00F81CD2"/>
    <w:rsid w:val="00F824DA"/>
    <w:rsid w:val="00F82641"/>
    <w:rsid w:val="00F86AE6"/>
    <w:rsid w:val="00F87BAB"/>
    <w:rsid w:val="00F90F18"/>
    <w:rsid w:val="00F91BA4"/>
    <w:rsid w:val="00F937E4"/>
    <w:rsid w:val="00F95EE7"/>
    <w:rsid w:val="00F96E7C"/>
    <w:rsid w:val="00F97396"/>
    <w:rsid w:val="00FA39E6"/>
    <w:rsid w:val="00FA7BC9"/>
    <w:rsid w:val="00FA7DD9"/>
    <w:rsid w:val="00FB378E"/>
    <w:rsid w:val="00FB37F1"/>
    <w:rsid w:val="00FB41FB"/>
    <w:rsid w:val="00FB47C0"/>
    <w:rsid w:val="00FB501B"/>
    <w:rsid w:val="00FB68C5"/>
    <w:rsid w:val="00FB7770"/>
    <w:rsid w:val="00FC0BA9"/>
    <w:rsid w:val="00FD0C98"/>
    <w:rsid w:val="00FD3B91"/>
    <w:rsid w:val="00FD576B"/>
    <w:rsid w:val="00FD579E"/>
    <w:rsid w:val="00FD5AE6"/>
    <w:rsid w:val="00FD6845"/>
    <w:rsid w:val="00FE33C8"/>
    <w:rsid w:val="00FE4516"/>
    <w:rsid w:val="00FE64C8"/>
    <w:rsid w:val="00FE67DA"/>
    <w:rsid w:val="00FE7AE2"/>
    <w:rsid w:val="00FF0C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D6524B-047F-4668-ADDC-51A2E976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8"/>
    <w:next w:val="af7"/>
    <w:uiPriority w:val="59"/>
    <w:rsid w:val="005761E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7"/>
    <w:uiPriority w:val="59"/>
    <w:rsid w:val="00BC2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表格格線3"/>
    <w:basedOn w:val="a8"/>
    <w:next w:val="af7"/>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格格線4"/>
    <w:basedOn w:val="a8"/>
    <w:next w:val="af7"/>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表格格線5"/>
    <w:basedOn w:val="a8"/>
    <w:next w:val="af7"/>
    <w:uiPriority w:val="59"/>
    <w:rsid w:val="00505A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footnote text"/>
    <w:basedOn w:val="a6"/>
    <w:link w:val="afc"/>
    <w:uiPriority w:val="99"/>
    <w:semiHidden/>
    <w:unhideWhenUsed/>
    <w:rsid w:val="00842486"/>
    <w:pPr>
      <w:snapToGrid w:val="0"/>
      <w:jc w:val="left"/>
    </w:pPr>
    <w:rPr>
      <w:sz w:val="20"/>
    </w:rPr>
  </w:style>
  <w:style w:type="character" w:customStyle="1" w:styleId="afc">
    <w:name w:val="註腳文字 字元"/>
    <w:basedOn w:val="a7"/>
    <w:link w:val="afb"/>
    <w:uiPriority w:val="99"/>
    <w:semiHidden/>
    <w:rsid w:val="00842486"/>
    <w:rPr>
      <w:rFonts w:ascii="標楷體" w:eastAsia="標楷體"/>
      <w:kern w:val="2"/>
    </w:rPr>
  </w:style>
  <w:style w:type="character" w:styleId="afd">
    <w:name w:val="footnote reference"/>
    <w:basedOn w:val="a7"/>
    <w:uiPriority w:val="99"/>
    <w:semiHidden/>
    <w:unhideWhenUsed/>
    <w:rsid w:val="00842486"/>
    <w:rPr>
      <w:vertAlign w:val="superscript"/>
    </w:rPr>
  </w:style>
  <w:style w:type="character" w:customStyle="1" w:styleId="ab">
    <w:name w:val="簽名 字元"/>
    <w:basedOn w:val="a7"/>
    <w:link w:val="aa"/>
    <w:semiHidden/>
    <w:rsid w:val="004432E5"/>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29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E30AB-D062-4489-B6BA-5CA0F46DA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Pages>
  <Words>3079</Words>
  <Characters>17555</Characters>
  <Application>Microsoft Office Word</Application>
  <DocSecurity>0</DocSecurity>
  <Lines>146</Lines>
  <Paragraphs>41</Paragraphs>
  <ScaleCrop>false</ScaleCrop>
  <Company>cy</Company>
  <LinksUpToDate>false</LinksUpToDate>
  <CharactersWithSpaces>20593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劉建成</dc:creator>
  <cp:lastModifiedBy>王增華</cp:lastModifiedBy>
  <cp:revision>3</cp:revision>
  <cp:lastPrinted>2016-02-16T06:34:00Z</cp:lastPrinted>
  <dcterms:created xsi:type="dcterms:W3CDTF">2016-12-21T03:18:00Z</dcterms:created>
  <dcterms:modified xsi:type="dcterms:W3CDTF">2016-12-21T03:18:00Z</dcterms:modified>
</cp:coreProperties>
</file>