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DD630E" w:rsidRPr="00A16287">
        <w:rPr>
          <w:rFonts w:hint="eastAsia"/>
        </w:rPr>
        <w:t>經濟部水利署</w:t>
      </w:r>
      <w:r w:rsidR="00DD630E" w:rsidRPr="00A16287">
        <w:rPr>
          <w:rFonts w:hAnsi="標楷體" w:hint="eastAsia"/>
          <w:szCs w:val="32"/>
        </w:rPr>
        <w:t>北區水資源局</w:t>
      </w:r>
      <w:r>
        <w:rPr>
          <w:rFonts w:hint="eastAsia"/>
        </w:rPr>
        <w:t>。</w:t>
      </w:r>
    </w:p>
    <w:p w:rsidR="00E25849" w:rsidRPr="00DD630E" w:rsidRDefault="0025106C" w:rsidP="00DE42B9">
      <w:pPr>
        <w:pStyle w:val="1"/>
      </w:pPr>
      <w:r>
        <w:rPr>
          <w:rFonts w:hint="eastAsia"/>
        </w:rPr>
        <w:t>案　　　由：</w:t>
      </w:r>
      <w:r w:rsidR="00DD630E" w:rsidRPr="00A16287">
        <w:rPr>
          <w:rFonts w:hint="eastAsia"/>
        </w:rPr>
        <w:t>經濟部水利署</w:t>
      </w:r>
      <w:r w:rsidR="00DD630E" w:rsidRPr="00A16287">
        <w:rPr>
          <w:rFonts w:hAnsi="標楷體" w:hint="eastAsia"/>
          <w:szCs w:val="32"/>
        </w:rPr>
        <w:t>北區水資源局</w:t>
      </w:r>
      <w:r w:rsidR="009E2DF5">
        <w:rPr>
          <w:rFonts w:hint="eastAsia"/>
        </w:rPr>
        <w:t>對</w:t>
      </w:r>
      <w:r w:rsidR="00DD630E" w:rsidRPr="00DD630E">
        <w:rPr>
          <w:rFonts w:hint="eastAsia"/>
        </w:rPr>
        <w:t>寶山鄉農會103年2月28日在</w:t>
      </w:r>
      <w:r w:rsidR="004137E5" w:rsidRPr="00A16287">
        <w:rPr>
          <w:rFonts w:hint="eastAsia"/>
          <w:noProof/>
        </w:rPr>
        <w:t>新竹縣寶山第二水庫</w:t>
      </w:r>
      <w:r w:rsidR="00DD630E" w:rsidRPr="00DD630E">
        <w:rPr>
          <w:rFonts w:hint="eastAsia"/>
        </w:rPr>
        <w:t>環湖道路首辦之「橘子路跑」活動，雖認為非屬該水庫環評報告書結論之「應有限制之遊憩活動」，且無影響水庫水質之虞，卻未積極</w:t>
      </w:r>
      <w:proofErr w:type="gramStart"/>
      <w:r w:rsidR="00DD630E" w:rsidRPr="00DD630E">
        <w:rPr>
          <w:rFonts w:hint="eastAsia"/>
        </w:rPr>
        <w:t>釐</w:t>
      </w:r>
      <w:proofErr w:type="gramEnd"/>
      <w:r w:rsidR="00DD630E" w:rsidRPr="00DD630E">
        <w:rPr>
          <w:rFonts w:hint="eastAsia"/>
        </w:rPr>
        <w:t>清</w:t>
      </w:r>
      <w:r w:rsidR="009E2DF5">
        <w:rPr>
          <w:rFonts w:hint="eastAsia"/>
        </w:rPr>
        <w:t>相關</w:t>
      </w:r>
      <w:r w:rsidR="00DD630E" w:rsidRPr="00DD630E">
        <w:rPr>
          <w:rFonts w:hint="eastAsia"/>
        </w:rPr>
        <w:t>疑義，</w:t>
      </w:r>
      <w:proofErr w:type="gramStart"/>
      <w:r w:rsidR="00DD630E" w:rsidRPr="00DD630E">
        <w:rPr>
          <w:rFonts w:hint="eastAsia"/>
        </w:rPr>
        <w:t>逕</w:t>
      </w:r>
      <w:proofErr w:type="gramEnd"/>
      <w:r w:rsidR="00DD630E" w:rsidRPr="00DD630E">
        <w:rPr>
          <w:rFonts w:hint="eastAsia"/>
        </w:rPr>
        <w:t>依</w:t>
      </w:r>
      <w:r w:rsidR="004137E5" w:rsidRPr="00A16287">
        <w:rPr>
          <w:rFonts w:hint="eastAsia"/>
          <w:noProof/>
        </w:rPr>
        <w:t>行政院環境保護署</w:t>
      </w:r>
      <w:r w:rsidR="00DD630E" w:rsidRPr="00DD630E">
        <w:rPr>
          <w:rFonts w:hint="eastAsia"/>
        </w:rPr>
        <w:t>103年5月26日函示意見要求申請單位勿於該水庫集水區辦理路跑活動，引發質疑聲浪；</w:t>
      </w:r>
      <w:proofErr w:type="gramStart"/>
      <w:r w:rsidR="00DD630E" w:rsidRPr="00DD630E">
        <w:rPr>
          <w:rFonts w:hint="eastAsia"/>
        </w:rPr>
        <w:t>迄本院</w:t>
      </w:r>
      <w:proofErr w:type="gramEnd"/>
      <w:r w:rsidR="00DD630E" w:rsidRPr="00DD630E">
        <w:rPr>
          <w:rFonts w:hint="eastAsia"/>
        </w:rPr>
        <w:t>詢問會議後，始由</w:t>
      </w:r>
      <w:r w:rsidR="00956E0E" w:rsidRPr="00A16287">
        <w:rPr>
          <w:rFonts w:hint="eastAsia"/>
        </w:rPr>
        <w:t>經濟部水利署</w:t>
      </w:r>
      <w:r w:rsidR="00DD630E" w:rsidRPr="00DD630E">
        <w:rPr>
          <w:rFonts w:hint="eastAsia"/>
        </w:rPr>
        <w:t>出面邀集</w:t>
      </w:r>
      <w:r w:rsidR="009E2DF5">
        <w:rPr>
          <w:rFonts w:hint="eastAsia"/>
          <w:noProof/>
        </w:rPr>
        <w:t>各該單位</w:t>
      </w:r>
      <w:r w:rsidR="00DD630E" w:rsidRPr="00DD630E">
        <w:rPr>
          <w:rFonts w:hint="eastAsia"/>
        </w:rPr>
        <w:t>會商解決相關爭議，實有未當。</w:t>
      </w:r>
      <w:proofErr w:type="gramStart"/>
      <w:r w:rsidR="00DD630E" w:rsidRPr="00DD630E">
        <w:rPr>
          <w:rFonts w:hint="eastAsia"/>
        </w:rPr>
        <w:t>再者，</w:t>
      </w:r>
      <w:proofErr w:type="gramEnd"/>
      <w:r w:rsidR="00DD630E" w:rsidRPr="00DD630E">
        <w:rPr>
          <w:rFonts w:hint="eastAsia"/>
        </w:rPr>
        <w:t>該局明知經濟部已於97年間公告</w:t>
      </w:r>
      <w:r w:rsidR="00825F50" w:rsidRPr="00A16287">
        <w:rPr>
          <w:rFonts w:hint="eastAsia"/>
          <w:noProof/>
        </w:rPr>
        <w:t>新竹縣寶山第二水庫</w:t>
      </w:r>
      <w:r w:rsidR="00DD630E" w:rsidRPr="00DD630E">
        <w:rPr>
          <w:rFonts w:hint="eastAsia"/>
        </w:rPr>
        <w:t>蓄水範圍內不受理申請任何使用行為，卻未落實管理，致使該路跑活動行經屬於水庫蓄水</w:t>
      </w:r>
      <w:proofErr w:type="gramStart"/>
      <w:r w:rsidR="00DD630E" w:rsidRPr="00DD630E">
        <w:rPr>
          <w:rFonts w:hint="eastAsia"/>
        </w:rPr>
        <w:t>範圍之壩頂</w:t>
      </w:r>
      <w:proofErr w:type="gramEnd"/>
      <w:r w:rsidR="00DD630E" w:rsidRPr="00DD630E">
        <w:rPr>
          <w:rFonts w:hint="eastAsia"/>
        </w:rPr>
        <w:t>道路約345公尺，對該水庫之水質穩定性與可靠性造成不利影響，違失情節明確</w:t>
      </w:r>
      <w:r w:rsidR="00825F50">
        <w:rPr>
          <w:rFonts w:hAnsi="標楷體" w:hint="eastAsia"/>
          <w:szCs w:val="32"/>
        </w:rPr>
        <w:t>，</w:t>
      </w:r>
      <w:proofErr w:type="gramStart"/>
      <w:r w:rsidR="00825F50">
        <w:rPr>
          <w:rFonts w:hAnsi="標楷體" w:hint="eastAsia"/>
          <w:szCs w:val="32"/>
        </w:rPr>
        <w:t>爰</w:t>
      </w:r>
      <w:proofErr w:type="gramEnd"/>
      <w:r w:rsidR="00825F50">
        <w:rPr>
          <w:rFonts w:hAnsi="標楷體" w:hint="eastAsia"/>
          <w:szCs w:val="32"/>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956E0E"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16287">
        <w:rPr>
          <w:rFonts w:hint="eastAsia"/>
          <w:noProof/>
        </w:rPr>
        <w:t>有關行政院環境保護署</w:t>
      </w:r>
      <w:r w:rsidRPr="00DC66AE">
        <w:rPr>
          <w:rFonts w:hint="eastAsia"/>
          <w:noProof/>
        </w:rPr>
        <w:t>（下稱環保署）</w:t>
      </w:r>
      <w:r w:rsidRPr="00A16287">
        <w:rPr>
          <w:rFonts w:hint="eastAsia"/>
          <w:noProof/>
        </w:rPr>
        <w:t>函請經濟部水利署（下稱水利署）北區水資源局(下稱北水局)依「新竹縣寶山第二水庫</w:t>
      </w:r>
      <w:r w:rsidRPr="00DC66AE">
        <w:rPr>
          <w:rFonts w:hint="eastAsia"/>
          <w:noProof/>
        </w:rPr>
        <w:t>（下稱寶二水庫）</w:t>
      </w:r>
      <w:r w:rsidRPr="00A16287">
        <w:rPr>
          <w:rFonts w:hint="eastAsia"/>
          <w:noProof/>
        </w:rPr>
        <w:t>工程計畫環境影響評估報告書</w:t>
      </w:r>
      <w:r w:rsidRPr="00DC66AE">
        <w:rPr>
          <w:rFonts w:hint="eastAsia"/>
          <w:noProof/>
        </w:rPr>
        <w:t>（下稱環評報告書）</w:t>
      </w:r>
      <w:r w:rsidRPr="00A16287">
        <w:rPr>
          <w:rFonts w:hint="eastAsia"/>
          <w:noProof/>
        </w:rPr>
        <w:t>」配合查緝並禁止地方辦理一切與遊憩相關之活動，疑扼殺相關公益性路跑活動等情</w:t>
      </w:r>
      <w:r w:rsidR="004137E5">
        <w:rPr>
          <w:rFonts w:hint="eastAsia"/>
          <w:noProof/>
        </w:rPr>
        <w:t>案</w:t>
      </w:r>
      <w:r w:rsidRPr="00A16287">
        <w:rPr>
          <w:rFonts w:hint="eastAsia"/>
          <w:noProof/>
        </w:rPr>
        <w:t>，案經本院</w:t>
      </w:r>
      <w:r w:rsidR="004137E5">
        <w:rPr>
          <w:rFonts w:hint="eastAsia"/>
          <w:noProof/>
        </w:rPr>
        <w:t>詳予調查</w:t>
      </w:r>
      <w:r w:rsidRPr="00A16287">
        <w:rPr>
          <w:rFonts w:hint="eastAsia"/>
          <w:noProof/>
        </w:rPr>
        <w:t>，</w:t>
      </w:r>
      <w:r w:rsidR="00D67282">
        <w:rPr>
          <w:rFonts w:hint="eastAsia"/>
          <w:bCs/>
        </w:rPr>
        <w:t>北水局相關之行政作為</w:t>
      </w:r>
      <w:r w:rsidR="00716147">
        <w:rPr>
          <w:rFonts w:hint="eastAsia"/>
          <w:bCs/>
        </w:rPr>
        <w:t>確有明顯重大之</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8B3964" w:rsidRPr="008B3964" w:rsidRDefault="008B3964" w:rsidP="008B3964">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A16287">
        <w:rPr>
          <w:rFonts w:hint="eastAsia"/>
        </w:rPr>
        <w:t>經濟部水利署</w:t>
      </w:r>
      <w:r w:rsidRPr="00A16287">
        <w:rPr>
          <w:rFonts w:hAnsi="標楷體" w:hint="eastAsia"/>
          <w:szCs w:val="32"/>
        </w:rPr>
        <w:t>北區水資源局</w:t>
      </w:r>
      <w:r w:rsidRPr="00DD630E">
        <w:rPr>
          <w:rFonts w:hint="eastAsia"/>
        </w:rPr>
        <w:t>對於寶山鄉農會為促銷</w:t>
      </w:r>
      <w:r w:rsidRPr="00DD630E">
        <w:rPr>
          <w:rFonts w:hint="eastAsia"/>
        </w:rPr>
        <w:lastRenderedPageBreak/>
        <w:t>桶柑農產品及帶動在地休閒旅遊產業而於103年2月28日在</w:t>
      </w:r>
      <w:r w:rsidRPr="00A16287">
        <w:rPr>
          <w:rFonts w:hint="eastAsia"/>
          <w:noProof/>
        </w:rPr>
        <w:t>新竹縣寶山第二水庫</w:t>
      </w:r>
      <w:r w:rsidRPr="00DD630E">
        <w:rPr>
          <w:rFonts w:hint="eastAsia"/>
        </w:rPr>
        <w:t>環湖道路首辦之「橘子路跑」活動，雖認為非屬該水庫環評報告書結論之「應有限制之遊憩活動」，且無影響水庫水質之虞，卻未積極與</w:t>
      </w:r>
      <w:r w:rsidRPr="00A16287">
        <w:rPr>
          <w:rFonts w:hint="eastAsia"/>
          <w:noProof/>
        </w:rPr>
        <w:t>行政院環境保護署</w:t>
      </w:r>
      <w:proofErr w:type="gramStart"/>
      <w:r w:rsidRPr="00DD630E">
        <w:rPr>
          <w:rFonts w:hint="eastAsia"/>
        </w:rPr>
        <w:t>釐</w:t>
      </w:r>
      <w:proofErr w:type="gramEnd"/>
      <w:r w:rsidRPr="00DD630E">
        <w:rPr>
          <w:rFonts w:hint="eastAsia"/>
        </w:rPr>
        <w:t>清</w:t>
      </w:r>
      <w:r>
        <w:rPr>
          <w:rFonts w:hint="eastAsia"/>
        </w:rPr>
        <w:t>該</w:t>
      </w:r>
      <w:r w:rsidRPr="00DD630E">
        <w:rPr>
          <w:rFonts w:hint="eastAsia"/>
        </w:rPr>
        <w:t>水庫環湖道路得否舉辦路跑活動疑義，</w:t>
      </w:r>
      <w:proofErr w:type="gramStart"/>
      <w:r w:rsidRPr="00DD630E">
        <w:rPr>
          <w:rFonts w:hint="eastAsia"/>
        </w:rPr>
        <w:t>逕</w:t>
      </w:r>
      <w:proofErr w:type="gramEnd"/>
      <w:r w:rsidRPr="00DD630E">
        <w:rPr>
          <w:rFonts w:hint="eastAsia"/>
        </w:rPr>
        <w:t>依</w:t>
      </w:r>
      <w:r w:rsidRPr="00A16287">
        <w:rPr>
          <w:rFonts w:hint="eastAsia"/>
          <w:noProof/>
        </w:rPr>
        <w:t>行政院環境保護署</w:t>
      </w:r>
      <w:r w:rsidRPr="00DD630E">
        <w:rPr>
          <w:rFonts w:hint="eastAsia"/>
        </w:rPr>
        <w:t>103年5月26日函示意見要求申請單位勿於該水庫集水區辦理路跑活動，引發質疑聲浪；</w:t>
      </w:r>
      <w:proofErr w:type="gramStart"/>
      <w:r w:rsidRPr="00DD630E">
        <w:rPr>
          <w:rFonts w:hint="eastAsia"/>
        </w:rPr>
        <w:t>迄本院</w:t>
      </w:r>
      <w:proofErr w:type="gramEnd"/>
      <w:r w:rsidRPr="00DD630E">
        <w:rPr>
          <w:rFonts w:hint="eastAsia"/>
        </w:rPr>
        <w:t>詢問會議後，始由</w:t>
      </w:r>
      <w:r w:rsidRPr="00A16287">
        <w:rPr>
          <w:rFonts w:hint="eastAsia"/>
        </w:rPr>
        <w:t>經濟部水利署</w:t>
      </w:r>
      <w:r w:rsidRPr="00DD630E">
        <w:rPr>
          <w:rFonts w:hint="eastAsia"/>
        </w:rPr>
        <w:t>出面邀集</w:t>
      </w:r>
      <w:r w:rsidRPr="00A16287">
        <w:rPr>
          <w:rFonts w:hint="eastAsia"/>
          <w:noProof/>
        </w:rPr>
        <w:t>行政院環境保護署</w:t>
      </w:r>
      <w:r w:rsidRPr="00DD630E">
        <w:rPr>
          <w:rFonts w:hint="eastAsia"/>
        </w:rPr>
        <w:t>、新竹縣政府及寶山鄉農會會商解決相關爭議，實有未當。</w:t>
      </w:r>
      <w:proofErr w:type="gramStart"/>
      <w:r w:rsidRPr="00DD630E">
        <w:rPr>
          <w:rFonts w:hint="eastAsia"/>
        </w:rPr>
        <w:t>再者，</w:t>
      </w:r>
      <w:proofErr w:type="gramEnd"/>
      <w:r w:rsidRPr="00DD630E">
        <w:rPr>
          <w:rFonts w:hint="eastAsia"/>
        </w:rPr>
        <w:t>該局明知經濟部已於97年間公告</w:t>
      </w:r>
      <w:r w:rsidRPr="00A16287">
        <w:rPr>
          <w:rFonts w:hint="eastAsia"/>
          <w:noProof/>
        </w:rPr>
        <w:t>新竹縣寶山第二水庫</w:t>
      </w:r>
      <w:r w:rsidRPr="00DD630E">
        <w:rPr>
          <w:rFonts w:hint="eastAsia"/>
        </w:rPr>
        <w:t>蓄水範圍內不受理申請任何使用行為，卻未落實蓄水範圍之管理，致使該路跑活動行經屬於水庫蓄水</w:t>
      </w:r>
      <w:proofErr w:type="gramStart"/>
      <w:r w:rsidRPr="00DD630E">
        <w:rPr>
          <w:rFonts w:hint="eastAsia"/>
        </w:rPr>
        <w:t>範圍之壩頂</w:t>
      </w:r>
      <w:proofErr w:type="gramEnd"/>
      <w:r w:rsidRPr="00DD630E">
        <w:rPr>
          <w:rFonts w:hint="eastAsia"/>
        </w:rPr>
        <w:t>道路約345公尺，對該水庫之水質穩定性與可靠性造成不利影響，違失情節明確</w:t>
      </w:r>
      <w:bookmarkStart w:id="51" w:name="_GoBack"/>
      <w:bookmarkEnd w:id="51"/>
      <w:r>
        <w:rPr>
          <w:rFonts w:hAnsi="標楷體" w:hint="eastAsia"/>
          <w:szCs w:val="32"/>
        </w:rPr>
        <w:t>。</w:t>
      </w:r>
    </w:p>
    <w:p w:rsidR="00DD630E" w:rsidRPr="00DD630E" w:rsidRDefault="00DD630E" w:rsidP="008B3964">
      <w:pPr>
        <w:pStyle w:val="3"/>
        <w:rPr>
          <w:b/>
        </w:rPr>
      </w:pPr>
      <w:r w:rsidRPr="00DD630E">
        <w:rPr>
          <w:rFonts w:hint="eastAsia"/>
        </w:rPr>
        <w:t>按水利法第4條規定：「本法所稱主管機關：在中央為經濟部；在直轄市為直轄市政府；在縣（市</w:t>
      </w:r>
      <w:r w:rsidRPr="00DD630E">
        <w:t>）</w:t>
      </w:r>
      <w:r w:rsidRPr="00DD630E">
        <w:rPr>
          <w:rFonts w:hint="eastAsia"/>
        </w:rPr>
        <w:t>為縣（市）政府。」同法第</w:t>
      </w:r>
      <w:r w:rsidR="00CC76D4">
        <w:rPr>
          <w:rFonts w:hint="eastAsia"/>
        </w:rPr>
        <w:t>54條之1</w:t>
      </w:r>
      <w:r w:rsidRPr="00DD630E">
        <w:rPr>
          <w:rFonts w:hint="eastAsia"/>
        </w:rPr>
        <w:t>第1項第7款規定：為維護水庫安全，水庫蓄水範圍內禁止「違反水庫主管或管理機關公告許可之遊憩範圍、活動項目或行為」。違反此規定者，依同法第</w:t>
      </w:r>
      <w:r w:rsidR="00CC76D4">
        <w:rPr>
          <w:rFonts w:hint="eastAsia"/>
        </w:rPr>
        <w:t>93條之3</w:t>
      </w:r>
      <w:r w:rsidRPr="00DD630E">
        <w:rPr>
          <w:rFonts w:hint="eastAsia"/>
        </w:rPr>
        <w:t>第1款規定，處新臺幣1萬元以上5萬元以下之罰鍰。所謂「水庫蓄水範圍」，依水庫蓄水範圍使用管理辦法第</w:t>
      </w:r>
      <w:r w:rsidRPr="00DD630E">
        <w:t>3</w:t>
      </w:r>
      <w:r w:rsidRPr="00DD630E">
        <w:rPr>
          <w:rFonts w:hint="eastAsia"/>
        </w:rPr>
        <w:t>條第1項定義，係指水庫滿水位與其</w:t>
      </w:r>
      <w:proofErr w:type="gramStart"/>
      <w:r w:rsidRPr="00DD630E">
        <w:rPr>
          <w:rFonts w:hint="eastAsia"/>
        </w:rPr>
        <w:t>迴</w:t>
      </w:r>
      <w:proofErr w:type="gramEnd"/>
      <w:r w:rsidRPr="00DD630E">
        <w:rPr>
          <w:rFonts w:hint="eastAsia"/>
        </w:rPr>
        <w:t>水所及蓄水域、蓄水相關重要設施之土地與蓄水域周邊必要之保護範圍。</w:t>
      </w:r>
    </w:p>
    <w:p w:rsidR="00DD630E" w:rsidRPr="00DD630E" w:rsidRDefault="00DD630E" w:rsidP="008B3964">
      <w:pPr>
        <w:pStyle w:val="3"/>
        <w:rPr>
          <w:b/>
        </w:rPr>
      </w:pPr>
      <w:proofErr w:type="gramStart"/>
      <w:r w:rsidRPr="00DD630E">
        <w:rPr>
          <w:rFonts w:hAnsi="標楷體" w:hint="eastAsia"/>
        </w:rPr>
        <w:t>查</w:t>
      </w:r>
      <w:r w:rsidRPr="00DD630E">
        <w:t>寶</w:t>
      </w:r>
      <w:proofErr w:type="gramEnd"/>
      <w:r w:rsidRPr="00DD630E">
        <w:t>二水庫</w:t>
      </w:r>
      <w:r w:rsidRPr="00DD630E">
        <w:rPr>
          <w:rFonts w:hint="eastAsia"/>
        </w:rPr>
        <w:t>位於新竹縣寶山鄉山湖村，係</w:t>
      </w:r>
      <w:r w:rsidRPr="00DD630E">
        <w:t>水利署為增進新竹地區水源調度與供應能力，並滿足110年目標用水量之需求，與台灣自來水公司及新竹縣政府</w:t>
      </w:r>
      <w:r w:rsidRPr="00DD630E">
        <w:rPr>
          <w:rFonts w:hint="eastAsia"/>
        </w:rPr>
        <w:t>於</w:t>
      </w:r>
      <w:r w:rsidRPr="00DD630E">
        <w:t>86年4月開始共同興建</w:t>
      </w:r>
      <w:r w:rsidRPr="00DD630E">
        <w:rPr>
          <w:rFonts w:hint="eastAsia"/>
        </w:rPr>
        <w:t>，於</w:t>
      </w:r>
      <w:r w:rsidRPr="00DD630E">
        <w:t>95年6月正式完工</w:t>
      </w:r>
      <w:r w:rsidRPr="00DD630E">
        <w:rPr>
          <w:rFonts w:hint="eastAsia"/>
        </w:rPr>
        <w:t>。</w:t>
      </w:r>
      <w:proofErr w:type="gramStart"/>
      <w:r w:rsidRPr="00DD630E">
        <w:rPr>
          <w:rFonts w:hint="eastAsia"/>
        </w:rPr>
        <w:t>嗣</w:t>
      </w:r>
      <w:proofErr w:type="gramEnd"/>
      <w:r w:rsidRPr="00DD630E">
        <w:rPr>
          <w:rFonts w:hint="eastAsia"/>
        </w:rPr>
        <w:t>經濟部於97年3月18日以經</w:t>
      </w:r>
      <w:proofErr w:type="gramStart"/>
      <w:r w:rsidRPr="00DD630E">
        <w:rPr>
          <w:rFonts w:hint="eastAsia"/>
        </w:rPr>
        <w:t>授水字</w:t>
      </w:r>
      <w:proofErr w:type="gramEnd"/>
      <w:r w:rsidRPr="00DD630E">
        <w:rPr>
          <w:rFonts w:hint="eastAsia"/>
        </w:rPr>
        <w:t>第</w:t>
      </w:r>
      <w:r w:rsidRPr="00DD630E">
        <w:lastRenderedPageBreak/>
        <w:t>09720202010</w:t>
      </w:r>
      <w:r w:rsidRPr="00DD630E">
        <w:rPr>
          <w:rFonts w:hint="eastAsia"/>
        </w:rPr>
        <w:t>號公告寶二水庫蓄水範圍，該公告事項第三點並載明：「本水庫係以提供穩定可靠水源為主要目標，</w:t>
      </w:r>
      <w:r w:rsidRPr="00DD630E">
        <w:rPr>
          <w:rFonts w:hAnsi="標楷體" w:hint="eastAsia"/>
          <w:szCs w:val="24"/>
        </w:rPr>
        <w:t>基於保護水源，本水庫</w:t>
      </w:r>
      <w:r w:rsidRPr="00DD630E">
        <w:rPr>
          <w:rFonts w:hint="eastAsia"/>
        </w:rPr>
        <w:t>蓄水範圍內，</w:t>
      </w:r>
      <w:r w:rsidRPr="00DD630E">
        <w:rPr>
          <w:rFonts w:hAnsi="標楷體" w:hint="eastAsia"/>
          <w:szCs w:val="24"/>
        </w:rPr>
        <w:t>不受理申請任何使用行為。」</w:t>
      </w:r>
      <w:r w:rsidRPr="00DD630E">
        <w:rPr>
          <w:rFonts w:hint="eastAsia"/>
        </w:rPr>
        <w:t>又由於該水庫規劃主要用途係供應民生用水，為確保水源品質，該水庫工程計畫環評報告書之審查結論(四)及書件內容第4-75頁、第12-1頁另針對水庫集水區之管理，分別規定：「取水口上游之柏油工廠應設法促其遷移，以防水質受污染，且本計畫之集水區治理，應避免外人進入活動、垂釣。」「2.遊憩 本計畫運轉期間基於對公共給水水源之保護，本水庫計畫不對外開放為遊憩性地點，並將對集水區內加強管理，降低因遊憩而形成水庫水質污染之風險。」「(六)運轉期間基於保護水庫水質之理由，本水庫將不對外開放亦建議水庫管理單位對於集水區內遊憩活動應有限制並加強管理。」所謂「水庫集水區」，依水土保持法第</w:t>
      </w:r>
      <w:r w:rsidRPr="00DD630E">
        <w:t>3</w:t>
      </w:r>
      <w:r w:rsidRPr="00DD630E">
        <w:rPr>
          <w:rFonts w:hint="eastAsia"/>
        </w:rPr>
        <w:t>條第6款定義，係指水庫大壩</w:t>
      </w:r>
      <w:r w:rsidRPr="00DD630E">
        <w:t>(</w:t>
      </w:r>
      <w:r w:rsidRPr="00DD630E">
        <w:rPr>
          <w:rFonts w:hint="eastAsia"/>
        </w:rPr>
        <w:t>含離槽水庫引水口</w:t>
      </w:r>
      <w:r w:rsidRPr="00DD630E">
        <w:t>)</w:t>
      </w:r>
      <w:r w:rsidRPr="00DD630E">
        <w:rPr>
          <w:rFonts w:hint="eastAsia"/>
        </w:rPr>
        <w:t>全流域稜線以內所涵蓋之地區。另環境影響評估法第18條第1項規定：</w:t>
      </w:r>
      <w:r w:rsidRPr="00DD630E">
        <w:rPr>
          <w:rFonts w:hAnsi="標楷體" w:hint="eastAsia"/>
        </w:rPr>
        <w:t>「</w:t>
      </w:r>
      <w:r w:rsidRPr="00DD630E">
        <w:rPr>
          <w:rFonts w:hint="eastAsia"/>
        </w:rPr>
        <w:t>開發行為進行中及完成後使用時，應由目的事業主管機關追蹤，並由主管機關監督環境影響說明書、評估書及審查結論之執行情形；必要時，得命開發單位定期提出環境影響調查報告書。</w:t>
      </w:r>
      <w:r w:rsidRPr="00DD630E">
        <w:rPr>
          <w:rFonts w:hAnsi="標楷體" w:hint="eastAsia"/>
        </w:rPr>
        <w:t>」同法第2條規定：「本法所稱主管機關：在中央為行政院環境保護署；在直轄市為直轄市政府；在縣(市)為縣(市)政府。」</w:t>
      </w:r>
    </w:p>
    <w:p w:rsidR="00DD630E" w:rsidRPr="00DD630E" w:rsidRDefault="00DD630E" w:rsidP="008B3964">
      <w:pPr>
        <w:pStyle w:val="3"/>
        <w:rPr>
          <w:b/>
        </w:rPr>
      </w:pPr>
      <w:r w:rsidRPr="00DD630E">
        <w:rPr>
          <w:rFonts w:hint="eastAsia"/>
        </w:rPr>
        <w:t>緣寶山鄉農會為促銷桶柑農產品及帶動在地休閒旅遊產業，於103年2月28日首辦「橘子路跑」活動，期藉以吸引路跑族群至寶山鄉，以打響</w:t>
      </w:r>
      <w:proofErr w:type="gramStart"/>
      <w:r w:rsidRPr="00DD630E">
        <w:rPr>
          <w:rFonts w:hint="eastAsia"/>
        </w:rPr>
        <w:t>該鄉桶柑</w:t>
      </w:r>
      <w:proofErr w:type="gramEnd"/>
      <w:r w:rsidRPr="00DD630E">
        <w:rPr>
          <w:rFonts w:hint="eastAsia"/>
        </w:rPr>
        <w:t>品牌知名度，進而改善產銷失衡窘境。路跑之路線原定由寶二水庫</w:t>
      </w:r>
      <w:proofErr w:type="gramStart"/>
      <w:r w:rsidRPr="00DD630E">
        <w:rPr>
          <w:rFonts w:hint="eastAsia"/>
        </w:rPr>
        <w:t>壩頂旁停車場</w:t>
      </w:r>
      <w:proofErr w:type="gramEnd"/>
      <w:r w:rsidRPr="00DD630E">
        <w:rPr>
          <w:rFonts w:hint="eastAsia"/>
        </w:rPr>
        <w:t>出發，</w:t>
      </w:r>
      <w:proofErr w:type="gramStart"/>
      <w:r w:rsidRPr="00DD630E">
        <w:rPr>
          <w:rFonts w:hint="eastAsia"/>
        </w:rPr>
        <w:t>沿環湖</w:t>
      </w:r>
      <w:proofErr w:type="gramEnd"/>
      <w:r w:rsidRPr="00DD630E">
        <w:rPr>
          <w:rFonts w:hint="eastAsia"/>
        </w:rPr>
        <w:t>道路繞行</w:t>
      </w:r>
      <w:proofErr w:type="gramStart"/>
      <w:r w:rsidRPr="00DD630E">
        <w:rPr>
          <w:rFonts w:hint="eastAsia"/>
        </w:rPr>
        <w:t>ㄧ</w:t>
      </w:r>
      <w:proofErr w:type="gramEnd"/>
      <w:r w:rsidRPr="00DD630E">
        <w:rPr>
          <w:rFonts w:hint="eastAsia"/>
        </w:rPr>
        <w:t>圈後，回到</w:t>
      </w:r>
      <w:proofErr w:type="gramStart"/>
      <w:r w:rsidRPr="00DD630E">
        <w:rPr>
          <w:rFonts w:hint="eastAsia"/>
        </w:rPr>
        <w:t>該壩頂旁</w:t>
      </w:r>
      <w:proofErr w:type="gramEnd"/>
      <w:r w:rsidRPr="00DD630E">
        <w:rPr>
          <w:rFonts w:hint="eastAsia"/>
        </w:rPr>
        <w:t>停車場；</w:t>
      </w:r>
      <w:proofErr w:type="gramStart"/>
      <w:r w:rsidRPr="00DD630E">
        <w:rPr>
          <w:rFonts w:hint="eastAsia"/>
        </w:rPr>
        <w:t>惟</w:t>
      </w:r>
      <w:proofErr w:type="gramEnd"/>
      <w:r w:rsidRPr="00DD630E">
        <w:rPr>
          <w:rFonts w:hint="eastAsia"/>
        </w:rPr>
        <w:t>活動前一日(103</w:t>
      </w:r>
      <w:r w:rsidRPr="00DD630E">
        <w:rPr>
          <w:rFonts w:hint="eastAsia"/>
        </w:rPr>
        <w:lastRenderedPageBreak/>
        <w:t>年2月27日)，寶二水庫管理人員建議活動主舞台地點應移至</w:t>
      </w:r>
      <w:proofErr w:type="gramStart"/>
      <w:r w:rsidRPr="00DD630E">
        <w:rPr>
          <w:rFonts w:hint="eastAsia"/>
        </w:rPr>
        <w:t>寶山鄉仙爺廟前</w:t>
      </w:r>
      <w:proofErr w:type="gramEnd"/>
      <w:r w:rsidRPr="00DD630E">
        <w:rPr>
          <w:rFonts w:hint="eastAsia"/>
        </w:rPr>
        <w:t>廣場辦理較為妥適，寶山鄉農會乃配合辦理移置，並修正路線為</w:t>
      </w:r>
      <w:proofErr w:type="gramStart"/>
      <w:r w:rsidRPr="00DD630E">
        <w:rPr>
          <w:rFonts w:hint="eastAsia"/>
        </w:rPr>
        <w:t>從仙爺廟前</w:t>
      </w:r>
      <w:proofErr w:type="gramEnd"/>
      <w:r w:rsidRPr="00DD630E">
        <w:rPr>
          <w:rFonts w:hint="eastAsia"/>
        </w:rPr>
        <w:t>廣場出發，</w:t>
      </w:r>
      <w:proofErr w:type="gramStart"/>
      <w:r w:rsidRPr="00DD630E">
        <w:rPr>
          <w:rFonts w:hint="eastAsia"/>
        </w:rPr>
        <w:t>沿環湖</w:t>
      </w:r>
      <w:proofErr w:type="gramEnd"/>
      <w:r w:rsidRPr="00DD630E">
        <w:rPr>
          <w:rFonts w:hint="eastAsia"/>
        </w:rPr>
        <w:t>道路繞行</w:t>
      </w:r>
      <w:proofErr w:type="gramStart"/>
      <w:r w:rsidRPr="00DD630E">
        <w:rPr>
          <w:rFonts w:hint="eastAsia"/>
        </w:rPr>
        <w:t>ㄧ</w:t>
      </w:r>
      <w:proofErr w:type="gramEnd"/>
      <w:r w:rsidRPr="00DD630E">
        <w:rPr>
          <w:rFonts w:hint="eastAsia"/>
        </w:rPr>
        <w:t>圈後，</w:t>
      </w:r>
      <w:proofErr w:type="gramStart"/>
      <w:r w:rsidRPr="00DD630E">
        <w:rPr>
          <w:rFonts w:hint="eastAsia"/>
        </w:rPr>
        <w:t>回到仙爺廟前</w:t>
      </w:r>
      <w:proofErr w:type="gramEnd"/>
      <w:r w:rsidRPr="00DD630E">
        <w:rPr>
          <w:rFonts w:hint="eastAsia"/>
        </w:rPr>
        <w:t>廣場。活動總參加人數約1,474人。</w:t>
      </w:r>
    </w:p>
    <w:p w:rsidR="00DD630E" w:rsidRPr="00DD630E" w:rsidRDefault="00DD630E" w:rsidP="008B3964">
      <w:pPr>
        <w:pStyle w:val="3"/>
        <w:rPr>
          <w:b/>
        </w:rPr>
      </w:pPr>
      <w:r w:rsidRPr="00DD630E">
        <w:rPr>
          <w:rFonts w:hint="eastAsia"/>
        </w:rPr>
        <w:t>環保</w:t>
      </w:r>
      <w:r w:rsidRPr="00DD630E">
        <w:t>署</w:t>
      </w:r>
      <w:r w:rsidRPr="00DD630E">
        <w:rPr>
          <w:rFonts w:hint="eastAsia"/>
        </w:rPr>
        <w:t>於</w:t>
      </w:r>
      <w:r w:rsidRPr="00DD630E">
        <w:t>103年5月6日執行環評監督</w:t>
      </w:r>
      <w:r w:rsidRPr="00DD630E">
        <w:rPr>
          <w:rFonts w:hint="eastAsia"/>
        </w:rPr>
        <w:t>業務</w:t>
      </w:r>
      <w:r w:rsidRPr="00DD630E">
        <w:t>時，經網路搜尋發</w:t>
      </w:r>
      <w:r w:rsidRPr="00DD630E">
        <w:rPr>
          <w:szCs w:val="32"/>
        </w:rPr>
        <w:t>現</w:t>
      </w:r>
      <w:r w:rsidRPr="00DD630E">
        <w:rPr>
          <w:rFonts w:hint="eastAsia"/>
          <w:szCs w:val="32"/>
        </w:rPr>
        <w:t>上開</w:t>
      </w:r>
      <w:r w:rsidRPr="00DD630E">
        <w:t>「橘子路跑」活動</w:t>
      </w:r>
      <w:r w:rsidRPr="00DD630E">
        <w:rPr>
          <w:rFonts w:hint="eastAsia"/>
          <w:szCs w:val="32"/>
        </w:rPr>
        <w:t>行經之</w:t>
      </w:r>
      <w:r w:rsidRPr="00DD630E">
        <w:rPr>
          <w:rFonts w:hAnsi="標楷體" w:hint="eastAsia"/>
          <w:szCs w:val="32"/>
        </w:rPr>
        <w:t>「</w:t>
      </w:r>
      <w:r w:rsidRPr="00DD630E">
        <w:rPr>
          <w:rFonts w:ascii="Times New Roman" w:hAnsi="Times New Roman"/>
        </w:rPr>
        <w:t>環</w:t>
      </w:r>
      <w:r w:rsidRPr="00DD630E">
        <w:rPr>
          <w:rFonts w:ascii="Times New Roman" w:hAnsi="Times New Roman" w:hint="eastAsia"/>
        </w:rPr>
        <w:t>湖</w:t>
      </w:r>
      <w:r w:rsidRPr="00DD630E">
        <w:rPr>
          <w:rFonts w:ascii="Times New Roman" w:hAnsi="Times New Roman"/>
        </w:rPr>
        <w:t>道路</w:t>
      </w:r>
      <w:r w:rsidRPr="00DD630E">
        <w:rPr>
          <w:rFonts w:hAnsi="標楷體" w:hint="eastAsia"/>
        </w:rPr>
        <w:t>」</w:t>
      </w:r>
      <w:r w:rsidRPr="00DD630E">
        <w:rPr>
          <w:rFonts w:ascii="Times New Roman" w:hAnsi="Times New Roman" w:hint="eastAsia"/>
        </w:rPr>
        <w:t>路線位於</w:t>
      </w:r>
      <w:r w:rsidRPr="00DD630E">
        <w:rPr>
          <w:rFonts w:hint="eastAsia"/>
        </w:rPr>
        <w:t>寶二水庫集水區</w:t>
      </w:r>
      <w:r w:rsidRPr="00DD630E">
        <w:rPr>
          <w:rFonts w:ascii="Times New Roman" w:hAnsi="Times New Roman"/>
        </w:rPr>
        <w:t>範圍內</w:t>
      </w:r>
      <w:r w:rsidRPr="00DD630E">
        <w:t>，</w:t>
      </w:r>
      <w:r w:rsidRPr="00DD630E">
        <w:rPr>
          <w:rFonts w:hint="eastAsia"/>
        </w:rPr>
        <w:t>乃</w:t>
      </w:r>
      <w:r w:rsidRPr="00DD630E">
        <w:t>於同年5月8日</w:t>
      </w:r>
      <w:r w:rsidRPr="00DD630E">
        <w:rPr>
          <w:szCs w:val="32"/>
        </w:rPr>
        <w:t>以環</w:t>
      </w:r>
      <w:proofErr w:type="gramStart"/>
      <w:r w:rsidRPr="00DD630E">
        <w:rPr>
          <w:szCs w:val="32"/>
        </w:rPr>
        <w:t>署督字</w:t>
      </w:r>
      <w:proofErr w:type="gramEnd"/>
      <w:r w:rsidRPr="00DD630E">
        <w:rPr>
          <w:szCs w:val="32"/>
        </w:rPr>
        <w:t>第1030037986號函</w:t>
      </w:r>
      <w:r w:rsidRPr="00DD630E">
        <w:rPr>
          <w:rFonts w:hint="eastAsia"/>
          <w:szCs w:val="32"/>
        </w:rPr>
        <w:t>告</w:t>
      </w:r>
      <w:proofErr w:type="gramStart"/>
      <w:r w:rsidRPr="00DD630E">
        <w:rPr>
          <w:rFonts w:hint="eastAsia"/>
          <w:szCs w:val="32"/>
        </w:rPr>
        <w:t>北水局</w:t>
      </w:r>
      <w:proofErr w:type="gramEnd"/>
      <w:r w:rsidRPr="00DD630E">
        <w:rPr>
          <w:rFonts w:hint="eastAsia"/>
          <w:szCs w:val="32"/>
        </w:rPr>
        <w:t>：</w:t>
      </w:r>
      <w:r w:rsidRPr="00DD630E">
        <w:rPr>
          <w:rFonts w:hAnsi="標楷體" w:hint="eastAsia"/>
          <w:szCs w:val="32"/>
        </w:rPr>
        <w:t>「</w:t>
      </w:r>
      <w:proofErr w:type="gramStart"/>
      <w:r w:rsidRPr="00DD630E">
        <w:rPr>
          <w:rFonts w:hint="eastAsia"/>
          <w:szCs w:val="32"/>
        </w:rPr>
        <w:t>ㄧ</w:t>
      </w:r>
      <w:proofErr w:type="gramEnd"/>
      <w:r w:rsidRPr="00DD630E">
        <w:rPr>
          <w:rFonts w:hint="eastAsia"/>
          <w:szCs w:val="32"/>
        </w:rPr>
        <w:t>、請依本開發案審查通過之各項環境影響評估書件內容及審查結論切實執行。二、本開發案如涉及變更原申請內容，請依</w:t>
      </w:r>
      <w:r w:rsidRPr="00DD630E">
        <w:rPr>
          <w:rFonts w:hint="eastAsia"/>
        </w:rPr>
        <w:t>環境影響評估法相關規定辦理。</w:t>
      </w:r>
      <w:r w:rsidRPr="00DD630E">
        <w:rPr>
          <w:rFonts w:hint="eastAsia"/>
          <w:szCs w:val="32"/>
        </w:rPr>
        <w:t>三</w:t>
      </w:r>
      <w:r w:rsidRPr="00DD630E">
        <w:rPr>
          <w:rFonts w:hint="eastAsia"/>
        </w:rPr>
        <w:t>、環境監測計畫請</w:t>
      </w:r>
      <w:proofErr w:type="gramStart"/>
      <w:r w:rsidRPr="00DD630E">
        <w:rPr>
          <w:rFonts w:hint="eastAsia"/>
        </w:rPr>
        <w:t>賡</w:t>
      </w:r>
      <w:proofErr w:type="gramEnd"/>
      <w:r w:rsidRPr="00DD630E">
        <w:rPr>
          <w:rFonts w:hint="eastAsia"/>
        </w:rPr>
        <w:t>續執行，如環境監測結果出現異常時，應探討原因並加強防制。</w:t>
      </w:r>
      <w:r w:rsidRPr="00DD630E">
        <w:rPr>
          <w:rFonts w:hint="eastAsia"/>
          <w:szCs w:val="32"/>
        </w:rPr>
        <w:t>四</w:t>
      </w:r>
      <w:r w:rsidRPr="00DD630E">
        <w:rPr>
          <w:rFonts w:hint="eastAsia"/>
        </w:rPr>
        <w:t>、有關開發單位執行本案承諾</w:t>
      </w:r>
      <w:r w:rsidRPr="00DD630E">
        <w:rPr>
          <w:rFonts w:hAnsi="標楷體" w:hint="eastAsia"/>
        </w:rPr>
        <w:t>『</w:t>
      </w:r>
      <w:r w:rsidRPr="00DD630E">
        <w:rPr>
          <w:rFonts w:hint="eastAsia"/>
        </w:rPr>
        <w:t>水庫計畫不對外開放為遊憩性地點</w:t>
      </w:r>
      <w:r w:rsidRPr="00DD630E">
        <w:rPr>
          <w:rFonts w:hAnsi="標楷體" w:hint="eastAsia"/>
        </w:rPr>
        <w:t>』</w:t>
      </w:r>
      <w:r w:rsidRPr="00DD630E">
        <w:rPr>
          <w:rFonts w:hint="eastAsia"/>
        </w:rPr>
        <w:t>，以免違反環評法規定，</w:t>
      </w:r>
      <w:proofErr w:type="gramStart"/>
      <w:r w:rsidRPr="00DD630E">
        <w:rPr>
          <w:rFonts w:hint="eastAsia"/>
        </w:rPr>
        <w:t>本署已</w:t>
      </w:r>
      <w:proofErr w:type="gramEnd"/>
      <w:r w:rsidRPr="00DD630E">
        <w:rPr>
          <w:rFonts w:hint="eastAsia"/>
        </w:rPr>
        <w:t>於</w:t>
      </w:r>
      <w:r w:rsidRPr="00DD630E">
        <w:t>101</w:t>
      </w:r>
      <w:r w:rsidRPr="00DD630E">
        <w:rPr>
          <w:rFonts w:hint="eastAsia"/>
        </w:rPr>
        <w:t>年</w:t>
      </w:r>
      <w:r w:rsidRPr="00DD630E">
        <w:t>12</w:t>
      </w:r>
      <w:r w:rsidRPr="00DD630E">
        <w:rPr>
          <w:rFonts w:hint="eastAsia"/>
        </w:rPr>
        <w:t>月</w:t>
      </w:r>
      <w:r w:rsidRPr="00DD630E">
        <w:t>5</w:t>
      </w:r>
      <w:r w:rsidRPr="00DD630E">
        <w:rPr>
          <w:rFonts w:hint="eastAsia"/>
        </w:rPr>
        <w:t>日出具監督意見在案；至</w:t>
      </w:r>
      <w:r w:rsidRPr="00DD630E">
        <w:t>103</w:t>
      </w:r>
      <w:r w:rsidRPr="00DD630E">
        <w:rPr>
          <w:rFonts w:hint="eastAsia"/>
        </w:rPr>
        <w:t>年</w:t>
      </w:r>
      <w:r w:rsidRPr="00DD630E">
        <w:t>5</w:t>
      </w:r>
      <w:r w:rsidRPr="00DD630E">
        <w:rPr>
          <w:rFonts w:hint="eastAsia"/>
        </w:rPr>
        <w:t>月</w:t>
      </w:r>
      <w:r w:rsidRPr="00DD630E">
        <w:t>6</w:t>
      </w:r>
      <w:r w:rsidRPr="00DD630E">
        <w:rPr>
          <w:rFonts w:hint="eastAsia"/>
        </w:rPr>
        <w:t>日</w:t>
      </w:r>
      <w:proofErr w:type="gramStart"/>
      <w:r w:rsidRPr="00DD630E">
        <w:rPr>
          <w:rFonts w:hint="eastAsia"/>
        </w:rPr>
        <w:t>期間，</w:t>
      </w:r>
      <w:proofErr w:type="gramEnd"/>
      <w:r w:rsidRPr="00DD630E">
        <w:rPr>
          <w:rFonts w:hint="eastAsia"/>
        </w:rPr>
        <w:t>查有大型活動如『新竹縣寶山鄉</w:t>
      </w:r>
      <w:r w:rsidRPr="00DD630E">
        <w:t>201</w:t>
      </w:r>
      <w:r w:rsidRPr="00DD630E">
        <w:rPr>
          <w:rFonts w:hint="eastAsia"/>
        </w:rPr>
        <w:t>4愛你一世橘子路跑』其路線利用開發範圍內</w:t>
      </w:r>
      <w:proofErr w:type="gramStart"/>
      <w:r w:rsidRPr="00DD630E">
        <w:rPr>
          <w:rFonts w:hint="eastAsia"/>
        </w:rPr>
        <w:t>之環庫公路</w:t>
      </w:r>
      <w:proofErr w:type="gramEnd"/>
      <w:r w:rsidRPr="00DD630E">
        <w:rPr>
          <w:rFonts w:hint="eastAsia"/>
        </w:rPr>
        <w:t>，開發單位於活動辦理之相關因應與角色應請</w:t>
      </w:r>
      <w:proofErr w:type="gramStart"/>
      <w:r w:rsidRPr="00DD630E">
        <w:rPr>
          <w:rFonts w:hint="eastAsia"/>
        </w:rPr>
        <w:t>釐</w:t>
      </w:r>
      <w:proofErr w:type="gramEnd"/>
      <w:r w:rsidRPr="00DD630E">
        <w:rPr>
          <w:rFonts w:hint="eastAsia"/>
        </w:rPr>
        <w:t>清說明。</w:t>
      </w:r>
      <w:r w:rsidRPr="00DD630E">
        <w:rPr>
          <w:rFonts w:hint="eastAsia"/>
          <w:szCs w:val="32"/>
        </w:rPr>
        <w:t>五</w:t>
      </w:r>
      <w:r w:rsidRPr="00DD630E">
        <w:rPr>
          <w:rFonts w:hint="eastAsia"/>
        </w:rPr>
        <w:t>、</w:t>
      </w:r>
      <w:proofErr w:type="gramStart"/>
      <w:r w:rsidRPr="00DD630E">
        <w:rPr>
          <w:rFonts w:hint="eastAsia"/>
        </w:rPr>
        <w:t>上開應說明</w:t>
      </w:r>
      <w:proofErr w:type="gramEnd"/>
      <w:r w:rsidRPr="00DD630E">
        <w:rPr>
          <w:rFonts w:hint="eastAsia"/>
        </w:rPr>
        <w:t>事項，請於</w:t>
      </w:r>
      <w:r w:rsidRPr="00DD630E">
        <w:t>103</w:t>
      </w:r>
      <w:r w:rsidRPr="00DD630E">
        <w:rPr>
          <w:rFonts w:hint="eastAsia"/>
        </w:rPr>
        <w:t>年</w:t>
      </w:r>
      <w:r w:rsidRPr="00DD630E">
        <w:t>6</w:t>
      </w:r>
      <w:r w:rsidRPr="00DD630E">
        <w:rPr>
          <w:rFonts w:hint="eastAsia"/>
        </w:rPr>
        <w:t>月</w:t>
      </w:r>
      <w:r w:rsidRPr="00DD630E">
        <w:t>5</w:t>
      </w:r>
      <w:r w:rsidRPr="00DD630E">
        <w:rPr>
          <w:rFonts w:hint="eastAsia"/>
        </w:rPr>
        <w:t>日前提</w:t>
      </w:r>
      <w:proofErr w:type="gramStart"/>
      <w:r w:rsidRPr="00DD630E">
        <w:rPr>
          <w:rFonts w:hint="eastAsia"/>
        </w:rPr>
        <w:t>送本署</w:t>
      </w:r>
      <w:proofErr w:type="gramEnd"/>
      <w:r w:rsidRPr="00DD630E">
        <w:rPr>
          <w:rFonts w:hint="eastAsia"/>
        </w:rPr>
        <w:t>；如逾期未提送或所提說明事項涉及違反規定，將</w:t>
      </w:r>
      <w:proofErr w:type="gramStart"/>
      <w:r w:rsidRPr="00DD630E">
        <w:rPr>
          <w:rFonts w:hint="eastAsia"/>
        </w:rPr>
        <w:t>逕</w:t>
      </w:r>
      <w:proofErr w:type="gramEnd"/>
      <w:r w:rsidRPr="00DD630E">
        <w:rPr>
          <w:rFonts w:hint="eastAsia"/>
        </w:rPr>
        <w:t>依環境影響評估法相關規定辦理。</w:t>
      </w:r>
      <w:r w:rsidRPr="00DD630E">
        <w:rPr>
          <w:rFonts w:hAnsi="標楷體" w:hint="eastAsia"/>
          <w:szCs w:val="32"/>
        </w:rPr>
        <w:t>」</w:t>
      </w:r>
    </w:p>
    <w:p w:rsidR="00DD630E" w:rsidRPr="00DD630E" w:rsidRDefault="00DD630E" w:rsidP="008B3964">
      <w:pPr>
        <w:pStyle w:val="3"/>
        <w:rPr>
          <w:b/>
        </w:rPr>
      </w:pPr>
      <w:proofErr w:type="gramStart"/>
      <w:r w:rsidRPr="00DD630E">
        <w:rPr>
          <w:rFonts w:hint="eastAsia"/>
        </w:rPr>
        <w:t>嗣北水局以</w:t>
      </w:r>
      <w:proofErr w:type="gramEnd"/>
      <w:r w:rsidRPr="00DD630E">
        <w:rPr>
          <w:rFonts w:hint="eastAsia"/>
        </w:rPr>
        <w:t>103年5月21日水</w:t>
      </w:r>
      <w:proofErr w:type="gramStart"/>
      <w:r w:rsidRPr="00DD630E">
        <w:rPr>
          <w:rFonts w:hint="eastAsia"/>
        </w:rPr>
        <w:t>北寶字</w:t>
      </w:r>
      <w:proofErr w:type="gramEnd"/>
      <w:r w:rsidRPr="00DD630E">
        <w:rPr>
          <w:rFonts w:hint="eastAsia"/>
        </w:rPr>
        <w:t>第10319017270號函復環保署第四點稱：「</w:t>
      </w:r>
      <w:r w:rsidRPr="00DD630E">
        <w:t>1.</w:t>
      </w:r>
      <w:r w:rsidRPr="00DD630E">
        <w:rPr>
          <w:rFonts w:hint="eastAsia"/>
        </w:rPr>
        <w:t>有關『新竹縣寶山</w:t>
      </w:r>
      <w:r w:rsidRPr="00DD630E">
        <w:rPr>
          <w:rFonts w:cs="細明體" w:hint="eastAsia"/>
        </w:rPr>
        <w:t>鄉</w:t>
      </w:r>
      <w:r w:rsidRPr="00DD630E">
        <w:t xml:space="preserve">2014 </w:t>
      </w:r>
      <w:r w:rsidRPr="00DD630E">
        <w:rPr>
          <w:rFonts w:hint="eastAsia"/>
        </w:rPr>
        <w:t>愛你</w:t>
      </w:r>
      <w:proofErr w:type="gramStart"/>
      <w:r w:rsidRPr="00DD630E">
        <w:rPr>
          <w:rFonts w:hint="eastAsia"/>
        </w:rPr>
        <w:t>ㄧ世</w:t>
      </w:r>
      <w:proofErr w:type="gramEnd"/>
      <w:r w:rsidRPr="00DD630E">
        <w:rPr>
          <w:rFonts w:hint="eastAsia"/>
        </w:rPr>
        <w:t>橘子路跑』，本局之因應措施為禁止主辦單位</w:t>
      </w:r>
      <w:r w:rsidRPr="00DD630E">
        <w:t>(</w:t>
      </w:r>
      <w:r w:rsidRPr="00DD630E">
        <w:rPr>
          <w:rFonts w:hint="eastAsia"/>
        </w:rPr>
        <w:t>寶山</w:t>
      </w:r>
      <w:r w:rsidRPr="00DD630E">
        <w:rPr>
          <w:rFonts w:cs="細明體" w:hint="eastAsia"/>
        </w:rPr>
        <w:t>鄉</w:t>
      </w:r>
      <w:r w:rsidRPr="00DD630E">
        <w:rPr>
          <w:rFonts w:cs="MS Mincho" w:hint="eastAsia"/>
        </w:rPr>
        <w:t>農會</w:t>
      </w:r>
      <w:r w:rsidRPr="00DD630E">
        <w:t>)</w:t>
      </w:r>
      <w:r w:rsidRPr="00DD630E">
        <w:rPr>
          <w:rFonts w:hint="eastAsia"/>
        </w:rPr>
        <w:t>於水庫集水區搭設舞台及聚集民眾，並告知本水庫</w:t>
      </w:r>
      <w:proofErr w:type="gramStart"/>
      <w:r w:rsidRPr="00DD630E">
        <w:rPr>
          <w:rFonts w:hint="eastAsia"/>
        </w:rPr>
        <w:t>囿</w:t>
      </w:r>
      <w:proofErr w:type="gramEnd"/>
      <w:r w:rsidRPr="00DD630E">
        <w:rPr>
          <w:rFonts w:hint="eastAsia"/>
        </w:rPr>
        <w:t>於環評報告書之承諾，禁止對外開放為遊憩性地點，</w:t>
      </w:r>
      <w:proofErr w:type="gramStart"/>
      <w:r w:rsidRPr="00DD630E">
        <w:rPr>
          <w:rFonts w:hint="eastAsia"/>
        </w:rPr>
        <w:t>故勿將</w:t>
      </w:r>
      <w:proofErr w:type="gramEnd"/>
      <w:r w:rsidRPr="00DD630E">
        <w:rPr>
          <w:rFonts w:hint="eastAsia"/>
        </w:rPr>
        <w:t>舞台搭設於寶二水庫壩頂停車場，並</w:t>
      </w:r>
      <w:proofErr w:type="gramStart"/>
      <w:r w:rsidRPr="00DD630E">
        <w:rPr>
          <w:rFonts w:hint="eastAsia"/>
        </w:rPr>
        <w:t>蒐</w:t>
      </w:r>
      <w:proofErr w:type="gramEnd"/>
      <w:r w:rsidRPr="00DD630E">
        <w:rPr>
          <w:rFonts w:hint="eastAsia"/>
        </w:rPr>
        <w:t>證是否有違反本局公告水庫</w:t>
      </w:r>
      <w:r w:rsidRPr="00DD630E">
        <w:rPr>
          <w:rFonts w:cs="細明體" w:hint="eastAsia"/>
        </w:rPr>
        <w:t>內</w:t>
      </w:r>
      <w:r w:rsidRPr="00DD630E">
        <w:rPr>
          <w:rFonts w:cs="MS Mincho" w:hint="eastAsia"/>
        </w:rPr>
        <w:t>禁止之活動發生</w:t>
      </w:r>
      <w:r w:rsidRPr="00DD630E">
        <w:rPr>
          <w:rFonts w:cs="細明體" w:hint="eastAsia"/>
        </w:rPr>
        <w:t>。</w:t>
      </w:r>
      <w:r w:rsidRPr="00DD630E">
        <w:t>2.</w:t>
      </w:r>
      <w:r w:rsidRPr="00DD630E">
        <w:rPr>
          <w:rFonts w:hint="eastAsia"/>
        </w:rPr>
        <w:t>寶山</w:t>
      </w:r>
      <w:r w:rsidRPr="00DD630E">
        <w:rPr>
          <w:rFonts w:cs="細明體" w:hint="eastAsia"/>
        </w:rPr>
        <w:t>鄉</w:t>
      </w:r>
      <w:r w:rsidRPr="00DD630E">
        <w:rPr>
          <w:rFonts w:cs="MS Mincho" w:hint="eastAsia"/>
        </w:rPr>
        <w:t>農會單位得知上述</w:t>
      </w:r>
      <w:r w:rsidRPr="00DD630E">
        <w:rPr>
          <w:rFonts w:cs="MS Mincho" w:hint="eastAsia"/>
        </w:rPr>
        <w:lastRenderedPageBreak/>
        <w:t>訊息後，將活動舞台移至</w:t>
      </w:r>
      <w:proofErr w:type="gramStart"/>
      <w:r w:rsidRPr="00DD630E">
        <w:rPr>
          <w:rFonts w:cs="MS Mincho" w:hint="eastAsia"/>
        </w:rPr>
        <w:t>寶山</w:t>
      </w:r>
      <w:r w:rsidRPr="00DD630E">
        <w:rPr>
          <w:rFonts w:cs="細明體" w:hint="eastAsia"/>
        </w:rPr>
        <w:t>鄉</w:t>
      </w:r>
      <w:r w:rsidRPr="00DD630E">
        <w:rPr>
          <w:rFonts w:hint="eastAsia"/>
        </w:rPr>
        <w:t>仙爺廟前</w:t>
      </w:r>
      <w:proofErr w:type="gramEnd"/>
      <w:r w:rsidRPr="00DD630E">
        <w:rPr>
          <w:rFonts w:hint="eastAsia"/>
        </w:rPr>
        <w:t>廣場，</w:t>
      </w:r>
      <w:r w:rsidRPr="00DD630E">
        <w:rPr>
          <w:rFonts w:cs="MS Mincho" w:hint="eastAsia"/>
        </w:rPr>
        <w:t>非位於寶二水庫集水區範圍</w:t>
      </w:r>
      <w:r w:rsidRPr="00DD630E">
        <w:rPr>
          <w:rFonts w:hint="eastAsia"/>
        </w:rPr>
        <w:t>，經網路所查該活動地點位於寶二水庫壩頂停車場實屬有誤。</w:t>
      </w:r>
      <w:r w:rsidRPr="00DD630E">
        <w:t>3.</w:t>
      </w:r>
      <w:r w:rsidRPr="00DD630E">
        <w:rPr>
          <w:rFonts w:hint="eastAsia"/>
        </w:rPr>
        <w:t>本局對於寶二水庫環評報告書承諾『水庫計畫不對外開放為遊憩性地點』之認定，係水庫不對外開放任何形式活動之申請</w:t>
      </w:r>
      <w:r w:rsidRPr="00DD630E">
        <w:rPr>
          <w:rFonts w:cs="MS Mincho" w:hint="eastAsia"/>
        </w:rPr>
        <w:t>，</w:t>
      </w:r>
      <w:r w:rsidRPr="00DD630E">
        <w:rPr>
          <w:rFonts w:hint="eastAsia"/>
        </w:rPr>
        <w:t>包括搭建流動廁所、舞台等，以及禁止於水庫進行游泳、划船、垂釣、放生、設攤、露營、烤肉等活動。</w:t>
      </w:r>
      <w:r w:rsidRPr="00DD630E">
        <w:t>4</w:t>
      </w:r>
      <w:r w:rsidRPr="00DD630E">
        <w:rPr>
          <w:rFonts w:hint="eastAsia"/>
        </w:rPr>
        <w:t>.該次路跑</w:t>
      </w:r>
      <w:r w:rsidRPr="00DD630E">
        <w:rPr>
          <w:rFonts w:cs="MS Mincho" w:hint="eastAsia"/>
        </w:rPr>
        <w:t>路線利用開發範圍內</w:t>
      </w:r>
      <w:proofErr w:type="gramStart"/>
      <w:r w:rsidRPr="00DD630E">
        <w:rPr>
          <w:rFonts w:cs="MS Mincho" w:hint="eastAsia"/>
        </w:rPr>
        <w:t>之環</w:t>
      </w:r>
      <w:r w:rsidRPr="00DD630E">
        <w:rPr>
          <w:rFonts w:hint="eastAsia"/>
        </w:rPr>
        <w:t>庫公路</w:t>
      </w:r>
      <w:proofErr w:type="gramEnd"/>
      <w:r w:rsidRPr="00DD630E">
        <w:rPr>
          <w:rFonts w:hint="eastAsia"/>
        </w:rPr>
        <w:t>，主辦單位未將活動計畫向本局申請，實屬未經核備而逕自移動行為，本局亦無法限制民眾之出入。</w:t>
      </w:r>
      <w:proofErr w:type="gramStart"/>
      <w:r w:rsidRPr="00DD630E">
        <w:rPr>
          <w:rFonts w:hint="eastAsia"/>
        </w:rPr>
        <w:t>此外，</w:t>
      </w:r>
      <w:proofErr w:type="gramEnd"/>
      <w:r w:rsidRPr="00DD630E">
        <w:rPr>
          <w:rFonts w:hint="eastAsia"/>
        </w:rPr>
        <w:t>未施作寶二水庫前，庫區</w:t>
      </w:r>
      <w:r w:rsidRPr="00DD630E">
        <w:rPr>
          <w:rFonts w:cs="細明體" w:hint="eastAsia"/>
        </w:rPr>
        <w:t>內</w:t>
      </w:r>
      <w:r w:rsidRPr="00DD630E">
        <w:rPr>
          <w:rFonts w:cs="MS Mincho" w:hint="eastAsia"/>
        </w:rPr>
        <w:t>既</w:t>
      </w:r>
      <w:r w:rsidRPr="00DD630E">
        <w:rPr>
          <w:rFonts w:hint="eastAsia"/>
        </w:rPr>
        <w:t>有道路通往寶山、北埔及竹東等地，水庫</w:t>
      </w:r>
      <w:proofErr w:type="gramStart"/>
      <w:r w:rsidRPr="00DD630E">
        <w:rPr>
          <w:rFonts w:hint="eastAsia"/>
        </w:rPr>
        <w:t>完工後環湖</w:t>
      </w:r>
      <w:proofErr w:type="gramEnd"/>
      <w:r w:rsidRPr="00DD630E">
        <w:rPr>
          <w:rFonts w:hint="eastAsia"/>
        </w:rPr>
        <w:t>道路成為周遭居民之使用要道，對外連結省道、鄉道及產業道路共</w:t>
      </w:r>
      <w:r w:rsidRPr="00DD630E">
        <w:t>16</w:t>
      </w:r>
      <w:r w:rsidRPr="00DD630E">
        <w:rPr>
          <w:rFonts w:hint="eastAsia"/>
        </w:rPr>
        <w:t>個出入口，屬開放之空間，若進行道路封閉限制民眾進出，將影響到居民生活，導致居民及地方政府會有抗議之行為，且亦有適法性之問題。</w:t>
      </w:r>
      <w:proofErr w:type="gramStart"/>
      <w:r w:rsidRPr="00DD630E">
        <w:rPr>
          <w:rFonts w:cs="細明體" w:hint="eastAsia"/>
        </w:rPr>
        <w:t>爰</w:t>
      </w:r>
      <w:proofErr w:type="gramEnd"/>
      <w:r w:rsidRPr="00DD630E">
        <w:rPr>
          <w:rFonts w:cs="MS Mincho" w:hint="eastAsia"/>
        </w:rPr>
        <w:t>此，本局係</w:t>
      </w:r>
      <w:proofErr w:type="gramStart"/>
      <w:r w:rsidRPr="00DD630E">
        <w:rPr>
          <w:rFonts w:cs="MS Mincho" w:hint="eastAsia"/>
        </w:rPr>
        <w:t>採</w:t>
      </w:r>
      <w:proofErr w:type="gramEnd"/>
      <w:r w:rsidRPr="00DD630E">
        <w:rPr>
          <w:rFonts w:cs="MS Mincho" w:hint="eastAsia"/>
        </w:rPr>
        <w:t>柔性方式加以管</w:t>
      </w:r>
      <w:r w:rsidRPr="00DD630E">
        <w:rPr>
          <w:rFonts w:hint="eastAsia"/>
        </w:rPr>
        <w:t>制，於環湖道路設置告示牌【水庫水源保護區</w:t>
      </w:r>
      <w:r w:rsidRPr="00DD630E">
        <w:rPr>
          <w:rFonts w:cs="MS Mincho" w:hint="eastAsia"/>
        </w:rPr>
        <w:t>嚴禁游泳、划船、垂鈞、放生、設攤、露營、烤肉等活動</w:t>
      </w:r>
      <w:r w:rsidRPr="00DD630E">
        <w:rPr>
          <w:rFonts w:hint="eastAsia"/>
        </w:rPr>
        <w:t>，違者依水利法第</w:t>
      </w:r>
      <w:r w:rsidRPr="00DD630E">
        <w:t>54</w:t>
      </w:r>
      <w:r w:rsidRPr="00DD630E">
        <w:rPr>
          <w:rFonts w:hint="eastAsia"/>
        </w:rPr>
        <w:t>條之1、第9</w:t>
      </w:r>
      <w:r w:rsidRPr="00DD630E">
        <w:t>3</w:t>
      </w:r>
      <w:r w:rsidRPr="00DD630E">
        <w:rPr>
          <w:rFonts w:hint="eastAsia"/>
        </w:rPr>
        <w:t>條之3罰之】告知，禁止民眾進行遊憩行為，並配合水庫巡查</w:t>
      </w:r>
      <w:proofErr w:type="gramStart"/>
      <w:r w:rsidRPr="00DD630E">
        <w:rPr>
          <w:rFonts w:hint="eastAsia"/>
        </w:rPr>
        <w:t>蒐</w:t>
      </w:r>
      <w:proofErr w:type="gramEnd"/>
      <w:r w:rsidRPr="00DD630E">
        <w:rPr>
          <w:rFonts w:hint="eastAsia"/>
        </w:rPr>
        <w:t>證是否有違法之情事發生。</w:t>
      </w:r>
      <w:r w:rsidRPr="00DD630E">
        <w:t>5.</w:t>
      </w:r>
      <w:r w:rsidRPr="00DD630E">
        <w:rPr>
          <w:rFonts w:hint="eastAsia"/>
        </w:rPr>
        <w:t>綜上所述，對於近期未向本局申請及以寶二水庫為名義之活動，本局仍遵照環評報告書『水庫計畫不對外開放為遊憩性地點』辦理，未來除加強人員之巡查外，並透過網路落實宣導工作，同時，函請地方政府與相關單位協助配合。」</w:t>
      </w:r>
    </w:p>
    <w:p w:rsidR="00DD630E" w:rsidRPr="00DD630E" w:rsidRDefault="00DD630E" w:rsidP="008B3964">
      <w:pPr>
        <w:pStyle w:val="3"/>
        <w:rPr>
          <w:b/>
        </w:rPr>
      </w:pPr>
      <w:r w:rsidRPr="00DD630E">
        <w:rPr>
          <w:rFonts w:hint="eastAsia"/>
        </w:rPr>
        <w:t>針對前</w:t>
      </w:r>
      <w:proofErr w:type="gramStart"/>
      <w:r w:rsidRPr="00DD630E">
        <w:rPr>
          <w:rFonts w:hint="eastAsia"/>
        </w:rPr>
        <w:t>揭北水局</w:t>
      </w:r>
      <w:proofErr w:type="gramEnd"/>
      <w:r w:rsidRPr="00DD630E">
        <w:rPr>
          <w:rFonts w:hint="eastAsia"/>
        </w:rPr>
        <w:t>函復內容，環保署再以103年5月26日</w:t>
      </w:r>
      <w:r w:rsidRPr="00DD630E">
        <w:t>環</w:t>
      </w:r>
      <w:proofErr w:type="gramStart"/>
      <w:r w:rsidRPr="00DD630E">
        <w:t>署督字</w:t>
      </w:r>
      <w:proofErr w:type="gramEnd"/>
      <w:r w:rsidRPr="00DD630E">
        <w:t>第10300</w:t>
      </w:r>
      <w:r w:rsidRPr="00DD630E">
        <w:rPr>
          <w:rFonts w:hint="eastAsia"/>
        </w:rPr>
        <w:t>42221</w:t>
      </w:r>
      <w:r w:rsidRPr="00DD630E">
        <w:t>號</w:t>
      </w:r>
      <w:proofErr w:type="gramStart"/>
      <w:r w:rsidRPr="00DD630E">
        <w:t>函</w:t>
      </w:r>
      <w:r w:rsidRPr="00DD630E">
        <w:rPr>
          <w:rFonts w:hint="eastAsia"/>
        </w:rPr>
        <w:t>復該局</w:t>
      </w:r>
      <w:proofErr w:type="gramEnd"/>
      <w:r w:rsidRPr="00DD630E">
        <w:rPr>
          <w:rFonts w:hint="eastAsia"/>
        </w:rPr>
        <w:t>：「二、本案『新竹縣寶山第二水庫工程計畫環境影響報告書』</w:t>
      </w:r>
      <w:r w:rsidRPr="00DD630E">
        <w:t>P.4</w:t>
      </w:r>
      <w:r w:rsidRPr="00DD630E">
        <w:rPr>
          <w:rFonts w:hint="eastAsia"/>
        </w:rPr>
        <w:t>-</w:t>
      </w:r>
      <w:r w:rsidRPr="00DD630E">
        <w:t>75</w:t>
      </w:r>
      <w:r w:rsidRPr="00DD630E">
        <w:rPr>
          <w:rFonts w:hint="eastAsia"/>
        </w:rPr>
        <w:t>頁『本計畫運轉期間基於對公共給水水源之保護，本水庫計畫不對外開放為遊憩性地點，並將</w:t>
      </w:r>
      <w:r w:rsidRPr="00DD630E">
        <w:rPr>
          <w:rFonts w:hint="eastAsia"/>
        </w:rPr>
        <w:lastRenderedPageBreak/>
        <w:t>對集水區</w:t>
      </w:r>
      <w:r w:rsidRPr="00DD630E">
        <w:rPr>
          <w:rFonts w:cs="細明體" w:hint="eastAsia"/>
        </w:rPr>
        <w:t>內</w:t>
      </w:r>
      <w:r w:rsidRPr="00DD630E">
        <w:rPr>
          <w:rFonts w:cs="MS Mincho" w:hint="eastAsia"/>
        </w:rPr>
        <w:t>加強管理，降低因遊憩而形成水庫</w:t>
      </w:r>
      <w:r w:rsidRPr="00DD630E">
        <w:rPr>
          <w:rFonts w:hint="eastAsia"/>
        </w:rPr>
        <w:t>水質</w:t>
      </w:r>
      <w:r w:rsidRPr="00DD630E">
        <w:rPr>
          <w:rFonts w:cs="細明體" w:hint="eastAsia"/>
        </w:rPr>
        <w:t>污</w:t>
      </w:r>
      <w:r w:rsidRPr="00DD630E">
        <w:rPr>
          <w:rFonts w:cs="MS Mincho" w:hint="eastAsia"/>
        </w:rPr>
        <w:t>染之風</w:t>
      </w:r>
      <w:r w:rsidRPr="00DD630E">
        <w:rPr>
          <w:rFonts w:hint="eastAsia"/>
        </w:rPr>
        <w:t>險。』（附件1</w:t>
      </w:r>
      <w:r w:rsidRPr="00DD630E">
        <w:t>）</w:t>
      </w:r>
      <w:r w:rsidRPr="00DD630E">
        <w:rPr>
          <w:rFonts w:hint="eastAsia"/>
        </w:rPr>
        <w:t>及經濟部經</w:t>
      </w:r>
      <w:proofErr w:type="gramStart"/>
      <w:r w:rsidRPr="00DD630E">
        <w:rPr>
          <w:rFonts w:hint="eastAsia"/>
        </w:rPr>
        <w:t>授水字</w:t>
      </w:r>
      <w:proofErr w:type="gramEnd"/>
      <w:r w:rsidRPr="00DD630E">
        <w:rPr>
          <w:rFonts w:hint="eastAsia"/>
        </w:rPr>
        <w:t>第</w:t>
      </w:r>
      <w:r w:rsidRPr="00DD630E">
        <w:t>09720202010</w:t>
      </w:r>
      <w:r w:rsidRPr="00DD630E">
        <w:rPr>
          <w:rFonts w:hint="eastAsia"/>
        </w:rPr>
        <w:t>號公告之公告事項三『本水庫係以提供穩定可靠水源為主要目標，基於保護水源，本水庫蓄水範圍</w:t>
      </w:r>
      <w:r w:rsidRPr="00DD630E">
        <w:rPr>
          <w:rFonts w:cs="細明體" w:hint="eastAsia"/>
        </w:rPr>
        <w:t>內</w:t>
      </w:r>
      <w:r w:rsidRPr="00DD630E">
        <w:rPr>
          <w:rFonts w:cs="MS Mincho" w:hint="eastAsia"/>
        </w:rPr>
        <w:t>，不受理申請任</w:t>
      </w:r>
      <w:r w:rsidRPr="00DD630E">
        <w:rPr>
          <w:rFonts w:hint="eastAsia"/>
        </w:rPr>
        <w:t>何使用行為。』（附件2</w:t>
      </w:r>
      <w:r w:rsidRPr="00DD630E">
        <w:t>）</w:t>
      </w:r>
      <w:r w:rsidRPr="00DD630E">
        <w:rPr>
          <w:rFonts w:hint="eastAsia"/>
        </w:rPr>
        <w:t>；依據上開</w:t>
      </w:r>
      <w:r w:rsidRPr="00DD630E">
        <w:rPr>
          <w:rFonts w:cs="細明體" w:hint="eastAsia"/>
        </w:rPr>
        <w:t>說</w:t>
      </w:r>
      <w:r w:rsidRPr="00DD630E">
        <w:rPr>
          <w:rFonts w:cs="MS Mincho" w:hint="eastAsia"/>
        </w:rPr>
        <w:t>明，即已表示寶</w:t>
      </w:r>
      <w:r w:rsidRPr="00DD630E">
        <w:rPr>
          <w:rFonts w:hint="eastAsia"/>
        </w:rPr>
        <w:t>山第二水庫集水區範圍</w:t>
      </w:r>
      <w:r w:rsidRPr="00DD630E">
        <w:rPr>
          <w:rFonts w:cs="細明體" w:hint="eastAsia"/>
        </w:rPr>
        <w:t>內</w:t>
      </w:r>
      <w:r w:rsidRPr="00DD630E">
        <w:rPr>
          <w:rFonts w:cs="MS Mincho" w:hint="eastAsia"/>
        </w:rPr>
        <w:t>，不適辦理任何遊憩性活動。</w:t>
      </w:r>
      <w:r w:rsidRPr="00DD630E">
        <w:rPr>
          <w:rFonts w:hint="eastAsia"/>
        </w:rPr>
        <w:t>三、有關貴局函復監督意見四之辦理情形一節，貴局對於禁止集水區辦理遊憩性活動應有積極性作為；某些地方性活動雖以經過水庫集水區道路方式辦理，其難謂無</w:t>
      </w:r>
      <w:r w:rsidRPr="00DD630E">
        <w:rPr>
          <w:rFonts w:cs="細明體" w:hint="eastAsia"/>
        </w:rPr>
        <w:t>污</w:t>
      </w:r>
      <w:r w:rsidRPr="00DD630E">
        <w:rPr>
          <w:rFonts w:hint="eastAsia"/>
        </w:rPr>
        <w:t>染水庫水質之虞。未來如再發現辦理相關活動，</w:t>
      </w:r>
      <w:proofErr w:type="gramStart"/>
      <w:r w:rsidRPr="00DD630E">
        <w:rPr>
          <w:rFonts w:hint="eastAsia"/>
        </w:rPr>
        <w:t>本署將</w:t>
      </w:r>
      <w:proofErr w:type="gramEnd"/>
      <w:r w:rsidRPr="00DD630E">
        <w:rPr>
          <w:rFonts w:hint="eastAsia"/>
        </w:rPr>
        <w:t>依環境影響評估法第</w:t>
      </w:r>
      <w:r w:rsidRPr="00DD630E">
        <w:t>18</w:t>
      </w:r>
      <w:r w:rsidRPr="00DD630E">
        <w:rPr>
          <w:rFonts w:hint="eastAsia"/>
        </w:rPr>
        <w:t>條辦理，要求貴局提出環境影響調</w:t>
      </w:r>
      <w:r w:rsidRPr="00DD630E">
        <w:rPr>
          <w:rFonts w:cs="細明體" w:hint="eastAsia"/>
        </w:rPr>
        <w:t>查</w:t>
      </w:r>
      <w:r w:rsidRPr="00DD630E">
        <w:rPr>
          <w:rFonts w:cs="MS Mincho" w:hint="eastAsia"/>
        </w:rPr>
        <w:t>報告書，並依環境影響評估法相關規定辦理</w:t>
      </w:r>
      <w:r w:rsidRPr="00DD630E">
        <w:rPr>
          <w:rFonts w:hint="eastAsia"/>
        </w:rPr>
        <w:t>。」</w:t>
      </w:r>
    </w:p>
    <w:p w:rsidR="00DD630E" w:rsidRPr="00DD630E" w:rsidRDefault="00DD630E" w:rsidP="008B3964">
      <w:pPr>
        <w:pStyle w:val="3"/>
        <w:rPr>
          <w:b/>
        </w:rPr>
      </w:pPr>
      <w:r w:rsidRPr="00DD630E">
        <w:rPr>
          <w:rFonts w:hint="eastAsia"/>
        </w:rPr>
        <w:t>環保署104年5月8日環</w:t>
      </w:r>
      <w:proofErr w:type="gramStart"/>
      <w:r w:rsidRPr="00DD630E">
        <w:rPr>
          <w:rFonts w:hint="eastAsia"/>
        </w:rPr>
        <w:t>署督字</w:t>
      </w:r>
      <w:proofErr w:type="gramEnd"/>
      <w:r w:rsidRPr="00DD630E">
        <w:rPr>
          <w:rFonts w:hint="eastAsia"/>
        </w:rPr>
        <w:t>第1040033439號函就本院詢問事項說明如下：</w:t>
      </w:r>
    </w:p>
    <w:p w:rsidR="00DD630E" w:rsidRPr="00DD630E" w:rsidRDefault="00DD630E" w:rsidP="008B3964">
      <w:pPr>
        <w:pStyle w:val="4"/>
      </w:pPr>
      <w:r w:rsidRPr="00DD630E">
        <w:rPr>
          <w:rFonts w:hint="eastAsia"/>
        </w:rPr>
        <w:t>該署於</w:t>
      </w:r>
      <w:proofErr w:type="gramStart"/>
      <w:r w:rsidRPr="00DD630E">
        <w:rPr>
          <w:rFonts w:hint="eastAsia"/>
        </w:rPr>
        <w:t>103</w:t>
      </w:r>
      <w:proofErr w:type="gramEnd"/>
      <w:r w:rsidRPr="00DD630E">
        <w:rPr>
          <w:rFonts w:hint="eastAsia"/>
        </w:rPr>
        <w:t>年度執行環評監督工作時，發現寶二水庫環湖道路曾於近年內舉辦路跑活動，</w:t>
      </w:r>
      <w:proofErr w:type="gramStart"/>
      <w:r w:rsidRPr="00DD630E">
        <w:rPr>
          <w:rFonts w:hint="eastAsia"/>
        </w:rPr>
        <w:t>故函請北水局</w:t>
      </w:r>
      <w:proofErr w:type="gramEnd"/>
      <w:r w:rsidRPr="00DD630E">
        <w:rPr>
          <w:rFonts w:hint="eastAsia"/>
        </w:rPr>
        <w:t>應遵守其環評報告書之審查承諾，對於禁止集水區辦理遊憩性活動應有積極性作為；另請該局應儘速</w:t>
      </w:r>
      <w:proofErr w:type="gramStart"/>
      <w:r w:rsidRPr="00DD630E">
        <w:rPr>
          <w:rFonts w:hint="eastAsia"/>
        </w:rPr>
        <w:t>釐</w:t>
      </w:r>
      <w:proofErr w:type="gramEnd"/>
      <w:r w:rsidRPr="00DD630E">
        <w:rPr>
          <w:rFonts w:hint="eastAsia"/>
        </w:rPr>
        <w:t>清及公告寶二水庫集水區之範圍，並提出其遊憩之定義等，以利該署進行環評監督工作，惟迄今未獲明確復函。</w:t>
      </w:r>
    </w:p>
    <w:p w:rsidR="00DD630E" w:rsidRPr="00DD630E" w:rsidRDefault="00DD630E" w:rsidP="008B3964">
      <w:pPr>
        <w:pStyle w:val="4"/>
      </w:pPr>
      <w:r w:rsidRPr="00DD630E">
        <w:rPr>
          <w:rFonts w:hint="eastAsia"/>
        </w:rPr>
        <w:t>該署執行環評監督工作時，亦告知</w:t>
      </w:r>
      <w:proofErr w:type="gramStart"/>
      <w:r w:rsidRPr="00DD630E">
        <w:rPr>
          <w:rFonts w:hint="eastAsia"/>
        </w:rPr>
        <w:t>北水局若</w:t>
      </w:r>
      <w:proofErr w:type="gramEnd"/>
      <w:r w:rsidRPr="00DD630E">
        <w:rPr>
          <w:rFonts w:hint="eastAsia"/>
        </w:rPr>
        <w:t>考量現今狀況欲變更本案環評報告書內容，可依環境影響評估法施行細則第37條之規定，由目的事業主管機關(經濟部)轉送主管機關(該署)審核，惟</w:t>
      </w:r>
      <w:proofErr w:type="gramStart"/>
      <w:r w:rsidRPr="00DD630E">
        <w:rPr>
          <w:rFonts w:hint="eastAsia"/>
        </w:rPr>
        <w:t>該局迄未</w:t>
      </w:r>
      <w:proofErr w:type="gramEnd"/>
      <w:r w:rsidRPr="00DD630E">
        <w:rPr>
          <w:rFonts w:hint="eastAsia"/>
        </w:rPr>
        <w:t>向該署提出與本案相關之變更申請。</w:t>
      </w:r>
    </w:p>
    <w:p w:rsidR="00DD630E" w:rsidRPr="00DD630E" w:rsidRDefault="00DD630E" w:rsidP="008B3964">
      <w:pPr>
        <w:pStyle w:val="3"/>
        <w:rPr>
          <w:b/>
        </w:rPr>
      </w:pPr>
      <w:proofErr w:type="gramStart"/>
      <w:r w:rsidRPr="00DD630E">
        <w:rPr>
          <w:rFonts w:hint="eastAsia"/>
        </w:rPr>
        <w:t>北水局104年5月20日</w:t>
      </w:r>
      <w:proofErr w:type="gramEnd"/>
      <w:r w:rsidRPr="00DD630E">
        <w:rPr>
          <w:rFonts w:hint="eastAsia"/>
        </w:rPr>
        <w:t>水</w:t>
      </w:r>
      <w:proofErr w:type="gramStart"/>
      <w:r w:rsidRPr="00DD630E">
        <w:rPr>
          <w:rFonts w:hint="eastAsia"/>
        </w:rPr>
        <w:t>北寶字</w:t>
      </w:r>
      <w:proofErr w:type="gramEnd"/>
      <w:r w:rsidRPr="00DD630E">
        <w:rPr>
          <w:rFonts w:hint="eastAsia"/>
        </w:rPr>
        <w:t>第10419011730號函就本院詢問事項說明如下：</w:t>
      </w:r>
    </w:p>
    <w:p w:rsidR="00DD630E" w:rsidRPr="00DD630E" w:rsidRDefault="00DD630E" w:rsidP="008B3964">
      <w:pPr>
        <w:pStyle w:val="4"/>
      </w:pPr>
      <w:r w:rsidRPr="00DD630E">
        <w:rPr>
          <w:rFonts w:hint="eastAsia"/>
        </w:rPr>
        <w:t>寶二水庫土地於水庫開發</w:t>
      </w:r>
      <w:proofErr w:type="gramStart"/>
      <w:r w:rsidRPr="00DD630E">
        <w:rPr>
          <w:rFonts w:hint="eastAsia"/>
        </w:rPr>
        <w:t>階段均已完成</w:t>
      </w:r>
      <w:proofErr w:type="gramEnd"/>
      <w:r w:rsidRPr="00DD630E">
        <w:rPr>
          <w:rFonts w:hint="eastAsia"/>
        </w:rPr>
        <w:t>徵收，其</w:t>
      </w:r>
      <w:r w:rsidRPr="00DD630E">
        <w:rPr>
          <w:rFonts w:hint="eastAsia"/>
        </w:rPr>
        <w:lastRenderedPageBreak/>
        <w:t>中環湖道路對外連結省道、鄉道及產業道路共16個出入口，屬開放之空間；為避免民眾破壞水庫水質，該局於道路沿線設有多面告示牌告知本水庫禁止游泳、划船、垂釣、放生、設攤、露營、烤肉等活動，並派保全人員每日進行陸域巡查及不定期水域巡查，如發現異狀立即通報該局人員處置。水庫自</w:t>
      </w:r>
      <w:proofErr w:type="gramStart"/>
      <w:r w:rsidRPr="00DD630E">
        <w:rPr>
          <w:rFonts w:hint="eastAsia"/>
        </w:rPr>
        <w:t>營運後庫區</w:t>
      </w:r>
      <w:proofErr w:type="gramEnd"/>
      <w:r w:rsidRPr="00DD630E">
        <w:rPr>
          <w:rFonts w:hint="eastAsia"/>
        </w:rPr>
        <w:t>集水區範圍維持自然生態，因</w:t>
      </w:r>
      <w:proofErr w:type="gramStart"/>
      <w:r w:rsidRPr="00DD630E">
        <w:rPr>
          <w:rFonts w:hint="eastAsia"/>
        </w:rPr>
        <w:t>土地均已完成</w:t>
      </w:r>
      <w:proofErr w:type="gramEnd"/>
      <w:r w:rsidRPr="00DD630E">
        <w:rPr>
          <w:rFonts w:hint="eastAsia"/>
        </w:rPr>
        <w:t>徵收，無再開發之情形；該局亦定期辦理水質</w:t>
      </w:r>
      <w:proofErr w:type="gramStart"/>
      <w:r w:rsidRPr="00DD630E">
        <w:rPr>
          <w:rFonts w:hint="eastAsia"/>
        </w:rPr>
        <w:t>採</w:t>
      </w:r>
      <w:proofErr w:type="gramEnd"/>
      <w:r w:rsidRPr="00DD630E">
        <w:rPr>
          <w:rFonts w:hint="eastAsia"/>
        </w:rPr>
        <w:t>樣、水土保持調查及生態調查等工作，迄今尚未發現有人為破壞水庫水質之情事。</w:t>
      </w:r>
    </w:p>
    <w:p w:rsidR="00DD630E" w:rsidRPr="00DD630E" w:rsidRDefault="00DD630E" w:rsidP="008B3964">
      <w:pPr>
        <w:pStyle w:val="4"/>
      </w:pPr>
      <w:r w:rsidRPr="00DD630E">
        <w:rPr>
          <w:rFonts w:hint="eastAsia"/>
        </w:rPr>
        <w:t>地方機關於水庫區外辦理路跑活動經過寶二水庫環湖道路，經評估路跑活動非常態性且具公益性，</w:t>
      </w:r>
      <w:proofErr w:type="gramStart"/>
      <w:r w:rsidRPr="00DD630E">
        <w:rPr>
          <w:rFonts w:hint="eastAsia"/>
        </w:rPr>
        <w:t>非寶</w:t>
      </w:r>
      <w:proofErr w:type="gramEnd"/>
      <w:r w:rsidRPr="00DD630E">
        <w:rPr>
          <w:rFonts w:hint="eastAsia"/>
        </w:rPr>
        <w:t>二水庫環評報告書結論</w:t>
      </w:r>
      <w:proofErr w:type="gramStart"/>
      <w:r w:rsidRPr="00DD630E">
        <w:rPr>
          <w:rFonts w:hint="eastAsia"/>
        </w:rPr>
        <w:t>所述應有</w:t>
      </w:r>
      <w:proofErr w:type="gramEnd"/>
      <w:r w:rsidRPr="00DD630E">
        <w:rPr>
          <w:rFonts w:hint="eastAsia"/>
        </w:rPr>
        <w:t>限制之遊憩活動，該局無禁止於寶二水庫辦理路跑活動之規定。</w:t>
      </w:r>
      <w:proofErr w:type="gramStart"/>
      <w:r w:rsidRPr="00DD630E">
        <w:rPr>
          <w:rFonts w:hint="eastAsia"/>
        </w:rPr>
        <w:t>經查寶</w:t>
      </w:r>
      <w:proofErr w:type="gramEnd"/>
      <w:r w:rsidRPr="00DD630E">
        <w:rPr>
          <w:rFonts w:hint="eastAsia"/>
        </w:rPr>
        <w:t>二水庫環湖道路距水庫蓄水範圍(標高150公尺)水平距離30公尺以上、垂直距離15公尺以上，路跑、健行或騎腳踏車等短暫經過之活動，民眾難以直接接觸水域範圍，經評估不會對水庫水質造成污染。</w:t>
      </w:r>
      <w:proofErr w:type="gramStart"/>
      <w:r w:rsidRPr="00DD630E">
        <w:rPr>
          <w:rFonts w:hint="eastAsia"/>
        </w:rPr>
        <w:t>惟</w:t>
      </w:r>
      <w:proofErr w:type="gramEnd"/>
      <w:r w:rsidRPr="00DD630E">
        <w:rPr>
          <w:rFonts w:hint="eastAsia"/>
        </w:rPr>
        <w:t>環保署103年5月26日環</w:t>
      </w:r>
      <w:proofErr w:type="gramStart"/>
      <w:r w:rsidRPr="00DD630E">
        <w:rPr>
          <w:rFonts w:hint="eastAsia"/>
        </w:rPr>
        <w:t>署督字</w:t>
      </w:r>
      <w:proofErr w:type="gramEnd"/>
      <w:r w:rsidRPr="00DD630E">
        <w:rPr>
          <w:rFonts w:hint="eastAsia"/>
        </w:rPr>
        <w:t>第1030042221號函稱：寶二水庫集水區範圍內，不適辦理任何遊憩性活動；貴局對於禁止集水區辦理遊憩性活動應有積極性作為；某些地方性活動雖以經過水庫集水區道路方式辦理，其難謂無污染水庫水質之虞等語。因此，該局回復活動申請單位請勿於本水庫集水區辦理遊憩性活動。</w:t>
      </w:r>
    </w:p>
    <w:p w:rsidR="00DD630E" w:rsidRPr="00DD630E" w:rsidRDefault="00DD630E" w:rsidP="008B3964">
      <w:pPr>
        <w:pStyle w:val="4"/>
      </w:pPr>
      <w:r w:rsidRPr="00DD630E">
        <w:rPr>
          <w:rFonts w:hint="eastAsia"/>
        </w:rPr>
        <w:t>水庫工程已於95年6月底完工，自95年10月1日起開始營運，營運階段應無須重新製作環評報告書。</w:t>
      </w:r>
      <w:proofErr w:type="gramStart"/>
      <w:r w:rsidRPr="00DD630E">
        <w:rPr>
          <w:rFonts w:hint="eastAsia"/>
        </w:rPr>
        <w:t>惟</w:t>
      </w:r>
      <w:proofErr w:type="gramEnd"/>
      <w:r w:rsidRPr="00DD630E">
        <w:rPr>
          <w:rFonts w:hint="eastAsia"/>
        </w:rPr>
        <w:t>主管機關環保署如認為，地方機關於水庫區外辦理路跑活動，經過寶二水庫環湖道路屬於</w:t>
      </w:r>
      <w:r w:rsidRPr="00DD630E">
        <w:rPr>
          <w:rFonts w:hint="eastAsia"/>
        </w:rPr>
        <w:lastRenderedPageBreak/>
        <w:t>環評報告書結論</w:t>
      </w:r>
      <w:proofErr w:type="gramStart"/>
      <w:r w:rsidRPr="00DD630E">
        <w:rPr>
          <w:rFonts w:hint="eastAsia"/>
        </w:rPr>
        <w:t>所述應有</w:t>
      </w:r>
      <w:proofErr w:type="gramEnd"/>
      <w:r w:rsidRPr="00DD630E">
        <w:rPr>
          <w:rFonts w:hint="eastAsia"/>
        </w:rPr>
        <w:t>限制之遊憩活動，該局將依環境影響評估法規定辦理檢討修正。</w:t>
      </w:r>
    </w:p>
    <w:p w:rsidR="00DD630E" w:rsidRPr="00DD630E" w:rsidRDefault="00DD630E" w:rsidP="008B3964">
      <w:pPr>
        <w:pStyle w:val="3"/>
        <w:rPr>
          <w:b/>
        </w:rPr>
      </w:pPr>
      <w:r w:rsidRPr="00DD630E">
        <w:rPr>
          <w:rFonts w:hint="eastAsia"/>
        </w:rPr>
        <w:t>相關機關於本院104年8月13日詢問會議時說明如下：</w:t>
      </w:r>
    </w:p>
    <w:p w:rsidR="00DD630E" w:rsidRPr="00DD630E" w:rsidRDefault="00DD630E" w:rsidP="008B3964">
      <w:pPr>
        <w:pStyle w:val="4"/>
      </w:pPr>
      <w:r w:rsidRPr="00DD630E">
        <w:rPr>
          <w:rFonts w:hint="eastAsia"/>
        </w:rPr>
        <w:t>依水利署應詢時提出之書面資料及說明，寶山鄉農會103年所舉辦之橘子路跑活動，</w:t>
      </w:r>
      <w:proofErr w:type="gramStart"/>
      <w:r w:rsidRPr="00DD630E">
        <w:rPr>
          <w:rFonts w:hint="eastAsia"/>
        </w:rPr>
        <w:t>係沿寶</w:t>
      </w:r>
      <w:proofErr w:type="gramEnd"/>
      <w:r w:rsidRPr="00DD630E">
        <w:rPr>
          <w:rFonts w:hint="eastAsia"/>
        </w:rPr>
        <w:t>二水庫環湖</w:t>
      </w:r>
      <w:proofErr w:type="gramStart"/>
      <w:r w:rsidRPr="00DD630E">
        <w:rPr>
          <w:rFonts w:hint="eastAsia"/>
        </w:rPr>
        <w:t>道路環庫一周</w:t>
      </w:r>
      <w:proofErr w:type="gramEnd"/>
      <w:r w:rsidRPr="00DD630E">
        <w:rPr>
          <w:rFonts w:hint="eastAsia"/>
        </w:rPr>
        <w:t>，大部分與寶二水庫集水區範圍重疊，其中</w:t>
      </w:r>
      <w:proofErr w:type="gramStart"/>
      <w:r w:rsidRPr="00DD630E">
        <w:rPr>
          <w:rFonts w:hint="eastAsia"/>
        </w:rPr>
        <w:t>行經壩</w:t>
      </w:r>
      <w:proofErr w:type="gramEnd"/>
      <w:r w:rsidRPr="00DD630E">
        <w:rPr>
          <w:rFonts w:hint="eastAsia"/>
        </w:rPr>
        <w:t>頂道路之小部分區域</w:t>
      </w:r>
      <w:r w:rsidRPr="00DD630E">
        <w:t>(</w:t>
      </w:r>
      <w:r w:rsidRPr="00DD630E">
        <w:rPr>
          <w:rFonts w:hint="eastAsia"/>
        </w:rPr>
        <w:t>約345公尺</w:t>
      </w:r>
      <w:r w:rsidRPr="00DD630E">
        <w:t>)</w:t>
      </w:r>
      <w:r w:rsidRPr="00DD630E">
        <w:rPr>
          <w:rFonts w:hint="eastAsia"/>
        </w:rPr>
        <w:t>屬於水庫蓄水範圍，如下圖示：</w:t>
      </w:r>
    </w:p>
    <w:p w:rsidR="00DD630E" w:rsidRPr="00DD630E" w:rsidRDefault="00DD630E" w:rsidP="00DD630E">
      <w:pPr>
        <w:pStyle w:val="81"/>
        <w:ind w:leftChars="167" w:left="3058" w:hangingChars="732" w:hanging="2490"/>
        <w:rPr>
          <w:rFonts w:hAnsi="標楷體"/>
        </w:rPr>
      </w:pPr>
      <w:r w:rsidRPr="00DD630E">
        <w:rPr>
          <w:rFonts w:hAnsi="標楷體"/>
          <w:noProof/>
        </w:rPr>
        <w:drawing>
          <wp:inline distT="0" distB="0" distL="0" distR="0" wp14:anchorId="11AC3F3B" wp14:editId="1802667F">
            <wp:extent cx="5246828" cy="34671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8847" cy="3481650"/>
                    </a:xfrm>
                    <a:prstGeom prst="rect">
                      <a:avLst/>
                    </a:prstGeom>
                  </pic:spPr>
                </pic:pic>
              </a:graphicData>
            </a:graphic>
          </wp:inline>
        </w:drawing>
      </w:r>
    </w:p>
    <w:p w:rsidR="00DD630E" w:rsidRPr="00DD630E" w:rsidRDefault="00DD630E" w:rsidP="00DD630E">
      <w:pPr>
        <w:pStyle w:val="3"/>
        <w:numPr>
          <w:ilvl w:val="0"/>
          <w:numId w:val="0"/>
        </w:numPr>
        <w:spacing w:line="320" w:lineRule="exact"/>
        <w:ind w:leftChars="-5" w:left="-17" w:firstLineChars="200" w:firstLine="600"/>
        <w:jc w:val="left"/>
        <w:rPr>
          <w:rFonts w:hAnsi="標楷體"/>
          <w:sz w:val="28"/>
          <w:szCs w:val="28"/>
        </w:rPr>
      </w:pPr>
      <w:r w:rsidRPr="00DD630E">
        <w:rPr>
          <w:rFonts w:hAnsi="標楷體" w:hint="eastAsia"/>
          <w:sz w:val="28"/>
          <w:szCs w:val="28"/>
        </w:rPr>
        <w:t>新竹縣寶山鄉橘子路跑路線與寶二水庫集水區、蓄水範圍示意圖</w:t>
      </w:r>
    </w:p>
    <w:p w:rsidR="00DD630E" w:rsidRDefault="00DD630E" w:rsidP="00DD630E">
      <w:pPr>
        <w:pStyle w:val="3"/>
        <w:numPr>
          <w:ilvl w:val="0"/>
          <w:numId w:val="0"/>
        </w:numPr>
        <w:ind w:leftChars="-27" w:left="-92" w:firstLineChars="250" w:firstLine="700"/>
        <w:rPr>
          <w:rFonts w:hAnsi="標楷體"/>
          <w:sz w:val="26"/>
          <w:szCs w:val="26"/>
        </w:rPr>
      </w:pPr>
      <w:r w:rsidRPr="00DD630E">
        <w:rPr>
          <w:rFonts w:hAnsi="標楷體" w:hint="eastAsia"/>
          <w:sz w:val="26"/>
          <w:szCs w:val="26"/>
        </w:rPr>
        <w:t>資料來源：水利署</w:t>
      </w:r>
    </w:p>
    <w:p w:rsidR="00F3657F" w:rsidRPr="00DD630E" w:rsidRDefault="00F3657F" w:rsidP="00F3657F">
      <w:pPr>
        <w:pStyle w:val="3"/>
        <w:numPr>
          <w:ilvl w:val="0"/>
          <w:numId w:val="0"/>
        </w:numPr>
        <w:spacing w:line="240" w:lineRule="exact"/>
        <w:ind w:leftChars="-27" w:left="-92" w:firstLineChars="250" w:firstLine="700"/>
        <w:rPr>
          <w:rFonts w:hAnsi="標楷體"/>
          <w:sz w:val="26"/>
          <w:szCs w:val="26"/>
        </w:rPr>
      </w:pPr>
    </w:p>
    <w:p w:rsidR="00DD630E" w:rsidRPr="00DD630E" w:rsidRDefault="00DD630E" w:rsidP="008B3964">
      <w:pPr>
        <w:pStyle w:val="4"/>
      </w:pPr>
      <w:r w:rsidRPr="00DD630E">
        <w:rPr>
          <w:rFonts w:hint="eastAsia"/>
        </w:rPr>
        <w:t>針對本院會中所</w:t>
      </w:r>
      <w:proofErr w:type="gramStart"/>
      <w:r w:rsidRPr="00DD630E">
        <w:rPr>
          <w:rFonts w:hint="eastAsia"/>
        </w:rPr>
        <w:t>詢</w:t>
      </w:r>
      <w:proofErr w:type="gramEnd"/>
      <w:r w:rsidRPr="00DD630E">
        <w:rPr>
          <w:rFonts w:hint="eastAsia"/>
        </w:rPr>
        <w:t>之「遊憩應由何機關定義?」及「其他水庫是否亦有禁止遊憩之限制?」等問題，環保</w:t>
      </w:r>
      <w:proofErr w:type="gramStart"/>
      <w:r w:rsidRPr="00DD630E">
        <w:rPr>
          <w:rFonts w:hint="eastAsia"/>
        </w:rPr>
        <w:t>署稱</w:t>
      </w:r>
      <w:proofErr w:type="gramEnd"/>
      <w:r w:rsidRPr="00DD630E">
        <w:rPr>
          <w:rFonts w:hint="eastAsia"/>
        </w:rPr>
        <w:t>：「就本案而言，應由開發單位水利署定義。」水利</w:t>
      </w:r>
      <w:proofErr w:type="gramStart"/>
      <w:r w:rsidRPr="00DD630E">
        <w:rPr>
          <w:rFonts w:hint="eastAsia"/>
        </w:rPr>
        <w:t>署稱</w:t>
      </w:r>
      <w:proofErr w:type="gramEnd"/>
      <w:r w:rsidRPr="00DD630E">
        <w:rPr>
          <w:rFonts w:hint="eastAsia"/>
        </w:rPr>
        <w:t>：「每</w:t>
      </w:r>
      <w:proofErr w:type="gramStart"/>
      <w:r w:rsidRPr="00DD630E">
        <w:rPr>
          <w:rFonts w:hint="eastAsia"/>
        </w:rPr>
        <w:t>個</w:t>
      </w:r>
      <w:proofErr w:type="gramEnd"/>
      <w:r w:rsidRPr="00DD630E">
        <w:rPr>
          <w:rFonts w:hint="eastAsia"/>
        </w:rPr>
        <w:t>水庫用途不同，如有些是農用，要求就沒那麼高。</w:t>
      </w:r>
      <w:proofErr w:type="gramStart"/>
      <w:r w:rsidRPr="00DD630E">
        <w:rPr>
          <w:rFonts w:hint="eastAsia"/>
        </w:rPr>
        <w:t>本案寶</w:t>
      </w:r>
      <w:proofErr w:type="gramEnd"/>
      <w:r w:rsidRPr="00DD630E">
        <w:rPr>
          <w:rFonts w:hint="eastAsia"/>
        </w:rPr>
        <w:t>二水庫是供作民生用水之用。」「日月潭、石門等水庫係因除民生用水外，尚有觀光之用途。此外有些水庫開發較早，當時環評法尚未實施，故未受到</w:t>
      </w:r>
      <w:r w:rsidRPr="00DD630E">
        <w:rPr>
          <w:rFonts w:hint="eastAsia"/>
        </w:rPr>
        <w:lastRenderedPageBreak/>
        <w:t>相關限制。不過不論如何，只要是涉及民生用水或是集水區的部分，限制都是相對嚴格的。」水利署並允諾會後將與環保署加強溝通，以促進公益活動、地方和諧及水庫水質安全之確保。</w:t>
      </w:r>
    </w:p>
    <w:p w:rsidR="00DD630E" w:rsidRPr="00DD630E" w:rsidRDefault="00DD630E" w:rsidP="008B3964">
      <w:pPr>
        <w:pStyle w:val="3"/>
        <w:rPr>
          <w:b/>
        </w:rPr>
      </w:pPr>
      <w:r w:rsidRPr="00DD630E">
        <w:rPr>
          <w:rFonts w:hint="eastAsia"/>
          <w:szCs w:val="32"/>
        </w:rPr>
        <w:t>水利署於本案詢問會議後，於</w:t>
      </w:r>
      <w:r w:rsidRPr="00DD630E">
        <w:t>104</w:t>
      </w:r>
      <w:r w:rsidRPr="00DD630E">
        <w:rPr>
          <w:rFonts w:hint="eastAsia"/>
          <w:szCs w:val="32"/>
        </w:rPr>
        <w:t>年</w:t>
      </w:r>
      <w:r w:rsidRPr="00DD630E">
        <w:rPr>
          <w:szCs w:val="32"/>
        </w:rPr>
        <w:t>9</w:t>
      </w:r>
      <w:r w:rsidRPr="00DD630E">
        <w:rPr>
          <w:rFonts w:hint="eastAsia"/>
          <w:szCs w:val="32"/>
        </w:rPr>
        <w:t>月</w:t>
      </w:r>
      <w:r w:rsidRPr="00DD630E">
        <w:rPr>
          <w:szCs w:val="32"/>
        </w:rPr>
        <w:t>15</w:t>
      </w:r>
      <w:r w:rsidRPr="00DD630E">
        <w:rPr>
          <w:rFonts w:hint="eastAsia"/>
          <w:szCs w:val="32"/>
        </w:rPr>
        <w:t>日邀集環保署、新竹縣政府、寶山鄉農會及</w:t>
      </w:r>
      <w:proofErr w:type="gramStart"/>
      <w:r w:rsidRPr="00DD630E">
        <w:rPr>
          <w:rFonts w:hint="eastAsia"/>
          <w:szCs w:val="32"/>
        </w:rPr>
        <w:t>北水局召開</w:t>
      </w:r>
      <w:proofErr w:type="gramEnd"/>
      <w:r w:rsidRPr="00DD630E">
        <w:rPr>
          <w:rFonts w:hint="eastAsia"/>
          <w:szCs w:val="32"/>
        </w:rPr>
        <w:t>「</w:t>
      </w:r>
      <w:proofErr w:type="gramStart"/>
      <w:r w:rsidRPr="00DD630E">
        <w:rPr>
          <w:rFonts w:hint="eastAsia"/>
          <w:szCs w:val="32"/>
        </w:rPr>
        <w:t>研</w:t>
      </w:r>
      <w:proofErr w:type="gramEnd"/>
      <w:r w:rsidRPr="00DD630E">
        <w:rPr>
          <w:rFonts w:hint="eastAsia"/>
          <w:szCs w:val="32"/>
        </w:rPr>
        <w:t>商寶山第二水庫辦理遊憩活動定義及範疇會議」，會議結論如下：1.</w:t>
      </w:r>
      <w:r w:rsidRPr="00DD630E">
        <w:rPr>
          <w:rFonts w:hint="eastAsia"/>
        </w:rPr>
        <w:t>寶二水庫為供應新竹地區民生及工業主要水源，其水質安全及水庫運轉等工作至為重要。</w:t>
      </w:r>
      <w:proofErr w:type="gramStart"/>
      <w:r w:rsidRPr="00DD630E">
        <w:rPr>
          <w:rFonts w:hint="eastAsia"/>
        </w:rPr>
        <w:t>惟</w:t>
      </w:r>
      <w:proofErr w:type="gramEnd"/>
      <w:r w:rsidRPr="00DD630E">
        <w:rPr>
          <w:rFonts w:hint="eastAsia"/>
        </w:rPr>
        <w:t>如何確保上述工作，亦可同時兼顧地方繁榮發展及促進公益活動為今日會議主要</w:t>
      </w:r>
      <w:proofErr w:type="gramStart"/>
      <w:r w:rsidRPr="00DD630E">
        <w:rPr>
          <w:rFonts w:hint="eastAsia"/>
        </w:rPr>
        <w:t>研</w:t>
      </w:r>
      <w:proofErr w:type="gramEnd"/>
      <w:r w:rsidRPr="00DD630E">
        <w:rPr>
          <w:rFonts w:hint="eastAsia"/>
        </w:rPr>
        <w:t>商目的。2.寶二水庫環湖道路，平時兼供地方道路運輸使用，經檢討路跑活動屬短期之公益性行為，因未接觸水體，亦未於水庫蓄水範圍內，因此經有效管制後，即可達成無影響水質之作為。3.經各單位</w:t>
      </w:r>
      <w:proofErr w:type="gramStart"/>
      <w:r w:rsidRPr="00DD630E">
        <w:rPr>
          <w:rFonts w:hint="eastAsia"/>
        </w:rPr>
        <w:t>研</w:t>
      </w:r>
      <w:proofErr w:type="gramEnd"/>
      <w:r w:rsidRPr="00DD630E">
        <w:rPr>
          <w:rFonts w:hint="eastAsia"/>
        </w:rPr>
        <w:t>議，寶二水庫對於後續路跑活動申請將儘量予以開放為原則。惟仍請水庫管理單位</w:t>
      </w:r>
      <w:proofErr w:type="gramStart"/>
      <w:r w:rsidRPr="00DD630E">
        <w:rPr>
          <w:rFonts w:hint="eastAsia"/>
        </w:rPr>
        <w:t>北水局</w:t>
      </w:r>
      <w:proofErr w:type="gramEnd"/>
      <w:r w:rsidRPr="00DD630E">
        <w:rPr>
          <w:rFonts w:hint="eastAsia"/>
        </w:rPr>
        <w:t>，應加強路跑活動申請單位之活動計畫書審查及控管，有效避免任何可能污染水源之臨時設施置放，活動期間</w:t>
      </w:r>
      <w:proofErr w:type="gramStart"/>
      <w:r w:rsidRPr="00DD630E">
        <w:rPr>
          <w:rFonts w:hint="eastAsia"/>
        </w:rPr>
        <w:t>北水局並</w:t>
      </w:r>
      <w:proofErr w:type="gramEnd"/>
      <w:r w:rsidRPr="00DD630E">
        <w:rPr>
          <w:rFonts w:hint="eastAsia"/>
        </w:rPr>
        <w:t>應加強人力管制，以維水質及水庫安全。</w:t>
      </w:r>
    </w:p>
    <w:p w:rsidR="00DD630E" w:rsidRPr="00DD630E" w:rsidRDefault="00DD630E" w:rsidP="008B3964">
      <w:pPr>
        <w:pStyle w:val="3"/>
        <w:rPr>
          <w:b/>
        </w:rPr>
      </w:pPr>
      <w:r w:rsidRPr="00DD630E">
        <w:rPr>
          <w:rFonts w:hint="eastAsia"/>
        </w:rPr>
        <w:t>北</w:t>
      </w:r>
      <w:proofErr w:type="gramStart"/>
      <w:r w:rsidRPr="00DD630E">
        <w:rPr>
          <w:rFonts w:hint="eastAsia"/>
        </w:rPr>
        <w:t>水局函復本</w:t>
      </w:r>
      <w:proofErr w:type="gramEnd"/>
      <w:r w:rsidRPr="00DD630E">
        <w:rPr>
          <w:rFonts w:hint="eastAsia"/>
        </w:rPr>
        <w:t>院之說明既稱：經評估路跑活動非常態性且具公益性，</w:t>
      </w:r>
      <w:proofErr w:type="gramStart"/>
      <w:r w:rsidRPr="00DD630E">
        <w:rPr>
          <w:rFonts w:hint="eastAsia"/>
        </w:rPr>
        <w:t>非寶</w:t>
      </w:r>
      <w:proofErr w:type="gramEnd"/>
      <w:r w:rsidRPr="00DD630E">
        <w:rPr>
          <w:rFonts w:hint="eastAsia"/>
        </w:rPr>
        <w:t>二水庫環評報告書結論</w:t>
      </w:r>
      <w:proofErr w:type="gramStart"/>
      <w:r w:rsidRPr="00DD630E">
        <w:rPr>
          <w:rFonts w:hint="eastAsia"/>
        </w:rPr>
        <w:t>所述應有</w:t>
      </w:r>
      <w:proofErr w:type="gramEnd"/>
      <w:r w:rsidRPr="00DD630E">
        <w:rPr>
          <w:rFonts w:hint="eastAsia"/>
        </w:rPr>
        <w:t>限制之遊憩活動、該局無禁止於寶二水庫辦理路跑活動之規定等語，惟卻於事件中</w:t>
      </w:r>
      <w:proofErr w:type="gramStart"/>
      <w:r w:rsidRPr="00DD630E">
        <w:rPr>
          <w:rFonts w:hint="eastAsia"/>
        </w:rPr>
        <w:t>逕</w:t>
      </w:r>
      <w:proofErr w:type="gramEnd"/>
      <w:r w:rsidRPr="00DD630E">
        <w:rPr>
          <w:rFonts w:hint="eastAsia"/>
        </w:rPr>
        <w:t>依環保署103年5月26日函示意見，要求路跑活動申請單位勿於該水庫集水區辦理</w:t>
      </w:r>
      <w:proofErr w:type="gramStart"/>
      <w:r w:rsidRPr="00DD630E">
        <w:rPr>
          <w:rFonts w:hint="eastAsia"/>
        </w:rPr>
        <w:t>旨揭活動</w:t>
      </w:r>
      <w:proofErr w:type="gramEnd"/>
      <w:r w:rsidRPr="00DD630E">
        <w:rPr>
          <w:rFonts w:hint="eastAsia"/>
        </w:rPr>
        <w:t>，顯示該局所持立場和實際作為並不一致。且</w:t>
      </w:r>
      <w:proofErr w:type="gramStart"/>
      <w:r w:rsidRPr="00DD630E">
        <w:rPr>
          <w:rFonts w:hint="eastAsia"/>
        </w:rPr>
        <w:t>嗣</w:t>
      </w:r>
      <w:proofErr w:type="gramEnd"/>
      <w:r w:rsidRPr="00DD630E">
        <w:rPr>
          <w:rFonts w:hint="eastAsia"/>
        </w:rPr>
        <w:t>未積極</w:t>
      </w:r>
      <w:proofErr w:type="gramStart"/>
      <w:r w:rsidRPr="00DD630E">
        <w:rPr>
          <w:rFonts w:hint="eastAsia"/>
        </w:rPr>
        <w:t>研</w:t>
      </w:r>
      <w:proofErr w:type="gramEnd"/>
      <w:r w:rsidRPr="00DD630E">
        <w:rPr>
          <w:rFonts w:hint="eastAsia"/>
        </w:rPr>
        <w:t>提</w:t>
      </w:r>
      <w:r w:rsidRPr="00DD630E">
        <w:rPr>
          <w:rFonts w:hAnsi="標楷體" w:hint="eastAsia"/>
        </w:rPr>
        <w:t>「</w:t>
      </w:r>
      <w:r w:rsidRPr="00DD630E">
        <w:rPr>
          <w:rFonts w:hint="eastAsia"/>
        </w:rPr>
        <w:t>遊憩</w:t>
      </w:r>
      <w:r w:rsidRPr="00DD630E">
        <w:rPr>
          <w:rFonts w:hAnsi="標楷體" w:hint="eastAsia"/>
        </w:rPr>
        <w:t>」</w:t>
      </w:r>
      <w:r w:rsidRPr="00DD630E">
        <w:rPr>
          <w:rFonts w:hint="eastAsia"/>
        </w:rPr>
        <w:t>之定義，或提出環評報告書內容變更之申請，以致寶二水庫環湖道路得否舉辦路跑活動之疑義，遲遲未獲</w:t>
      </w:r>
      <w:proofErr w:type="gramStart"/>
      <w:r w:rsidRPr="00DD630E">
        <w:rPr>
          <w:rFonts w:hint="eastAsia"/>
        </w:rPr>
        <w:t>釐</w:t>
      </w:r>
      <w:proofErr w:type="gramEnd"/>
      <w:r w:rsidRPr="00DD630E">
        <w:rPr>
          <w:rFonts w:hint="eastAsia"/>
        </w:rPr>
        <w:t>清。</w:t>
      </w:r>
      <w:proofErr w:type="gramStart"/>
      <w:r w:rsidRPr="00DD630E">
        <w:rPr>
          <w:rFonts w:hint="eastAsia"/>
        </w:rPr>
        <w:t>迄本院</w:t>
      </w:r>
      <w:proofErr w:type="gramEnd"/>
      <w:r w:rsidRPr="00DD630E">
        <w:rPr>
          <w:rFonts w:hint="eastAsia"/>
        </w:rPr>
        <w:t>詢問會議後，始由水利署出面邀集環保署、新竹縣政府及寶山鄉農會會商解決相關爭</w:t>
      </w:r>
      <w:r w:rsidRPr="00DD630E">
        <w:rPr>
          <w:rFonts w:hint="eastAsia"/>
        </w:rPr>
        <w:lastRenderedPageBreak/>
        <w:t>議。該局面對行政爭議事項，顯然欠缺針對問題爭點積極解決之精神，態度因循苟且，實有未當。</w:t>
      </w:r>
    </w:p>
    <w:p w:rsidR="00DD630E" w:rsidRPr="00DD630E" w:rsidRDefault="00DD630E" w:rsidP="008B3964">
      <w:pPr>
        <w:pStyle w:val="3"/>
        <w:rPr>
          <w:b/>
        </w:rPr>
      </w:pPr>
      <w:r w:rsidRPr="00DD630E">
        <w:rPr>
          <w:rFonts w:hint="eastAsia"/>
        </w:rPr>
        <w:t>水庫「集水區」與「蓄水範圍」二者之定義範圍並不相同。寶二水庫集水區之管理，依該水庫環評報告書所載，係不開放辦理「遊憩性」活動；至於該水庫蓄水範圍之管理，依水利法第</w:t>
      </w:r>
      <w:r w:rsidR="00CC76D4">
        <w:rPr>
          <w:rFonts w:hint="eastAsia"/>
        </w:rPr>
        <w:t>54條之1</w:t>
      </w:r>
      <w:r w:rsidRPr="00DD630E">
        <w:rPr>
          <w:rFonts w:hint="eastAsia"/>
        </w:rPr>
        <w:t>第1項第7款及經濟部97年3月18日經</w:t>
      </w:r>
      <w:proofErr w:type="gramStart"/>
      <w:r w:rsidRPr="00DD630E">
        <w:rPr>
          <w:rFonts w:hint="eastAsia"/>
        </w:rPr>
        <w:t>授水字</w:t>
      </w:r>
      <w:proofErr w:type="gramEnd"/>
      <w:r w:rsidRPr="00DD630E">
        <w:rPr>
          <w:rFonts w:hint="eastAsia"/>
        </w:rPr>
        <w:t>第</w:t>
      </w:r>
      <w:r w:rsidRPr="00DD630E">
        <w:t>09720202010</w:t>
      </w:r>
      <w:r w:rsidRPr="00DD630E">
        <w:rPr>
          <w:rFonts w:hint="eastAsia"/>
        </w:rPr>
        <w:t>號公告之事項</w:t>
      </w:r>
      <w:proofErr w:type="gramStart"/>
      <w:r w:rsidRPr="00DD630E">
        <w:rPr>
          <w:rFonts w:hint="eastAsia"/>
        </w:rPr>
        <w:t>三</w:t>
      </w:r>
      <w:proofErr w:type="gramEnd"/>
      <w:r w:rsidRPr="00DD630E">
        <w:rPr>
          <w:rFonts w:hint="eastAsia"/>
        </w:rPr>
        <w:t>，係不受理申請「</w:t>
      </w:r>
      <w:proofErr w:type="gramStart"/>
      <w:r w:rsidRPr="00DD630E">
        <w:rPr>
          <w:rFonts w:hint="eastAsia"/>
        </w:rPr>
        <w:t>任何」</w:t>
      </w:r>
      <w:proofErr w:type="gramEnd"/>
      <w:r w:rsidRPr="00DD630E">
        <w:rPr>
          <w:rFonts w:hint="eastAsia"/>
        </w:rPr>
        <w:t>使用行為，可知二者之管理密度，</w:t>
      </w:r>
      <w:proofErr w:type="gramStart"/>
      <w:r w:rsidRPr="00DD630E">
        <w:rPr>
          <w:rFonts w:hint="eastAsia"/>
        </w:rPr>
        <w:t>寬嚴亦屬</w:t>
      </w:r>
      <w:proofErr w:type="gramEnd"/>
      <w:r w:rsidRPr="00DD630E">
        <w:rPr>
          <w:rFonts w:hint="eastAsia"/>
        </w:rPr>
        <w:t>有別。本案依</w:t>
      </w:r>
      <w:proofErr w:type="gramStart"/>
      <w:r w:rsidRPr="00DD630E">
        <w:rPr>
          <w:rFonts w:hint="eastAsia"/>
        </w:rPr>
        <w:t>北水局查</w:t>
      </w:r>
      <w:proofErr w:type="gramEnd"/>
      <w:r w:rsidRPr="00DD630E">
        <w:rPr>
          <w:rFonts w:hint="eastAsia"/>
        </w:rPr>
        <w:t>復之資料，</w:t>
      </w:r>
      <w:proofErr w:type="gramStart"/>
      <w:r w:rsidRPr="00DD630E">
        <w:rPr>
          <w:rFonts w:hint="eastAsia"/>
        </w:rPr>
        <w:t>103</w:t>
      </w:r>
      <w:proofErr w:type="gramEnd"/>
      <w:r w:rsidRPr="00DD630E">
        <w:rPr>
          <w:rFonts w:hint="eastAsia"/>
        </w:rPr>
        <w:t>年度橘子路跑活動所行路線（沿寶二水庫環湖道路繞行一圈），不但與水庫</w:t>
      </w:r>
      <w:proofErr w:type="gramStart"/>
      <w:r w:rsidRPr="00DD630E">
        <w:rPr>
          <w:rFonts w:hint="eastAsia"/>
        </w:rPr>
        <w:t>庫</w:t>
      </w:r>
      <w:proofErr w:type="gramEnd"/>
      <w:r w:rsidRPr="00DD630E">
        <w:rPr>
          <w:rFonts w:hint="eastAsia"/>
        </w:rPr>
        <w:t>區之集水區範圍線大部分重疊，其中並有</w:t>
      </w:r>
      <w:proofErr w:type="gramStart"/>
      <w:r w:rsidRPr="00DD630E">
        <w:rPr>
          <w:rFonts w:hint="eastAsia"/>
        </w:rPr>
        <w:t>行經壩</w:t>
      </w:r>
      <w:proofErr w:type="gramEnd"/>
      <w:r w:rsidRPr="00DD630E">
        <w:rPr>
          <w:rFonts w:hint="eastAsia"/>
        </w:rPr>
        <w:t>頂道路之小部分區域</w:t>
      </w:r>
      <w:r w:rsidRPr="00DD630E">
        <w:t>(</w:t>
      </w:r>
      <w:r w:rsidRPr="00DD630E">
        <w:rPr>
          <w:rFonts w:hint="eastAsia"/>
        </w:rPr>
        <w:t>約345公尺</w:t>
      </w:r>
      <w:r w:rsidRPr="00DD630E">
        <w:t>)</w:t>
      </w:r>
      <w:r w:rsidRPr="00DD630E">
        <w:rPr>
          <w:rFonts w:hint="eastAsia"/>
        </w:rPr>
        <w:t>屬於水庫蓄水範圍。則在寶二水庫環評報告書及經濟部97年公告內容已分別明定該水庫集水區並不開放辦理遊憩性活動，及蓄水範圍內不受理申請任何使用行為之情形下，</w:t>
      </w:r>
      <w:proofErr w:type="gramStart"/>
      <w:r w:rsidRPr="00DD630E">
        <w:rPr>
          <w:rFonts w:hint="eastAsia"/>
        </w:rPr>
        <w:t>縱依北水局</w:t>
      </w:r>
      <w:proofErr w:type="gramEnd"/>
      <w:r w:rsidRPr="00DD630E">
        <w:rPr>
          <w:rFonts w:hint="eastAsia"/>
        </w:rPr>
        <w:t>見解：「路跑活動非常態性且具公益性，</w:t>
      </w:r>
      <w:proofErr w:type="gramStart"/>
      <w:r w:rsidRPr="00DD630E">
        <w:rPr>
          <w:rFonts w:hint="eastAsia"/>
        </w:rPr>
        <w:t>非寶</w:t>
      </w:r>
      <w:proofErr w:type="gramEnd"/>
      <w:r w:rsidRPr="00DD630E">
        <w:rPr>
          <w:rFonts w:hint="eastAsia"/>
        </w:rPr>
        <w:t>二水庫環評報告書結論</w:t>
      </w:r>
      <w:proofErr w:type="gramStart"/>
      <w:r w:rsidRPr="00DD630E">
        <w:rPr>
          <w:rFonts w:hint="eastAsia"/>
        </w:rPr>
        <w:t>所述應有</w:t>
      </w:r>
      <w:proofErr w:type="gramEnd"/>
      <w:r w:rsidRPr="00DD630E">
        <w:rPr>
          <w:rFonts w:hint="eastAsia"/>
        </w:rPr>
        <w:t>限制之遊憩活動」，亦僅影響得否於該水庫集水區範圍內辦理路跑活動之問題，並不改變水庫蓄水範圍內不受理任何使用行為之固有限制。本案</w:t>
      </w:r>
      <w:proofErr w:type="gramStart"/>
      <w:r w:rsidRPr="00DD630E">
        <w:rPr>
          <w:rFonts w:hint="eastAsia"/>
        </w:rPr>
        <w:t>北水局未</w:t>
      </w:r>
      <w:proofErr w:type="gramEnd"/>
      <w:r w:rsidRPr="00DD630E">
        <w:rPr>
          <w:rFonts w:hint="eastAsia"/>
        </w:rPr>
        <w:t>積極管理，致使寶山鄉農會</w:t>
      </w:r>
      <w:proofErr w:type="gramStart"/>
      <w:r w:rsidRPr="00DD630E">
        <w:rPr>
          <w:rFonts w:hint="eastAsia"/>
        </w:rPr>
        <w:t>103</w:t>
      </w:r>
      <w:proofErr w:type="gramEnd"/>
      <w:r w:rsidRPr="00DD630E">
        <w:rPr>
          <w:rFonts w:hint="eastAsia"/>
        </w:rPr>
        <w:t>年度橘子路跑活動行經寶二</w:t>
      </w:r>
      <w:proofErr w:type="gramStart"/>
      <w:r w:rsidRPr="00DD630E">
        <w:rPr>
          <w:rFonts w:hint="eastAsia"/>
        </w:rPr>
        <w:t>水庫之壩頂</w:t>
      </w:r>
      <w:proofErr w:type="gramEnd"/>
      <w:r w:rsidRPr="00DD630E">
        <w:rPr>
          <w:rFonts w:hint="eastAsia"/>
        </w:rPr>
        <w:t>道路，已違反前揭經濟部97年公告，對該水庫之水質穩定性與可靠性有造成不利影響之虞。</w:t>
      </w:r>
    </w:p>
    <w:p w:rsidR="00956E0E" w:rsidRDefault="00956E0E" w:rsidP="00956E0E">
      <w:pPr>
        <w:pStyle w:val="2"/>
        <w:numPr>
          <w:ilvl w:val="0"/>
          <w:numId w:val="0"/>
        </w:numPr>
        <w:ind w:left="340"/>
        <w:rPr>
          <w:b w:val="0"/>
        </w:rPr>
      </w:pPr>
    </w:p>
    <w:p w:rsidR="00DD630E" w:rsidRPr="00DD630E" w:rsidRDefault="00DD630E" w:rsidP="00956E0E">
      <w:pPr>
        <w:pStyle w:val="2"/>
        <w:numPr>
          <w:ilvl w:val="0"/>
          <w:numId w:val="0"/>
        </w:numPr>
        <w:ind w:left="1021" w:firstLineChars="200" w:firstLine="680"/>
        <w:rPr>
          <w:b w:val="0"/>
        </w:rPr>
      </w:pPr>
      <w:r w:rsidRPr="00DD630E">
        <w:rPr>
          <w:rFonts w:hint="eastAsia"/>
          <w:b w:val="0"/>
        </w:rPr>
        <w:t>綜上</w:t>
      </w:r>
      <w:r w:rsidR="00956E0E">
        <w:rPr>
          <w:rFonts w:hint="eastAsia"/>
          <w:b w:val="0"/>
        </w:rPr>
        <w:t>所述</w:t>
      </w:r>
      <w:r w:rsidRPr="00DD630E">
        <w:rPr>
          <w:rFonts w:hint="eastAsia"/>
          <w:b w:val="0"/>
        </w:rPr>
        <w:t>，</w:t>
      </w:r>
      <w:proofErr w:type="gramStart"/>
      <w:r w:rsidRPr="00DD630E">
        <w:rPr>
          <w:rFonts w:hint="eastAsia"/>
          <w:b w:val="0"/>
        </w:rPr>
        <w:t>北水局對於</w:t>
      </w:r>
      <w:proofErr w:type="gramEnd"/>
      <w:r w:rsidRPr="00DD630E">
        <w:rPr>
          <w:rFonts w:hint="eastAsia"/>
          <w:b w:val="0"/>
        </w:rPr>
        <w:t>寶山鄉農會為促銷桶柑農產品及帶動在地休閒旅遊產業而於103年2月28日在寶二水庫環湖道路首辦之「橘子路跑」活動，雖認為非屬該水庫環評報告書結論之「應有限制之遊憩活動」，且無影響水庫水質之虞，卻未積極與環保署</w:t>
      </w:r>
      <w:proofErr w:type="gramStart"/>
      <w:r w:rsidRPr="00DD630E">
        <w:rPr>
          <w:rFonts w:hint="eastAsia"/>
          <w:b w:val="0"/>
        </w:rPr>
        <w:t>釐</w:t>
      </w:r>
      <w:proofErr w:type="gramEnd"/>
      <w:r w:rsidRPr="00DD630E">
        <w:rPr>
          <w:rFonts w:hint="eastAsia"/>
          <w:b w:val="0"/>
        </w:rPr>
        <w:lastRenderedPageBreak/>
        <w:t>清寶二水庫環湖道路得否舉辦路跑活動疑義，</w:t>
      </w:r>
      <w:proofErr w:type="gramStart"/>
      <w:r w:rsidRPr="00DD630E">
        <w:rPr>
          <w:rFonts w:hint="eastAsia"/>
          <w:b w:val="0"/>
        </w:rPr>
        <w:t>逕</w:t>
      </w:r>
      <w:proofErr w:type="gramEnd"/>
      <w:r w:rsidRPr="00DD630E">
        <w:rPr>
          <w:rFonts w:hint="eastAsia"/>
          <w:b w:val="0"/>
        </w:rPr>
        <w:t>依環保署103年5月26日函示意見要求申請單位勿於該水庫集水區辦理路跑活動，引發當地居民質疑聲浪；</w:t>
      </w:r>
      <w:proofErr w:type="gramStart"/>
      <w:r w:rsidRPr="00DD630E">
        <w:rPr>
          <w:rFonts w:hint="eastAsia"/>
          <w:b w:val="0"/>
        </w:rPr>
        <w:t>迄本院</w:t>
      </w:r>
      <w:proofErr w:type="gramEnd"/>
      <w:r w:rsidRPr="00DD630E">
        <w:rPr>
          <w:rFonts w:hint="eastAsia"/>
          <w:b w:val="0"/>
        </w:rPr>
        <w:t>詢問會議後，始由水利署出面邀集環保署、新竹縣政府及寶山鄉農會會商解決相關爭議，實有未當。</w:t>
      </w:r>
      <w:proofErr w:type="gramStart"/>
      <w:r w:rsidRPr="00DD630E">
        <w:rPr>
          <w:rFonts w:hint="eastAsia"/>
          <w:b w:val="0"/>
        </w:rPr>
        <w:t>再者，北水局</w:t>
      </w:r>
      <w:proofErr w:type="gramEnd"/>
      <w:r w:rsidRPr="00DD630E">
        <w:rPr>
          <w:rFonts w:hint="eastAsia"/>
          <w:b w:val="0"/>
        </w:rPr>
        <w:t>明知經濟部已於97年間公告寶二水庫蓄水範圍內不受理申請任何使用行為，卻未落實蓄水範圍之管理，致使該路跑活動行經屬於水庫蓄水</w:t>
      </w:r>
      <w:proofErr w:type="gramStart"/>
      <w:r w:rsidRPr="00DD630E">
        <w:rPr>
          <w:rFonts w:hint="eastAsia"/>
          <w:b w:val="0"/>
        </w:rPr>
        <w:t>範圍之壩頂</w:t>
      </w:r>
      <w:proofErr w:type="gramEnd"/>
      <w:r w:rsidRPr="00DD630E">
        <w:rPr>
          <w:rFonts w:hint="eastAsia"/>
          <w:b w:val="0"/>
        </w:rPr>
        <w:t>道路約345</w:t>
      </w:r>
      <w:r w:rsidR="00956E0E">
        <w:rPr>
          <w:rFonts w:hint="eastAsia"/>
          <w:b w:val="0"/>
        </w:rPr>
        <w:t>公尺，對該水庫之水質穩定性與可靠性造成不利影響，違失情節明確，</w:t>
      </w:r>
      <w:proofErr w:type="gramStart"/>
      <w:r w:rsidR="00956E0E" w:rsidRPr="00956E0E">
        <w:rPr>
          <w:rFonts w:hint="eastAsia"/>
          <w:b w:val="0"/>
        </w:rPr>
        <w:t>爰</w:t>
      </w:r>
      <w:proofErr w:type="gramEnd"/>
      <w:r w:rsidR="00956E0E" w:rsidRPr="00956E0E">
        <w:rPr>
          <w:rFonts w:hint="eastAsia"/>
          <w:b w:val="0"/>
        </w:rPr>
        <w:t>依監察法第24條提案糾正，移送經濟部督</w:t>
      </w:r>
      <w:proofErr w:type="gramStart"/>
      <w:r w:rsidR="00956E0E" w:rsidRPr="00956E0E">
        <w:rPr>
          <w:rFonts w:hint="eastAsia"/>
          <w:b w:val="0"/>
        </w:rPr>
        <w:t>飭</w:t>
      </w:r>
      <w:proofErr w:type="gramEnd"/>
      <w:r w:rsidR="00956E0E" w:rsidRPr="00956E0E">
        <w:rPr>
          <w:rFonts w:hint="eastAsia"/>
          <w:b w:val="0"/>
        </w:rPr>
        <w:t>所屬確實檢討改善</w:t>
      </w:r>
      <w:proofErr w:type="gramStart"/>
      <w:r w:rsidR="00956E0E" w:rsidRPr="00956E0E">
        <w:rPr>
          <w:rFonts w:hint="eastAsia"/>
          <w:b w:val="0"/>
        </w:rPr>
        <w:t>見復。</w:t>
      </w:r>
      <w:proofErr w:type="gramEnd"/>
    </w:p>
    <w:p w:rsidR="00B71257" w:rsidRDefault="00B71257" w:rsidP="00B71257">
      <w:pPr>
        <w:pStyle w:val="10"/>
        <w:ind w:leftChars="0" w:left="0" w:firstLineChars="0" w:firstLine="0"/>
        <w:jc w:val="center"/>
      </w:pPr>
      <w:bookmarkStart w:id="52" w:name="_Toc524895649"/>
      <w:bookmarkStart w:id="53" w:name="_Toc524896195"/>
      <w:bookmarkStart w:id="54" w:name="_Toc524896225"/>
      <w:bookmarkStart w:id="55" w:name="_Toc524902730"/>
      <w:bookmarkEnd w:id="41"/>
      <w:bookmarkEnd w:id="42"/>
      <w:bookmarkEnd w:id="43"/>
      <w:bookmarkEnd w:id="44"/>
      <w:bookmarkEnd w:id="45"/>
      <w:bookmarkEnd w:id="46"/>
      <w:bookmarkEnd w:id="47"/>
      <w:bookmarkEnd w:id="48"/>
      <w:bookmarkEnd w:id="49"/>
      <w:bookmarkEnd w:id="50"/>
      <w:bookmarkEnd w:id="52"/>
      <w:bookmarkEnd w:id="53"/>
      <w:bookmarkEnd w:id="54"/>
    </w:p>
    <w:p w:rsidR="00B71257" w:rsidRDefault="00B71257" w:rsidP="00B71257">
      <w:pPr>
        <w:pStyle w:val="10"/>
        <w:ind w:leftChars="0" w:left="0" w:firstLineChars="0" w:firstLine="0"/>
        <w:jc w:val="center"/>
      </w:pPr>
    </w:p>
    <w:p w:rsidR="00286B1B" w:rsidRPr="006D0935" w:rsidRDefault="00286B1B" w:rsidP="008C07A9">
      <w:pPr>
        <w:pStyle w:val="10"/>
        <w:ind w:leftChars="500" w:left="1701" w:firstLineChars="0" w:firstLine="0"/>
        <w:jc w:val="center"/>
        <w:rPr>
          <w:b/>
          <w:bCs/>
          <w:spacing w:val="12"/>
          <w:kern w:val="0"/>
          <w:sz w:val="40"/>
        </w:rPr>
      </w:pPr>
      <w:r w:rsidRPr="006D0935">
        <w:rPr>
          <w:rFonts w:hint="eastAsia"/>
          <w:bCs/>
          <w:spacing w:val="12"/>
          <w:kern w:val="0"/>
          <w:sz w:val="40"/>
        </w:rPr>
        <w:t>提案委員：</w:t>
      </w:r>
      <w:r w:rsidR="008C07A9">
        <w:rPr>
          <w:rFonts w:hint="eastAsia"/>
          <w:bCs/>
          <w:spacing w:val="12"/>
          <w:kern w:val="0"/>
          <w:sz w:val="40"/>
        </w:rPr>
        <w:t>高鳳仙、劉德勳、章仁香</w:t>
      </w:r>
    </w:p>
    <w:p w:rsidR="00B71257" w:rsidRDefault="00B71257" w:rsidP="00F3657F">
      <w:pPr>
        <w:pStyle w:val="aa"/>
        <w:spacing w:beforeLines="50" w:before="228" w:after="0"/>
        <w:ind w:left="0"/>
        <w:rPr>
          <w:b w:val="0"/>
          <w:bCs/>
          <w:snapToGrid/>
          <w:spacing w:val="0"/>
          <w:kern w:val="0"/>
        </w:rPr>
      </w:pPr>
    </w:p>
    <w:p w:rsidR="00F3657F" w:rsidRDefault="00F3657F" w:rsidP="00F3657F">
      <w:pPr>
        <w:pStyle w:val="aa"/>
        <w:spacing w:beforeLines="50" w:before="228" w:after="0"/>
        <w:ind w:left="0"/>
        <w:rPr>
          <w:b w:val="0"/>
          <w:bCs/>
          <w:snapToGrid/>
          <w:spacing w:val="0"/>
          <w:kern w:val="0"/>
        </w:rPr>
      </w:pPr>
    </w:p>
    <w:p w:rsidR="00F3657F" w:rsidRDefault="00F3657F" w:rsidP="00F3657F">
      <w:pPr>
        <w:pStyle w:val="aa"/>
        <w:spacing w:beforeLines="50" w:before="228" w:after="0"/>
        <w:ind w:left="0"/>
        <w:rPr>
          <w:b w:val="0"/>
          <w:bCs/>
          <w:snapToGrid/>
          <w:spacing w:val="0"/>
          <w:kern w:val="0"/>
        </w:rPr>
      </w:pPr>
    </w:p>
    <w:p w:rsidR="00F3657F" w:rsidRDefault="00F3657F" w:rsidP="00F3657F">
      <w:pPr>
        <w:pStyle w:val="aa"/>
        <w:spacing w:beforeLines="50" w:before="228" w:after="0"/>
        <w:ind w:left="0"/>
        <w:rPr>
          <w:b w:val="0"/>
          <w:bCs/>
          <w:snapToGrid/>
          <w:spacing w:val="0"/>
          <w:kern w:val="0"/>
        </w:rPr>
      </w:pPr>
    </w:p>
    <w:p w:rsidR="002F189A" w:rsidRDefault="002F189A" w:rsidP="00F3657F">
      <w:pPr>
        <w:pStyle w:val="aa"/>
        <w:spacing w:beforeLines="50" w:before="228" w:after="0"/>
        <w:ind w:left="0"/>
        <w:rPr>
          <w:b w:val="0"/>
          <w:bCs/>
          <w:snapToGrid/>
          <w:spacing w:val="0"/>
          <w:kern w:val="0"/>
        </w:rPr>
      </w:pPr>
    </w:p>
    <w:bookmarkEnd w:id="55"/>
    <w:p w:rsidR="00416721" w:rsidRDefault="00416721" w:rsidP="002F189A">
      <w:pPr>
        <w:pStyle w:val="af0"/>
        <w:ind w:left="1044" w:hangingChars="307" w:hanging="1044"/>
        <w:rPr>
          <w:bCs/>
        </w:rPr>
      </w:pPr>
    </w:p>
    <w:sectPr w:rsidR="00416721" w:rsidSect="00F3657F">
      <w:footerReference w:type="default" r:id="rId11"/>
      <w:pgSz w:w="11907" w:h="16840" w:code="9"/>
      <w:pgMar w:top="1560" w:right="1418" w:bottom="993"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D4" w:rsidRDefault="00CC76D4">
      <w:r>
        <w:separator/>
      </w:r>
    </w:p>
  </w:endnote>
  <w:endnote w:type="continuationSeparator" w:id="0">
    <w:p w:rsidR="00CC76D4" w:rsidRDefault="00CC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D4" w:rsidRDefault="00CC76D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2AFD">
      <w:rPr>
        <w:rStyle w:val="ac"/>
        <w:noProof/>
        <w:sz w:val="24"/>
      </w:rPr>
      <w:t>2</w:t>
    </w:r>
    <w:r>
      <w:rPr>
        <w:rStyle w:val="ac"/>
        <w:sz w:val="24"/>
      </w:rPr>
      <w:fldChar w:fldCharType="end"/>
    </w:r>
  </w:p>
  <w:p w:rsidR="00CC76D4" w:rsidRDefault="00CC76D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D4" w:rsidRDefault="00CC76D4">
      <w:r>
        <w:separator/>
      </w:r>
    </w:p>
  </w:footnote>
  <w:footnote w:type="continuationSeparator" w:id="0">
    <w:p w:rsidR="00CC76D4" w:rsidRDefault="00CC7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189A"/>
    <w:rsid w:val="002F3DFF"/>
    <w:rsid w:val="002F5E05"/>
    <w:rsid w:val="00317053"/>
    <w:rsid w:val="0032109C"/>
    <w:rsid w:val="00322B45"/>
    <w:rsid w:val="00323809"/>
    <w:rsid w:val="00323D41"/>
    <w:rsid w:val="00325414"/>
    <w:rsid w:val="003302F1"/>
    <w:rsid w:val="0034470E"/>
    <w:rsid w:val="00352DB0"/>
    <w:rsid w:val="00362AFD"/>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25F8"/>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A1E"/>
    <w:rsid w:val="00681CD9"/>
    <w:rsid w:val="00683E30"/>
    <w:rsid w:val="00687024"/>
    <w:rsid w:val="00694311"/>
    <w:rsid w:val="00696415"/>
    <w:rsid w:val="006D3691"/>
    <w:rsid w:val="006E2DCE"/>
    <w:rsid w:val="006F3563"/>
    <w:rsid w:val="006F42B9"/>
    <w:rsid w:val="006F6103"/>
    <w:rsid w:val="00704E00"/>
    <w:rsid w:val="00716147"/>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5F50"/>
    <w:rsid w:val="00826EF5"/>
    <w:rsid w:val="00831693"/>
    <w:rsid w:val="00840104"/>
    <w:rsid w:val="00841FC5"/>
    <w:rsid w:val="00845709"/>
    <w:rsid w:val="008576BD"/>
    <w:rsid w:val="00860463"/>
    <w:rsid w:val="008733DA"/>
    <w:rsid w:val="008850E4"/>
    <w:rsid w:val="008A12F5"/>
    <w:rsid w:val="008B1587"/>
    <w:rsid w:val="008B1B01"/>
    <w:rsid w:val="008B3964"/>
    <w:rsid w:val="008B3BCD"/>
    <w:rsid w:val="008B4841"/>
    <w:rsid w:val="008B6DF8"/>
    <w:rsid w:val="008C07A9"/>
    <w:rsid w:val="008C106C"/>
    <w:rsid w:val="008C10F1"/>
    <w:rsid w:val="008C1E99"/>
    <w:rsid w:val="008E0085"/>
    <w:rsid w:val="008E2AA6"/>
    <w:rsid w:val="008E311B"/>
    <w:rsid w:val="008F46E7"/>
    <w:rsid w:val="008F6F0B"/>
    <w:rsid w:val="00907BA7"/>
    <w:rsid w:val="0091064E"/>
    <w:rsid w:val="00911FC5"/>
    <w:rsid w:val="00931A10"/>
    <w:rsid w:val="009363B0"/>
    <w:rsid w:val="00947967"/>
    <w:rsid w:val="00956E0E"/>
    <w:rsid w:val="00965200"/>
    <w:rsid w:val="009668B3"/>
    <w:rsid w:val="00971471"/>
    <w:rsid w:val="009849C2"/>
    <w:rsid w:val="00984D24"/>
    <w:rsid w:val="009858EB"/>
    <w:rsid w:val="009B0046"/>
    <w:rsid w:val="009C1440"/>
    <w:rsid w:val="009C2107"/>
    <w:rsid w:val="009C5D9E"/>
    <w:rsid w:val="009D2C3E"/>
    <w:rsid w:val="009E0625"/>
    <w:rsid w:val="009E2DF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443E4"/>
    <w:rsid w:val="00B563EA"/>
    <w:rsid w:val="00B60E51"/>
    <w:rsid w:val="00B63A54"/>
    <w:rsid w:val="00B71257"/>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C76D4"/>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67282"/>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657F"/>
    <w:rsid w:val="00F37D7B"/>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CB2F-8F37-4C87-9A30-1B42CD1E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11</Pages>
  <Words>6436</Words>
  <Characters>208</Characters>
  <Application>Microsoft Office Word</Application>
  <DocSecurity>0</DocSecurity>
  <Lines>1</Lines>
  <Paragraphs>13</Paragraphs>
  <ScaleCrop>false</ScaleCrop>
  <Company>cy</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柯博修</dc:creator>
  <cp:lastModifiedBy>stud01</cp:lastModifiedBy>
  <cp:revision>3</cp:revision>
  <cp:lastPrinted>2016-01-07T00:57:00Z</cp:lastPrinted>
  <dcterms:created xsi:type="dcterms:W3CDTF">2016-01-04T07:39:00Z</dcterms:created>
  <dcterms:modified xsi:type="dcterms:W3CDTF">2016-01-07T01:00:00Z</dcterms:modified>
</cp:coreProperties>
</file>