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79BB" w:rsidRPr="008912CD" w:rsidRDefault="0063719B" w:rsidP="00462703">
      <w:pPr>
        <w:pStyle w:val="a7"/>
        <w:kinsoku w:val="0"/>
        <w:overflowPunct w:val="0"/>
        <w:spacing w:before="0"/>
        <w:ind w:leftChars="700" w:left="2381" w:firstLine="0"/>
        <w:rPr>
          <w:rFonts w:ascii="Times New Roman"/>
          <w:bCs/>
          <w:snapToGrid/>
          <w:spacing w:val="200"/>
          <w:kern w:val="0"/>
          <w:sz w:val="40"/>
        </w:rPr>
      </w:pPr>
      <w:r w:rsidRPr="008912CD">
        <w:rPr>
          <w:rFonts w:ascii="Times New Roman"/>
          <w:bCs/>
          <w:snapToGrid/>
          <w:spacing w:val="200"/>
          <w:kern w:val="0"/>
          <w:sz w:val="40"/>
        </w:rPr>
        <w:t>調查報告</w:t>
      </w:r>
    </w:p>
    <w:p w:rsidR="00B7217F" w:rsidRDefault="001A5FFB" w:rsidP="00462703">
      <w:pPr>
        <w:pStyle w:val="1"/>
        <w:overflowPunct w:val="0"/>
        <w:ind w:left="2380" w:hanging="2380"/>
        <w:rPr>
          <w:rFonts w:ascii="Times New Roman" w:hAnsi="Times New Roman"/>
        </w:rPr>
      </w:pPr>
      <w:r w:rsidRPr="008912CD">
        <w:rPr>
          <w:rFonts w:ascii="Times New Roman" w:hAnsi="Times New Roman"/>
        </w:rPr>
        <w:t>案　　由：</w:t>
      </w:r>
      <w:r w:rsidR="00DC6CD1" w:rsidRPr="00DC6CD1">
        <w:rPr>
          <w:rFonts w:ascii="Times New Roman" w:hAnsi="Times New Roman"/>
        </w:rPr>
        <w:t>行政院農業委員會動植物防疫檢疫局</w:t>
      </w:r>
      <w:r w:rsidR="00DC6CD1">
        <w:rPr>
          <w:rFonts w:ascii="Times New Roman" w:hAnsi="Times New Roman" w:hint="eastAsia"/>
        </w:rPr>
        <w:t>公布</w:t>
      </w:r>
      <w:r w:rsidR="00DC6CD1" w:rsidRPr="00DC6CD1">
        <w:rPr>
          <w:rFonts w:ascii="Times New Roman" w:hAnsi="Times New Roman"/>
        </w:rPr>
        <w:t>家畜衛生試驗所</w:t>
      </w:r>
      <w:r w:rsidR="00DC6CD1" w:rsidRPr="00DC6CD1">
        <w:rPr>
          <w:rFonts w:ascii="Times New Roman" w:hAnsi="Times New Roman"/>
        </w:rPr>
        <w:t>104</w:t>
      </w:r>
      <w:r w:rsidR="00DC6CD1" w:rsidRPr="00DC6CD1">
        <w:rPr>
          <w:rFonts w:ascii="Times New Roman" w:hAnsi="Times New Roman"/>
        </w:rPr>
        <w:t>年</w:t>
      </w:r>
      <w:r w:rsidR="00DC6CD1" w:rsidRPr="00DC6CD1">
        <w:rPr>
          <w:rFonts w:ascii="Times New Roman" w:hAnsi="Times New Roman"/>
        </w:rPr>
        <w:t>1</w:t>
      </w:r>
      <w:r w:rsidR="00DC6CD1" w:rsidRPr="00DC6CD1">
        <w:rPr>
          <w:rFonts w:ascii="Times New Roman" w:hAnsi="Times New Roman"/>
        </w:rPr>
        <w:t>月</w:t>
      </w:r>
      <w:r w:rsidR="00DC6CD1" w:rsidRPr="00DC6CD1">
        <w:rPr>
          <w:rFonts w:ascii="Times New Roman" w:hAnsi="Times New Roman"/>
        </w:rPr>
        <w:t>7</w:t>
      </w:r>
      <w:r w:rsidR="00DC6CD1" w:rsidRPr="00DC6CD1">
        <w:rPr>
          <w:rFonts w:ascii="Times New Roman" w:hAnsi="Times New Roman"/>
        </w:rPr>
        <w:t>日於屏東縣一處蛋雞場樣本中，檢出</w:t>
      </w:r>
      <w:r w:rsidR="00DC6CD1" w:rsidRPr="00DC6CD1">
        <w:rPr>
          <w:rFonts w:ascii="Times New Roman" w:hAnsi="Times New Roman"/>
        </w:rPr>
        <w:t>H5N2</w:t>
      </w:r>
      <w:proofErr w:type="gramStart"/>
      <w:r w:rsidR="00DC6CD1" w:rsidRPr="00DC6CD1">
        <w:rPr>
          <w:rFonts w:ascii="Times New Roman" w:hAnsi="Times New Roman"/>
        </w:rPr>
        <w:t>亞型禽流</w:t>
      </w:r>
      <w:proofErr w:type="gramEnd"/>
      <w:r w:rsidR="00DC6CD1" w:rsidRPr="00DC6CD1">
        <w:rPr>
          <w:rFonts w:ascii="Times New Roman" w:hAnsi="Times New Roman"/>
        </w:rPr>
        <w:t>感病毒後，截至同年月</w:t>
      </w:r>
      <w:r w:rsidR="00DC6CD1" w:rsidRPr="00DC6CD1">
        <w:rPr>
          <w:rFonts w:ascii="Times New Roman" w:hAnsi="Times New Roman"/>
        </w:rPr>
        <w:t>13</w:t>
      </w:r>
      <w:r w:rsidR="00DC6CD1" w:rsidRPr="00DC6CD1">
        <w:rPr>
          <w:rFonts w:ascii="Times New Roman" w:hAnsi="Times New Roman"/>
        </w:rPr>
        <w:t>日止，國內已確診</w:t>
      </w:r>
      <w:r w:rsidR="00DC6CD1" w:rsidRPr="00DC6CD1">
        <w:rPr>
          <w:rFonts w:ascii="Times New Roman" w:hAnsi="Times New Roman"/>
        </w:rPr>
        <w:t>20</w:t>
      </w:r>
      <w:r w:rsidR="00DC6CD1" w:rsidRPr="00DC6CD1">
        <w:rPr>
          <w:rFonts w:ascii="Times New Roman" w:hAnsi="Times New Roman"/>
        </w:rPr>
        <w:t>處高</w:t>
      </w:r>
      <w:proofErr w:type="gramStart"/>
      <w:r w:rsidR="00DC6CD1" w:rsidRPr="00DC6CD1">
        <w:rPr>
          <w:rFonts w:ascii="Times New Roman" w:hAnsi="Times New Roman"/>
        </w:rPr>
        <w:t>病原性禽流</w:t>
      </w:r>
      <w:proofErr w:type="gramEnd"/>
      <w:r w:rsidR="00DC6CD1" w:rsidRPr="00DC6CD1">
        <w:rPr>
          <w:rFonts w:ascii="Times New Roman" w:hAnsi="Times New Roman"/>
        </w:rPr>
        <w:t>感案例場，其中</w:t>
      </w:r>
      <w:r w:rsidR="00DC6CD1" w:rsidRPr="00DC6CD1">
        <w:rPr>
          <w:rFonts w:ascii="Times New Roman" w:hAnsi="Times New Roman"/>
        </w:rPr>
        <w:t>14</w:t>
      </w:r>
      <w:r w:rsidR="00DC6CD1" w:rsidRPr="00DC6CD1">
        <w:rPr>
          <w:rFonts w:ascii="Times New Roman" w:hAnsi="Times New Roman"/>
        </w:rPr>
        <w:t>場為新型</w:t>
      </w:r>
      <w:r w:rsidR="00DC6CD1" w:rsidRPr="00DC6CD1">
        <w:rPr>
          <w:rFonts w:ascii="Times New Roman" w:hAnsi="Times New Roman"/>
        </w:rPr>
        <w:t>H5N2</w:t>
      </w:r>
      <w:proofErr w:type="gramStart"/>
      <w:r w:rsidR="00DC6CD1" w:rsidRPr="00DC6CD1">
        <w:rPr>
          <w:rFonts w:ascii="Times New Roman" w:hAnsi="Times New Roman"/>
        </w:rPr>
        <w:t>亞型禽流</w:t>
      </w:r>
      <w:proofErr w:type="gramEnd"/>
      <w:r w:rsidR="00DC6CD1" w:rsidRPr="00DC6CD1">
        <w:rPr>
          <w:rFonts w:ascii="Times New Roman" w:hAnsi="Times New Roman"/>
        </w:rPr>
        <w:t>感、</w:t>
      </w:r>
      <w:r w:rsidR="00DC6CD1" w:rsidRPr="00DC6CD1">
        <w:rPr>
          <w:rFonts w:ascii="Times New Roman" w:hAnsi="Times New Roman"/>
        </w:rPr>
        <w:t>6</w:t>
      </w:r>
      <w:r w:rsidR="00DC6CD1" w:rsidRPr="00DC6CD1">
        <w:rPr>
          <w:rFonts w:ascii="Times New Roman" w:hAnsi="Times New Roman"/>
        </w:rPr>
        <w:t>場為</w:t>
      </w:r>
      <w:r w:rsidR="00DC6CD1" w:rsidRPr="00DC6CD1">
        <w:rPr>
          <w:rFonts w:ascii="Times New Roman" w:hAnsi="Times New Roman"/>
        </w:rPr>
        <w:t>H5N8</w:t>
      </w:r>
      <w:proofErr w:type="gramStart"/>
      <w:r w:rsidR="00DC6CD1" w:rsidRPr="00DC6CD1">
        <w:rPr>
          <w:rFonts w:ascii="Times New Roman" w:hAnsi="Times New Roman"/>
        </w:rPr>
        <w:t>亞型禽流</w:t>
      </w:r>
      <w:proofErr w:type="gramEnd"/>
      <w:r w:rsidR="00DC6CD1" w:rsidRPr="00DC6CD1">
        <w:rPr>
          <w:rFonts w:ascii="Times New Roman" w:hAnsi="Times New Roman"/>
        </w:rPr>
        <w:t>感，現由各縣市動物防疫機關執行後續撲殺作業，顯見國內高</w:t>
      </w:r>
      <w:proofErr w:type="gramStart"/>
      <w:r w:rsidR="00DC6CD1" w:rsidRPr="00DC6CD1">
        <w:rPr>
          <w:rFonts w:ascii="Times New Roman" w:hAnsi="Times New Roman"/>
        </w:rPr>
        <w:t>病原性禽流</w:t>
      </w:r>
      <w:proofErr w:type="gramEnd"/>
      <w:r w:rsidR="00DC6CD1" w:rsidRPr="00DC6CD1">
        <w:rPr>
          <w:rFonts w:ascii="Times New Roman" w:hAnsi="Times New Roman"/>
        </w:rPr>
        <w:t>感擴散迅速，</w:t>
      </w:r>
      <w:proofErr w:type="gramStart"/>
      <w:r w:rsidR="00DC6CD1" w:rsidRPr="00DC6CD1">
        <w:rPr>
          <w:rFonts w:ascii="Times New Roman" w:hAnsi="Times New Roman"/>
        </w:rPr>
        <w:t>疫</w:t>
      </w:r>
      <w:proofErr w:type="gramEnd"/>
      <w:r w:rsidR="00DC6CD1" w:rsidRPr="00DC6CD1">
        <w:rPr>
          <w:rFonts w:ascii="Times New Roman" w:hAnsi="Times New Roman"/>
        </w:rPr>
        <w:t>情十分嚴重</w:t>
      </w:r>
      <w:proofErr w:type="gramStart"/>
      <w:r w:rsidR="00DC6CD1" w:rsidRPr="00DC6CD1">
        <w:rPr>
          <w:rFonts w:ascii="Times New Roman" w:hAnsi="Times New Roman"/>
        </w:rPr>
        <w:t>等情案</w:t>
      </w:r>
      <w:proofErr w:type="gramEnd"/>
      <w:r w:rsidR="00B7217F" w:rsidRPr="008912CD">
        <w:rPr>
          <w:rFonts w:ascii="Times New Roman" w:hAnsi="Times New Roman"/>
        </w:rPr>
        <w:t>。</w:t>
      </w:r>
    </w:p>
    <w:p w:rsidR="00134362" w:rsidRPr="008912CD" w:rsidRDefault="00134362" w:rsidP="00462703">
      <w:pPr>
        <w:pStyle w:val="1"/>
        <w:overflowPunct w:val="0"/>
        <w:rPr>
          <w:rFonts w:ascii="Times New Roman" w:hAnsi="Times New Roman"/>
        </w:rPr>
      </w:pPr>
      <w:r w:rsidRPr="008912CD">
        <w:rPr>
          <w:rFonts w:ascii="Times New Roman" w:hAnsi="Times New Roman"/>
        </w:rPr>
        <w:t>調查意見：</w:t>
      </w:r>
    </w:p>
    <w:p w:rsidR="00134362" w:rsidRPr="008912CD" w:rsidRDefault="00134362" w:rsidP="00462703">
      <w:pPr>
        <w:pStyle w:val="10"/>
        <w:tabs>
          <w:tab w:val="left" w:pos="6663"/>
        </w:tabs>
        <w:kinsoku/>
        <w:overflowPunct w:val="0"/>
        <w:ind w:left="680" w:firstLine="680"/>
        <w:rPr>
          <w:rFonts w:ascii="Times New Roman"/>
          <w:bCs/>
        </w:rPr>
      </w:pPr>
      <w:r w:rsidRPr="008912CD">
        <w:rPr>
          <w:rFonts w:ascii="Times New Roman"/>
          <w:bCs/>
        </w:rPr>
        <w:t>國內</w:t>
      </w:r>
      <w:r w:rsidRPr="008912CD">
        <w:rPr>
          <w:rFonts w:ascii="Times New Roman" w:hint="eastAsia"/>
          <w:bCs/>
        </w:rPr>
        <w:t>於民國</w:t>
      </w:r>
      <w:r w:rsidRPr="008912CD">
        <w:rPr>
          <w:rFonts w:ascii="Times New Roman"/>
        </w:rPr>
        <w:t>（</w:t>
      </w:r>
      <w:r w:rsidRPr="008912CD">
        <w:rPr>
          <w:rFonts w:ascii="Times New Roman" w:hint="eastAsia"/>
        </w:rPr>
        <w:t>下同</w:t>
      </w:r>
      <w:r w:rsidRPr="008912CD">
        <w:rPr>
          <w:rFonts w:ascii="Times New Roman"/>
        </w:rPr>
        <w:t>）</w:t>
      </w:r>
      <w:r w:rsidRPr="008912CD">
        <w:rPr>
          <w:rFonts w:ascii="Times New Roman" w:hint="eastAsia"/>
          <w:bCs/>
        </w:rPr>
        <w:t>104</w:t>
      </w:r>
      <w:r w:rsidRPr="008912CD">
        <w:rPr>
          <w:rFonts w:ascii="Times New Roman" w:hint="eastAsia"/>
          <w:bCs/>
        </w:rPr>
        <w:t>年</w:t>
      </w:r>
      <w:r w:rsidRPr="008912CD">
        <w:rPr>
          <w:rFonts w:ascii="Times New Roman" w:hint="eastAsia"/>
          <w:bCs/>
        </w:rPr>
        <w:t>1</w:t>
      </w:r>
      <w:r w:rsidRPr="008912CD">
        <w:rPr>
          <w:rFonts w:ascii="Times New Roman" w:hint="eastAsia"/>
          <w:bCs/>
        </w:rPr>
        <w:t>月爆發禽流感</w:t>
      </w:r>
      <w:proofErr w:type="gramStart"/>
      <w:r w:rsidRPr="008912CD">
        <w:rPr>
          <w:rFonts w:ascii="Times New Roman" w:hint="eastAsia"/>
          <w:bCs/>
        </w:rPr>
        <w:t>疫</w:t>
      </w:r>
      <w:proofErr w:type="gramEnd"/>
      <w:r w:rsidRPr="008912CD">
        <w:rPr>
          <w:rFonts w:ascii="Times New Roman" w:hint="eastAsia"/>
          <w:bCs/>
        </w:rPr>
        <w:t>情，並快速蔓延</w:t>
      </w:r>
      <w:r w:rsidR="00BC7D18" w:rsidRPr="008912CD">
        <w:rPr>
          <w:rFonts w:ascii="Times New Roman"/>
        </w:rPr>
        <w:t>（下稱本次</w:t>
      </w:r>
      <w:proofErr w:type="gramStart"/>
      <w:r w:rsidR="00BC7D18" w:rsidRPr="008912CD">
        <w:rPr>
          <w:rFonts w:ascii="Times New Roman"/>
        </w:rPr>
        <w:t>疫</w:t>
      </w:r>
      <w:proofErr w:type="gramEnd"/>
      <w:r w:rsidR="00BC7D18" w:rsidRPr="008912CD">
        <w:rPr>
          <w:rFonts w:ascii="Times New Roman"/>
        </w:rPr>
        <w:t>情）</w:t>
      </w:r>
      <w:r w:rsidRPr="008912CD">
        <w:rPr>
          <w:rFonts w:ascii="Times New Roman" w:hint="eastAsia"/>
          <w:bCs/>
        </w:rPr>
        <w:t>，截至</w:t>
      </w:r>
      <w:r w:rsidRPr="008912CD">
        <w:rPr>
          <w:rFonts w:ascii="Times New Roman" w:hint="eastAsia"/>
          <w:bCs/>
        </w:rPr>
        <w:t>7</w:t>
      </w:r>
      <w:r w:rsidRPr="008912CD">
        <w:rPr>
          <w:rFonts w:ascii="Times New Roman" w:hint="eastAsia"/>
          <w:bCs/>
        </w:rPr>
        <w:t>月</w:t>
      </w:r>
      <w:r w:rsidR="000D00C2">
        <w:rPr>
          <w:rFonts w:ascii="Times New Roman" w:hint="eastAsia"/>
          <w:bCs/>
        </w:rPr>
        <w:t>21</w:t>
      </w:r>
      <w:r w:rsidRPr="008912CD">
        <w:rPr>
          <w:rFonts w:ascii="Times New Roman" w:hint="eastAsia"/>
          <w:bCs/>
        </w:rPr>
        <w:t>日</w:t>
      </w:r>
      <w:r w:rsidRPr="008912CD">
        <w:rPr>
          <w:rFonts w:ascii="Times New Roman"/>
          <w:bCs/>
        </w:rPr>
        <w:t>下午</w:t>
      </w:r>
      <w:r w:rsidRPr="008912CD">
        <w:rPr>
          <w:rFonts w:ascii="Times New Roman"/>
          <w:bCs/>
        </w:rPr>
        <w:t>6</w:t>
      </w:r>
      <w:r w:rsidRPr="008912CD">
        <w:rPr>
          <w:rFonts w:ascii="Times New Roman"/>
          <w:bCs/>
        </w:rPr>
        <w:t>時止，計有</w:t>
      </w:r>
      <w:r w:rsidRPr="008912CD">
        <w:rPr>
          <w:rFonts w:ascii="Times New Roman"/>
          <w:bCs/>
        </w:rPr>
        <w:t>1</w:t>
      </w:r>
      <w:r w:rsidR="000D00C2">
        <w:rPr>
          <w:rFonts w:ascii="Times New Roman" w:hint="eastAsia"/>
          <w:bCs/>
        </w:rPr>
        <w:t>5</w:t>
      </w:r>
      <w:r w:rsidRPr="008912CD">
        <w:rPr>
          <w:rFonts w:ascii="Times New Roman"/>
          <w:bCs/>
        </w:rPr>
        <w:t>個縣市送檢</w:t>
      </w:r>
      <w:r w:rsidRPr="008912CD">
        <w:rPr>
          <w:rFonts w:ascii="Times New Roman"/>
          <w:bCs/>
        </w:rPr>
        <w:t>9</w:t>
      </w:r>
      <w:r w:rsidR="000D00C2">
        <w:rPr>
          <w:rFonts w:ascii="Times New Roman" w:hint="eastAsia"/>
          <w:bCs/>
        </w:rPr>
        <w:t>71</w:t>
      </w:r>
      <w:r w:rsidRPr="008912CD">
        <w:rPr>
          <w:rFonts w:ascii="Times New Roman"/>
          <w:bCs/>
        </w:rPr>
        <w:t>場，確診</w:t>
      </w:r>
      <w:r w:rsidRPr="008912CD">
        <w:rPr>
          <w:rFonts w:ascii="Times New Roman"/>
          <w:bCs/>
        </w:rPr>
        <w:t>9</w:t>
      </w:r>
      <w:r w:rsidR="000D00C2">
        <w:rPr>
          <w:rFonts w:ascii="Times New Roman" w:hint="eastAsia"/>
          <w:bCs/>
        </w:rPr>
        <w:t>40</w:t>
      </w:r>
      <w:r w:rsidRPr="008912CD">
        <w:rPr>
          <w:rFonts w:ascii="Times New Roman"/>
          <w:bCs/>
        </w:rPr>
        <w:t>場</w:t>
      </w:r>
      <w:r w:rsidRPr="008912CD">
        <w:rPr>
          <w:rFonts w:ascii="Times New Roman"/>
          <w:bCs/>
        </w:rPr>
        <w:t>H5</w:t>
      </w:r>
      <w:proofErr w:type="gramStart"/>
      <w:r w:rsidRPr="008912CD">
        <w:rPr>
          <w:rFonts w:ascii="Times New Roman"/>
          <w:bCs/>
        </w:rPr>
        <w:t>亞型禽流</w:t>
      </w:r>
      <w:proofErr w:type="gramEnd"/>
      <w:r w:rsidRPr="008912CD">
        <w:rPr>
          <w:rFonts w:ascii="Times New Roman"/>
          <w:bCs/>
        </w:rPr>
        <w:t>感，計</w:t>
      </w:r>
      <w:r w:rsidRPr="008912CD">
        <w:rPr>
          <w:rFonts w:ascii="Times New Roman" w:hint="eastAsia"/>
          <w:bCs/>
        </w:rPr>
        <w:t>撲殺</w:t>
      </w:r>
      <w:r w:rsidR="00D64A35">
        <w:rPr>
          <w:rFonts w:ascii="Times New Roman"/>
          <w:bCs/>
        </w:rPr>
        <w:t>93</w:t>
      </w:r>
      <w:r w:rsidR="00D64A35">
        <w:rPr>
          <w:rFonts w:ascii="Times New Roman" w:hint="eastAsia"/>
          <w:bCs/>
        </w:rPr>
        <w:t>9</w:t>
      </w:r>
      <w:r w:rsidRPr="008912CD">
        <w:rPr>
          <w:rFonts w:ascii="Times New Roman"/>
          <w:bCs/>
        </w:rPr>
        <w:t>場</w:t>
      </w:r>
      <w:r w:rsidRPr="008912CD">
        <w:rPr>
          <w:rFonts w:ascii="Times New Roman" w:hint="eastAsia"/>
          <w:bCs/>
        </w:rPr>
        <w:t>禽場之</w:t>
      </w:r>
      <w:r w:rsidRPr="008912CD">
        <w:rPr>
          <w:rFonts w:ascii="Times New Roman"/>
          <w:bCs/>
        </w:rPr>
        <w:t>4,</w:t>
      </w:r>
      <w:r w:rsidR="00D64A35">
        <w:rPr>
          <w:rFonts w:ascii="Times New Roman" w:hint="eastAsia"/>
          <w:bCs/>
        </w:rPr>
        <w:t>902,330</w:t>
      </w:r>
      <w:proofErr w:type="gramStart"/>
      <w:r w:rsidRPr="008912CD">
        <w:rPr>
          <w:rFonts w:ascii="Times New Roman"/>
          <w:bCs/>
        </w:rPr>
        <w:t>隻</w:t>
      </w:r>
      <w:r w:rsidRPr="008912CD">
        <w:rPr>
          <w:rFonts w:ascii="Times New Roman" w:hint="eastAsia"/>
          <w:bCs/>
        </w:rPr>
        <w:t>禽隻</w:t>
      </w:r>
      <w:r w:rsidRPr="008912CD">
        <w:rPr>
          <w:rFonts w:ascii="Times New Roman"/>
          <w:bCs/>
        </w:rPr>
        <w:t>，疫</w:t>
      </w:r>
      <w:proofErr w:type="gramEnd"/>
      <w:r w:rsidRPr="008912CD">
        <w:rPr>
          <w:rFonts w:ascii="Times New Roman"/>
          <w:bCs/>
        </w:rPr>
        <w:t>情十分嚴重</w:t>
      </w:r>
      <w:r w:rsidRPr="008912CD">
        <w:rPr>
          <w:rFonts w:ascii="Times New Roman" w:hint="eastAsia"/>
          <w:bCs/>
        </w:rPr>
        <w:t>。為調查行政院農業委員會</w:t>
      </w:r>
      <w:r w:rsidRPr="008912CD">
        <w:rPr>
          <w:rFonts w:ascii="Times New Roman"/>
          <w:bCs/>
        </w:rPr>
        <w:t>（下</w:t>
      </w:r>
      <w:r w:rsidRPr="008912CD">
        <w:rPr>
          <w:rFonts w:ascii="Times New Roman" w:hint="eastAsia"/>
          <w:bCs/>
        </w:rPr>
        <w:t>稱農委會</w:t>
      </w:r>
      <w:r w:rsidRPr="008912CD">
        <w:rPr>
          <w:rFonts w:ascii="Times New Roman"/>
          <w:bCs/>
        </w:rPr>
        <w:t>）</w:t>
      </w:r>
      <w:r w:rsidRPr="008912CD">
        <w:rPr>
          <w:rFonts w:ascii="Times New Roman" w:hint="eastAsia"/>
          <w:bCs/>
        </w:rPr>
        <w:t>、農委會動植物防疫檢疫局</w:t>
      </w:r>
      <w:r w:rsidRPr="008912CD">
        <w:rPr>
          <w:rFonts w:ascii="Times New Roman"/>
          <w:bCs/>
        </w:rPr>
        <w:t>（下</w:t>
      </w:r>
      <w:r w:rsidRPr="008912CD">
        <w:rPr>
          <w:rFonts w:ascii="Times New Roman" w:hint="eastAsia"/>
          <w:bCs/>
        </w:rPr>
        <w:t>稱防檢局</w:t>
      </w:r>
      <w:r w:rsidRPr="008912CD">
        <w:rPr>
          <w:rFonts w:ascii="Times New Roman"/>
          <w:bCs/>
        </w:rPr>
        <w:t>）</w:t>
      </w:r>
      <w:r w:rsidRPr="008912CD">
        <w:rPr>
          <w:rFonts w:ascii="Times New Roman" w:hint="eastAsia"/>
          <w:bCs/>
        </w:rPr>
        <w:t>、農委會家畜衛生試驗所</w:t>
      </w:r>
      <w:r w:rsidRPr="008912CD">
        <w:rPr>
          <w:rFonts w:ascii="Times New Roman"/>
          <w:bCs/>
        </w:rPr>
        <w:t>（下</w:t>
      </w:r>
      <w:r w:rsidRPr="008912CD">
        <w:rPr>
          <w:rFonts w:ascii="Times New Roman" w:hint="eastAsia"/>
          <w:bCs/>
        </w:rPr>
        <w:t>稱畜衛所</w:t>
      </w:r>
      <w:r w:rsidRPr="008912CD">
        <w:rPr>
          <w:rFonts w:ascii="Times New Roman"/>
          <w:bCs/>
        </w:rPr>
        <w:t>）</w:t>
      </w:r>
      <w:r w:rsidRPr="008912CD">
        <w:rPr>
          <w:rFonts w:ascii="Times New Roman" w:hint="eastAsia"/>
          <w:bCs/>
        </w:rPr>
        <w:t>及各縣市政府對於</w:t>
      </w:r>
      <w:proofErr w:type="gramStart"/>
      <w:r w:rsidRPr="008912CD">
        <w:rPr>
          <w:rFonts w:ascii="Times New Roman"/>
          <w:bCs/>
        </w:rPr>
        <w:t>疫</w:t>
      </w:r>
      <w:proofErr w:type="gramEnd"/>
      <w:r w:rsidRPr="008912CD">
        <w:rPr>
          <w:rFonts w:ascii="Times New Roman"/>
          <w:bCs/>
        </w:rPr>
        <w:t>情之警覺</w:t>
      </w:r>
      <w:r w:rsidRPr="008912CD">
        <w:rPr>
          <w:rFonts w:ascii="Times New Roman" w:hint="eastAsia"/>
          <w:bCs/>
        </w:rPr>
        <w:t>、</w:t>
      </w:r>
      <w:r w:rsidRPr="008912CD">
        <w:rPr>
          <w:rFonts w:ascii="Times New Roman"/>
          <w:bCs/>
        </w:rPr>
        <w:t>預防</w:t>
      </w:r>
      <w:r w:rsidRPr="008912CD">
        <w:rPr>
          <w:rFonts w:ascii="Times New Roman" w:hint="eastAsia"/>
          <w:bCs/>
        </w:rPr>
        <w:t>、</w:t>
      </w:r>
      <w:r w:rsidRPr="008912CD">
        <w:rPr>
          <w:rFonts w:ascii="Times New Roman"/>
          <w:bCs/>
        </w:rPr>
        <w:t>監測</w:t>
      </w:r>
      <w:r w:rsidRPr="008912CD">
        <w:rPr>
          <w:rFonts w:ascii="Times New Roman" w:hint="eastAsia"/>
          <w:bCs/>
        </w:rPr>
        <w:t>、</w:t>
      </w:r>
      <w:r w:rsidRPr="008912CD">
        <w:rPr>
          <w:rFonts w:ascii="Times New Roman"/>
          <w:bCs/>
        </w:rPr>
        <w:t>報告</w:t>
      </w:r>
      <w:r w:rsidRPr="008912CD">
        <w:rPr>
          <w:rFonts w:ascii="Times New Roman" w:hint="eastAsia"/>
          <w:bCs/>
        </w:rPr>
        <w:t>、</w:t>
      </w:r>
      <w:r w:rsidRPr="008912CD">
        <w:rPr>
          <w:rFonts w:ascii="Times New Roman"/>
          <w:bCs/>
        </w:rPr>
        <w:t>病毒檢疫及確認</w:t>
      </w:r>
      <w:r w:rsidRPr="008912CD">
        <w:rPr>
          <w:rFonts w:ascii="Times New Roman" w:hint="eastAsia"/>
          <w:bCs/>
        </w:rPr>
        <w:t>、</w:t>
      </w:r>
      <w:proofErr w:type="gramStart"/>
      <w:r w:rsidRPr="008912CD">
        <w:rPr>
          <w:rFonts w:ascii="Times New Roman"/>
          <w:bCs/>
        </w:rPr>
        <w:t>疫</w:t>
      </w:r>
      <w:proofErr w:type="gramEnd"/>
      <w:r w:rsidRPr="008912CD">
        <w:rPr>
          <w:rFonts w:ascii="Times New Roman"/>
          <w:bCs/>
        </w:rPr>
        <w:t>情防治（處置）及撲殺</w:t>
      </w:r>
      <w:r w:rsidRPr="008912CD">
        <w:rPr>
          <w:rFonts w:ascii="Times New Roman" w:hint="eastAsia"/>
          <w:bCs/>
        </w:rPr>
        <w:t>，以及</w:t>
      </w:r>
      <w:r w:rsidRPr="008912CD">
        <w:rPr>
          <w:rFonts w:ascii="Times New Roman"/>
          <w:bCs/>
        </w:rPr>
        <w:t>禽場之補償及重建</w:t>
      </w:r>
      <w:r w:rsidRPr="008912CD">
        <w:rPr>
          <w:rFonts w:ascii="Times New Roman" w:hint="eastAsia"/>
          <w:bCs/>
        </w:rPr>
        <w:t>等措施之擬定及推動有無善盡職責，</w:t>
      </w:r>
      <w:r w:rsidRPr="008912CD">
        <w:rPr>
          <w:rFonts w:ascii="Times New Roman"/>
          <w:bCs/>
        </w:rPr>
        <w:t>經</w:t>
      </w:r>
      <w:r w:rsidRPr="008912CD">
        <w:rPr>
          <w:rFonts w:ascii="Times New Roman" w:hint="eastAsia"/>
          <w:bCs/>
        </w:rPr>
        <w:t>向農委會、屏東縣政府、嘉義縣政府及雲林縣政府</w:t>
      </w:r>
      <w:r w:rsidRPr="008912CD">
        <w:rPr>
          <w:rFonts w:ascii="Times New Roman"/>
          <w:bCs/>
        </w:rPr>
        <w:t>等機關</w:t>
      </w:r>
      <w:r w:rsidRPr="008912CD">
        <w:rPr>
          <w:rFonts w:ascii="Times New Roman" w:hint="eastAsia"/>
          <w:bCs/>
        </w:rPr>
        <w:t>調閱</w:t>
      </w:r>
      <w:r w:rsidRPr="008912CD">
        <w:rPr>
          <w:rFonts w:ascii="Times New Roman"/>
          <w:bCs/>
        </w:rPr>
        <w:t>卷證資料，</w:t>
      </w:r>
      <w:r w:rsidRPr="008912CD">
        <w:rPr>
          <w:rFonts w:ascii="Times New Roman" w:hint="eastAsia"/>
          <w:bCs/>
        </w:rPr>
        <w:t>辦理諮詢會議，另</w:t>
      </w:r>
      <w:r w:rsidRPr="008912CD">
        <w:rPr>
          <w:rFonts w:ascii="Times New Roman"/>
          <w:bCs/>
        </w:rPr>
        <w:t>於</w:t>
      </w:r>
      <w:r w:rsidR="00E91E82" w:rsidRPr="008912CD">
        <w:rPr>
          <w:rFonts w:ascii="Times New Roman"/>
          <w:bCs/>
        </w:rPr>
        <w:t>同</w:t>
      </w:r>
      <w:r w:rsidRPr="008912CD">
        <w:rPr>
          <w:rFonts w:ascii="Times New Roman"/>
          <w:bCs/>
        </w:rPr>
        <w:t>年</w:t>
      </w:r>
      <w:r w:rsidRPr="008912CD">
        <w:rPr>
          <w:rFonts w:ascii="Times New Roman" w:hint="eastAsia"/>
          <w:bCs/>
        </w:rPr>
        <w:t>4</w:t>
      </w:r>
      <w:r w:rsidRPr="008912CD">
        <w:rPr>
          <w:rFonts w:ascii="Times New Roman"/>
          <w:bCs/>
        </w:rPr>
        <w:t>月</w:t>
      </w:r>
      <w:r w:rsidRPr="008912CD">
        <w:rPr>
          <w:rFonts w:ascii="Times New Roman"/>
          <w:bCs/>
        </w:rPr>
        <w:t>2</w:t>
      </w:r>
      <w:r w:rsidRPr="008912CD">
        <w:rPr>
          <w:rFonts w:ascii="Times New Roman"/>
          <w:bCs/>
        </w:rPr>
        <w:t>日詢問</w:t>
      </w:r>
      <w:r w:rsidRPr="008912CD">
        <w:rPr>
          <w:rFonts w:ascii="Times New Roman" w:hint="eastAsia"/>
          <w:bCs/>
        </w:rPr>
        <w:t>農委會陳主任委員保基</w:t>
      </w:r>
      <w:r w:rsidRPr="008912CD">
        <w:rPr>
          <w:rFonts w:ascii="Times New Roman"/>
          <w:bCs/>
        </w:rPr>
        <w:t>、</w:t>
      </w:r>
      <w:r w:rsidRPr="008912CD">
        <w:rPr>
          <w:rFonts w:ascii="Times New Roman" w:hint="eastAsia"/>
          <w:bCs/>
        </w:rPr>
        <w:t>防檢局張局長淑賢、畜衛所蔡所長向榮</w:t>
      </w:r>
      <w:r w:rsidR="00E91E82" w:rsidRPr="008912CD">
        <w:rPr>
          <w:rFonts w:ascii="Times New Roman" w:hint="eastAsia"/>
          <w:bCs/>
        </w:rPr>
        <w:t>及相關主管人員</w:t>
      </w:r>
      <w:r w:rsidRPr="008912CD">
        <w:rPr>
          <w:rFonts w:ascii="Times New Roman" w:hint="eastAsia"/>
          <w:bCs/>
        </w:rPr>
        <w:t>，再於</w:t>
      </w:r>
      <w:r w:rsidRPr="008912CD">
        <w:rPr>
          <w:rFonts w:ascii="Times New Roman" w:hint="eastAsia"/>
          <w:bCs/>
        </w:rPr>
        <w:t>4</w:t>
      </w:r>
      <w:r w:rsidRPr="008912CD">
        <w:rPr>
          <w:rFonts w:ascii="Times New Roman" w:hint="eastAsia"/>
          <w:bCs/>
        </w:rPr>
        <w:t>月</w:t>
      </w:r>
      <w:r w:rsidRPr="008912CD">
        <w:rPr>
          <w:rFonts w:ascii="Times New Roman" w:hint="eastAsia"/>
          <w:bCs/>
        </w:rPr>
        <w:t>22</w:t>
      </w:r>
      <w:r w:rsidRPr="008912CD">
        <w:rPr>
          <w:rFonts w:ascii="Times New Roman" w:hint="eastAsia"/>
          <w:bCs/>
        </w:rPr>
        <w:t>日、</w:t>
      </w:r>
      <w:r w:rsidRPr="008912CD">
        <w:rPr>
          <w:rFonts w:ascii="Times New Roman" w:hint="eastAsia"/>
          <w:bCs/>
        </w:rPr>
        <w:t>23</w:t>
      </w:r>
      <w:r w:rsidRPr="008912CD">
        <w:rPr>
          <w:rFonts w:ascii="Times New Roman" w:hint="eastAsia"/>
          <w:bCs/>
        </w:rPr>
        <w:t>日及</w:t>
      </w:r>
      <w:r w:rsidRPr="008912CD">
        <w:rPr>
          <w:rFonts w:ascii="Times New Roman" w:hint="eastAsia"/>
          <w:bCs/>
        </w:rPr>
        <w:t>5</w:t>
      </w:r>
      <w:r w:rsidRPr="008912CD">
        <w:rPr>
          <w:rFonts w:ascii="Times New Roman" w:hint="eastAsia"/>
          <w:bCs/>
        </w:rPr>
        <w:t>月</w:t>
      </w:r>
      <w:r w:rsidRPr="008912CD">
        <w:rPr>
          <w:rFonts w:ascii="Times New Roman" w:hint="eastAsia"/>
          <w:bCs/>
        </w:rPr>
        <w:t>1</w:t>
      </w:r>
      <w:r w:rsidRPr="008912CD">
        <w:rPr>
          <w:rFonts w:ascii="Times New Roman" w:hint="eastAsia"/>
          <w:bCs/>
        </w:rPr>
        <w:t>日至</w:t>
      </w:r>
      <w:proofErr w:type="gramStart"/>
      <w:r w:rsidRPr="008912CD">
        <w:rPr>
          <w:rFonts w:ascii="Times New Roman" w:hint="eastAsia"/>
          <w:bCs/>
        </w:rPr>
        <w:t>臺</w:t>
      </w:r>
      <w:proofErr w:type="gramEnd"/>
      <w:r w:rsidRPr="008912CD">
        <w:rPr>
          <w:rFonts w:ascii="Times New Roman" w:hint="eastAsia"/>
          <w:bCs/>
        </w:rPr>
        <w:t>南市、雲林縣、嘉義縣及屏東縣，與本次</w:t>
      </w:r>
      <w:proofErr w:type="gramStart"/>
      <w:r w:rsidRPr="008912CD">
        <w:rPr>
          <w:rFonts w:ascii="Times New Roman" w:hint="eastAsia"/>
          <w:bCs/>
        </w:rPr>
        <w:t>疫情</w:t>
      </w:r>
      <w:r w:rsidR="00E91E82" w:rsidRPr="008912CD">
        <w:rPr>
          <w:rFonts w:ascii="Times New Roman" w:hint="eastAsia"/>
          <w:bCs/>
        </w:rPr>
        <w:t>遭</w:t>
      </w:r>
      <w:proofErr w:type="gramEnd"/>
      <w:r w:rsidRPr="008912CD">
        <w:rPr>
          <w:rFonts w:ascii="Times New Roman" w:hint="eastAsia"/>
          <w:bCs/>
        </w:rPr>
        <w:t>感染之部分</w:t>
      </w:r>
      <w:proofErr w:type="gramStart"/>
      <w:r w:rsidRPr="008912CD">
        <w:rPr>
          <w:rFonts w:ascii="Times New Roman" w:hint="eastAsia"/>
          <w:bCs/>
        </w:rPr>
        <w:t>案例場</w:t>
      </w:r>
      <w:r w:rsidR="00E91E82" w:rsidRPr="008912CD">
        <w:rPr>
          <w:rFonts w:ascii="Times New Roman" w:hint="eastAsia"/>
          <w:bCs/>
        </w:rPr>
        <w:t>飼主</w:t>
      </w:r>
      <w:proofErr w:type="gramEnd"/>
      <w:r w:rsidRPr="008912CD">
        <w:rPr>
          <w:rFonts w:ascii="Times New Roman" w:hint="eastAsia"/>
          <w:bCs/>
        </w:rPr>
        <w:t>進行座談，並詢問屏東縣潘縣長</w:t>
      </w:r>
      <w:proofErr w:type="gramStart"/>
      <w:r w:rsidRPr="008912CD">
        <w:rPr>
          <w:rFonts w:ascii="Times New Roman" w:hint="eastAsia"/>
          <w:bCs/>
        </w:rPr>
        <w:t>孟安、臺</w:t>
      </w:r>
      <w:proofErr w:type="gramEnd"/>
      <w:r w:rsidRPr="008912CD">
        <w:rPr>
          <w:rFonts w:ascii="Times New Roman" w:hint="eastAsia"/>
          <w:bCs/>
        </w:rPr>
        <w:t>南市顏副</w:t>
      </w:r>
      <w:proofErr w:type="gramStart"/>
      <w:r w:rsidRPr="008912CD">
        <w:rPr>
          <w:rFonts w:ascii="Times New Roman" w:hint="eastAsia"/>
          <w:bCs/>
        </w:rPr>
        <w:t>市長純佐</w:t>
      </w:r>
      <w:proofErr w:type="gramEnd"/>
      <w:r w:rsidRPr="008912CD">
        <w:rPr>
          <w:rFonts w:ascii="Times New Roman" w:hint="eastAsia"/>
          <w:bCs/>
        </w:rPr>
        <w:t>、雲林縣張副縣長皇珍、嘉義縣吳副縣長容輝及相關動物防疫人員，</w:t>
      </w:r>
      <w:r w:rsidR="00E91E82" w:rsidRPr="008912CD">
        <w:rPr>
          <w:rFonts w:ascii="Times New Roman" w:hint="eastAsia"/>
          <w:bCs/>
        </w:rPr>
        <w:t>另</w:t>
      </w:r>
      <w:r w:rsidRPr="008912CD">
        <w:rPr>
          <w:rFonts w:ascii="Times New Roman" w:hint="eastAsia"/>
          <w:bCs/>
        </w:rPr>
        <w:t>擇雲林縣、屏東縣各</w:t>
      </w:r>
      <w:r w:rsidRPr="008912CD">
        <w:rPr>
          <w:rFonts w:ascii="Times New Roman" w:hint="eastAsia"/>
          <w:bCs/>
        </w:rPr>
        <w:t>1</w:t>
      </w:r>
      <w:r w:rsidRPr="008912CD">
        <w:rPr>
          <w:rFonts w:ascii="Times New Roman" w:hint="eastAsia"/>
          <w:bCs/>
        </w:rPr>
        <w:t>家禽場瞭解生物安</w:t>
      </w:r>
      <w:r w:rsidRPr="008912CD">
        <w:rPr>
          <w:rFonts w:ascii="Times New Roman" w:hint="eastAsia"/>
          <w:bCs/>
        </w:rPr>
        <w:lastRenderedPageBreak/>
        <w:t>全防衛設施</w:t>
      </w:r>
      <w:r w:rsidR="00E91E82" w:rsidRPr="008912CD">
        <w:rPr>
          <w:rFonts w:ascii="Times New Roman" w:hint="eastAsia"/>
          <w:bCs/>
        </w:rPr>
        <w:t>之情形，以</w:t>
      </w:r>
      <w:r w:rsidRPr="008912CD">
        <w:rPr>
          <w:rFonts w:ascii="Times New Roman" w:hint="eastAsia"/>
          <w:bCs/>
        </w:rPr>
        <w:t>及</w:t>
      </w:r>
      <w:r w:rsidR="00E91E82" w:rsidRPr="008912CD">
        <w:rPr>
          <w:rFonts w:ascii="Times New Roman" w:hint="eastAsia"/>
          <w:bCs/>
        </w:rPr>
        <w:t>飼主</w:t>
      </w:r>
      <w:r w:rsidRPr="008912CD">
        <w:rPr>
          <w:rFonts w:ascii="Times New Roman" w:hint="eastAsia"/>
          <w:bCs/>
        </w:rPr>
        <w:t>需相關政府機關協助事項後，業</w:t>
      </w:r>
      <w:proofErr w:type="gramStart"/>
      <w:r w:rsidRPr="008912CD">
        <w:rPr>
          <w:rFonts w:ascii="Times New Roman"/>
          <w:bCs/>
        </w:rPr>
        <w:t>調查竣事</w:t>
      </w:r>
      <w:proofErr w:type="gramEnd"/>
      <w:r w:rsidR="00E91E82" w:rsidRPr="008912CD">
        <w:rPr>
          <w:rFonts w:ascii="Times New Roman"/>
          <w:bCs/>
        </w:rPr>
        <w:t>。</w:t>
      </w:r>
      <w:proofErr w:type="gramStart"/>
      <w:r w:rsidRPr="008912CD">
        <w:rPr>
          <w:rFonts w:ascii="Times New Roman" w:hint="eastAsia"/>
          <w:bCs/>
        </w:rPr>
        <w:t>茲綜整調</w:t>
      </w:r>
      <w:proofErr w:type="gramEnd"/>
      <w:r w:rsidRPr="008912CD">
        <w:rPr>
          <w:rFonts w:ascii="Times New Roman" w:hint="eastAsia"/>
          <w:bCs/>
        </w:rPr>
        <w:t>卷</w:t>
      </w:r>
      <w:r w:rsidR="00E63937">
        <w:rPr>
          <w:rStyle w:val="afa"/>
          <w:rFonts w:ascii="Times New Roman"/>
          <w:bCs/>
        </w:rPr>
        <w:footnoteReference w:id="1"/>
      </w:r>
      <w:r w:rsidRPr="008912CD">
        <w:rPr>
          <w:rFonts w:ascii="Times New Roman" w:hint="eastAsia"/>
          <w:bCs/>
        </w:rPr>
        <w:t>、詢問、履</w:t>
      </w:r>
      <w:proofErr w:type="gramStart"/>
      <w:r w:rsidRPr="008912CD">
        <w:rPr>
          <w:rFonts w:ascii="Times New Roman" w:hint="eastAsia"/>
          <w:bCs/>
        </w:rPr>
        <w:t>勘</w:t>
      </w:r>
      <w:proofErr w:type="gramEnd"/>
      <w:r w:rsidRPr="008912CD">
        <w:rPr>
          <w:rFonts w:ascii="Times New Roman" w:hint="eastAsia"/>
          <w:bCs/>
        </w:rPr>
        <w:t>、諮詢、座談所得，提出</w:t>
      </w:r>
      <w:r w:rsidRPr="008912CD">
        <w:rPr>
          <w:rFonts w:ascii="Times New Roman"/>
          <w:bCs/>
        </w:rPr>
        <w:t>調查</w:t>
      </w:r>
      <w:r w:rsidRPr="008912CD">
        <w:rPr>
          <w:rFonts w:ascii="Times New Roman" w:hint="eastAsia"/>
          <w:bCs/>
        </w:rPr>
        <w:t>意見</w:t>
      </w:r>
      <w:r w:rsidRPr="008912CD">
        <w:rPr>
          <w:rFonts w:ascii="Times New Roman"/>
          <w:bCs/>
        </w:rPr>
        <w:t>如下：</w:t>
      </w:r>
      <w:r w:rsidRPr="008912CD">
        <w:rPr>
          <w:rFonts w:ascii="Times New Roman"/>
          <w:bCs/>
        </w:rPr>
        <w:t xml:space="preserve"> </w:t>
      </w:r>
    </w:p>
    <w:p w:rsidR="008E4611" w:rsidRPr="008912CD" w:rsidRDefault="00485523" w:rsidP="00462703">
      <w:pPr>
        <w:pStyle w:val="2"/>
        <w:overflowPunct w:val="0"/>
        <w:ind w:left="1020" w:hanging="680"/>
        <w:rPr>
          <w:rFonts w:ascii="Times New Roman" w:hAnsi="Times New Roman"/>
          <w:b/>
        </w:rPr>
      </w:pPr>
      <w:bookmarkStart w:id="0" w:name="_Toc70241819"/>
      <w:bookmarkStart w:id="1" w:name="_Toc70242208"/>
      <w:bookmarkStart w:id="2" w:name="_Toc524902735"/>
      <w:bookmarkStart w:id="3" w:name="_Toc525066149"/>
      <w:bookmarkStart w:id="4" w:name="_Toc525070840"/>
      <w:bookmarkStart w:id="5" w:name="_Toc525938380"/>
      <w:bookmarkStart w:id="6" w:name="_Toc525939228"/>
      <w:bookmarkStart w:id="7" w:name="_Toc525939733"/>
      <w:bookmarkStart w:id="8" w:name="_Toc529218273"/>
      <w:bookmarkStart w:id="9" w:name="_Toc529222690"/>
      <w:bookmarkStart w:id="10" w:name="_Toc529223112"/>
      <w:bookmarkStart w:id="11" w:name="_Toc529223863"/>
      <w:bookmarkStart w:id="12" w:name="_Toc529228266"/>
      <w:bookmarkStart w:id="13" w:name="_Toc69556899"/>
      <w:bookmarkStart w:id="14" w:name="_Toc69556948"/>
      <w:bookmarkStart w:id="15" w:name="_Toc69609822"/>
      <w:r w:rsidRPr="008912CD">
        <w:rPr>
          <w:rFonts w:ascii="Times New Roman" w:hAnsi="Times New Roman" w:hint="eastAsia"/>
          <w:b/>
        </w:rPr>
        <w:t>農委會應本於中央主管機關職責，善盡動物傳染病防治之責，卻輕忽水禽感染禽流感病毒之嚴重性，且監測機制亦未發揮功能及早掌握疑似病例並即時處置，對於多點發生</w:t>
      </w:r>
      <w:proofErr w:type="gramStart"/>
      <w:r w:rsidRPr="008912CD">
        <w:rPr>
          <w:rFonts w:ascii="Times New Roman" w:hAnsi="Times New Roman" w:hint="eastAsia"/>
          <w:b/>
        </w:rPr>
        <w:t>疫</w:t>
      </w:r>
      <w:proofErr w:type="gramEnd"/>
      <w:r w:rsidRPr="008912CD">
        <w:rPr>
          <w:rFonts w:ascii="Times New Roman" w:hAnsi="Times New Roman" w:hint="eastAsia"/>
          <w:b/>
        </w:rPr>
        <w:t>情未能妥善預為因應，復未能督促</w:t>
      </w:r>
      <w:r w:rsidRPr="008912CD">
        <w:rPr>
          <w:rFonts w:ascii="Times New Roman" w:hAnsi="Times New Roman"/>
          <w:b/>
        </w:rPr>
        <w:t>各縣市動物防疫機關執行</w:t>
      </w:r>
      <w:r w:rsidRPr="008912CD">
        <w:rPr>
          <w:rFonts w:ascii="Times New Roman" w:hAnsi="Times New Roman" w:hint="eastAsia"/>
          <w:b/>
        </w:rPr>
        <w:t>禽場</w:t>
      </w:r>
      <w:proofErr w:type="gramStart"/>
      <w:r w:rsidRPr="008912CD">
        <w:rPr>
          <w:rFonts w:ascii="Times New Roman" w:hAnsi="Times New Roman" w:hint="eastAsia"/>
          <w:b/>
        </w:rPr>
        <w:t>落實防鳥及</w:t>
      </w:r>
      <w:proofErr w:type="gramEnd"/>
      <w:r w:rsidRPr="008912CD">
        <w:rPr>
          <w:rFonts w:ascii="Times New Roman" w:hAnsi="Times New Roman" w:hint="eastAsia"/>
          <w:b/>
        </w:rPr>
        <w:t>生物安全防護措施</w:t>
      </w:r>
      <w:r>
        <w:rPr>
          <w:rFonts w:ascii="Times New Roman" w:hAnsi="Times New Roman" w:hint="eastAsia"/>
          <w:b/>
        </w:rPr>
        <w:t>，因此</w:t>
      </w:r>
      <w:r w:rsidR="00442972" w:rsidRPr="008912CD">
        <w:rPr>
          <w:rFonts w:ascii="Times New Roman" w:hAnsi="Times New Roman" w:hint="eastAsia"/>
          <w:b/>
        </w:rPr>
        <w:t>國內發生嚴重禽流感</w:t>
      </w:r>
      <w:proofErr w:type="gramStart"/>
      <w:r w:rsidR="00442972" w:rsidRPr="008912CD">
        <w:rPr>
          <w:rFonts w:ascii="Times New Roman" w:hAnsi="Times New Roman" w:hint="eastAsia"/>
          <w:b/>
        </w:rPr>
        <w:t>疫</w:t>
      </w:r>
      <w:proofErr w:type="gramEnd"/>
      <w:r w:rsidR="00442972" w:rsidRPr="008912CD">
        <w:rPr>
          <w:rFonts w:ascii="Times New Roman" w:hAnsi="Times New Roman" w:hint="eastAsia"/>
          <w:b/>
        </w:rPr>
        <w:t>情</w:t>
      </w:r>
      <w:r w:rsidR="00442972" w:rsidRPr="008912CD">
        <w:rPr>
          <w:rFonts w:ascii="Times New Roman" w:hint="eastAsia"/>
          <w:b/>
          <w:bCs w:val="0"/>
        </w:rPr>
        <w:t>，確診並撲殺</w:t>
      </w:r>
      <w:r w:rsidR="00442972" w:rsidRPr="008912CD">
        <w:rPr>
          <w:rFonts w:ascii="Times New Roman"/>
          <w:b/>
          <w:bCs w:val="0"/>
        </w:rPr>
        <w:t>93</w:t>
      </w:r>
      <w:r w:rsidR="00D64A35">
        <w:rPr>
          <w:rFonts w:ascii="Times New Roman" w:hint="eastAsia"/>
          <w:b/>
          <w:bCs w:val="0"/>
        </w:rPr>
        <w:t>9</w:t>
      </w:r>
      <w:r w:rsidR="00442972" w:rsidRPr="008912CD">
        <w:rPr>
          <w:rFonts w:ascii="Times New Roman"/>
          <w:b/>
          <w:bCs w:val="0"/>
        </w:rPr>
        <w:t>場</w:t>
      </w:r>
      <w:r w:rsidR="00442972" w:rsidRPr="008912CD">
        <w:rPr>
          <w:rFonts w:ascii="Times New Roman" w:hint="eastAsia"/>
          <w:b/>
          <w:bCs w:val="0"/>
        </w:rPr>
        <w:t>禽場之</w:t>
      </w:r>
      <w:r w:rsidR="00442972" w:rsidRPr="008912CD">
        <w:rPr>
          <w:rFonts w:ascii="Times New Roman"/>
          <w:b/>
          <w:bCs w:val="0"/>
        </w:rPr>
        <w:t>4,</w:t>
      </w:r>
      <w:r w:rsidR="00D64A35">
        <w:rPr>
          <w:rFonts w:ascii="Times New Roman" w:hint="eastAsia"/>
          <w:b/>
          <w:bCs w:val="0"/>
        </w:rPr>
        <w:t>902,330</w:t>
      </w:r>
      <w:proofErr w:type="gramStart"/>
      <w:r w:rsidR="00442972" w:rsidRPr="008912CD">
        <w:rPr>
          <w:rFonts w:ascii="Times New Roman"/>
          <w:b/>
          <w:bCs w:val="0"/>
        </w:rPr>
        <w:t>隻</w:t>
      </w:r>
      <w:r w:rsidR="00442972" w:rsidRPr="008912CD">
        <w:rPr>
          <w:rFonts w:ascii="Times New Roman" w:hint="eastAsia"/>
          <w:b/>
          <w:bCs w:val="0"/>
        </w:rPr>
        <w:t>禽隻</w:t>
      </w:r>
      <w:proofErr w:type="gramEnd"/>
      <w:r w:rsidR="00442972" w:rsidRPr="008912CD">
        <w:rPr>
          <w:rFonts w:ascii="Times New Roman" w:hAnsi="Times New Roman" w:hint="eastAsia"/>
          <w:b/>
        </w:rPr>
        <w:t>，</w:t>
      </w:r>
      <w:r w:rsidR="00442972" w:rsidRPr="008912CD">
        <w:rPr>
          <w:rFonts w:ascii="Times New Roman" w:hAnsi="Times New Roman"/>
          <w:b/>
        </w:rPr>
        <w:t>家禽產值損失達</w:t>
      </w:r>
      <w:r w:rsidR="00442972" w:rsidRPr="008912CD">
        <w:rPr>
          <w:rFonts w:ascii="Times New Roman" w:hAnsi="Times New Roman"/>
          <w:b/>
        </w:rPr>
        <w:t>45</w:t>
      </w:r>
      <w:r w:rsidR="00442972" w:rsidRPr="008912CD">
        <w:rPr>
          <w:rFonts w:ascii="Times New Roman" w:hAnsi="Times New Roman"/>
          <w:b/>
        </w:rPr>
        <w:t>億元</w:t>
      </w:r>
      <w:r>
        <w:rPr>
          <w:rFonts w:ascii="Times New Roman" w:hAnsi="Times New Roman" w:hint="eastAsia"/>
          <w:b/>
        </w:rPr>
        <w:t>以上</w:t>
      </w:r>
      <w:r w:rsidR="00442972" w:rsidRPr="008912CD">
        <w:rPr>
          <w:rFonts w:ascii="Times New Roman" w:hAnsi="Times New Roman" w:hint="eastAsia"/>
          <w:b/>
        </w:rPr>
        <w:t>，</w:t>
      </w:r>
      <w:r>
        <w:rPr>
          <w:rFonts w:ascii="Times New Roman" w:hAnsi="Times New Roman" w:hint="eastAsia"/>
          <w:b/>
        </w:rPr>
        <w:t>顯</w:t>
      </w:r>
      <w:r w:rsidR="00442972" w:rsidRPr="008912CD">
        <w:rPr>
          <w:rFonts w:ascii="Times New Roman" w:hAnsi="Times New Roman" w:hint="eastAsia"/>
          <w:b/>
        </w:rPr>
        <w:t>有違失</w:t>
      </w:r>
    </w:p>
    <w:p w:rsidR="00F72548" w:rsidRPr="00F72548" w:rsidRDefault="006F20B6" w:rsidP="00F72548">
      <w:pPr>
        <w:pStyle w:val="3"/>
        <w:overflowPunct w:val="0"/>
        <w:ind w:leftChars="200" w:left="1360" w:hangingChars="200" w:hanging="680"/>
        <w:rPr>
          <w:rFonts w:ascii="Times New Roman" w:hAnsi="Times New Roman"/>
        </w:rPr>
      </w:pPr>
      <w:r w:rsidRPr="00F72548">
        <w:rPr>
          <w:rFonts w:ascii="Times New Roman" w:hAnsi="Times New Roman"/>
        </w:rPr>
        <w:t>依據動物傳染病防治條例（下稱動傳條例）第</w:t>
      </w:r>
      <w:r w:rsidRPr="00F72548">
        <w:rPr>
          <w:rFonts w:ascii="Times New Roman" w:hAnsi="Times New Roman"/>
        </w:rPr>
        <w:t xml:space="preserve">2 </w:t>
      </w:r>
      <w:r w:rsidRPr="00F72548">
        <w:rPr>
          <w:rFonts w:ascii="Times New Roman" w:hAnsi="Times New Roman"/>
        </w:rPr>
        <w:t>條第</w:t>
      </w:r>
      <w:r w:rsidRPr="00F72548">
        <w:rPr>
          <w:rFonts w:ascii="Times New Roman" w:hAnsi="Times New Roman"/>
        </w:rPr>
        <w:t>l</w:t>
      </w:r>
      <w:r w:rsidRPr="00F72548">
        <w:rPr>
          <w:rFonts w:ascii="Times New Roman" w:hAnsi="Times New Roman"/>
        </w:rPr>
        <w:t>項規定，主管機關在中央為農委會。</w:t>
      </w:r>
      <w:r w:rsidR="00F72548" w:rsidRPr="00F72548">
        <w:rPr>
          <w:rFonts w:ascii="Times New Roman" w:hAnsi="Times New Roman"/>
        </w:rPr>
        <w:t>另依據行政院農業委員會動植物防疫檢疫局組織條例第</w:t>
      </w:r>
      <w:r w:rsidR="00F72548" w:rsidRPr="00F72548">
        <w:rPr>
          <w:rFonts w:ascii="Times New Roman" w:hAnsi="Times New Roman"/>
        </w:rPr>
        <w:t>2</w:t>
      </w:r>
      <w:r w:rsidR="00F72548" w:rsidRPr="00F72548">
        <w:rPr>
          <w:rFonts w:ascii="Times New Roman" w:hAnsi="Times New Roman"/>
        </w:rPr>
        <w:t>條第</w:t>
      </w:r>
      <w:r w:rsidR="00F72548" w:rsidRPr="00F72548">
        <w:rPr>
          <w:rFonts w:ascii="Times New Roman" w:hAnsi="Times New Roman"/>
        </w:rPr>
        <w:t>1</w:t>
      </w:r>
      <w:r w:rsidR="00F72548" w:rsidRPr="00F72548">
        <w:rPr>
          <w:rFonts w:ascii="Times New Roman" w:hAnsi="Times New Roman"/>
        </w:rPr>
        <w:t>款規定，防</w:t>
      </w:r>
      <w:proofErr w:type="gramStart"/>
      <w:r w:rsidR="00F72548" w:rsidRPr="00F72548">
        <w:rPr>
          <w:rFonts w:ascii="Times New Roman" w:hAnsi="Times New Roman"/>
        </w:rPr>
        <w:t>檢局掌理事</w:t>
      </w:r>
      <w:proofErr w:type="gramEnd"/>
      <w:r w:rsidR="00F72548" w:rsidRPr="00F72548">
        <w:rPr>
          <w:rFonts w:ascii="Times New Roman" w:hAnsi="Times New Roman"/>
        </w:rPr>
        <w:t>項包括：「動植物防疫、檢疫政策、法規、方案、計畫之擬訂、執行及督導。」再按行政院農業委員會組織條例第</w:t>
      </w:r>
      <w:r w:rsidR="00F72548" w:rsidRPr="00F72548">
        <w:rPr>
          <w:rFonts w:ascii="Times New Roman" w:hAnsi="Times New Roman"/>
        </w:rPr>
        <w:t>4</w:t>
      </w:r>
      <w:r w:rsidR="00F72548" w:rsidRPr="00F72548">
        <w:rPr>
          <w:rFonts w:ascii="Times New Roman" w:hAnsi="Times New Roman"/>
        </w:rPr>
        <w:t>條、第</w:t>
      </w:r>
      <w:r w:rsidR="00F72548" w:rsidRPr="00F72548">
        <w:rPr>
          <w:rFonts w:ascii="Times New Roman" w:hAnsi="Times New Roman"/>
        </w:rPr>
        <w:t>10</w:t>
      </w:r>
      <w:r w:rsidR="00F72548" w:rsidRPr="00F72548">
        <w:rPr>
          <w:rFonts w:ascii="Times New Roman" w:hAnsi="Times New Roman"/>
        </w:rPr>
        <w:t>條之規定，農委會設畜牧處，掌理事項包括：關於畜牧政策、法規之擬訂及督導事項，</w:t>
      </w:r>
      <w:r w:rsidR="00F72548" w:rsidRPr="00F72548">
        <w:rPr>
          <w:rFonts w:ascii="Times New Roman" w:hAnsi="Times New Roman" w:hint="eastAsia"/>
        </w:rPr>
        <w:t>以</w:t>
      </w:r>
      <w:r w:rsidR="00F72548" w:rsidRPr="00F72548">
        <w:rPr>
          <w:rFonts w:ascii="Times New Roman" w:hAnsi="Times New Roman"/>
        </w:rPr>
        <w:t>及畜牧場登記管理之策劃及督導事項等</w:t>
      </w:r>
      <w:r w:rsidR="00F72548" w:rsidRPr="00F72548">
        <w:rPr>
          <w:rFonts w:ascii="Times New Roman" w:hAnsi="Times New Roman" w:hint="eastAsia"/>
        </w:rPr>
        <w:t>。按上開條例之規定，農委會</w:t>
      </w:r>
      <w:r w:rsidR="00AF4F1A">
        <w:rPr>
          <w:rFonts w:ascii="Times New Roman" w:hAnsi="Times New Roman" w:hint="eastAsia"/>
        </w:rPr>
        <w:t>負有畜牧場管理規劃及督導之責，並為動傳條例之主管機關</w:t>
      </w:r>
      <w:r w:rsidR="00983C38">
        <w:rPr>
          <w:rFonts w:ascii="Times New Roman" w:hAnsi="Times New Roman" w:hint="eastAsia"/>
        </w:rPr>
        <w:t>；</w:t>
      </w:r>
      <w:r w:rsidR="00AF4F1A">
        <w:rPr>
          <w:rFonts w:ascii="Times New Roman" w:hAnsi="Times New Roman" w:hint="eastAsia"/>
        </w:rPr>
        <w:t>防檢局則</w:t>
      </w:r>
      <w:proofErr w:type="gramStart"/>
      <w:r w:rsidR="00AF4F1A">
        <w:rPr>
          <w:rFonts w:ascii="Times New Roman" w:hAnsi="Times New Roman" w:hint="eastAsia"/>
        </w:rPr>
        <w:t>實際負</w:t>
      </w:r>
      <w:proofErr w:type="gramEnd"/>
      <w:r w:rsidR="00AF4F1A">
        <w:rPr>
          <w:rFonts w:ascii="Times New Roman" w:hAnsi="Times New Roman" w:hint="eastAsia"/>
        </w:rPr>
        <w:t>有對</w:t>
      </w:r>
      <w:r w:rsidR="00F72548" w:rsidRPr="00F72548">
        <w:rPr>
          <w:rFonts w:ascii="Times New Roman" w:hAnsi="Times New Roman" w:hint="eastAsia"/>
        </w:rPr>
        <w:t>動物傳染病防治負</w:t>
      </w:r>
      <w:r w:rsidRPr="00F72548">
        <w:rPr>
          <w:rFonts w:ascii="Times New Roman" w:hAnsi="Times New Roman"/>
        </w:rPr>
        <w:t>責防疫政策、處置原則及措施擬定、推動及督導</w:t>
      </w:r>
      <w:r w:rsidR="00AF4F1A">
        <w:rPr>
          <w:rFonts w:ascii="Times New Roman" w:hAnsi="Times New Roman" w:hint="eastAsia"/>
        </w:rPr>
        <w:t>職責</w:t>
      </w:r>
      <w:r w:rsidRPr="00F72548">
        <w:rPr>
          <w:rFonts w:ascii="Times New Roman" w:hAnsi="Times New Roman"/>
        </w:rPr>
        <w:t>。</w:t>
      </w:r>
    </w:p>
    <w:p w:rsidR="00134362" w:rsidRPr="008912CD" w:rsidRDefault="00D41D9C" w:rsidP="00462703">
      <w:pPr>
        <w:pStyle w:val="3"/>
        <w:overflowPunct w:val="0"/>
        <w:ind w:leftChars="200" w:left="1360" w:hangingChars="200" w:hanging="680"/>
        <w:rPr>
          <w:rFonts w:ascii="Times New Roman" w:hAnsi="Times New Roman"/>
        </w:rPr>
      </w:pPr>
      <w:r w:rsidRPr="008912CD">
        <w:rPr>
          <w:rFonts w:ascii="Times New Roman" w:hAnsi="Times New Roman" w:hint="eastAsia"/>
        </w:rPr>
        <w:t>公元</w:t>
      </w:r>
      <w:r w:rsidRPr="008912CD">
        <w:rPr>
          <w:rFonts w:ascii="Times New Roman" w:hAnsi="Times New Roman" w:hint="eastAsia"/>
        </w:rPr>
        <w:t>2014</w:t>
      </w:r>
      <w:r w:rsidRPr="008912CD">
        <w:rPr>
          <w:rFonts w:ascii="Times New Roman" w:hAnsi="Times New Roman" w:hint="eastAsia"/>
        </w:rPr>
        <w:t>年至</w:t>
      </w:r>
      <w:r w:rsidRPr="008912CD">
        <w:rPr>
          <w:rFonts w:ascii="Times New Roman" w:hAnsi="Times New Roman" w:hint="eastAsia"/>
        </w:rPr>
        <w:t>2015</w:t>
      </w:r>
      <w:r w:rsidRPr="008912CD">
        <w:rPr>
          <w:rFonts w:ascii="Times New Roman" w:hAnsi="Times New Roman" w:hint="eastAsia"/>
        </w:rPr>
        <w:t>年間，</w:t>
      </w:r>
      <w:r w:rsidR="00102652" w:rsidRPr="008912CD">
        <w:rPr>
          <w:rFonts w:ascii="Times New Roman" w:hAnsi="Times New Roman" w:hint="eastAsia"/>
        </w:rPr>
        <w:t>國際間</w:t>
      </w:r>
      <w:r w:rsidRPr="008912CD">
        <w:rPr>
          <w:rFonts w:ascii="Times New Roman" w:hAnsi="Times New Roman" w:hint="eastAsia"/>
        </w:rPr>
        <w:t>通報發生</w:t>
      </w:r>
      <w:r w:rsidRPr="008912CD">
        <w:rPr>
          <w:rFonts w:ascii="Times New Roman" w:hAnsi="Times New Roman"/>
        </w:rPr>
        <w:t>高</w:t>
      </w:r>
      <w:proofErr w:type="gramStart"/>
      <w:r w:rsidRPr="008912CD">
        <w:rPr>
          <w:rFonts w:ascii="Times New Roman" w:hAnsi="Times New Roman"/>
        </w:rPr>
        <w:t>病原</w:t>
      </w:r>
      <w:r w:rsidRPr="008912CD">
        <w:rPr>
          <w:rFonts w:ascii="Times New Roman" w:hAnsi="Times New Roman"/>
        </w:rPr>
        <w:lastRenderedPageBreak/>
        <w:t>性禽流</w:t>
      </w:r>
      <w:proofErr w:type="gramEnd"/>
      <w:r w:rsidRPr="008912CD">
        <w:rPr>
          <w:rFonts w:ascii="Times New Roman" w:hAnsi="Times New Roman"/>
        </w:rPr>
        <w:t>感（</w:t>
      </w:r>
      <w:r w:rsidR="006F20B6" w:rsidRPr="008912CD">
        <w:rPr>
          <w:rFonts w:ascii="Times New Roman" w:hAnsi="Times New Roman"/>
        </w:rPr>
        <w:t>Highly pathogenic avian influenza</w:t>
      </w:r>
      <w:r w:rsidR="006F20B6" w:rsidRPr="008912CD">
        <w:rPr>
          <w:rFonts w:ascii="Times New Roman" w:hAnsi="Times New Roman" w:hint="eastAsia"/>
        </w:rPr>
        <w:t>，</w:t>
      </w:r>
      <w:r w:rsidR="006F20B6" w:rsidRPr="008912CD">
        <w:rPr>
          <w:rFonts w:ascii="Times New Roman" w:hAnsi="Times New Roman"/>
        </w:rPr>
        <w:t>下稱</w:t>
      </w:r>
      <w:r w:rsidR="006F20B6" w:rsidRPr="008912CD">
        <w:rPr>
          <w:rFonts w:ascii="Times New Roman" w:hAnsi="Times New Roman"/>
        </w:rPr>
        <w:t>HPAI</w:t>
      </w:r>
      <w:r w:rsidR="006F20B6" w:rsidRPr="008912CD">
        <w:rPr>
          <w:rFonts w:ascii="Times New Roman" w:hAnsi="Times New Roman"/>
        </w:rPr>
        <w:t>）</w:t>
      </w:r>
      <w:r w:rsidRPr="008912CD">
        <w:rPr>
          <w:rFonts w:ascii="Times New Roman" w:hAnsi="Times New Roman" w:hint="eastAsia"/>
        </w:rPr>
        <w:t>之國家計</w:t>
      </w:r>
      <w:r w:rsidRPr="008912CD">
        <w:rPr>
          <w:rFonts w:ascii="Times New Roman" w:hAnsi="Times New Roman" w:hint="eastAsia"/>
        </w:rPr>
        <w:t>21</w:t>
      </w:r>
      <w:r w:rsidRPr="008912CD">
        <w:rPr>
          <w:rFonts w:ascii="Times New Roman" w:hAnsi="Times New Roman" w:hint="eastAsia"/>
        </w:rPr>
        <w:t>個，包括：</w:t>
      </w:r>
      <w:r w:rsidRPr="008912CD">
        <w:rPr>
          <w:rFonts w:ascii="Times New Roman" w:hAnsi="Times New Roman"/>
        </w:rPr>
        <w:t>中國大陸、越南、柬埔寨、寮國、印度、尼泊爾、</w:t>
      </w:r>
      <w:r w:rsidRPr="008912CD">
        <w:rPr>
          <w:rFonts w:ascii="Times New Roman" w:hAnsi="Times New Roman" w:hint="eastAsia"/>
        </w:rPr>
        <w:t>以色列、巴勒斯坦、</w:t>
      </w:r>
      <w:r w:rsidRPr="008912CD">
        <w:rPr>
          <w:rFonts w:ascii="Times New Roman" w:hAnsi="Times New Roman"/>
        </w:rPr>
        <w:t>北韓、韓國、日本</w:t>
      </w:r>
      <w:r w:rsidR="006F20B6" w:rsidRPr="008912CD">
        <w:rPr>
          <w:rFonts w:ascii="Times New Roman" w:hAnsi="Times New Roman" w:hint="eastAsia"/>
        </w:rPr>
        <w:t>、</w:t>
      </w:r>
      <w:r w:rsidRPr="008912CD">
        <w:rPr>
          <w:rFonts w:ascii="Times New Roman" w:hAnsi="Times New Roman" w:hint="eastAsia"/>
        </w:rPr>
        <w:t>義大利、荷蘭、德國、</w:t>
      </w:r>
      <w:r w:rsidR="006F20B6" w:rsidRPr="008912CD">
        <w:rPr>
          <w:rFonts w:ascii="Times New Roman" w:hAnsi="Times New Roman" w:hint="eastAsia"/>
        </w:rPr>
        <w:t>英國、俄羅斯、利比亞、奈及利亞、</w:t>
      </w:r>
      <w:r w:rsidRPr="008912CD">
        <w:rPr>
          <w:rFonts w:ascii="Times New Roman" w:hAnsi="Times New Roman" w:hint="eastAsia"/>
        </w:rPr>
        <w:t>加拿大、美國</w:t>
      </w:r>
      <w:r w:rsidR="006F20B6" w:rsidRPr="008912CD">
        <w:rPr>
          <w:rFonts w:ascii="Times New Roman" w:hAnsi="Times New Roman" w:hint="eastAsia"/>
        </w:rPr>
        <w:t>及我國。</w:t>
      </w:r>
      <w:r w:rsidRPr="008912CD">
        <w:rPr>
          <w:rFonts w:ascii="Times New Roman" w:hAnsi="Times New Roman"/>
        </w:rPr>
        <w:t>流行之病毒亞型有</w:t>
      </w:r>
      <w:r w:rsidRPr="008912CD">
        <w:rPr>
          <w:rFonts w:ascii="Times New Roman" w:hAnsi="Times New Roman"/>
        </w:rPr>
        <w:t>H5N1</w:t>
      </w:r>
      <w:r w:rsidRPr="008912CD">
        <w:rPr>
          <w:rFonts w:ascii="Times New Roman" w:hAnsi="Times New Roman"/>
        </w:rPr>
        <w:t>、</w:t>
      </w:r>
      <w:r w:rsidRPr="008912CD">
        <w:rPr>
          <w:rFonts w:ascii="Times New Roman" w:hAnsi="Times New Roman"/>
        </w:rPr>
        <w:t>H5N2</w:t>
      </w:r>
      <w:r w:rsidRPr="008912CD">
        <w:rPr>
          <w:rFonts w:ascii="Times New Roman" w:hAnsi="Times New Roman"/>
        </w:rPr>
        <w:t>、</w:t>
      </w:r>
      <w:r w:rsidRPr="008912CD">
        <w:rPr>
          <w:rFonts w:ascii="Times New Roman" w:hAnsi="Times New Roman"/>
        </w:rPr>
        <w:t>H5N3</w:t>
      </w:r>
      <w:r w:rsidRPr="008912CD">
        <w:rPr>
          <w:rFonts w:ascii="Times New Roman" w:hAnsi="Times New Roman"/>
        </w:rPr>
        <w:t>、</w:t>
      </w:r>
      <w:r w:rsidRPr="008912CD">
        <w:rPr>
          <w:rFonts w:ascii="Times New Roman" w:hAnsi="Times New Roman"/>
        </w:rPr>
        <w:t>H5N6</w:t>
      </w:r>
      <w:r w:rsidRPr="008912CD">
        <w:rPr>
          <w:rFonts w:ascii="Times New Roman" w:hAnsi="Times New Roman"/>
        </w:rPr>
        <w:t>及</w:t>
      </w:r>
      <w:r w:rsidRPr="008912CD">
        <w:rPr>
          <w:rFonts w:ascii="Times New Roman" w:hAnsi="Times New Roman"/>
        </w:rPr>
        <w:t>H5N8</w:t>
      </w:r>
      <w:r w:rsidRPr="008912CD">
        <w:rPr>
          <w:rFonts w:ascii="Times New Roman" w:hAnsi="Times New Roman"/>
        </w:rPr>
        <w:t>等</w:t>
      </w:r>
      <w:r w:rsidRPr="008912CD">
        <w:rPr>
          <w:rFonts w:ascii="Times New Roman" w:hAnsi="Times New Roman" w:hint="eastAsia"/>
        </w:rPr>
        <w:t>。</w:t>
      </w:r>
      <w:r w:rsidRPr="008912CD">
        <w:rPr>
          <w:rFonts w:ascii="Times New Roman" w:hAnsi="Times New Roman"/>
        </w:rPr>
        <w:t>發生禽</w:t>
      </w:r>
      <w:proofErr w:type="gramStart"/>
      <w:r w:rsidRPr="008912CD">
        <w:rPr>
          <w:rFonts w:ascii="Times New Roman" w:hAnsi="Times New Roman"/>
        </w:rPr>
        <w:t>鳥類除雞</w:t>
      </w:r>
      <w:proofErr w:type="gramEnd"/>
      <w:r w:rsidRPr="008912CD">
        <w:rPr>
          <w:rFonts w:ascii="Times New Roman" w:hAnsi="Times New Roman"/>
        </w:rPr>
        <w:t>、鴨、鵝、火雞等家禽外，亦包括野鳥</w:t>
      </w:r>
      <w:r w:rsidRPr="008912CD">
        <w:rPr>
          <w:rFonts w:ascii="Times New Roman" w:hAnsi="Times New Roman" w:hint="eastAsia"/>
        </w:rPr>
        <w:t>及</w:t>
      </w:r>
      <w:proofErr w:type="gramStart"/>
      <w:r w:rsidRPr="008912CD">
        <w:rPr>
          <w:rFonts w:ascii="Times New Roman" w:hAnsi="Times New Roman" w:hint="eastAsia"/>
        </w:rPr>
        <w:t>動物園禽鳥</w:t>
      </w:r>
      <w:proofErr w:type="gramEnd"/>
      <w:r w:rsidRPr="008912CD">
        <w:rPr>
          <w:rFonts w:ascii="Times New Roman" w:hAnsi="Times New Roman"/>
        </w:rPr>
        <w:t>。</w:t>
      </w:r>
      <w:r w:rsidR="00134362" w:rsidRPr="008912CD">
        <w:rPr>
          <w:rFonts w:ascii="Times New Roman" w:hAnsi="Times New Roman" w:hint="eastAsia"/>
        </w:rPr>
        <w:t>鄰近國家中，</w:t>
      </w:r>
      <w:r w:rsidR="00134362" w:rsidRPr="008912CD">
        <w:rPr>
          <w:rFonts w:ascii="Times New Roman" w:hAnsi="Times New Roman"/>
        </w:rPr>
        <w:t>韓國</w:t>
      </w:r>
      <w:r w:rsidR="00134362" w:rsidRPr="008912CD">
        <w:rPr>
          <w:rFonts w:ascii="Times New Roman" w:hAnsi="Times New Roman" w:hint="eastAsia"/>
        </w:rPr>
        <w:t>先後</w:t>
      </w:r>
      <w:r w:rsidR="00134362" w:rsidRPr="008912CD">
        <w:rPr>
          <w:rFonts w:ascii="Times New Roman" w:hAnsi="Times New Roman"/>
        </w:rPr>
        <w:t>於</w:t>
      </w:r>
      <w:r w:rsidR="006275E1">
        <w:rPr>
          <w:rFonts w:ascii="Times New Roman" w:hAnsi="Times New Roman" w:hint="eastAsia"/>
        </w:rPr>
        <w:t>公元</w:t>
      </w:r>
      <w:r w:rsidR="006275E1">
        <w:rPr>
          <w:rFonts w:ascii="Times New Roman" w:hAnsi="Times New Roman" w:hint="eastAsia"/>
        </w:rPr>
        <w:t>2014</w:t>
      </w:r>
      <w:r w:rsidR="00134362" w:rsidRPr="008912CD">
        <w:rPr>
          <w:rFonts w:ascii="Times New Roman" w:hAnsi="Times New Roman"/>
        </w:rPr>
        <w:t>年</w:t>
      </w:r>
      <w:r w:rsidR="00134362" w:rsidRPr="008912CD">
        <w:rPr>
          <w:rFonts w:ascii="Times New Roman" w:hAnsi="Times New Roman"/>
        </w:rPr>
        <w:t>1</w:t>
      </w:r>
      <w:r w:rsidR="00134362" w:rsidRPr="008912CD">
        <w:rPr>
          <w:rFonts w:ascii="Times New Roman" w:hAnsi="Times New Roman"/>
        </w:rPr>
        <w:t>月及</w:t>
      </w:r>
      <w:r w:rsidR="00134362" w:rsidRPr="008912CD">
        <w:rPr>
          <w:rFonts w:ascii="Times New Roman" w:hAnsi="Times New Roman"/>
        </w:rPr>
        <w:t>9</w:t>
      </w:r>
      <w:r w:rsidR="00134362" w:rsidRPr="008912CD">
        <w:rPr>
          <w:rFonts w:ascii="Times New Roman" w:hAnsi="Times New Roman"/>
        </w:rPr>
        <w:t>月發生</w:t>
      </w:r>
      <w:r w:rsidR="00134362" w:rsidRPr="008912CD">
        <w:rPr>
          <w:rFonts w:ascii="Times New Roman" w:hAnsi="Times New Roman"/>
        </w:rPr>
        <w:t>H5N8</w:t>
      </w:r>
      <w:r w:rsidR="00134362" w:rsidRPr="008912CD">
        <w:rPr>
          <w:rFonts w:ascii="Times New Roman" w:hAnsi="Times New Roman"/>
        </w:rPr>
        <w:t>亞型</w:t>
      </w:r>
      <w:r w:rsidR="00134362" w:rsidRPr="008912CD">
        <w:rPr>
          <w:rFonts w:ascii="Times New Roman" w:hAnsi="Times New Roman"/>
        </w:rPr>
        <w:t>HPAI</w:t>
      </w:r>
      <w:proofErr w:type="gramStart"/>
      <w:r w:rsidR="00134362" w:rsidRPr="008912CD">
        <w:rPr>
          <w:rFonts w:ascii="Times New Roman" w:hAnsi="Times New Roman"/>
        </w:rPr>
        <w:t>疫</w:t>
      </w:r>
      <w:proofErr w:type="gramEnd"/>
      <w:r w:rsidR="00134362" w:rsidRPr="008912CD">
        <w:rPr>
          <w:rFonts w:ascii="Times New Roman" w:hAnsi="Times New Roman"/>
        </w:rPr>
        <w:t>情；日本</w:t>
      </w:r>
      <w:r w:rsidR="00134362" w:rsidRPr="008912CD">
        <w:rPr>
          <w:rFonts w:ascii="Times New Roman" w:hAnsi="Times New Roman" w:hint="eastAsia"/>
        </w:rPr>
        <w:t>則隨之</w:t>
      </w:r>
      <w:r w:rsidR="00134362" w:rsidRPr="008912CD">
        <w:rPr>
          <w:rFonts w:ascii="Times New Roman" w:hAnsi="Times New Roman"/>
        </w:rPr>
        <w:t>於</w:t>
      </w:r>
      <w:r w:rsidR="006275E1">
        <w:rPr>
          <w:rFonts w:ascii="Times New Roman" w:hAnsi="Times New Roman" w:hint="eastAsia"/>
        </w:rPr>
        <w:t>同</w:t>
      </w:r>
      <w:r w:rsidR="00134362" w:rsidRPr="008912CD">
        <w:rPr>
          <w:rFonts w:ascii="Times New Roman" w:hAnsi="Times New Roman"/>
        </w:rPr>
        <w:t>年</w:t>
      </w:r>
      <w:r w:rsidR="00134362" w:rsidRPr="008912CD">
        <w:rPr>
          <w:rFonts w:ascii="Times New Roman" w:hAnsi="Times New Roman"/>
        </w:rPr>
        <w:t>4</w:t>
      </w:r>
      <w:r w:rsidR="00134362" w:rsidRPr="008912CD">
        <w:rPr>
          <w:rFonts w:ascii="Times New Roman" w:hAnsi="Times New Roman"/>
        </w:rPr>
        <w:t>月、</w:t>
      </w:r>
      <w:r w:rsidR="00134362" w:rsidRPr="008912CD">
        <w:rPr>
          <w:rFonts w:ascii="Times New Roman" w:hAnsi="Times New Roman"/>
        </w:rPr>
        <w:t>12</w:t>
      </w:r>
      <w:r w:rsidR="00134362" w:rsidRPr="008912CD">
        <w:rPr>
          <w:rFonts w:ascii="Times New Roman" w:hAnsi="Times New Roman"/>
        </w:rPr>
        <w:t>月及</w:t>
      </w:r>
      <w:r w:rsidR="006275E1">
        <w:rPr>
          <w:rFonts w:ascii="Times New Roman" w:hAnsi="Times New Roman" w:hint="eastAsia"/>
        </w:rPr>
        <w:t>2015</w:t>
      </w:r>
      <w:r w:rsidR="00134362" w:rsidRPr="008912CD">
        <w:rPr>
          <w:rFonts w:ascii="Times New Roman" w:hAnsi="Times New Roman"/>
        </w:rPr>
        <w:t>年</w:t>
      </w:r>
      <w:r w:rsidR="00134362" w:rsidRPr="008912CD">
        <w:rPr>
          <w:rFonts w:ascii="Times New Roman" w:hAnsi="Times New Roman"/>
        </w:rPr>
        <w:t>1</w:t>
      </w:r>
      <w:r w:rsidR="00134362" w:rsidRPr="008912CD">
        <w:rPr>
          <w:rFonts w:ascii="Times New Roman" w:hAnsi="Times New Roman"/>
        </w:rPr>
        <w:t>月發生</w:t>
      </w:r>
      <w:r w:rsidR="00134362" w:rsidRPr="008912CD">
        <w:rPr>
          <w:rFonts w:ascii="Times New Roman" w:hAnsi="Times New Roman"/>
        </w:rPr>
        <w:t>H5N8</w:t>
      </w:r>
      <w:r w:rsidR="00134362" w:rsidRPr="008912CD">
        <w:rPr>
          <w:rFonts w:ascii="Times New Roman" w:hAnsi="Times New Roman"/>
        </w:rPr>
        <w:t>亞型</w:t>
      </w:r>
      <w:r w:rsidR="00134362" w:rsidRPr="008912CD">
        <w:rPr>
          <w:rFonts w:ascii="Times New Roman" w:hAnsi="Times New Roman"/>
        </w:rPr>
        <w:t>HPAI</w:t>
      </w:r>
      <w:proofErr w:type="gramStart"/>
      <w:r w:rsidR="00134362" w:rsidRPr="008912CD">
        <w:rPr>
          <w:rFonts w:ascii="Times New Roman" w:hAnsi="Times New Roman"/>
        </w:rPr>
        <w:t>疫</w:t>
      </w:r>
      <w:proofErr w:type="gramEnd"/>
      <w:r w:rsidR="00134362" w:rsidRPr="008912CD">
        <w:rPr>
          <w:rFonts w:ascii="Times New Roman" w:hAnsi="Times New Roman"/>
        </w:rPr>
        <w:t>情；中國大陸</w:t>
      </w:r>
      <w:r w:rsidR="00134362" w:rsidRPr="008912CD">
        <w:rPr>
          <w:rFonts w:ascii="Times New Roman" w:hAnsi="Times New Roman" w:hint="eastAsia"/>
        </w:rPr>
        <w:t>亦</w:t>
      </w:r>
      <w:r w:rsidR="00134362" w:rsidRPr="008912CD">
        <w:rPr>
          <w:rFonts w:ascii="Times New Roman" w:hAnsi="Times New Roman"/>
        </w:rPr>
        <w:t>於</w:t>
      </w:r>
      <w:r w:rsidR="006275E1">
        <w:rPr>
          <w:rFonts w:ascii="Times New Roman" w:hAnsi="Times New Roman" w:hint="eastAsia"/>
        </w:rPr>
        <w:t>2014</w:t>
      </w:r>
      <w:r w:rsidR="00134362" w:rsidRPr="008912CD">
        <w:rPr>
          <w:rFonts w:ascii="Times New Roman" w:hAnsi="Times New Roman"/>
        </w:rPr>
        <w:t>年</w:t>
      </w:r>
      <w:r w:rsidR="00134362" w:rsidRPr="008912CD">
        <w:rPr>
          <w:rFonts w:ascii="Times New Roman" w:hAnsi="Times New Roman"/>
        </w:rPr>
        <w:t>9</w:t>
      </w:r>
      <w:r w:rsidR="00134362" w:rsidRPr="008912CD">
        <w:rPr>
          <w:rFonts w:ascii="Times New Roman" w:hAnsi="Times New Roman"/>
        </w:rPr>
        <w:t>月通報</w:t>
      </w:r>
      <w:r w:rsidR="00134362" w:rsidRPr="008912CD">
        <w:rPr>
          <w:rFonts w:ascii="Times New Roman" w:hAnsi="Times New Roman"/>
        </w:rPr>
        <w:t>H5N8</w:t>
      </w:r>
      <w:r w:rsidR="00134362" w:rsidRPr="008912CD">
        <w:rPr>
          <w:rFonts w:ascii="Times New Roman" w:hAnsi="Times New Roman"/>
        </w:rPr>
        <w:t>亞型</w:t>
      </w:r>
      <w:r w:rsidR="00134362" w:rsidRPr="008912CD">
        <w:rPr>
          <w:rFonts w:ascii="Times New Roman" w:hAnsi="Times New Roman"/>
        </w:rPr>
        <w:t>HPAI</w:t>
      </w:r>
      <w:proofErr w:type="gramStart"/>
      <w:r w:rsidR="00134362" w:rsidRPr="008912CD">
        <w:rPr>
          <w:rFonts w:ascii="Times New Roman" w:hAnsi="Times New Roman"/>
        </w:rPr>
        <w:t>疫</w:t>
      </w:r>
      <w:proofErr w:type="gramEnd"/>
      <w:r w:rsidR="00134362" w:rsidRPr="008912CD">
        <w:rPr>
          <w:rFonts w:ascii="Times New Roman" w:hAnsi="Times New Roman"/>
        </w:rPr>
        <w:t>情</w:t>
      </w:r>
      <w:r w:rsidR="00134362" w:rsidRPr="008912CD">
        <w:rPr>
          <w:rFonts w:ascii="Times New Roman" w:hAnsi="Times New Roman" w:hint="eastAsia"/>
        </w:rPr>
        <w:t>，在鄰近國家相繼發生禽流感</w:t>
      </w:r>
      <w:proofErr w:type="gramStart"/>
      <w:r w:rsidR="00134362" w:rsidRPr="008912CD">
        <w:rPr>
          <w:rFonts w:ascii="Times New Roman" w:hAnsi="Times New Roman" w:hint="eastAsia"/>
        </w:rPr>
        <w:t>疫情後</w:t>
      </w:r>
      <w:proofErr w:type="gramEnd"/>
      <w:r w:rsidR="00134362" w:rsidRPr="008912CD">
        <w:rPr>
          <w:rFonts w:ascii="Times New Roman" w:hAnsi="Times New Roman"/>
        </w:rPr>
        <w:t>，</w:t>
      </w:r>
      <w:r w:rsidR="00134362" w:rsidRPr="008912CD">
        <w:rPr>
          <w:rFonts w:ascii="Times New Roman" w:hAnsi="Times New Roman" w:hint="eastAsia"/>
        </w:rPr>
        <w:t>我國務須提高警覺，斷不可掉以輕心。</w:t>
      </w:r>
    </w:p>
    <w:p w:rsidR="00134362" w:rsidRPr="008912CD" w:rsidRDefault="00134362" w:rsidP="00462703">
      <w:pPr>
        <w:pStyle w:val="3"/>
        <w:overflowPunct w:val="0"/>
        <w:ind w:leftChars="200" w:left="1360" w:hangingChars="200" w:hanging="680"/>
        <w:rPr>
          <w:rFonts w:ascii="Times New Roman" w:hAnsi="Times New Roman"/>
        </w:rPr>
      </w:pPr>
      <w:r w:rsidRPr="008912CD">
        <w:rPr>
          <w:rFonts w:ascii="Times New Roman" w:hAnsi="Times New Roman" w:hint="eastAsia"/>
        </w:rPr>
        <w:t>依據農委會答復說明資料，公元</w:t>
      </w:r>
      <w:r w:rsidRPr="008912CD">
        <w:rPr>
          <w:rFonts w:ascii="Times New Roman" w:hAnsi="Times New Roman" w:hint="eastAsia"/>
        </w:rPr>
        <w:t>2012</w:t>
      </w:r>
      <w:r w:rsidRPr="008912CD">
        <w:rPr>
          <w:rFonts w:ascii="Times New Roman" w:hAnsi="Times New Roman" w:hint="eastAsia"/>
        </w:rPr>
        <w:t>年迄今，</w:t>
      </w:r>
      <w:r w:rsidR="0038118B" w:rsidRPr="008912CD">
        <w:rPr>
          <w:rFonts w:ascii="Times New Roman" w:hAnsi="Times New Roman"/>
        </w:rPr>
        <w:t>世界動物衛生組織（</w:t>
      </w:r>
      <w:r w:rsidR="0038118B" w:rsidRPr="008912CD">
        <w:rPr>
          <w:rFonts w:ascii="Times New Roman" w:hAnsi="Times New Roman"/>
        </w:rPr>
        <w:t xml:space="preserve">the World </w:t>
      </w:r>
      <w:proofErr w:type="spellStart"/>
      <w:r w:rsidR="0038118B" w:rsidRPr="008912CD">
        <w:rPr>
          <w:rFonts w:ascii="Times New Roman" w:hAnsi="Times New Roman"/>
        </w:rPr>
        <w:t>Organisation</w:t>
      </w:r>
      <w:proofErr w:type="spellEnd"/>
      <w:r w:rsidR="0038118B" w:rsidRPr="008912CD">
        <w:rPr>
          <w:rFonts w:ascii="Times New Roman" w:hAnsi="Times New Roman"/>
        </w:rPr>
        <w:t xml:space="preserve"> for Animal Health</w:t>
      </w:r>
      <w:r w:rsidR="0038118B" w:rsidRPr="008912CD">
        <w:rPr>
          <w:rFonts w:ascii="Times New Roman" w:hAnsi="Times New Roman"/>
        </w:rPr>
        <w:t>，下稱</w:t>
      </w:r>
      <w:r w:rsidR="0038118B" w:rsidRPr="008912CD">
        <w:rPr>
          <w:rFonts w:ascii="Times New Roman" w:hAnsi="Times New Roman"/>
        </w:rPr>
        <w:t>OIE</w:t>
      </w:r>
      <w:r w:rsidR="0038118B" w:rsidRPr="008912CD">
        <w:rPr>
          <w:rFonts w:ascii="Times New Roman" w:hAnsi="Times New Roman"/>
        </w:rPr>
        <w:t>）</w:t>
      </w:r>
      <w:r w:rsidRPr="008912CD">
        <w:rPr>
          <w:rFonts w:ascii="Times New Roman" w:hAnsi="Times New Roman" w:hint="eastAsia"/>
        </w:rPr>
        <w:t>未曾提供會員國有關水禽</w:t>
      </w:r>
      <w:proofErr w:type="gramStart"/>
      <w:r w:rsidRPr="008912CD">
        <w:rPr>
          <w:rFonts w:ascii="Times New Roman" w:hAnsi="Times New Roman" w:hint="eastAsia"/>
        </w:rPr>
        <w:t>及陸禽感染</w:t>
      </w:r>
      <w:proofErr w:type="gramEnd"/>
      <w:r w:rsidRPr="008912CD">
        <w:rPr>
          <w:rFonts w:ascii="Times New Roman" w:hAnsi="Times New Roman" w:hint="eastAsia"/>
        </w:rPr>
        <w:t>禽流感造成嚴重死亡情形之相關警示，惟</w:t>
      </w:r>
      <w:r w:rsidRPr="008912CD">
        <w:rPr>
          <w:rFonts w:ascii="Times New Roman" w:hAnsi="Times New Roman" w:hint="eastAsia"/>
        </w:rPr>
        <w:t>2014</w:t>
      </w:r>
      <w:r w:rsidRPr="008912CD">
        <w:rPr>
          <w:rFonts w:ascii="Times New Roman" w:hAnsi="Times New Roman" w:hint="eastAsia"/>
        </w:rPr>
        <w:t>年</w:t>
      </w:r>
      <w:r w:rsidRPr="008912CD">
        <w:rPr>
          <w:rFonts w:ascii="Times New Roman" w:hAnsi="Times New Roman" w:hint="eastAsia"/>
        </w:rPr>
        <w:t>11</w:t>
      </w:r>
      <w:r w:rsidRPr="008912CD">
        <w:rPr>
          <w:rFonts w:ascii="Times New Roman" w:hAnsi="Times New Roman" w:hint="eastAsia"/>
        </w:rPr>
        <w:t>月</w:t>
      </w:r>
      <w:r w:rsidRPr="008912CD">
        <w:rPr>
          <w:rFonts w:ascii="Times New Roman" w:hAnsi="Times New Roman" w:hint="eastAsia"/>
        </w:rPr>
        <w:t>24</w:t>
      </w:r>
      <w:r w:rsidRPr="008912CD">
        <w:rPr>
          <w:rFonts w:ascii="Times New Roman" w:hAnsi="Times New Roman" w:hint="eastAsia"/>
        </w:rPr>
        <w:t>日曾與</w:t>
      </w:r>
      <w:r w:rsidRPr="008912CD">
        <w:rPr>
          <w:rFonts w:ascii="Times New Roman" w:hAnsi="Times New Roman" w:hint="eastAsia"/>
        </w:rPr>
        <w:t>FAO</w:t>
      </w:r>
      <w:r w:rsidRPr="008912CD">
        <w:rPr>
          <w:rFonts w:ascii="Times New Roman" w:hAnsi="Times New Roman" w:hint="eastAsia"/>
        </w:rPr>
        <w:t>聯合發布新聞，提醒</w:t>
      </w:r>
      <w:r w:rsidRPr="008912CD">
        <w:rPr>
          <w:rFonts w:ascii="Times New Roman" w:hAnsi="Times New Roman" w:hint="eastAsia"/>
        </w:rPr>
        <w:t>1</w:t>
      </w:r>
      <w:r w:rsidRPr="008912CD">
        <w:rPr>
          <w:rFonts w:ascii="Times New Roman" w:hAnsi="Times New Roman" w:hint="eastAsia"/>
        </w:rPr>
        <w:t>株新型禽</w:t>
      </w:r>
      <w:proofErr w:type="gramStart"/>
      <w:r w:rsidRPr="008912CD">
        <w:rPr>
          <w:rFonts w:ascii="Times New Roman" w:hAnsi="Times New Roman" w:hint="eastAsia"/>
        </w:rPr>
        <w:t>流感正於</w:t>
      </w:r>
      <w:proofErr w:type="gramEnd"/>
      <w:r w:rsidRPr="008912CD">
        <w:rPr>
          <w:rFonts w:ascii="Times New Roman" w:hAnsi="Times New Roman" w:hint="eastAsia"/>
        </w:rPr>
        <w:t>歐洲快速蔓延，可能會對防疫資源不足國家之家禽產業造成威脅。經查該新聞內容亦指出在</w:t>
      </w:r>
      <w:r w:rsidRPr="008912CD">
        <w:rPr>
          <w:rFonts w:ascii="Times New Roman" w:hAnsi="Times New Roman"/>
        </w:rPr>
        <w:t>歐洲各國</w:t>
      </w:r>
      <w:r w:rsidRPr="008912CD">
        <w:rPr>
          <w:rFonts w:ascii="Times New Roman" w:hAnsi="Times New Roman" w:hint="eastAsia"/>
        </w:rPr>
        <w:t>候鳥及水禽</w:t>
      </w:r>
      <w:proofErr w:type="gramStart"/>
      <w:r w:rsidRPr="008912CD">
        <w:rPr>
          <w:rFonts w:ascii="Times New Roman" w:hAnsi="Times New Roman"/>
        </w:rPr>
        <w:t>傳播</w:t>
      </w:r>
      <w:r w:rsidRPr="008912CD">
        <w:rPr>
          <w:rFonts w:ascii="Times New Roman" w:hAnsi="Times New Roman" w:hint="eastAsia"/>
        </w:rPr>
        <w:t>之</w:t>
      </w:r>
      <w:r w:rsidRPr="008912CD">
        <w:rPr>
          <w:rFonts w:ascii="Times New Roman" w:hAnsi="Times New Roman"/>
        </w:rPr>
        <w:t>禽流</w:t>
      </w:r>
      <w:proofErr w:type="gramEnd"/>
      <w:r w:rsidRPr="008912CD">
        <w:rPr>
          <w:rFonts w:ascii="Times New Roman" w:hAnsi="Times New Roman"/>
        </w:rPr>
        <w:t>感病毒</w:t>
      </w:r>
      <w:r w:rsidRPr="008912CD">
        <w:rPr>
          <w:rFonts w:ascii="Times New Roman" w:hAnsi="Times New Roman"/>
        </w:rPr>
        <w:t>H5N8</w:t>
      </w:r>
      <w:r w:rsidRPr="008912CD">
        <w:rPr>
          <w:rFonts w:ascii="Times New Roman" w:hAnsi="Times New Roman" w:hint="eastAsia"/>
        </w:rPr>
        <w:t>，之前曾於中國大陸、日本及韓國之家禽爆發</w:t>
      </w:r>
      <w:proofErr w:type="gramStart"/>
      <w:r w:rsidRPr="008912CD">
        <w:rPr>
          <w:rFonts w:ascii="Times New Roman" w:hAnsi="Times New Roman" w:hint="eastAsia"/>
        </w:rPr>
        <w:t>疫</w:t>
      </w:r>
      <w:proofErr w:type="gramEnd"/>
      <w:r w:rsidRPr="008912CD">
        <w:rPr>
          <w:rFonts w:ascii="Times New Roman" w:hAnsi="Times New Roman" w:hint="eastAsia"/>
        </w:rPr>
        <w:t>情，</w:t>
      </w:r>
      <w:r w:rsidRPr="008912CD">
        <w:rPr>
          <w:rFonts w:ascii="Times New Roman" w:hAnsi="Times New Roman"/>
        </w:rPr>
        <w:t>極可能</w:t>
      </w:r>
      <w:r w:rsidRPr="008912CD">
        <w:rPr>
          <w:rFonts w:ascii="Times New Roman" w:hAnsi="Times New Roman" w:hint="eastAsia"/>
        </w:rPr>
        <w:t>透過野鳥</w:t>
      </w:r>
      <w:r w:rsidRPr="008912CD">
        <w:rPr>
          <w:rFonts w:ascii="Times New Roman" w:hAnsi="Times New Roman"/>
        </w:rPr>
        <w:t>遷徙傳播</w:t>
      </w:r>
      <w:r w:rsidRPr="008912CD">
        <w:rPr>
          <w:rFonts w:ascii="Times New Roman" w:hAnsi="Times New Roman" w:hint="eastAsia"/>
        </w:rPr>
        <w:t>病毒</w:t>
      </w:r>
      <w:r w:rsidRPr="008912CD">
        <w:rPr>
          <w:rFonts w:ascii="Times New Roman" w:hAnsi="Times New Roman"/>
        </w:rPr>
        <w:t>。</w:t>
      </w:r>
      <w:r w:rsidRPr="008912CD">
        <w:rPr>
          <w:rFonts w:ascii="Times New Roman" w:hAnsi="Times New Roman" w:hint="eastAsia"/>
        </w:rPr>
        <w:t>另查韓國於</w:t>
      </w:r>
      <w:r w:rsidRPr="008912CD">
        <w:rPr>
          <w:rFonts w:ascii="Times New Roman" w:hAnsi="Times New Roman" w:hint="eastAsia"/>
        </w:rPr>
        <w:t>2014</w:t>
      </w:r>
      <w:r w:rsidRPr="008912CD">
        <w:rPr>
          <w:rFonts w:ascii="Times New Roman" w:hAnsi="Times New Roman" w:hint="eastAsia"/>
        </w:rPr>
        <w:t>通報</w:t>
      </w:r>
      <w:r w:rsidRPr="008912CD">
        <w:rPr>
          <w:rFonts w:ascii="Times New Roman" w:hAnsi="Times New Roman" w:hint="eastAsia"/>
        </w:rPr>
        <w:t>OIE</w:t>
      </w:r>
      <w:proofErr w:type="gramStart"/>
      <w:r w:rsidRPr="008912CD">
        <w:rPr>
          <w:rFonts w:ascii="Times New Roman" w:hAnsi="Times New Roman" w:hint="eastAsia"/>
        </w:rPr>
        <w:t>之禽流</w:t>
      </w:r>
      <w:proofErr w:type="gramEnd"/>
      <w:r w:rsidRPr="008912CD">
        <w:rPr>
          <w:rFonts w:ascii="Times New Roman" w:hAnsi="Times New Roman" w:hint="eastAsia"/>
        </w:rPr>
        <w:t>感</w:t>
      </w:r>
      <w:proofErr w:type="gramStart"/>
      <w:r w:rsidRPr="008912CD">
        <w:rPr>
          <w:rFonts w:ascii="Times New Roman" w:hAnsi="Times New Roman" w:hint="eastAsia"/>
        </w:rPr>
        <w:t>疫</w:t>
      </w:r>
      <w:proofErr w:type="gramEnd"/>
      <w:r w:rsidRPr="008912CD">
        <w:rPr>
          <w:rFonts w:ascii="Times New Roman" w:hAnsi="Times New Roman" w:hint="eastAsia"/>
        </w:rPr>
        <w:t>情，主要受影響</w:t>
      </w:r>
      <w:proofErr w:type="gramStart"/>
      <w:r w:rsidRPr="008912CD">
        <w:rPr>
          <w:rFonts w:ascii="Times New Roman" w:hAnsi="Times New Roman" w:hint="eastAsia"/>
        </w:rPr>
        <w:t>之禽類為種</w:t>
      </w:r>
      <w:proofErr w:type="gramEnd"/>
      <w:r w:rsidRPr="008912CD">
        <w:rPr>
          <w:rFonts w:ascii="Times New Roman" w:hAnsi="Times New Roman" w:hint="eastAsia"/>
        </w:rPr>
        <w:t>鴨及肉鴨，但亦有雞、家鵝感染之通報，</w:t>
      </w:r>
      <w:r w:rsidR="00102652" w:rsidRPr="008912CD">
        <w:rPr>
          <w:rFonts w:ascii="Times New Roman" w:hAnsi="Times New Roman" w:hint="eastAsia"/>
        </w:rPr>
        <w:t>凡此，</w:t>
      </w:r>
      <w:r w:rsidRPr="008912CD">
        <w:rPr>
          <w:rFonts w:ascii="Times New Roman" w:hAnsi="Times New Roman" w:hint="eastAsia"/>
        </w:rPr>
        <w:t>應能提供我國水禽感染禽流感亦可能造成嚴重死亡情形之警示。</w:t>
      </w:r>
    </w:p>
    <w:p w:rsidR="00134362" w:rsidRPr="008912CD" w:rsidRDefault="00134362" w:rsidP="00462703">
      <w:pPr>
        <w:pStyle w:val="3"/>
        <w:overflowPunct w:val="0"/>
        <w:ind w:leftChars="200" w:left="1360" w:hangingChars="200" w:hanging="680"/>
        <w:rPr>
          <w:rFonts w:ascii="Times New Roman" w:hAnsi="Times New Roman"/>
        </w:rPr>
      </w:pPr>
      <w:r w:rsidRPr="008912CD">
        <w:rPr>
          <w:rFonts w:ascii="Times New Roman" w:hAnsi="Times New Roman" w:hint="eastAsia"/>
        </w:rPr>
        <w:t>我國為</w:t>
      </w:r>
      <w:r w:rsidRPr="008912CD">
        <w:rPr>
          <w:rFonts w:ascii="Times New Roman" w:hAnsi="Times New Roman"/>
        </w:rPr>
        <w:t>OIE</w:t>
      </w:r>
      <w:r w:rsidRPr="008912CD">
        <w:rPr>
          <w:rFonts w:ascii="Times New Roman" w:hAnsi="Times New Roman" w:hint="eastAsia"/>
        </w:rPr>
        <w:t>會員國，當</w:t>
      </w:r>
      <w:r w:rsidRPr="008912CD">
        <w:rPr>
          <w:rFonts w:ascii="Times New Roman" w:hAnsi="Times New Roman" w:hint="eastAsia"/>
        </w:rPr>
        <w:t>OIE</w:t>
      </w:r>
      <w:r w:rsidRPr="008912CD">
        <w:rPr>
          <w:rFonts w:ascii="Times New Roman" w:hAnsi="Times New Roman"/>
        </w:rPr>
        <w:t>傳送國際間</w:t>
      </w:r>
      <w:r w:rsidRPr="008912CD">
        <w:rPr>
          <w:rFonts w:ascii="Times New Roman" w:hAnsi="Times New Roman"/>
        </w:rPr>
        <w:t>H5N8</w:t>
      </w:r>
      <w:r w:rsidRPr="008912CD">
        <w:rPr>
          <w:rFonts w:ascii="Times New Roman" w:hAnsi="Times New Roman"/>
        </w:rPr>
        <w:t>亞型</w:t>
      </w:r>
      <w:r w:rsidRPr="008912CD">
        <w:rPr>
          <w:rFonts w:ascii="Times New Roman" w:hAnsi="Times New Roman"/>
        </w:rPr>
        <w:t>HPAI</w:t>
      </w:r>
      <w:proofErr w:type="gramStart"/>
      <w:r w:rsidRPr="008912CD">
        <w:rPr>
          <w:rFonts w:ascii="Times New Roman" w:hAnsi="Times New Roman" w:hint="eastAsia"/>
        </w:rPr>
        <w:t>疫</w:t>
      </w:r>
      <w:proofErr w:type="gramEnd"/>
      <w:r w:rsidRPr="008912CD">
        <w:rPr>
          <w:rFonts w:ascii="Times New Roman" w:hAnsi="Times New Roman" w:hint="eastAsia"/>
        </w:rPr>
        <w:t>情</w:t>
      </w:r>
      <w:r w:rsidRPr="008912CD">
        <w:rPr>
          <w:rFonts w:ascii="Times New Roman" w:hAnsi="Times New Roman"/>
        </w:rPr>
        <w:t>訊息至我國時，防檢局</w:t>
      </w:r>
      <w:r w:rsidRPr="008912CD">
        <w:rPr>
          <w:rFonts w:ascii="Times New Roman" w:hAnsi="Times New Roman" w:hint="eastAsia"/>
        </w:rPr>
        <w:t>即將訊息透過全</w:t>
      </w:r>
      <w:r w:rsidRPr="008912CD">
        <w:rPr>
          <w:rFonts w:ascii="Times New Roman" w:hAnsi="Times New Roman" w:hint="eastAsia"/>
        </w:rPr>
        <w:lastRenderedPageBreak/>
        <w:t>國性、</w:t>
      </w:r>
      <w:r w:rsidRPr="008912CD">
        <w:rPr>
          <w:rFonts w:ascii="Times New Roman" w:hAnsi="Times New Roman"/>
        </w:rPr>
        <w:t>每月</w:t>
      </w:r>
      <w:r w:rsidRPr="008912CD">
        <w:rPr>
          <w:rFonts w:ascii="Times New Roman" w:hAnsi="Times New Roman" w:hint="eastAsia"/>
        </w:rPr>
        <w:t>召開之</w:t>
      </w:r>
      <w:r w:rsidRPr="008912CD">
        <w:rPr>
          <w:rFonts w:ascii="Times New Roman" w:hAnsi="Times New Roman"/>
        </w:rPr>
        <w:t>「家禽流行性感冒防疫措施及</w:t>
      </w:r>
      <w:proofErr w:type="gramStart"/>
      <w:r w:rsidRPr="008912CD">
        <w:rPr>
          <w:rFonts w:ascii="Times New Roman" w:hAnsi="Times New Roman"/>
        </w:rPr>
        <w:t>疫</w:t>
      </w:r>
      <w:proofErr w:type="gramEnd"/>
      <w:r w:rsidRPr="008912CD">
        <w:rPr>
          <w:rFonts w:ascii="Times New Roman" w:hAnsi="Times New Roman"/>
        </w:rPr>
        <w:t>情調查執行情形會議</w:t>
      </w:r>
      <w:r w:rsidR="009E5E12">
        <w:rPr>
          <w:rFonts w:ascii="Times New Roman" w:hAnsi="Times New Roman" w:hint="eastAsia"/>
        </w:rPr>
        <w:t>（下稱禽流感</w:t>
      </w:r>
      <w:proofErr w:type="gramStart"/>
      <w:r w:rsidR="009E5E12">
        <w:rPr>
          <w:rFonts w:ascii="Times New Roman" w:hAnsi="Times New Roman" w:hint="eastAsia"/>
        </w:rPr>
        <w:t>疫</w:t>
      </w:r>
      <w:proofErr w:type="gramEnd"/>
      <w:r w:rsidR="009E5E12">
        <w:rPr>
          <w:rFonts w:ascii="Times New Roman" w:hAnsi="Times New Roman" w:hint="eastAsia"/>
        </w:rPr>
        <w:t>調會議）</w:t>
      </w:r>
      <w:r w:rsidRPr="008912CD">
        <w:rPr>
          <w:rFonts w:ascii="Times New Roman" w:hAnsi="Times New Roman"/>
        </w:rPr>
        <w:t>」中向</w:t>
      </w:r>
      <w:r w:rsidRPr="008912CD">
        <w:rPr>
          <w:rFonts w:ascii="Times New Roman" w:hAnsi="Times New Roman" w:hint="eastAsia"/>
        </w:rPr>
        <w:t>各直轄市、</w:t>
      </w:r>
      <w:r w:rsidRPr="008912CD">
        <w:rPr>
          <w:rFonts w:ascii="Times New Roman" w:hAnsi="Times New Roman"/>
        </w:rPr>
        <w:t>縣</w:t>
      </w:r>
      <w:r w:rsidRPr="008912CD">
        <w:rPr>
          <w:rFonts w:ascii="Times New Roman" w:hAnsi="Times New Roman" w:hint="eastAsia"/>
        </w:rPr>
        <w:t>（</w:t>
      </w:r>
      <w:r w:rsidRPr="008912CD">
        <w:rPr>
          <w:rFonts w:ascii="Times New Roman" w:hAnsi="Times New Roman"/>
        </w:rPr>
        <w:t>市</w:t>
      </w:r>
      <w:r w:rsidRPr="008912CD">
        <w:rPr>
          <w:rFonts w:ascii="Times New Roman" w:hAnsi="Times New Roman" w:hint="eastAsia"/>
        </w:rPr>
        <w:t>）</w:t>
      </w:r>
      <w:r w:rsidR="002E2BD6" w:rsidRPr="008912CD">
        <w:rPr>
          <w:rFonts w:ascii="Times New Roman" w:hAnsi="Times New Roman"/>
        </w:rPr>
        <w:t>（以下統稱縣市政府）</w:t>
      </w:r>
      <w:r w:rsidRPr="008912CD">
        <w:rPr>
          <w:rFonts w:ascii="Times New Roman" w:hAnsi="Times New Roman"/>
        </w:rPr>
        <w:t>動物防疫機關及雞、鴨、鵝等產業團體宣達，另同步於每月</w:t>
      </w:r>
      <w:r w:rsidRPr="008912CD">
        <w:rPr>
          <w:rFonts w:ascii="Times New Roman" w:hAnsi="Times New Roman"/>
        </w:rPr>
        <w:t>1</w:t>
      </w:r>
      <w:r w:rsidRPr="008912CD">
        <w:rPr>
          <w:rFonts w:ascii="Times New Roman" w:hAnsi="Times New Roman"/>
        </w:rPr>
        <w:t>次之「行政院禽流感及重大人畜共通傳染病防治聯繫會議」跨部會提供預警訊息，</w:t>
      </w:r>
      <w:r w:rsidRPr="008912CD">
        <w:rPr>
          <w:rFonts w:ascii="Times New Roman" w:hAnsi="Times New Roman" w:hint="eastAsia"/>
        </w:rPr>
        <w:t>且</w:t>
      </w:r>
      <w:r w:rsidRPr="008912CD">
        <w:rPr>
          <w:rFonts w:ascii="Times New Roman" w:hAnsi="Times New Roman"/>
        </w:rPr>
        <w:t>多次函</w:t>
      </w:r>
      <w:r w:rsidRPr="008912CD">
        <w:rPr>
          <w:rFonts w:ascii="Times New Roman" w:hAnsi="Times New Roman" w:hint="eastAsia"/>
        </w:rPr>
        <w:t>請於</w:t>
      </w:r>
      <w:r w:rsidRPr="008912CD">
        <w:rPr>
          <w:rFonts w:ascii="Times New Roman" w:hAnsi="Times New Roman"/>
        </w:rPr>
        <w:t>產業說明會中請</w:t>
      </w:r>
      <w:r w:rsidRPr="008912CD">
        <w:rPr>
          <w:rFonts w:ascii="Times New Roman" w:hAnsi="Times New Roman" w:hint="eastAsia"/>
        </w:rPr>
        <w:t>各</w:t>
      </w:r>
      <w:r w:rsidR="002E2BD6">
        <w:rPr>
          <w:rFonts w:ascii="Times New Roman" w:hAnsi="Times New Roman" w:hint="eastAsia"/>
        </w:rPr>
        <w:t>縣市</w:t>
      </w:r>
      <w:r w:rsidRPr="008912CD">
        <w:rPr>
          <w:rFonts w:ascii="Times New Roman" w:hAnsi="Times New Roman"/>
        </w:rPr>
        <w:t>動物防疫機關及產業加強查報</w:t>
      </w:r>
      <w:proofErr w:type="gramStart"/>
      <w:r w:rsidRPr="008912CD">
        <w:rPr>
          <w:rFonts w:ascii="Times New Roman" w:hAnsi="Times New Roman"/>
        </w:rPr>
        <w:t>疫情及</w:t>
      </w:r>
      <w:proofErr w:type="gramEnd"/>
      <w:r w:rsidRPr="008912CD">
        <w:rPr>
          <w:rFonts w:ascii="Times New Roman" w:hAnsi="Times New Roman"/>
        </w:rPr>
        <w:t>輔導。</w:t>
      </w:r>
    </w:p>
    <w:p w:rsidR="00A3316A" w:rsidRPr="008912CD" w:rsidRDefault="004E79FF" w:rsidP="00462703">
      <w:pPr>
        <w:pStyle w:val="3"/>
        <w:overflowPunct w:val="0"/>
        <w:ind w:leftChars="200" w:left="1360" w:hangingChars="200" w:hanging="680"/>
        <w:rPr>
          <w:rFonts w:ascii="Times New Roman" w:hAnsi="Times New Roman"/>
        </w:rPr>
      </w:pPr>
      <w:r w:rsidRPr="008912CD">
        <w:rPr>
          <w:rFonts w:ascii="Times New Roman" w:hAnsi="Times New Roman" w:hint="eastAsia"/>
        </w:rPr>
        <w:t>另</w:t>
      </w:r>
      <w:r w:rsidR="00134362" w:rsidRPr="008912CD">
        <w:rPr>
          <w:rFonts w:ascii="Times New Roman" w:hAnsi="Times New Roman" w:hint="eastAsia"/>
        </w:rPr>
        <w:t>農委會為因應中國大陸</w:t>
      </w:r>
      <w:r w:rsidR="00134362" w:rsidRPr="008912CD">
        <w:rPr>
          <w:rFonts w:ascii="Times New Roman" w:hAnsi="Times New Roman" w:hint="eastAsia"/>
        </w:rPr>
        <w:t>H7N9</w:t>
      </w:r>
      <w:r w:rsidR="00134362" w:rsidRPr="008912CD">
        <w:rPr>
          <w:rFonts w:ascii="Times New Roman" w:hAnsi="Times New Roman" w:hint="eastAsia"/>
        </w:rPr>
        <w:t>禽流感</w:t>
      </w:r>
      <w:proofErr w:type="gramStart"/>
      <w:r w:rsidR="00134362" w:rsidRPr="008912CD">
        <w:rPr>
          <w:rFonts w:ascii="Times New Roman" w:hAnsi="Times New Roman" w:hint="eastAsia"/>
        </w:rPr>
        <w:t>疫</w:t>
      </w:r>
      <w:proofErr w:type="gramEnd"/>
      <w:r w:rsidR="00134362" w:rsidRPr="008912CD">
        <w:rPr>
          <w:rFonts w:ascii="Times New Roman" w:hAnsi="Times New Roman" w:hint="eastAsia"/>
        </w:rPr>
        <w:t>情，於</w:t>
      </w:r>
      <w:r w:rsidR="00134362" w:rsidRPr="008912CD">
        <w:rPr>
          <w:rFonts w:ascii="Times New Roman" w:hAnsi="Times New Roman" w:hint="eastAsia"/>
        </w:rPr>
        <w:t>102</w:t>
      </w:r>
      <w:r w:rsidR="00134362" w:rsidRPr="008912CD">
        <w:rPr>
          <w:rFonts w:ascii="Times New Roman" w:hAnsi="Times New Roman" w:hint="eastAsia"/>
        </w:rPr>
        <w:t>年即</w:t>
      </w:r>
      <w:r w:rsidR="009A4A90" w:rsidRPr="008912CD">
        <w:rPr>
          <w:rFonts w:ascii="Times New Roman" w:hAnsi="Times New Roman" w:hint="eastAsia"/>
        </w:rPr>
        <w:t>成立應變小組，透過邊境管制、強化國內禽場防疫、落實傳統市場全面</w:t>
      </w:r>
      <w:proofErr w:type="gramStart"/>
      <w:r w:rsidR="009A4A90" w:rsidRPr="008912CD">
        <w:rPr>
          <w:rFonts w:ascii="Times New Roman" w:hAnsi="Times New Roman" w:hint="eastAsia"/>
        </w:rPr>
        <w:t>禁</w:t>
      </w:r>
      <w:r w:rsidR="00134362" w:rsidRPr="008912CD">
        <w:rPr>
          <w:rFonts w:ascii="Times New Roman" w:hAnsi="Times New Roman" w:hint="eastAsia"/>
        </w:rPr>
        <w:t>宰活禽等</w:t>
      </w:r>
      <w:proofErr w:type="gramEnd"/>
      <w:r w:rsidR="00134362" w:rsidRPr="008912CD">
        <w:rPr>
          <w:rFonts w:ascii="Times New Roman" w:hAnsi="Times New Roman" w:hint="eastAsia"/>
        </w:rPr>
        <w:t>措施管控</w:t>
      </w:r>
      <w:proofErr w:type="gramStart"/>
      <w:r w:rsidR="00134362" w:rsidRPr="008912CD">
        <w:rPr>
          <w:rFonts w:ascii="Times New Roman" w:hAnsi="Times New Roman" w:hint="eastAsia"/>
        </w:rPr>
        <w:t>疫</w:t>
      </w:r>
      <w:proofErr w:type="gramEnd"/>
      <w:r w:rsidR="00134362" w:rsidRPr="008912CD">
        <w:rPr>
          <w:rFonts w:ascii="Times New Roman" w:hAnsi="Times New Roman" w:hint="eastAsia"/>
        </w:rPr>
        <w:t>情。防檢局為進行禽流感防疫，於平日依擬定之年度「家禽流行性感冒防疫計畫」執行易感物種及候</w:t>
      </w:r>
      <w:r w:rsidR="00134362" w:rsidRPr="008912CD">
        <w:rPr>
          <w:rFonts w:ascii="Times New Roman" w:hAnsi="Times New Roman"/>
        </w:rPr>
        <w:t>（</w:t>
      </w:r>
      <w:r w:rsidR="00134362" w:rsidRPr="008912CD">
        <w:rPr>
          <w:rFonts w:ascii="Times New Roman" w:hAnsi="Times New Roman" w:hint="eastAsia"/>
        </w:rPr>
        <w:t>野</w:t>
      </w:r>
      <w:r w:rsidR="00134362" w:rsidRPr="008912CD">
        <w:rPr>
          <w:rFonts w:ascii="Times New Roman" w:hAnsi="Times New Roman"/>
        </w:rPr>
        <w:t>）</w:t>
      </w:r>
      <w:r w:rsidR="009F7E1D">
        <w:rPr>
          <w:rFonts w:ascii="Times New Roman" w:hAnsi="Times New Roman" w:hint="eastAsia"/>
        </w:rPr>
        <w:t>鳥</w:t>
      </w:r>
      <w:r w:rsidR="00134362" w:rsidRPr="008912CD">
        <w:rPr>
          <w:rFonts w:ascii="Times New Roman" w:hAnsi="Times New Roman" w:hint="eastAsia"/>
        </w:rPr>
        <w:t>主動監測預警，並進行疫情訪視及消毒，宣導教育動物所有人或管理人主動通報疫情，以偵測可疑案例；另擬定強化家禽流行性感冒防疫計畫，加強候鳥</w:t>
      </w:r>
      <w:r w:rsidR="001175BD">
        <w:rPr>
          <w:rFonts w:ascii="Times New Roman" w:hAnsi="Times New Roman" w:hint="eastAsia"/>
        </w:rPr>
        <w:t>度</w:t>
      </w:r>
      <w:r w:rsidR="00134362" w:rsidRPr="008912CD">
        <w:rPr>
          <w:rFonts w:ascii="Times New Roman" w:hAnsi="Times New Roman" w:hint="eastAsia"/>
        </w:rPr>
        <w:t>冬來臺及禽流感好發時節防疫工作；並訂有「防範家禽流行性感冒</w:t>
      </w:r>
      <w:r w:rsidR="00134362" w:rsidRPr="008912CD">
        <w:rPr>
          <w:rFonts w:ascii="Times New Roman" w:hAnsi="Times New Roman"/>
        </w:rPr>
        <w:t>（</w:t>
      </w:r>
      <w:r w:rsidR="00134362" w:rsidRPr="008912CD">
        <w:rPr>
          <w:rFonts w:ascii="Times New Roman" w:hAnsi="Times New Roman"/>
        </w:rPr>
        <w:t>H5</w:t>
      </w:r>
      <w:r w:rsidR="00134362" w:rsidRPr="008912CD">
        <w:rPr>
          <w:rFonts w:ascii="Times New Roman" w:hAnsi="Times New Roman" w:hint="eastAsia"/>
        </w:rPr>
        <w:t>、</w:t>
      </w:r>
      <w:r w:rsidR="00134362" w:rsidRPr="008912CD">
        <w:rPr>
          <w:rFonts w:ascii="Times New Roman" w:hAnsi="Times New Roman"/>
        </w:rPr>
        <w:t>H7</w:t>
      </w:r>
      <w:r w:rsidR="00134362" w:rsidRPr="008912CD">
        <w:rPr>
          <w:rFonts w:ascii="Times New Roman" w:hAnsi="Times New Roman" w:hint="eastAsia"/>
        </w:rPr>
        <w:t>亞型</w:t>
      </w:r>
      <w:r w:rsidR="00134362" w:rsidRPr="008912CD">
        <w:rPr>
          <w:rFonts w:ascii="Times New Roman" w:hAnsi="Times New Roman"/>
        </w:rPr>
        <w:t>）</w:t>
      </w:r>
      <w:r w:rsidR="00134362" w:rsidRPr="008912CD">
        <w:rPr>
          <w:rFonts w:ascii="Times New Roman" w:hAnsi="Times New Roman" w:hint="eastAsia"/>
        </w:rPr>
        <w:t>緊急應變措施手冊</w:t>
      </w:r>
      <w:r w:rsidR="00EC63AC">
        <w:rPr>
          <w:rFonts w:ascii="Times New Roman" w:hAnsi="Times New Roman" w:hint="eastAsia"/>
        </w:rPr>
        <w:t>（下稱防範禽流感措施手冊）</w:t>
      </w:r>
      <w:r w:rsidR="00134362" w:rsidRPr="008912CD">
        <w:rPr>
          <w:rFonts w:ascii="Times New Roman" w:hAnsi="Times New Roman" w:hint="eastAsia"/>
        </w:rPr>
        <w:t>」供各</w:t>
      </w:r>
      <w:r w:rsidR="00983C38">
        <w:rPr>
          <w:rFonts w:ascii="Times New Roman" w:hAnsi="Times New Roman" w:hint="eastAsia"/>
        </w:rPr>
        <w:t>縣市</w:t>
      </w:r>
      <w:r w:rsidR="00134362" w:rsidRPr="008912CD">
        <w:rPr>
          <w:rFonts w:ascii="Times New Roman" w:hAnsi="Times New Roman" w:hint="eastAsia"/>
        </w:rPr>
        <w:t>政府及其動物防疫機關作為執行相關防疫措施之參考</w:t>
      </w:r>
      <w:r w:rsidR="00A3316A" w:rsidRPr="008912CD">
        <w:rPr>
          <w:rFonts w:ascii="Times New Roman" w:hAnsi="Times New Roman" w:hint="eastAsia"/>
        </w:rPr>
        <w:t>。整體而言，</w:t>
      </w:r>
      <w:r w:rsidR="00E62FDF" w:rsidRPr="008912CD">
        <w:rPr>
          <w:rFonts w:ascii="Times New Roman" w:hAnsi="Times New Roman"/>
        </w:rPr>
        <w:t>農委會及防檢局</w:t>
      </w:r>
      <w:r w:rsidR="00A3316A" w:rsidRPr="008912CD">
        <w:rPr>
          <w:rFonts w:ascii="Times New Roman" w:hAnsi="Times New Roman"/>
        </w:rPr>
        <w:t>多年</w:t>
      </w:r>
      <w:proofErr w:type="gramStart"/>
      <w:r w:rsidR="00A3316A" w:rsidRPr="008912CD">
        <w:rPr>
          <w:rFonts w:ascii="Times New Roman" w:hAnsi="Times New Roman"/>
        </w:rPr>
        <w:t>採</w:t>
      </w:r>
      <w:proofErr w:type="gramEnd"/>
      <w:r w:rsidR="00A3316A" w:rsidRPr="008912CD">
        <w:rPr>
          <w:rFonts w:ascii="Times New Roman" w:hAnsi="Times New Roman"/>
        </w:rPr>
        <w:t>行之防疫措施</w:t>
      </w:r>
      <w:r w:rsidR="00E62FDF" w:rsidRPr="008912CD">
        <w:rPr>
          <w:rFonts w:ascii="Times New Roman" w:hAnsi="Times New Roman"/>
        </w:rPr>
        <w:t>大致包括監測禽流感病毒、提醒民眾儘速通報、維持獸醫服務體系之快速有效反應能力、強化生物安全措施、降低家禽與野鳥間之接觸等，</w:t>
      </w:r>
      <w:r w:rsidR="00A3316A" w:rsidRPr="008912CD">
        <w:rPr>
          <w:rFonts w:ascii="Times New Roman" w:hAnsi="Times New Roman"/>
        </w:rPr>
        <w:t>與</w:t>
      </w:r>
      <w:r w:rsidR="00E62FDF" w:rsidRPr="008912CD">
        <w:rPr>
          <w:rFonts w:ascii="Times New Roman" w:hAnsi="Times New Roman"/>
        </w:rPr>
        <w:t>世界</w:t>
      </w:r>
      <w:r w:rsidR="00A3316A" w:rsidRPr="008912CD">
        <w:rPr>
          <w:rFonts w:ascii="Times New Roman" w:hAnsi="Times New Roman"/>
        </w:rPr>
        <w:t>各國</w:t>
      </w:r>
      <w:r w:rsidR="009C24FF" w:rsidRPr="008912CD">
        <w:rPr>
          <w:rFonts w:ascii="Times New Roman" w:hAnsi="Times New Roman"/>
        </w:rPr>
        <w:t>尚屬</w:t>
      </w:r>
      <w:r w:rsidR="00E62FDF" w:rsidRPr="008912CD">
        <w:rPr>
          <w:rFonts w:ascii="Times New Roman" w:hAnsi="Times New Roman"/>
        </w:rPr>
        <w:t>一致。</w:t>
      </w:r>
    </w:p>
    <w:p w:rsidR="00811211" w:rsidRPr="008912CD" w:rsidRDefault="00811211" w:rsidP="00462703">
      <w:pPr>
        <w:pStyle w:val="3"/>
        <w:kinsoku/>
        <w:overflowPunct w:val="0"/>
        <w:ind w:leftChars="200" w:left="1360" w:hangingChars="200" w:hanging="680"/>
        <w:rPr>
          <w:rFonts w:ascii="Times New Roman" w:hAnsi="Times New Roman"/>
        </w:rPr>
      </w:pPr>
      <w:r w:rsidRPr="008912CD">
        <w:rPr>
          <w:rFonts w:ascii="Times New Roman" w:hAnsi="Times New Roman" w:hint="eastAsia"/>
        </w:rPr>
        <w:t>我國於</w:t>
      </w:r>
      <w:r w:rsidRPr="008912CD">
        <w:rPr>
          <w:rFonts w:ascii="Times New Roman" w:hAnsi="Times New Roman" w:hint="eastAsia"/>
        </w:rPr>
        <w:t>104</w:t>
      </w:r>
      <w:r w:rsidRPr="008912CD">
        <w:rPr>
          <w:rFonts w:ascii="Times New Roman" w:hAnsi="Times New Roman" w:hint="eastAsia"/>
        </w:rPr>
        <w:t>年</w:t>
      </w:r>
      <w:r w:rsidR="004E79FF" w:rsidRPr="008912CD">
        <w:rPr>
          <w:rFonts w:ascii="Times New Roman" w:hAnsi="Times New Roman" w:hint="eastAsia"/>
        </w:rPr>
        <w:t>1</w:t>
      </w:r>
      <w:r w:rsidR="004E79FF" w:rsidRPr="008912CD">
        <w:rPr>
          <w:rFonts w:ascii="Times New Roman" w:hAnsi="Times New Roman" w:hint="eastAsia"/>
        </w:rPr>
        <w:t>月開始</w:t>
      </w:r>
      <w:r w:rsidRPr="008912CD">
        <w:rPr>
          <w:rFonts w:ascii="Times New Roman" w:hAnsi="Times New Roman" w:hint="eastAsia"/>
        </w:rPr>
        <w:t>發生</w:t>
      </w:r>
      <w:r w:rsidR="004E79FF" w:rsidRPr="008912CD">
        <w:rPr>
          <w:rFonts w:ascii="Times New Roman" w:hAnsi="Times New Roman" w:hint="eastAsia"/>
        </w:rPr>
        <w:t>並</w:t>
      </w:r>
      <w:proofErr w:type="gramStart"/>
      <w:r w:rsidR="004E79FF" w:rsidRPr="008912CD">
        <w:rPr>
          <w:rFonts w:ascii="Times New Roman" w:hAnsi="Times New Roman" w:hint="eastAsia"/>
        </w:rPr>
        <w:t>蔓延</w:t>
      </w:r>
      <w:r w:rsidRPr="008912CD">
        <w:rPr>
          <w:rFonts w:ascii="Times New Roman" w:hAnsi="Times New Roman" w:hint="eastAsia"/>
        </w:rPr>
        <w:t>之禽流</w:t>
      </w:r>
      <w:proofErr w:type="gramEnd"/>
      <w:r w:rsidRPr="008912CD">
        <w:rPr>
          <w:rFonts w:ascii="Times New Roman" w:hAnsi="Times New Roman" w:hint="eastAsia"/>
        </w:rPr>
        <w:t>感</w:t>
      </w:r>
      <w:proofErr w:type="gramStart"/>
      <w:r w:rsidRPr="008912CD">
        <w:rPr>
          <w:rFonts w:ascii="Times New Roman" w:hAnsi="Times New Roman" w:hint="eastAsia"/>
        </w:rPr>
        <w:t>疫</w:t>
      </w:r>
      <w:proofErr w:type="gramEnd"/>
      <w:r w:rsidRPr="008912CD">
        <w:rPr>
          <w:rFonts w:ascii="Times New Roman" w:hAnsi="Times New Roman" w:hint="eastAsia"/>
        </w:rPr>
        <w:t>情，首家被確認感染</w:t>
      </w:r>
      <w:r w:rsidRPr="008912CD">
        <w:rPr>
          <w:rFonts w:ascii="Times New Roman" w:hAnsi="Times New Roman" w:hint="eastAsia"/>
        </w:rPr>
        <w:t>HPAI</w:t>
      </w:r>
      <w:proofErr w:type="gramStart"/>
      <w:r w:rsidRPr="008912CD">
        <w:rPr>
          <w:rFonts w:ascii="Times New Roman" w:hAnsi="Times New Roman" w:hint="eastAsia"/>
        </w:rPr>
        <w:t>之禽場</w:t>
      </w:r>
      <w:proofErr w:type="gramEnd"/>
      <w:r w:rsidRPr="008912CD">
        <w:rPr>
          <w:rFonts w:ascii="Times New Roman" w:hAnsi="Times New Roman" w:hint="eastAsia"/>
        </w:rPr>
        <w:t>為屏東縣</w:t>
      </w:r>
      <w:r w:rsidR="002E2BD6" w:rsidRPr="008912CD">
        <w:rPr>
          <w:rFonts w:ascii="Times New Roman" w:hAnsi="Times New Roman"/>
        </w:rPr>
        <w:t>大</w:t>
      </w:r>
      <w:proofErr w:type="gramStart"/>
      <w:r w:rsidR="002E2BD6" w:rsidRPr="008912CD">
        <w:rPr>
          <w:rFonts w:ascii="Times New Roman" w:hAnsi="Times New Roman"/>
        </w:rPr>
        <w:t>武山蛋雞</w:t>
      </w:r>
      <w:proofErr w:type="gramEnd"/>
      <w:r w:rsidR="002E2BD6" w:rsidRPr="008912CD">
        <w:rPr>
          <w:rFonts w:ascii="Times New Roman" w:hAnsi="Times New Roman"/>
        </w:rPr>
        <w:t>畜牧場（下稱大武山蛋雞場）</w:t>
      </w:r>
      <w:r w:rsidRPr="008912CD">
        <w:rPr>
          <w:rFonts w:ascii="Times New Roman" w:hAnsi="Times New Roman" w:hint="eastAsia"/>
        </w:rPr>
        <w:t>，</w:t>
      </w:r>
      <w:proofErr w:type="gramStart"/>
      <w:r w:rsidRPr="008912CD">
        <w:rPr>
          <w:rFonts w:ascii="Times New Roman" w:hAnsi="Times New Roman" w:hint="eastAsia"/>
        </w:rPr>
        <w:t>該禽場</w:t>
      </w:r>
      <w:proofErr w:type="gramEnd"/>
      <w:r w:rsidRPr="008912CD">
        <w:rPr>
          <w:rFonts w:ascii="Times New Roman" w:hAnsi="Times New Roman" w:hint="eastAsia"/>
        </w:rPr>
        <w:t>係水簾式雞</w:t>
      </w:r>
      <w:r w:rsidRPr="008912CD">
        <w:rPr>
          <w:rFonts w:ascii="Times New Roman" w:hAnsi="Times New Roman" w:hint="eastAsia"/>
        </w:rPr>
        <w:lastRenderedPageBreak/>
        <w:t>舍</w:t>
      </w:r>
      <w:r w:rsidR="00715F0F">
        <w:rPr>
          <w:rStyle w:val="afa"/>
          <w:rFonts w:ascii="Times New Roman" w:hAnsi="Times New Roman"/>
        </w:rPr>
        <w:footnoteReference w:id="2"/>
      </w:r>
      <w:r w:rsidRPr="008912CD">
        <w:rPr>
          <w:rFonts w:ascii="Times New Roman" w:hAnsi="Times New Roman" w:hint="eastAsia"/>
        </w:rPr>
        <w:t>，於</w:t>
      </w:r>
      <w:r w:rsidRPr="008912CD">
        <w:rPr>
          <w:rFonts w:ascii="Times New Roman" w:hAnsi="Times New Roman" w:hint="eastAsia"/>
        </w:rPr>
        <w:t>1</w:t>
      </w:r>
      <w:r w:rsidRPr="008912CD">
        <w:rPr>
          <w:rFonts w:ascii="Times New Roman" w:hAnsi="Times New Roman" w:hint="eastAsia"/>
        </w:rPr>
        <w:t>月</w:t>
      </w:r>
      <w:r w:rsidRPr="008912CD">
        <w:rPr>
          <w:rFonts w:ascii="Times New Roman" w:hAnsi="Times New Roman" w:hint="eastAsia"/>
        </w:rPr>
        <w:t>9</w:t>
      </w:r>
      <w:r w:rsidRPr="008912CD">
        <w:rPr>
          <w:rFonts w:ascii="Times New Roman" w:hAnsi="Times New Roman" w:hint="eastAsia"/>
        </w:rPr>
        <w:t>日確認感染禽流感，之後，</w:t>
      </w:r>
      <w:proofErr w:type="gramStart"/>
      <w:r w:rsidRPr="008912CD">
        <w:rPr>
          <w:rFonts w:ascii="Times New Roman" w:hAnsi="Times New Roman"/>
        </w:rPr>
        <w:t>疫</w:t>
      </w:r>
      <w:proofErr w:type="gramEnd"/>
      <w:r w:rsidRPr="008912CD">
        <w:rPr>
          <w:rFonts w:ascii="Times New Roman" w:hAnsi="Times New Roman"/>
        </w:rPr>
        <w:t>情</w:t>
      </w:r>
      <w:r w:rsidRPr="008912CD">
        <w:rPr>
          <w:rFonts w:ascii="Times New Roman" w:hAnsi="Times New Roman" w:hint="eastAsia"/>
        </w:rPr>
        <w:t>迅速爆發並蔓延</w:t>
      </w:r>
      <w:r w:rsidRPr="008912CD">
        <w:rPr>
          <w:rFonts w:ascii="Times New Roman" w:hAnsi="Times New Roman"/>
        </w:rPr>
        <w:t>，</w:t>
      </w:r>
      <w:proofErr w:type="gramStart"/>
      <w:r w:rsidRPr="008912CD">
        <w:rPr>
          <w:rFonts w:ascii="Times New Roman" w:hAnsi="Times New Roman"/>
        </w:rPr>
        <w:t>確診禽場</w:t>
      </w:r>
      <w:proofErr w:type="gramEnd"/>
      <w:r w:rsidRPr="008912CD">
        <w:rPr>
          <w:rFonts w:ascii="Times New Roman" w:hAnsi="Times New Roman"/>
        </w:rPr>
        <w:t>感染禽流感之縣市包括：桃園市、新竹縣、新竹市、苗栗縣、</w:t>
      </w:r>
      <w:proofErr w:type="gramStart"/>
      <w:r w:rsidRPr="008912CD">
        <w:rPr>
          <w:rFonts w:ascii="Times New Roman" w:hAnsi="Times New Roman"/>
        </w:rPr>
        <w:t>臺</w:t>
      </w:r>
      <w:proofErr w:type="gramEnd"/>
      <w:r w:rsidRPr="008912CD">
        <w:rPr>
          <w:rFonts w:ascii="Times New Roman" w:hAnsi="Times New Roman"/>
        </w:rPr>
        <w:t>中市、彰化縣、南投縣、雲林縣、嘉義縣、</w:t>
      </w:r>
      <w:proofErr w:type="gramStart"/>
      <w:r w:rsidRPr="008912CD">
        <w:rPr>
          <w:rFonts w:ascii="Times New Roman" w:hAnsi="Times New Roman"/>
        </w:rPr>
        <w:t>臺</w:t>
      </w:r>
      <w:proofErr w:type="gramEnd"/>
      <w:r w:rsidRPr="008912CD">
        <w:rPr>
          <w:rFonts w:ascii="Times New Roman" w:hAnsi="Times New Roman"/>
        </w:rPr>
        <w:t>南市、高雄市、屏東縣及</w:t>
      </w:r>
      <w:proofErr w:type="gramStart"/>
      <w:r w:rsidRPr="008912CD">
        <w:rPr>
          <w:rFonts w:ascii="Times New Roman" w:hAnsi="Times New Roman"/>
        </w:rPr>
        <w:t>臺</w:t>
      </w:r>
      <w:proofErr w:type="gramEnd"/>
      <w:r w:rsidRPr="008912CD">
        <w:rPr>
          <w:rFonts w:ascii="Times New Roman" w:hAnsi="Times New Roman"/>
        </w:rPr>
        <w:t>東縣等</w:t>
      </w:r>
      <w:r w:rsidRPr="008912CD">
        <w:rPr>
          <w:rFonts w:ascii="Times New Roman" w:hAnsi="Times New Roman"/>
        </w:rPr>
        <w:t>13</w:t>
      </w:r>
      <w:r w:rsidRPr="008912CD">
        <w:rPr>
          <w:rFonts w:ascii="Times New Roman" w:hAnsi="Times New Roman"/>
        </w:rPr>
        <w:t>縣市，截至</w:t>
      </w:r>
      <w:r w:rsidRPr="008912CD">
        <w:rPr>
          <w:rFonts w:ascii="Times New Roman" w:hAnsi="Times New Roman" w:hint="eastAsia"/>
        </w:rPr>
        <w:t>7</w:t>
      </w:r>
      <w:r w:rsidRPr="008912CD">
        <w:rPr>
          <w:rFonts w:ascii="Times New Roman" w:hAnsi="Times New Roman"/>
        </w:rPr>
        <w:t>月</w:t>
      </w:r>
      <w:r w:rsidR="00D64A35">
        <w:rPr>
          <w:rFonts w:ascii="Times New Roman" w:hAnsi="Times New Roman" w:hint="eastAsia"/>
        </w:rPr>
        <w:t>21</w:t>
      </w:r>
      <w:r w:rsidRPr="008912CD">
        <w:rPr>
          <w:rFonts w:ascii="Times New Roman" w:hAnsi="Times New Roman"/>
        </w:rPr>
        <w:t>日止，累計確診</w:t>
      </w:r>
      <w:r w:rsidR="00D64A35">
        <w:rPr>
          <w:rFonts w:ascii="Times New Roman" w:hAnsi="Times New Roman" w:hint="eastAsia"/>
        </w:rPr>
        <w:t>940</w:t>
      </w:r>
      <w:r w:rsidR="00D64A35">
        <w:rPr>
          <w:rFonts w:ascii="Times New Roman" w:hAnsi="Times New Roman" w:hint="eastAsia"/>
        </w:rPr>
        <w:t>場，</w:t>
      </w:r>
      <w:r w:rsidR="004E79FF" w:rsidRPr="008912CD">
        <w:rPr>
          <w:rFonts w:ascii="Times New Roman"/>
          <w:bCs w:val="0"/>
        </w:rPr>
        <w:t>並撲殺</w:t>
      </w:r>
      <w:r w:rsidRPr="008912CD">
        <w:rPr>
          <w:rFonts w:ascii="Times New Roman"/>
          <w:bCs w:val="0"/>
        </w:rPr>
        <w:t>93</w:t>
      </w:r>
      <w:r w:rsidR="00D64A35">
        <w:rPr>
          <w:rFonts w:ascii="Times New Roman" w:hint="eastAsia"/>
          <w:bCs w:val="0"/>
        </w:rPr>
        <w:t>9</w:t>
      </w:r>
      <w:r w:rsidRPr="008912CD">
        <w:rPr>
          <w:rFonts w:ascii="Times New Roman"/>
          <w:bCs w:val="0"/>
        </w:rPr>
        <w:t>場</w:t>
      </w:r>
      <w:r w:rsidR="004E79FF" w:rsidRPr="008912CD">
        <w:rPr>
          <w:rFonts w:ascii="Times New Roman"/>
          <w:bCs w:val="0"/>
        </w:rPr>
        <w:t>感染</w:t>
      </w:r>
      <w:r w:rsidRPr="008912CD">
        <w:rPr>
          <w:rFonts w:ascii="Times New Roman"/>
          <w:bCs w:val="0"/>
        </w:rPr>
        <w:t>H5</w:t>
      </w:r>
      <w:r w:rsidRPr="008912CD">
        <w:rPr>
          <w:rFonts w:ascii="Times New Roman"/>
          <w:bCs w:val="0"/>
        </w:rPr>
        <w:t>亞</w:t>
      </w:r>
      <w:proofErr w:type="gramStart"/>
      <w:r w:rsidRPr="008912CD">
        <w:rPr>
          <w:rFonts w:ascii="Times New Roman"/>
          <w:bCs w:val="0"/>
        </w:rPr>
        <w:t>型禽流感</w:t>
      </w:r>
      <w:r w:rsidRPr="008912CD">
        <w:rPr>
          <w:rFonts w:ascii="Times New Roman" w:hint="eastAsia"/>
          <w:bCs w:val="0"/>
        </w:rPr>
        <w:t>禽</w:t>
      </w:r>
      <w:proofErr w:type="gramEnd"/>
      <w:r w:rsidRPr="008912CD">
        <w:rPr>
          <w:rFonts w:ascii="Times New Roman" w:hint="eastAsia"/>
          <w:bCs w:val="0"/>
        </w:rPr>
        <w:t>場</w:t>
      </w:r>
      <w:r w:rsidR="004E79FF" w:rsidRPr="008912CD">
        <w:rPr>
          <w:rFonts w:ascii="Times New Roman" w:hint="eastAsia"/>
          <w:bCs w:val="0"/>
        </w:rPr>
        <w:t>所飼養</w:t>
      </w:r>
      <w:r w:rsidRPr="008912CD">
        <w:rPr>
          <w:rFonts w:ascii="Times New Roman" w:hint="eastAsia"/>
          <w:bCs w:val="0"/>
        </w:rPr>
        <w:t>之</w:t>
      </w:r>
      <w:r w:rsidRPr="008912CD">
        <w:rPr>
          <w:rFonts w:ascii="Times New Roman"/>
          <w:bCs w:val="0"/>
        </w:rPr>
        <w:t>4,</w:t>
      </w:r>
      <w:r w:rsidR="00D64A35">
        <w:rPr>
          <w:rFonts w:ascii="Times New Roman" w:hint="eastAsia"/>
          <w:bCs w:val="0"/>
        </w:rPr>
        <w:t>902,330</w:t>
      </w:r>
      <w:proofErr w:type="gramStart"/>
      <w:r w:rsidRPr="008912CD">
        <w:rPr>
          <w:rFonts w:ascii="Times New Roman"/>
          <w:bCs w:val="0"/>
        </w:rPr>
        <w:t>隻</w:t>
      </w:r>
      <w:r w:rsidRPr="008912CD">
        <w:rPr>
          <w:rFonts w:ascii="Times New Roman" w:hint="eastAsia"/>
          <w:bCs w:val="0"/>
        </w:rPr>
        <w:t>禽隻</w:t>
      </w:r>
      <w:proofErr w:type="gramEnd"/>
      <w:r w:rsidRPr="008912CD">
        <w:rPr>
          <w:rFonts w:ascii="Times New Roman" w:hAnsi="Times New Roman" w:hint="eastAsia"/>
        </w:rPr>
        <w:t>。另</w:t>
      </w:r>
      <w:proofErr w:type="gramStart"/>
      <w:r w:rsidRPr="008912CD">
        <w:rPr>
          <w:rFonts w:ascii="Times New Roman" w:hAnsi="Times New Roman" w:hint="eastAsia"/>
        </w:rPr>
        <w:t>疫</w:t>
      </w:r>
      <w:proofErr w:type="gramEnd"/>
      <w:r w:rsidRPr="008912CD">
        <w:rPr>
          <w:rFonts w:ascii="Times New Roman" w:hAnsi="Times New Roman" w:hint="eastAsia"/>
        </w:rPr>
        <w:t>情發生</w:t>
      </w:r>
      <w:r w:rsidRPr="008912CD">
        <w:rPr>
          <w:rFonts w:ascii="Times New Roman" w:hAnsi="Times New Roman" w:hint="eastAsia"/>
        </w:rPr>
        <w:t>1</w:t>
      </w:r>
      <w:proofErr w:type="gramStart"/>
      <w:r w:rsidRPr="008912CD">
        <w:rPr>
          <w:rFonts w:ascii="Times New Roman" w:hAnsi="Times New Roman" w:hint="eastAsia"/>
        </w:rPr>
        <w:t>週</w:t>
      </w:r>
      <w:proofErr w:type="gramEnd"/>
      <w:r w:rsidRPr="008912CD">
        <w:rPr>
          <w:rFonts w:ascii="Times New Roman" w:hAnsi="Times New Roman" w:hint="eastAsia"/>
        </w:rPr>
        <w:t>內，即於國內</w:t>
      </w:r>
      <w:proofErr w:type="gramStart"/>
      <w:r w:rsidRPr="008912CD">
        <w:rPr>
          <w:rFonts w:ascii="Times New Roman" w:hAnsi="Times New Roman" w:hint="eastAsia"/>
        </w:rPr>
        <w:t>禽場檢出</w:t>
      </w:r>
      <w:proofErr w:type="gramEnd"/>
      <w:r w:rsidRPr="008912CD">
        <w:rPr>
          <w:rFonts w:ascii="Times New Roman" w:hAnsi="Times New Roman" w:hint="eastAsia"/>
        </w:rPr>
        <w:t>H5N8</w:t>
      </w:r>
      <w:r w:rsidRPr="008912CD">
        <w:rPr>
          <w:rFonts w:ascii="Times New Roman" w:hAnsi="Times New Roman" w:hint="eastAsia"/>
        </w:rPr>
        <w:t>、</w:t>
      </w:r>
      <w:r w:rsidRPr="008912CD">
        <w:rPr>
          <w:rFonts w:ascii="Times New Roman" w:hAnsi="Times New Roman" w:hint="eastAsia"/>
        </w:rPr>
        <w:t>H5N3</w:t>
      </w:r>
      <w:r w:rsidRPr="008912CD">
        <w:rPr>
          <w:rFonts w:ascii="Times New Roman" w:hAnsi="Times New Roman" w:hint="eastAsia"/>
        </w:rPr>
        <w:t>、舊型</w:t>
      </w:r>
      <w:r w:rsidRPr="008912CD">
        <w:rPr>
          <w:rFonts w:ascii="Times New Roman" w:hAnsi="Times New Roman" w:hint="eastAsia"/>
        </w:rPr>
        <w:t>H5N2</w:t>
      </w:r>
      <w:r w:rsidRPr="008912CD">
        <w:rPr>
          <w:rFonts w:ascii="Times New Roman" w:hAnsi="Times New Roman" w:hint="eastAsia"/>
        </w:rPr>
        <w:t>及新型</w:t>
      </w:r>
      <w:r w:rsidRPr="008912CD">
        <w:rPr>
          <w:rFonts w:ascii="Times New Roman" w:hAnsi="Times New Roman" w:hint="eastAsia"/>
        </w:rPr>
        <w:t>H5N2</w:t>
      </w:r>
      <w:r w:rsidRPr="008912CD">
        <w:rPr>
          <w:rFonts w:ascii="Times New Roman" w:hAnsi="Times New Roman" w:hint="eastAsia"/>
        </w:rPr>
        <w:t>亞型等</w:t>
      </w:r>
      <w:r w:rsidRPr="008912CD">
        <w:rPr>
          <w:rFonts w:ascii="Times New Roman" w:hAnsi="Times New Roman" w:hint="eastAsia"/>
        </w:rPr>
        <w:t>4</w:t>
      </w:r>
      <w:r w:rsidRPr="008912CD">
        <w:rPr>
          <w:rFonts w:ascii="Times New Roman" w:hAnsi="Times New Roman" w:hint="eastAsia"/>
        </w:rPr>
        <w:t>種</w:t>
      </w:r>
      <w:r w:rsidRPr="008912CD">
        <w:rPr>
          <w:rFonts w:ascii="Times New Roman" w:hAnsi="Times New Roman" w:hint="eastAsia"/>
        </w:rPr>
        <w:t>HAPI</w:t>
      </w:r>
      <w:r w:rsidRPr="008912CD">
        <w:rPr>
          <w:rFonts w:ascii="Times New Roman" w:hAnsi="Times New Roman" w:hint="eastAsia"/>
        </w:rPr>
        <w:t>病原，</w:t>
      </w:r>
      <w:r w:rsidRPr="008912CD">
        <w:rPr>
          <w:rFonts w:ascii="Times New Roman" w:hAnsi="Times New Roman"/>
        </w:rPr>
        <w:t>確診新型</w:t>
      </w:r>
      <w:r w:rsidRPr="008912CD">
        <w:rPr>
          <w:rFonts w:ascii="Times New Roman" w:hAnsi="Times New Roman"/>
        </w:rPr>
        <w:t>HPAI</w:t>
      </w:r>
      <w:proofErr w:type="gramStart"/>
      <w:r w:rsidRPr="008912CD">
        <w:rPr>
          <w:rFonts w:ascii="Times New Roman" w:hAnsi="Times New Roman"/>
        </w:rPr>
        <w:t>疫情之禽場</w:t>
      </w:r>
      <w:proofErr w:type="gramEnd"/>
      <w:r w:rsidRPr="008912CD">
        <w:rPr>
          <w:rFonts w:ascii="Times New Roman" w:hAnsi="Times New Roman" w:hint="eastAsia"/>
        </w:rPr>
        <w:t>超過</w:t>
      </w:r>
      <w:r w:rsidRPr="008912CD">
        <w:rPr>
          <w:rFonts w:ascii="Times New Roman" w:hAnsi="Times New Roman" w:hint="eastAsia"/>
        </w:rPr>
        <w:t>8</w:t>
      </w:r>
      <w:r w:rsidRPr="008912CD">
        <w:rPr>
          <w:rFonts w:ascii="Times New Roman" w:hAnsi="Times New Roman" w:hint="eastAsia"/>
        </w:rPr>
        <w:t>成</w:t>
      </w:r>
      <w:r w:rsidRPr="008912CD">
        <w:rPr>
          <w:rFonts w:ascii="Times New Roman" w:hAnsi="Times New Roman"/>
        </w:rPr>
        <w:t>為水禽場，尤</w:t>
      </w:r>
      <w:proofErr w:type="gramStart"/>
      <w:r w:rsidRPr="008912CD">
        <w:rPr>
          <w:rFonts w:ascii="Times New Roman" w:hAnsi="Times New Roman"/>
        </w:rPr>
        <w:t>以養鵝產業</w:t>
      </w:r>
      <w:proofErr w:type="gramEnd"/>
      <w:r w:rsidRPr="008912CD">
        <w:rPr>
          <w:rFonts w:ascii="Times New Roman" w:hAnsi="Times New Roman" w:hint="eastAsia"/>
        </w:rPr>
        <w:t>受創</w:t>
      </w:r>
      <w:r w:rsidRPr="008912CD">
        <w:rPr>
          <w:rFonts w:ascii="Times New Roman" w:hAnsi="Times New Roman"/>
        </w:rPr>
        <w:t>為</w:t>
      </w:r>
      <w:proofErr w:type="gramStart"/>
      <w:r w:rsidRPr="008912CD">
        <w:rPr>
          <w:rFonts w:ascii="Times New Roman" w:hAnsi="Times New Roman"/>
        </w:rPr>
        <w:t>鉅</w:t>
      </w:r>
      <w:proofErr w:type="gramEnd"/>
      <w:r w:rsidRPr="008912CD">
        <w:rPr>
          <w:rFonts w:ascii="Times New Roman" w:hAnsi="Times New Roman" w:hint="eastAsia"/>
        </w:rPr>
        <w:t>，為</w:t>
      </w:r>
      <w:proofErr w:type="gramStart"/>
      <w:r w:rsidRPr="008912CD">
        <w:rPr>
          <w:rFonts w:ascii="Times New Roman" w:hAnsi="Times New Roman" w:hint="eastAsia"/>
        </w:rPr>
        <w:t>國內史</w:t>
      </w:r>
      <w:proofErr w:type="gramEnd"/>
      <w:r w:rsidRPr="008912CD">
        <w:rPr>
          <w:rFonts w:ascii="Times New Roman" w:hAnsi="Times New Roman" w:hint="eastAsia"/>
        </w:rPr>
        <w:t>上最</w:t>
      </w:r>
      <w:proofErr w:type="gramStart"/>
      <w:r w:rsidRPr="008912CD">
        <w:rPr>
          <w:rFonts w:ascii="Times New Roman" w:hAnsi="Times New Roman" w:hint="eastAsia"/>
        </w:rPr>
        <w:t>嚴重之禽流</w:t>
      </w:r>
      <w:proofErr w:type="gramEnd"/>
      <w:r w:rsidRPr="008912CD">
        <w:rPr>
          <w:rFonts w:ascii="Times New Roman" w:hAnsi="Times New Roman" w:hint="eastAsia"/>
        </w:rPr>
        <w:t>感</w:t>
      </w:r>
      <w:proofErr w:type="gramStart"/>
      <w:r w:rsidRPr="008912CD">
        <w:rPr>
          <w:rFonts w:ascii="Times New Roman" w:hAnsi="Times New Roman" w:hint="eastAsia"/>
        </w:rPr>
        <w:t>疫</w:t>
      </w:r>
      <w:proofErr w:type="gramEnd"/>
      <w:r w:rsidRPr="008912CD">
        <w:rPr>
          <w:rFonts w:ascii="Times New Roman" w:hAnsi="Times New Roman" w:hint="eastAsia"/>
        </w:rPr>
        <w:t>情，</w:t>
      </w:r>
      <w:r w:rsidRPr="008912CD">
        <w:rPr>
          <w:rFonts w:ascii="Times New Roman" w:hAnsi="Times New Roman"/>
        </w:rPr>
        <w:t>倘以</w:t>
      </w:r>
      <w:r w:rsidRPr="008912CD">
        <w:rPr>
          <w:rFonts w:ascii="Times New Roman" w:hAnsi="Times New Roman"/>
        </w:rPr>
        <w:t>102</w:t>
      </w:r>
      <w:r w:rsidRPr="008912CD">
        <w:rPr>
          <w:rFonts w:ascii="Times New Roman" w:hAnsi="Times New Roman"/>
        </w:rPr>
        <w:t>年產值推估，截至</w:t>
      </w:r>
      <w:r w:rsidRPr="008912CD">
        <w:rPr>
          <w:rFonts w:ascii="Times New Roman" w:hAnsi="Times New Roman"/>
        </w:rPr>
        <w:t>104</w:t>
      </w:r>
      <w:r w:rsidRPr="008912CD">
        <w:rPr>
          <w:rFonts w:ascii="Times New Roman" w:hAnsi="Times New Roman"/>
        </w:rPr>
        <w:t>年</w:t>
      </w:r>
      <w:r w:rsidRPr="008912CD">
        <w:rPr>
          <w:rFonts w:ascii="Times New Roman" w:hAnsi="Times New Roman"/>
        </w:rPr>
        <w:t>5</w:t>
      </w:r>
      <w:r w:rsidRPr="008912CD">
        <w:rPr>
          <w:rFonts w:ascii="Times New Roman" w:hAnsi="Times New Roman"/>
        </w:rPr>
        <w:t>月</w:t>
      </w:r>
      <w:r w:rsidRPr="008912CD">
        <w:rPr>
          <w:rFonts w:ascii="Times New Roman" w:hAnsi="Times New Roman"/>
        </w:rPr>
        <w:t>6</w:t>
      </w:r>
      <w:r w:rsidRPr="008912CD">
        <w:rPr>
          <w:rFonts w:ascii="Times New Roman" w:hAnsi="Times New Roman"/>
        </w:rPr>
        <w:t>日止，家禽產值損失已高達</w:t>
      </w:r>
      <w:r w:rsidRPr="008912CD">
        <w:rPr>
          <w:rFonts w:ascii="Times New Roman" w:hAnsi="Times New Roman"/>
        </w:rPr>
        <w:t>45</w:t>
      </w:r>
      <w:r w:rsidRPr="008912CD">
        <w:rPr>
          <w:rFonts w:ascii="Times New Roman" w:hAnsi="Times New Roman"/>
        </w:rPr>
        <w:t>億元，至於其他周邊經濟損失，則難以估計。</w:t>
      </w:r>
    </w:p>
    <w:p w:rsidR="00E62FDF" w:rsidRPr="008912CD" w:rsidRDefault="00E62FDF" w:rsidP="00462703">
      <w:pPr>
        <w:pStyle w:val="3"/>
        <w:kinsoku/>
        <w:overflowPunct w:val="0"/>
        <w:ind w:leftChars="200" w:left="1360" w:hangingChars="200" w:hanging="680"/>
        <w:rPr>
          <w:rFonts w:ascii="Times New Roman" w:hAnsi="Times New Roman"/>
        </w:rPr>
      </w:pPr>
      <w:proofErr w:type="gramStart"/>
      <w:r w:rsidRPr="008912CD">
        <w:rPr>
          <w:rFonts w:ascii="Times New Roman" w:hAnsi="Times New Roman"/>
        </w:rPr>
        <w:t>惟查</w:t>
      </w:r>
      <w:proofErr w:type="gramEnd"/>
      <w:r w:rsidRPr="008912CD">
        <w:rPr>
          <w:rFonts w:ascii="Times New Roman" w:hAnsi="Times New Roman"/>
        </w:rPr>
        <w:t>：</w:t>
      </w:r>
    </w:p>
    <w:p w:rsidR="00F35892" w:rsidRPr="008912CD" w:rsidRDefault="00F35892" w:rsidP="00F35892">
      <w:pPr>
        <w:pStyle w:val="4"/>
        <w:overflowPunct w:val="0"/>
        <w:rPr>
          <w:rFonts w:ascii="Times New Roman" w:hAnsi="Times New Roman"/>
        </w:rPr>
      </w:pPr>
      <w:r w:rsidRPr="008912CD">
        <w:rPr>
          <w:rFonts w:ascii="Times New Roman" w:hAnsi="Times New Roman" w:hint="eastAsia"/>
        </w:rPr>
        <w:t>從各國通報</w:t>
      </w:r>
      <w:r w:rsidRPr="008912CD">
        <w:rPr>
          <w:rFonts w:ascii="Times New Roman" w:hAnsi="Times New Roman" w:hint="eastAsia"/>
        </w:rPr>
        <w:t>OIE</w:t>
      </w:r>
      <w:r w:rsidRPr="008912CD">
        <w:rPr>
          <w:rFonts w:ascii="Times New Roman" w:hAnsi="Times New Roman" w:hint="eastAsia"/>
        </w:rPr>
        <w:t>資料及</w:t>
      </w:r>
      <w:r w:rsidRPr="008912CD">
        <w:rPr>
          <w:rFonts w:ascii="Times New Roman" w:hAnsi="Times New Roman" w:hint="eastAsia"/>
        </w:rPr>
        <w:t>OIE</w:t>
      </w:r>
      <w:r w:rsidRPr="008912CD">
        <w:rPr>
          <w:rFonts w:ascii="Times New Roman" w:hAnsi="Times New Roman" w:hint="eastAsia"/>
        </w:rPr>
        <w:t>發布禽流感</w:t>
      </w:r>
      <w:proofErr w:type="gramStart"/>
      <w:r w:rsidRPr="008912CD">
        <w:rPr>
          <w:rFonts w:ascii="Times New Roman" w:hAnsi="Times New Roman" w:hint="eastAsia"/>
        </w:rPr>
        <w:t>疫</w:t>
      </w:r>
      <w:proofErr w:type="gramEnd"/>
      <w:r w:rsidRPr="008912CD">
        <w:rPr>
          <w:rFonts w:ascii="Times New Roman" w:hAnsi="Times New Roman" w:hint="eastAsia"/>
        </w:rPr>
        <w:t>情資訊，當能對我國提供「水禽感染禽流感造成嚴重死亡情形」之</w:t>
      </w:r>
      <w:r w:rsidR="001E073B" w:rsidRPr="008912CD">
        <w:rPr>
          <w:rFonts w:ascii="Times New Roman" w:hAnsi="Times New Roman" w:hint="eastAsia"/>
        </w:rPr>
        <w:t>相關警示。</w:t>
      </w:r>
      <w:proofErr w:type="gramStart"/>
      <w:r w:rsidR="001E073B" w:rsidRPr="008912CD">
        <w:rPr>
          <w:rFonts w:ascii="Times New Roman" w:hAnsi="Times New Roman" w:hint="eastAsia"/>
        </w:rPr>
        <w:t>然查</w:t>
      </w:r>
      <w:proofErr w:type="gramEnd"/>
      <w:r w:rsidRPr="008912CD">
        <w:rPr>
          <w:rFonts w:ascii="Times New Roman" w:hAnsi="Times New Roman" w:hint="eastAsia"/>
        </w:rPr>
        <w:t>：</w:t>
      </w:r>
    </w:p>
    <w:p w:rsidR="00F35892" w:rsidRPr="008912CD" w:rsidRDefault="00F35892" w:rsidP="001E073B">
      <w:pPr>
        <w:pStyle w:val="5"/>
        <w:rPr>
          <w:rFonts w:ascii="Times New Roman" w:hAnsi="Times New Roman"/>
        </w:rPr>
      </w:pPr>
      <w:r w:rsidRPr="008912CD">
        <w:rPr>
          <w:rFonts w:ascii="Times New Roman" w:hAnsi="Times New Roman"/>
        </w:rPr>
        <w:t>「強化家禽流行性感冒防疫計畫」訂有自主觀察參考</w:t>
      </w:r>
      <w:proofErr w:type="gramStart"/>
      <w:r w:rsidRPr="008912CD">
        <w:rPr>
          <w:rFonts w:ascii="Times New Roman" w:hAnsi="Times New Roman"/>
        </w:rPr>
        <w:t>癥</w:t>
      </w:r>
      <w:proofErr w:type="gramEnd"/>
      <w:r w:rsidRPr="008912CD">
        <w:rPr>
          <w:rFonts w:ascii="Times New Roman" w:hAnsi="Times New Roman"/>
        </w:rPr>
        <w:t>候，包括肉雞、土雞、火雞、</w:t>
      </w:r>
      <w:proofErr w:type="gramStart"/>
      <w:r w:rsidRPr="008912CD">
        <w:rPr>
          <w:rFonts w:ascii="Times New Roman" w:hAnsi="Times New Roman"/>
        </w:rPr>
        <w:t>平飼蛋</w:t>
      </w:r>
      <w:proofErr w:type="gramEnd"/>
      <w:r w:rsidRPr="008912CD">
        <w:rPr>
          <w:rFonts w:ascii="Times New Roman" w:hAnsi="Times New Roman"/>
        </w:rPr>
        <w:t>雞、種雞連續</w:t>
      </w:r>
      <w:r w:rsidRPr="008912CD">
        <w:rPr>
          <w:rFonts w:ascii="Times New Roman" w:hAnsi="Times New Roman"/>
        </w:rPr>
        <w:t>2</w:t>
      </w:r>
      <w:r w:rsidRPr="008912CD">
        <w:rPr>
          <w:rFonts w:ascii="Times New Roman" w:hAnsi="Times New Roman"/>
        </w:rPr>
        <w:t>天每天死亡率大於等於</w:t>
      </w:r>
      <w:r w:rsidRPr="008912CD">
        <w:rPr>
          <w:rFonts w:ascii="Times New Roman" w:hAnsi="Times New Roman"/>
        </w:rPr>
        <w:t>0.4%</w:t>
      </w:r>
      <w:r w:rsidRPr="008912CD">
        <w:rPr>
          <w:rFonts w:ascii="Times New Roman" w:hAnsi="Times New Roman"/>
        </w:rPr>
        <w:t>，</w:t>
      </w:r>
      <w:proofErr w:type="gramStart"/>
      <w:r w:rsidRPr="008912CD">
        <w:rPr>
          <w:rFonts w:ascii="Times New Roman" w:hAnsi="Times New Roman"/>
        </w:rPr>
        <w:t>以及籠飼蛋</w:t>
      </w:r>
      <w:proofErr w:type="gramEnd"/>
      <w:r w:rsidRPr="008912CD">
        <w:rPr>
          <w:rFonts w:ascii="Times New Roman" w:hAnsi="Times New Roman"/>
        </w:rPr>
        <w:t>雞、種雞連續</w:t>
      </w:r>
      <w:r w:rsidRPr="008912CD">
        <w:rPr>
          <w:rFonts w:ascii="Times New Roman" w:hAnsi="Times New Roman"/>
        </w:rPr>
        <w:t>2</w:t>
      </w:r>
      <w:r w:rsidRPr="008912CD">
        <w:rPr>
          <w:rFonts w:ascii="Times New Roman" w:hAnsi="Times New Roman"/>
        </w:rPr>
        <w:t>天每天死亡率大於等於</w:t>
      </w:r>
      <w:r w:rsidRPr="008912CD">
        <w:rPr>
          <w:rFonts w:ascii="Times New Roman" w:hAnsi="Times New Roman"/>
        </w:rPr>
        <w:t>0.2%</w:t>
      </w:r>
      <w:r w:rsidRPr="008912CD">
        <w:rPr>
          <w:rFonts w:ascii="Times New Roman" w:hAnsi="Times New Roman"/>
        </w:rPr>
        <w:t>，此一參考</w:t>
      </w:r>
      <w:proofErr w:type="gramStart"/>
      <w:r w:rsidRPr="008912CD">
        <w:rPr>
          <w:rFonts w:ascii="Times New Roman" w:hAnsi="Times New Roman"/>
        </w:rPr>
        <w:t>癥</w:t>
      </w:r>
      <w:proofErr w:type="gramEnd"/>
      <w:r w:rsidRPr="008912CD">
        <w:rPr>
          <w:rFonts w:ascii="Times New Roman" w:hAnsi="Times New Roman"/>
        </w:rPr>
        <w:t>候，未將水禽納入</w:t>
      </w:r>
      <w:r w:rsidRPr="008912CD">
        <w:rPr>
          <w:rFonts w:ascii="Times New Roman" w:hAnsi="Times New Roman" w:hint="eastAsia"/>
        </w:rPr>
        <w:t>。</w:t>
      </w:r>
    </w:p>
    <w:p w:rsidR="00F35892" w:rsidRPr="008912CD" w:rsidRDefault="00F35892" w:rsidP="00F35892">
      <w:pPr>
        <w:pStyle w:val="5"/>
        <w:rPr>
          <w:rFonts w:ascii="Times New Roman" w:hAnsi="Times New Roman"/>
        </w:rPr>
      </w:pPr>
      <w:r w:rsidRPr="008912CD">
        <w:rPr>
          <w:rFonts w:ascii="Times New Roman" w:hAnsi="Times New Roman"/>
        </w:rPr>
        <w:t>按</w:t>
      </w:r>
      <w:r w:rsidR="00EC63AC">
        <w:rPr>
          <w:rFonts w:ascii="Times New Roman" w:hAnsi="Times New Roman" w:hint="eastAsia"/>
        </w:rPr>
        <w:t>防範禽流感措施手冊</w:t>
      </w:r>
      <w:r w:rsidRPr="008912CD">
        <w:rPr>
          <w:rFonts w:ascii="Times New Roman" w:hAnsi="Times New Roman"/>
        </w:rPr>
        <w:t>第</w:t>
      </w:r>
      <w:r w:rsidRPr="008912CD">
        <w:rPr>
          <w:rFonts w:ascii="Times New Roman" w:hAnsi="Times New Roman"/>
        </w:rPr>
        <w:t>6</w:t>
      </w:r>
      <w:r w:rsidRPr="008912CD">
        <w:rPr>
          <w:rFonts w:ascii="Times New Roman" w:hAnsi="Times New Roman"/>
        </w:rPr>
        <w:t>頁</w:t>
      </w:r>
      <w:r w:rsidRPr="008912CD">
        <w:rPr>
          <w:rFonts w:ascii="Times New Roman" w:hAnsi="Times New Roman" w:hint="eastAsia"/>
        </w:rPr>
        <w:t>內容，摘要以</w:t>
      </w:r>
      <w:r w:rsidRPr="008912CD">
        <w:rPr>
          <w:rFonts w:ascii="Times New Roman" w:hAnsi="Times New Roman"/>
        </w:rPr>
        <w:t>「水禽類（包括水禽類候鳥）可以感染</w:t>
      </w:r>
      <w:r w:rsidRPr="008912CD">
        <w:rPr>
          <w:rFonts w:ascii="Times New Roman" w:hAnsi="Times New Roman"/>
        </w:rPr>
        <w:t>H</w:t>
      </w:r>
      <w:r w:rsidRPr="008912CD">
        <w:rPr>
          <w:rFonts w:ascii="Times New Roman" w:hAnsi="Times New Roman"/>
        </w:rPr>
        <w:t>亞型的家禽流行性感冒病毒，但通常不會有臨床症狀</w:t>
      </w:r>
      <w:r w:rsidRPr="008912CD">
        <w:rPr>
          <w:rFonts w:ascii="Times New Roman" w:hAnsi="Times New Roman"/>
        </w:rPr>
        <w:lastRenderedPageBreak/>
        <w:t>」</w:t>
      </w:r>
      <w:r w:rsidRPr="008912CD">
        <w:rPr>
          <w:rFonts w:ascii="Times New Roman" w:hAnsi="Times New Roman" w:hint="eastAsia"/>
        </w:rPr>
        <w:t>；同手冊第</w:t>
      </w:r>
      <w:r w:rsidRPr="008912CD">
        <w:rPr>
          <w:rFonts w:ascii="Times New Roman" w:hAnsi="Times New Roman" w:hint="eastAsia"/>
        </w:rPr>
        <w:t>8</w:t>
      </w:r>
      <w:r w:rsidRPr="008912CD">
        <w:rPr>
          <w:rFonts w:ascii="Times New Roman" w:hAnsi="Times New Roman" w:hint="eastAsia"/>
        </w:rPr>
        <w:t>頁亦有「水禽類是</w:t>
      </w:r>
      <w:r w:rsidRPr="008912CD">
        <w:rPr>
          <w:rFonts w:ascii="Times New Roman" w:hAnsi="Times New Roman" w:hint="eastAsia"/>
        </w:rPr>
        <w:t>LPAI</w:t>
      </w:r>
      <w:r w:rsidRPr="008912CD">
        <w:rPr>
          <w:rFonts w:ascii="Times New Roman" w:hAnsi="Times New Roman" w:hint="eastAsia"/>
        </w:rPr>
        <w:t>病毒的帶原者，</w:t>
      </w:r>
      <w:proofErr w:type="gramStart"/>
      <w:r w:rsidRPr="008912CD">
        <w:rPr>
          <w:rFonts w:ascii="Times New Roman" w:hAnsi="Times New Roman" w:hint="eastAsia"/>
        </w:rPr>
        <w:t>牠</w:t>
      </w:r>
      <w:proofErr w:type="gramEnd"/>
      <w:r w:rsidRPr="008912CD">
        <w:rPr>
          <w:rFonts w:ascii="Times New Roman" w:hAnsi="Times New Roman" w:hint="eastAsia"/>
        </w:rPr>
        <w:t>們感染</w:t>
      </w:r>
      <w:r w:rsidRPr="008912CD">
        <w:rPr>
          <w:rFonts w:ascii="Times New Roman" w:hAnsi="Times New Roman" w:hint="eastAsia"/>
        </w:rPr>
        <w:t>HPAI</w:t>
      </w:r>
      <w:r w:rsidRPr="008912CD">
        <w:rPr>
          <w:rFonts w:ascii="Times New Roman" w:hAnsi="Times New Roman" w:hint="eastAsia"/>
        </w:rPr>
        <w:t>病毒也常不會有臨床症狀」之內容說明。</w:t>
      </w:r>
    </w:p>
    <w:p w:rsidR="00F35892" w:rsidRPr="008912CD" w:rsidRDefault="001E073B" w:rsidP="001E073B">
      <w:pPr>
        <w:pStyle w:val="5"/>
        <w:rPr>
          <w:rFonts w:ascii="Times New Roman" w:hAnsi="Times New Roman"/>
        </w:rPr>
      </w:pPr>
      <w:r w:rsidRPr="008912CD">
        <w:rPr>
          <w:rFonts w:ascii="Times New Roman" w:hAnsi="Times New Roman" w:hint="eastAsia"/>
        </w:rPr>
        <w:t>本案</w:t>
      </w:r>
      <w:proofErr w:type="gramStart"/>
      <w:r w:rsidRPr="008912CD">
        <w:rPr>
          <w:rFonts w:ascii="Times New Roman" w:hAnsi="Times New Roman" w:hint="eastAsia"/>
        </w:rPr>
        <w:t>與禽場飼</w:t>
      </w:r>
      <w:proofErr w:type="gramEnd"/>
      <w:r w:rsidRPr="008912CD">
        <w:rPr>
          <w:rFonts w:ascii="Times New Roman" w:hAnsi="Times New Roman" w:hint="eastAsia"/>
        </w:rPr>
        <w:t>主座談時，多數飼主表示根本不知飼養</w:t>
      </w:r>
      <w:proofErr w:type="gramStart"/>
      <w:r w:rsidRPr="008912CD">
        <w:rPr>
          <w:rFonts w:ascii="Times New Roman" w:hAnsi="Times New Roman" w:hint="eastAsia"/>
        </w:rPr>
        <w:t>之鵝隻</w:t>
      </w:r>
      <w:proofErr w:type="gramEnd"/>
      <w:r w:rsidRPr="008912CD">
        <w:rPr>
          <w:rFonts w:ascii="Times New Roman" w:hAnsi="Times New Roman" w:hint="eastAsia"/>
        </w:rPr>
        <w:t>會感染禽流感，若有異常，亦不會懷疑感染禽流感而進行通報。</w:t>
      </w:r>
    </w:p>
    <w:p w:rsidR="00E62FDF" w:rsidRPr="008912CD" w:rsidRDefault="00E62FDF" w:rsidP="00462703">
      <w:pPr>
        <w:pStyle w:val="4"/>
        <w:overflowPunct w:val="0"/>
        <w:rPr>
          <w:rFonts w:ascii="Times New Roman" w:hAnsi="Times New Roman"/>
        </w:rPr>
      </w:pPr>
      <w:r w:rsidRPr="008912CD">
        <w:rPr>
          <w:rFonts w:ascii="Times New Roman" w:hAnsi="Times New Roman"/>
        </w:rPr>
        <w:t>禽流感主要透過候鳥、野鳥、</w:t>
      </w:r>
      <w:proofErr w:type="gramStart"/>
      <w:r w:rsidRPr="008912CD">
        <w:rPr>
          <w:rFonts w:ascii="Times New Roman" w:hAnsi="Times New Roman"/>
        </w:rPr>
        <w:t>活禽鳥</w:t>
      </w:r>
      <w:proofErr w:type="gramEnd"/>
      <w:r w:rsidRPr="008912CD">
        <w:rPr>
          <w:rFonts w:ascii="Times New Roman" w:hAnsi="Times New Roman"/>
        </w:rPr>
        <w:t>及其生鮮產品移動途徑傳播，針對候（野）鳥媒介攜帶部分，農委會及地方動物防疫機關近年來著重於推動禽</w:t>
      </w:r>
      <w:proofErr w:type="gramStart"/>
      <w:r w:rsidRPr="008912CD">
        <w:rPr>
          <w:rFonts w:ascii="Times New Roman" w:hAnsi="Times New Roman"/>
        </w:rPr>
        <w:t>場防鳥</w:t>
      </w:r>
      <w:proofErr w:type="gramEnd"/>
      <w:r w:rsidRPr="008912CD">
        <w:rPr>
          <w:rFonts w:ascii="Times New Roman" w:hAnsi="Times New Roman"/>
        </w:rPr>
        <w:t>設施架設、修護及生物安全防護措施之設立，以降低接觸及發生機會。</w:t>
      </w:r>
      <w:r w:rsidR="00F028B3" w:rsidRPr="008912CD">
        <w:rPr>
          <w:rFonts w:ascii="Times New Roman" w:hAnsi="Times New Roman"/>
        </w:rPr>
        <w:t>若候鳥攜入病毒</w:t>
      </w:r>
      <w:r w:rsidR="005C2C1D">
        <w:rPr>
          <w:rFonts w:ascii="Times New Roman" w:hAnsi="Times New Roman" w:hint="eastAsia"/>
        </w:rPr>
        <w:t>無法避免，則</w:t>
      </w:r>
      <w:proofErr w:type="gramStart"/>
      <w:r w:rsidR="005C2C1D">
        <w:rPr>
          <w:rFonts w:ascii="Times New Roman" w:hAnsi="Times New Roman" w:hint="eastAsia"/>
        </w:rPr>
        <w:t>疫</w:t>
      </w:r>
      <w:proofErr w:type="gramEnd"/>
      <w:r w:rsidR="005C2C1D">
        <w:rPr>
          <w:rFonts w:ascii="Times New Roman" w:hAnsi="Times New Roman" w:hint="eastAsia"/>
        </w:rPr>
        <w:t>情之監測、報告與</w:t>
      </w:r>
      <w:r w:rsidR="00F028B3" w:rsidRPr="008912CD">
        <w:rPr>
          <w:rFonts w:ascii="Times New Roman" w:hAnsi="Times New Roman" w:hint="eastAsia"/>
        </w:rPr>
        <w:t>生物安全</w:t>
      </w:r>
      <w:r w:rsidR="005C2C1D">
        <w:rPr>
          <w:rFonts w:ascii="Times New Roman" w:hAnsi="Times New Roman" w:hint="eastAsia"/>
        </w:rPr>
        <w:t>措施及</w:t>
      </w:r>
      <w:r w:rsidR="00F028B3" w:rsidRPr="008912CD">
        <w:rPr>
          <w:rFonts w:ascii="Times New Roman" w:hAnsi="Times New Roman" w:hint="eastAsia"/>
        </w:rPr>
        <w:t>自衛</w:t>
      </w:r>
      <w:r w:rsidR="005C2C1D">
        <w:rPr>
          <w:rFonts w:ascii="Times New Roman" w:hAnsi="Times New Roman" w:hint="eastAsia"/>
        </w:rPr>
        <w:t>防疫</w:t>
      </w:r>
      <w:r w:rsidR="00F028B3" w:rsidRPr="008912CD">
        <w:rPr>
          <w:rFonts w:ascii="Times New Roman" w:hAnsi="Times New Roman" w:hint="eastAsia"/>
        </w:rPr>
        <w:t>體系之</w:t>
      </w:r>
      <w:proofErr w:type="gramStart"/>
      <w:r w:rsidR="00F028B3" w:rsidRPr="008912CD">
        <w:rPr>
          <w:rFonts w:ascii="Times New Roman" w:hAnsi="Times New Roman" w:hint="eastAsia"/>
        </w:rPr>
        <w:t>健全，</w:t>
      </w:r>
      <w:proofErr w:type="gramEnd"/>
      <w:r w:rsidR="00F028B3" w:rsidRPr="008912CD">
        <w:rPr>
          <w:rFonts w:ascii="Times New Roman" w:hAnsi="Times New Roman" w:hint="eastAsia"/>
        </w:rPr>
        <w:t>更為遏阻</w:t>
      </w:r>
      <w:proofErr w:type="gramStart"/>
      <w:r w:rsidR="00F028B3" w:rsidRPr="008912CD">
        <w:rPr>
          <w:rFonts w:ascii="Times New Roman" w:hAnsi="Times New Roman" w:hint="eastAsia"/>
        </w:rPr>
        <w:t>疫</w:t>
      </w:r>
      <w:proofErr w:type="gramEnd"/>
      <w:r w:rsidR="00F028B3" w:rsidRPr="008912CD">
        <w:rPr>
          <w:rFonts w:ascii="Times New Roman" w:hAnsi="Times New Roman" w:hint="eastAsia"/>
        </w:rPr>
        <w:t>情蔓延之關鍵。</w:t>
      </w:r>
    </w:p>
    <w:p w:rsidR="00E62FDF" w:rsidRPr="008912CD" w:rsidRDefault="00E62FDF" w:rsidP="00462703">
      <w:pPr>
        <w:pStyle w:val="4"/>
        <w:overflowPunct w:val="0"/>
        <w:rPr>
          <w:rFonts w:ascii="Times New Roman" w:hAnsi="Times New Roman"/>
        </w:rPr>
      </w:pPr>
      <w:proofErr w:type="gramStart"/>
      <w:r w:rsidRPr="008912CD">
        <w:rPr>
          <w:rFonts w:ascii="Times New Roman" w:hAnsi="Times New Roman"/>
        </w:rPr>
        <w:t>在禽流</w:t>
      </w:r>
      <w:proofErr w:type="gramEnd"/>
      <w:r w:rsidRPr="008912CD">
        <w:rPr>
          <w:rFonts w:ascii="Times New Roman" w:hAnsi="Times New Roman"/>
        </w:rPr>
        <w:t>感病毒監測部分，此次</w:t>
      </w:r>
      <w:r w:rsidRPr="008912CD">
        <w:rPr>
          <w:rFonts w:ascii="Times New Roman" w:hAnsi="Times New Roman" w:hint="eastAsia"/>
        </w:rPr>
        <w:t>檢出</w:t>
      </w:r>
      <w:r w:rsidRPr="008912CD">
        <w:rPr>
          <w:rFonts w:ascii="Times New Roman" w:hAnsi="Times New Roman" w:hint="eastAsia"/>
        </w:rPr>
        <w:t>H5N8</w:t>
      </w:r>
      <w:r w:rsidRPr="008912CD">
        <w:rPr>
          <w:rFonts w:ascii="Times New Roman" w:hAnsi="Times New Roman" w:hint="eastAsia"/>
        </w:rPr>
        <w:t>、新型</w:t>
      </w:r>
      <w:r w:rsidRPr="008912CD">
        <w:rPr>
          <w:rFonts w:ascii="Times New Roman" w:hAnsi="Times New Roman" w:hint="eastAsia"/>
        </w:rPr>
        <w:t>H5N3</w:t>
      </w:r>
      <w:r w:rsidRPr="008912CD">
        <w:rPr>
          <w:rFonts w:ascii="Times New Roman" w:hAnsi="Times New Roman" w:hint="eastAsia"/>
        </w:rPr>
        <w:t>及新型</w:t>
      </w:r>
      <w:r w:rsidRPr="008912CD">
        <w:rPr>
          <w:rFonts w:ascii="Times New Roman" w:hAnsi="Times New Roman" w:hint="eastAsia"/>
        </w:rPr>
        <w:t>H5N2</w:t>
      </w:r>
      <w:r w:rsidRPr="008912CD">
        <w:rPr>
          <w:rFonts w:ascii="Times New Roman" w:hAnsi="Times New Roman" w:hint="eastAsia"/>
        </w:rPr>
        <w:t>亞型等</w:t>
      </w:r>
      <w:r w:rsidRPr="008912CD">
        <w:rPr>
          <w:rFonts w:ascii="Times New Roman" w:hAnsi="Times New Roman" w:hint="eastAsia"/>
        </w:rPr>
        <w:t>3</w:t>
      </w:r>
      <w:r w:rsidRPr="008912CD">
        <w:rPr>
          <w:rFonts w:ascii="Times New Roman" w:hAnsi="Times New Roman" w:hint="eastAsia"/>
        </w:rPr>
        <w:t>種</w:t>
      </w:r>
      <w:r w:rsidRPr="008912CD">
        <w:rPr>
          <w:rFonts w:ascii="Times New Roman" w:hAnsi="Times New Roman" w:hint="eastAsia"/>
        </w:rPr>
        <w:t>HAPI</w:t>
      </w:r>
      <w:r w:rsidRPr="008912CD">
        <w:rPr>
          <w:rFonts w:ascii="Times New Roman" w:hAnsi="Times New Roman" w:hint="eastAsia"/>
        </w:rPr>
        <w:t>病原，</w:t>
      </w:r>
      <w:proofErr w:type="gramStart"/>
      <w:r w:rsidRPr="008912CD">
        <w:rPr>
          <w:rFonts w:ascii="Times New Roman" w:hAnsi="Times New Roman" w:hint="eastAsia"/>
        </w:rPr>
        <w:t>均係國內</w:t>
      </w:r>
      <w:proofErr w:type="gramEnd"/>
      <w:r w:rsidR="00F028B3" w:rsidRPr="008912CD">
        <w:rPr>
          <w:rFonts w:ascii="Times New Roman" w:hAnsi="Times New Roman" w:hint="eastAsia"/>
        </w:rPr>
        <w:t>首次</w:t>
      </w:r>
      <w:r w:rsidRPr="008912CD">
        <w:rPr>
          <w:rFonts w:ascii="Times New Roman" w:hAnsi="Times New Roman" w:hint="eastAsia"/>
        </w:rPr>
        <w:t>檢出，</w:t>
      </w:r>
      <w:r w:rsidR="00462703" w:rsidRPr="008912CD">
        <w:rPr>
          <w:rFonts w:ascii="Times New Roman" w:hAnsi="Times New Roman" w:hint="eastAsia"/>
        </w:rPr>
        <w:t>顯示</w:t>
      </w:r>
      <w:proofErr w:type="gramStart"/>
      <w:r w:rsidR="00462703" w:rsidRPr="008912CD">
        <w:rPr>
          <w:rFonts w:ascii="Times New Roman" w:hAnsi="Times New Roman" w:hint="eastAsia"/>
        </w:rPr>
        <w:t>疫</w:t>
      </w:r>
      <w:proofErr w:type="gramEnd"/>
      <w:r w:rsidR="00462703" w:rsidRPr="008912CD">
        <w:rPr>
          <w:rFonts w:ascii="Times New Roman" w:hAnsi="Times New Roman" w:hint="eastAsia"/>
        </w:rPr>
        <w:t>情發生前，</w:t>
      </w:r>
      <w:r w:rsidR="00F028B3" w:rsidRPr="008912CD">
        <w:rPr>
          <w:rFonts w:ascii="Times New Roman" w:hAnsi="Times New Roman" w:hint="eastAsia"/>
        </w:rPr>
        <w:t>對於動物傳</w:t>
      </w:r>
      <w:r w:rsidR="00462703" w:rsidRPr="008912CD">
        <w:rPr>
          <w:rFonts w:ascii="Times New Roman" w:hAnsi="Times New Roman" w:hint="eastAsia"/>
        </w:rPr>
        <w:t>染病</w:t>
      </w:r>
      <w:r w:rsidR="00F028B3" w:rsidRPr="008912CD">
        <w:rPr>
          <w:rFonts w:ascii="Times New Roman" w:hAnsi="Times New Roman" w:hint="eastAsia"/>
        </w:rPr>
        <w:t>之</w:t>
      </w:r>
      <w:r w:rsidR="00462703" w:rsidRPr="008912CD">
        <w:rPr>
          <w:rFonts w:ascii="Times New Roman" w:hAnsi="Times New Roman" w:hint="eastAsia"/>
        </w:rPr>
        <w:t>偵測敏感度不足。</w:t>
      </w:r>
    </w:p>
    <w:p w:rsidR="006E3A12" w:rsidRPr="008912CD" w:rsidRDefault="006E3A12" w:rsidP="00462703">
      <w:pPr>
        <w:pStyle w:val="4"/>
        <w:overflowPunct w:val="0"/>
        <w:rPr>
          <w:rFonts w:ascii="Times New Roman" w:hAnsi="Times New Roman"/>
        </w:rPr>
      </w:pPr>
      <w:proofErr w:type="gramStart"/>
      <w:r w:rsidRPr="008912CD">
        <w:rPr>
          <w:rFonts w:ascii="Times New Roman" w:hAnsi="Times New Roman"/>
        </w:rPr>
        <w:t>在禽流</w:t>
      </w:r>
      <w:proofErr w:type="gramEnd"/>
      <w:r w:rsidRPr="008912CD">
        <w:rPr>
          <w:rFonts w:ascii="Times New Roman" w:hAnsi="Times New Roman"/>
        </w:rPr>
        <w:t>感通報部分：</w:t>
      </w:r>
    </w:p>
    <w:p w:rsidR="00462703" w:rsidRPr="008912CD" w:rsidRDefault="00462703" w:rsidP="006E3A12">
      <w:pPr>
        <w:pStyle w:val="5"/>
        <w:rPr>
          <w:rFonts w:ascii="Times New Roman" w:hAnsi="Times New Roman"/>
        </w:rPr>
      </w:pPr>
      <w:r w:rsidRPr="008912CD">
        <w:rPr>
          <w:rFonts w:ascii="Times New Roman" w:hAnsi="Times New Roman"/>
        </w:rPr>
        <w:t>屏東</w:t>
      </w:r>
      <w:r w:rsidR="002E2BD6">
        <w:rPr>
          <w:rFonts w:ascii="Times New Roman" w:hAnsi="Times New Roman" w:hint="eastAsia"/>
        </w:rPr>
        <w:t>縣</w:t>
      </w:r>
      <w:r w:rsidR="00983C38">
        <w:rPr>
          <w:rFonts w:ascii="Times New Roman" w:hAnsi="Times New Roman"/>
        </w:rPr>
        <w:t>大</w:t>
      </w:r>
      <w:proofErr w:type="gramStart"/>
      <w:r w:rsidR="00983C38">
        <w:rPr>
          <w:rFonts w:ascii="Times New Roman" w:hAnsi="Times New Roman"/>
        </w:rPr>
        <w:t>武山蛋雞</w:t>
      </w:r>
      <w:proofErr w:type="gramEnd"/>
      <w:r w:rsidR="00983C38">
        <w:rPr>
          <w:rFonts w:ascii="Times New Roman" w:hAnsi="Times New Roman"/>
        </w:rPr>
        <w:t>場</w:t>
      </w:r>
      <w:r w:rsidRPr="008912CD">
        <w:rPr>
          <w:rFonts w:ascii="Times New Roman" w:hAnsi="Times New Roman"/>
        </w:rPr>
        <w:t>於</w:t>
      </w:r>
      <w:r w:rsidRPr="008912CD">
        <w:rPr>
          <w:rFonts w:ascii="Times New Roman" w:hAnsi="Times New Roman"/>
        </w:rPr>
        <w:t>103</w:t>
      </w:r>
      <w:r w:rsidRPr="008912CD">
        <w:rPr>
          <w:rFonts w:ascii="Times New Roman" w:hAnsi="Times New Roman"/>
        </w:rPr>
        <w:t>年</w:t>
      </w:r>
      <w:r w:rsidRPr="008912CD">
        <w:rPr>
          <w:rFonts w:ascii="Times New Roman" w:hAnsi="Times New Roman"/>
        </w:rPr>
        <w:t>12</w:t>
      </w:r>
      <w:r w:rsidRPr="008912CD">
        <w:rPr>
          <w:rFonts w:ascii="Times New Roman" w:hAnsi="Times New Roman"/>
        </w:rPr>
        <w:t>月中旬即發生雞隻異常死亡，防檢局竟於</w:t>
      </w:r>
      <w:r w:rsidRPr="008912CD">
        <w:rPr>
          <w:rFonts w:ascii="Times New Roman" w:hAnsi="Times New Roman"/>
        </w:rPr>
        <w:t>104</w:t>
      </w:r>
      <w:r w:rsidRPr="008912CD">
        <w:rPr>
          <w:rFonts w:ascii="Times New Roman" w:hAnsi="Times New Roman"/>
        </w:rPr>
        <w:t>年</w:t>
      </w:r>
      <w:r w:rsidRPr="008912CD">
        <w:rPr>
          <w:rFonts w:ascii="Times New Roman" w:hAnsi="Times New Roman"/>
        </w:rPr>
        <w:t>1</w:t>
      </w:r>
      <w:r w:rsidRPr="008912CD">
        <w:rPr>
          <w:rFonts w:ascii="Times New Roman" w:hAnsi="Times New Roman"/>
        </w:rPr>
        <w:t>月</w:t>
      </w:r>
      <w:r w:rsidRPr="008912CD">
        <w:rPr>
          <w:rFonts w:ascii="Times New Roman" w:hAnsi="Times New Roman"/>
        </w:rPr>
        <w:t>5</w:t>
      </w:r>
      <w:r w:rsidRPr="008912CD">
        <w:rPr>
          <w:rFonts w:ascii="Times New Roman" w:hAnsi="Times New Roman"/>
        </w:rPr>
        <w:t>日始知情</w:t>
      </w:r>
      <w:r w:rsidR="006E3A12" w:rsidRPr="008912CD">
        <w:rPr>
          <w:rFonts w:ascii="Times New Roman" w:hAnsi="Times New Roman"/>
        </w:rPr>
        <w:t>。</w:t>
      </w:r>
    </w:p>
    <w:p w:rsidR="009C24FF" w:rsidRPr="008912CD" w:rsidRDefault="006E3A12" w:rsidP="006E3A12">
      <w:pPr>
        <w:pStyle w:val="5"/>
        <w:rPr>
          <w:rFonts w:ascii="Times New Roman" w:hAnsi="Times New Roman"/>
        </w:rPr>
      </w:pPr>
      <w:r w:rsidRPr="008912CD">
        <w:rPr>
          <w:rFonts w:ascii="Times New Roman" w:hAnsi="Times New Roman"/>
        </w:rPr>
        <w:t>中華民國養鴨產業協會於</w:t>
      </w:r>
      <w:r w:rsidRPr="008912CD">
        <w:rPr>
          <w:rFonts w:ascii="Times New Roman" w:hAnsi="Times New Roman"/>
        </w:rPr>
        <w:t>103</w:t>
      </w:r>
      <w:r w:rsidRPr="008912CD">
        <w:rPr>
          <w:rFonts w:ascii="Times New Roman" w:hAnsi="Times New Roman"/>
        </w:rPr>
        <w:t>年</w:t>
      </w:r>
      <w:r w:rsidRPr="008912CD">
        <w:rPr>
          <w:rFonts w:ascii="Times New Roman" w:hAnsi="Times New Roman"/>
        </w:rPr>
        <w:t>12</w:t>
      </w:r>
      <w:r w:rsidRPr="008912CD">
        <w:rPr>
          <w:rFonts w:ascii="Times New Roman" w:hAnsi="Times New Roman"/>
        </w:rPr>
        <w:t>月</w:t>
      </w:r>
      <w:r w:rsidR="00F35892" w:rsidRPr="008912CD">
        <w:rPr>
          <w:rFonts w:ascii="Times New Roman" w:hAnsi="Times New Roman"/>
        </w:rPr>
        <w:t>30</w:t>
      </w:r>
      <w:r w:rsidR="00F35892" w:rsidRPr="008912CD">
        <w:rPr>
          <w:rFonts w:ascii="Times New Roman" w:hAnsi="Times New Roman"/>
        </w:rPr>
        <w:t>日「</w:t>
      </w:r>
      <w:r w:rsidR="00F35892" w:rsidRPr="008912CD">
        <w:rPr>
          <w:rFonts w:ascii="Times New Roman" w:hAnsi="Times New Roman"/>
        </w:rPr>
        <w:t>103</w:t>
      </w:r>
      <w:r w:rsidR="00F35892" w:rsidRPr="008912CD">
        <w:rPr>
          <w:rFonts w:ascii="Times New Roman" w:hAnsi="Times New Roman"/>
        </w:rPr>
        <w:t>年家禽流行性感冒防疫措施及</w:t>
      </w:r>
      <w:proofErr w:type="gramStart"/>
      <w:r w:rsidR="00F35892" w:rsidRPr="008912CD">
        <w:rPr>
          <w:rFonts w:ascii="Times New Roman" w:hAnsi="Times New Roman"/>
        </w:rPr>
        <w:t>疫</w:t>
      </w:r>
      <w:proofErr w:type="gramEnd"/>
      <w:r w:rsidR="00F35892" w:rsidRPr="008912CD">
        <w:rPr>
          <w:rFonts w:ascii="Times New Roman" w:hAnsi="Times New Roman"/>
        </w:rPr>
        <w:t>情調查執行情形</w:t>
      </w:r>
      <w:r w:rsidR="009E5E12">
        <w:rPr>
          <w:rFonts w:ascii="Times New Roman" w:hAnsi="Times New Roman" w:hint="eastAsia"/>
        </w:rPr>
        <w:t>（下稱</w:t>
      </w:r>
      <w:r w:rsidR="009E5E12">
        <w:rPr>
          <w:rFonts w:ascii="Times New Roman" w:hAnsi="Times New Roman" w:hint="eastAsia"/>
        </w:rPr>
        <w:t>103</w:t>
      </w:r>
      <w:r w:rsidR="009E5E12">
        <w:rPr>
          <w:rFonts w:ascii="Times New Roman" w:hAnsi="Times New Roman" w:hint="eastAsia"/>
        </w:rPr>
        <w:t>年禽流感</w:t>
      </w:r>
      <w:proofErr w:type="gramStart"/>
      <w:r w:rsidR="009E5E12">
        <w:rPr>
          <w:rFonts w:ascii="Times New Roman" w:hAnsi="Times New Roman" w:hint="eastAsia"/>
        </w:rPr>
        <w:t>疫</w:t>
      </w:r>
      <w:proofErr w:type="gramEnd"/>
      <w:r w:rsidR="009E5E12">
        <w:rPr>
          <w:rFonts w:ascii="Times New Roman" w:hAnsi="Times New Roman" w:hint="eastAsia"/>
        </w:rPr>
        <w:t>調）</w:t>
      </w:r>
      <w:r w:rsidR="00F35892" w:rsidRPr="008912CD">
        <w:rPr>
          <w:rFonts w:ascii="Times New Roman" w:hAnsi="Times New Roman"/>
        </w:rPr>
        <w:t>第</w:t>
      </w:r>
      <w:r w:rsidR="00F35892" w:rsidRPr="008912CD">
        <w:rPr>
          <w:rFonts w:ascii="Times New Roman" w:hAnsi="Times New Roman"/>
        </w:rPr>
        <w:t>12</w:t>
      </w:r>
      <w:r w:rsidR="00F35892" w:rsidRPr="008912CD">
        <w:rPr>
          <w:rFonts w:ascii="Times New Roman" w:hAnsi="Times New Roman"/>
        </w:rPr>
        <w:t>次會議」反映屏東鴨隻有急速產蛋下降情形，可知</w:t>
      </w:r>
      <w:r w:rsidR="009C24FF" w:rsidRPr="008912CD">
        <w:rPr>
          <w:rFonts w:ascii="Times New Roman" w:hAnsi="Times New Roman"/>
        </w:rPr>
        <w:t>，</w:t>
      </w:r>
      <w:r w:rsidR="00F35892" w:rsidRPr="008912CD">
        <w:rPr>
          <w:rFonts w:ascii="Times New Roman" w:hAnsi="Times New Roman"/>
        </w:rPr>
        <w:t>此一情形，在</w:t>
      </w:r>
      <w:r w:rsidR="00F35892" w:rsidRPr="008912CD">
        <w:rPr>
          <w:rFonts w:ascii="Times New Roman" w:hAnsi="Times New Roman"/>
        </w:rPr>
        <w:t>103</w:t>
      </w:r>
      <w:r w:rsidR="00F35892" w:rsidRPr="008912CD">
        <w:rPr>
          <w:rFonts w:ascii="Times New Roman" w:hAnsi="Times New Roman"/>
        </w:rPr>
        <w:t>年年底即已發生，防檢局在此之前，</w:t>
      </w:r>
      <w:r w:rsidR="009C24FF" w:rsidRPr="008912CD">
        <w:rPr>
          <w:rFonts w:ascii="Times New Roman" w:hAnsi="Times New Roman"/>
        </w:rPr>
        <w:t>卻</w:t>
      </w:r>
      <w:r w:rsidR="00F35892" w:rsidRPr="008912CD">
        <w:rPr>
          <w:rFonts w:ascii="Times New Roman" w:hAnsi="Times New Roman"/>
        </w:rPr>
        <w:t>不知情。</w:t>
      </w:r>
      <w:r w:rsidR="009C24FF" w:rsidRPr="008912CD">
        <w:rPr>
          <w:rFonts w:ascii="Times New Roman" w:hAnsi="Times New Roman"/>
        </w:rPr>
        <w:t>該局</w:t>
      </w:r>
      <w:r w:rsidR="001E073B" w:rsidRPr="008912CD">
        <w:rPr>
          <w:rFonts w:ascii="Times New Roman" w:hAnsi="Times New Roman"/>
        </w:rPr>
        <w:t>獲知此事後，雖請各縣市動物防疫機關全面訪查，</w:t>
      </w:r>
      <w:r w:rsidR="009C24FF" w:rsidRPr="008912CD">
        <w:rPr>
          <w:rFonts w:ascii="Times New Roman" w:hAnsi="Times New Roman"/>
        </w:rPr>
        <w:t>卻於</w:t>
      </w:r>
      <w:r w:rsidR="009C24FF" w:rsidRPr="008912CD">
        <w:rPr>
          <w:rFonts w:ascii="Times New Roman" w:hAnsi="Times New Roman"/>
        </w:rPr>
        <w:t>104</w:t>
      </w:r>
      <w:r w:rsidR="009C24FF" w:rsidRPr="008912CD">
        <w:rPr>
          <w:rFonts w:ascii="Times New Roman" w:hAnsi="Times New Roman"/>
        </w:rPr>
        <w:t>年</w:t>
      </w:r>
      <w:r w:rsidR="009C24FF" w:rsidRPr="008912CD">
        <w:rPr>
          <w:rFonts w:ascii="Times New Roman" w:hAnsi="Times New Roman"/>
        </w:rPr>
        <w:t>1</w:t>
      </w:r>
      <w:r w:rsidR="009C24FF" w:rsidRPr="008912CD">
        <w:rPr>
          <w:rFonts w:ascii="Times New Roman" w:hAnsi="Times New Roman"/>
        </w:rPr>
        <w:t>月</w:t>
      </w:r>
      <w:r w:rsidR="009C24FF" w:rsidRPr="008912CD">
        <w:rPr>
          <w:rFonts w:ascii="Times New Roman" w:hAnsi="Times New Roman"/>
        </w:rPr>
        <w:t>8</w:t>
      </w:r>
      <w:r w:rsidR="009C24FF" w:rsidRPr="008912CD">
        <w:rPr>
          <w:rFonts w:ascii="Times New Roman" w:hAnsi="Times New Roman"/>
        </w:rPr>
        <w:t>日始發函啟動全面</w:t>
      </w:r>
      <w:proofErr w:type="gramStart"/>
      <w:r w:rsidR="009C24FF" w:rsidRPr="008912CD">
        <w:rPr>
          <w:rFonts w:ascii="Times New Roman" w:hAnsi="Times New Roman"/>
        </w:rPr>
        <w:t>疫</w:t>
      </w:r>
      <w:proofErr w:type="gramEnd"/>
      <w:r w:rsidR="009C24FF" w:rsidRPr="008912CD">
        <w:rPr>
          <w:rFonts w:ascii="Times New Roman" w:hAnsi="Times New Roman"/>
        </w:rPr>
        <w:t>情查報，但先機已失</w:t>
      </w:r>
      <w:r w:rsidR="009C24FF" w:rsidRPr="008912CD">
        <w:rPr>
          <w:rFonts w:ascii="Times New Roman" w:hAnsi="Times New Roman"/>
        </w:rPr>
        <w:lastRenderedPageBreak/>
        <w:t>，</w:t>
      </w:r>
      <w:proofErr w:type="gramStart"/>
      <w:r w:rsidR="009C24FF" w:rsidRPr="008912CD">
        <w:rPr>
          <w:rFonts w:ascii="Times New Roman" w:hAnsi="Times New Roman"/>
        </w:rPr>
        <w:t>疫</w:t>
      </w:r>
      <w:proofErr w:type="gramEnd"/>
      <w:r w:rsidR="009C24FF" w:rsidRPr="008912CD">
        <w:rPr>
          <w:rFonts w:ascii="Times New Roman" w:hAnsi="Times New Roman"/>
        </w:rPr>
        <w:t>情於此時已快速並全面傳播。</w:t>
      </w:r>
    </w:p>
    <w:p w:rsidR="006E3A12" w:rsidRPr="008912CD" w:rsidRDefault="009C24FF" w:rsidP="006E3A12">
      <w:pPr>
        <w:pStyle w:val="5"/>
        <w:rPr>
          <w:rFonts w:ascii="Times New Roman" w:hAnsi="Times New Roman"/>
        </w:rPr>
      </w:pPr>
      <w:r w:rsidRPr="008912CD">
        <w:rPr>
          <w:rFonts w:ascii="Times New Roman" w:hAnsi="Times New Roman"/>
        </w:rPr>
        <w:t>防檢局於</w:t>
      </w:r>
      <w:r w:rsidRPr="008912CD">
        <w:rPr>
          <w:rFonts w:ascii="Times New Roman" w:hAnsi="Times New Roman"/>
        </w:rPr>
        <w:t>104</w:t>
      </w:r>
      <w:r w:rsidRPr="008912CD">
        <w:rPr>
          <w:rFonts w:ascii="Times New Roman" w:hAnsi="Times New Roman"/>
        </w:rPr>
        <w:t>年</w:t>
      </w:r>
      <w:r w:rsidRPr="008912CD">
        <w:rPr>
          <w:rFonts w:ascii="Times New Roman" w:hAnsi="Times New Roman"/>
        </w:rPr>
        <w:t>1</w:t>
      </w:r>
      <w:r w:rsidRPr="008912CD">
        <w:rPr>
          <w:rFonts w:ascii="Times New Roman" w:hAnsi="Times New Roman"/>
        </w:rPr>
        <w:t>月</w:t>
      </w:r>
      <w:r w:rsidRPr="008912CD">
        <w:rPr>
          <w:rFonts w:ascii="Times New Roman" w:hAnsi="Times New Roman"/>
        </w:rPr>
        <w:t>9</w:t>
      </w:r>
      <w:r w:rsidRPr="008912CD">
        <w:rPr>
          <w:rFonts w:ascii="Times New Roman" w:hAnsi="Times New Roman"/>
        </w:rPr>
        <w:t>日公布已確認大</w:t>
      </w:r>
      <w:proofErr w:type="gramStart"/>
      <w:r w:rsidRPr="008912CD">
        <w:rPr>
          <w:rFonts w:ascii="Times New Roman" w:hAnsi="Times New Roman"/>
        </w:rPr>
        <w:t>武山蛋雞</w:t>
      </w:r>
      <w:proofErr w:type="gramEnd"/>
      <w:r w:rsidRPr="008912CD">
        <w:rPr>
          <w:rFonts w:ascii="Times New Roman" w:hAnsi="Times New Roman"/>
        </w:rPr>
        <w:t>場感染禽流感，當時即有</w:t>
      </w:r>
      <w:r w:rsidRPr="008912CD">
        <w:rPr>
          <w:rFonts w:ascii="Times New Roman" w:hAnsi="Times New Roman"/>
        </w:rPr>
        <w:t>3</w:t>
      </w:r>
      <w:r w:rsidRPr="008912CD">
        <w:rPr>
          <w:rFonts w:ascii="Times New Roman" w:hAnsi="Times New Roman"/>
        </w:rPr>
        <w:t>縣</w:t>
      </w:r>
      <w:r w:rsidRPr="008912CD">
        <w:rPr>
          <w:rFonts w:ascii="Times New Roman" w:hAnsi="Times New Roman"/>
        </w:rPr>
        <w:t>15</w:t>
      </w:r>
      <w:r w:rsidRPr="008912CD">
        <w:rPr>
          <w:rFonts w:ascii="Times New Roman" w:hAnsi="Times New Roman"/>
        </w:rPr>
        <w:t>禽場</w:t>
      </w:r>
      <w:r w:rsidR="00542BAE">
        <w:rPr>
          <w:rFonts w:ascii="Times New Roman" w:hAnsi="Times New Roman"/>
        </w:rPr>
        <w:t>有異常情事，</w:t>
      </w:r>
      <w:proofErr w:type="gramStart"/>
      <w:r w:rsidR="00542BAE">
        <w:rPr>
          <w:rFonts w:ascii="Times New Roman" w:hAnsi="Times New Roman"/>
        </w:rPr>
        <w:t>疫</w:t>
      </w:r>
      <w:proofErr w:type="gramEnd"/>
      <w:r w:rsidR="00542BAE">
        <w:rPr>
          <w:rFonts w:ascii="Times New Roman" w:hAnsi="Times New Roman"/>
        </w:rPr>
        <w:t>情</w:t>
      </w:r>
      <w:r w:rsidR="00542BAE">
        <w:rPr>
          <w:rFonts w:ascii="Times New Roman" w:hAnsi="Times New Roman" w:hint="eastAsia"/>
        </w:rPr>
        <w:t>自同月</w:t>
      </w:r>
      <w:r w:rsidR="00542BAE">
        <w:rPr>
          <w:rFonts w:ascii="Times New Roman" w:hAnsi="Times New Roman" w:hint="eastAsia"/>
        </w:rPr>
        <w:t>8</w:t>
      </w:r>
      <w:r w:rsidR="00542BAE">
        <w:rPr>
          <w:rFonts w:ascii="Times New Roman" w:hAnsi="Times New Roman" w:hint="eastAsia"/>
        </w:rPr>
        <w:t>日啟動訪查開始，在</w:t>
      </w:r>
      <w:r w:rsidR="00542BAE">
        <w:rPr>
          <w:rFonts w:ascii="Times New Roman" w:hAnsi="Times New Roman" w:hint="eastAsia"/>
        </w:rPr>
        <w:t>1</w:t>
      </w:r>
      <w:r w:rsidR="00542BAE">
        <w:rPr>
          <w:rFonts w:ascii="Times New Roman" w:hAnsi="Times New Roman" w:hint="eastAsia"/>
        </w:rPr>
        <w:t>天內即有多縣市通報異常</w:t>
      </w:r>
      <w:r w:rsidR="00322FA1" w:rsidRPr="008912CD">
        <w:rPr>
          <w:rFonts w:ascii="Times New Roman" w:hAnsi="Times New Roman"/>
        </w:rPr>
        <w:t>。</w:t>
      </w:r>
    </w:p>
    <w:p w:rsidR="00F35892" w:rsidRPr="008912CD" w:rsidRDefault="009C24FF" w:rsidP="001E073B">
      <w:pPr>
        <w:pStyle w:val="4"/>
      </w:pPr>
      <w:r w:rsidRPr="008912CD">
        <w:rPr>
          <w:rFonts w:ascii="Times New Roman" w:hAnsi="Times New Roman"/>
        </w:rPr>
        <w:t>有關生物安全措施之落實，</w:t>
      </w:r>
      <w:r w:rsidR="00322FA1" w:rsidRPr="008912CD">
        <w:rPr>
          <w:rFonts w:ascii="Times New Roman" w:hAnsi="Times New Roman"/>
        </w:rPr>
        <w:t>其目的係為將</w:t>
      </w:r>
      <w:proofErr w:type="gramStart"/>
      <w:r w:rsidR="00322FA1" w:rsidRPr="008912CD">
        <w:rPr>
          <w:rFonts w:ascii="Times New Roman" w:hAnsi="Times New Roman"/>
        </w:rPr>
        <w:t>乾淨之禽場</w:t>
      </w:r>
      <w:proofErr w:type="gramEnd"/>
      <w:r w:rsidR="00322FA1" w:rsidRPr="008912CD">
        <w:rPr>
          <w:rFonts w:hAnsi="標楷體" w:hint="eastAsia"/>
        </w:rPr>
        <w:t>「</w:t>
      </w:r>
      <w:r w:rsidR="00322FA1" w:rsidRPr="008912CD">
        <w:rPr>
          <w:rFonts w:ascii="Times New Roman" w:hAnsi="Times New Roman"/>
        </w:rPr>
        <w:t>場內</w:t>
      </w:r>
      <w:r w:rsidR="00322FA1" w:rsidRPr="008912CD">
        <w:rPr>
          <w:rFonts w:hAnsi="標楷體" w:hint="eastAsia"/>
        </w:rPr>
        <w:t>」，</w:t>
      </w:r>
      <w:r w:rsidR="00322FA1" w:rsidRPr="008912CD">
        <w:rPr>
          <w:rFonts w:ascii="Times New Roman" w:hAnsi="Times New Roman"/>
        </w:rPr>
        <w:t>與未知清潔與否之</w:t>
      </w:r>
      <w:r w:rsidR="00322FA1" w:rsidRPr="008912CD">
        <w:rPr>
          <w:rFonts w:hAnsi="標楷體" w:hint="eastAsia"/>
        </w:rPr>
        <w:t>「</w:t>
      </w:r>
      <w:r w:rsidR="00322FA1" w:rsidRPr="008912CD">
        <w:rPr>
          <w:rFonts w:ascii="Times New Roman" w:hAnsi="Times New Roman"/>
        </w:rPr>
        <w:t>場外</w:t>
      </w:r>
      <w:r w:rsidR="00322FA1" w:rsidRPr="008912CD">
        <w:rPr>
          <w:rFonts w:hAnsi="標楷體" w:hint="eastAsia"/>
        </w:rPr>
        <w:t>」有所區隔，</w:t>
      </w:r>
      <w:proofErr w:type="gramStart"/>
      <w:r w:rsidR="00322FA1" w:rsidRPr="008912CD">
        <w:rPr>
          <w:rFonts w:hAnsi="標楷體" w:hint="eastAsia"/>
        </w:rPr>
        <w:t>將危險阻絕於禽場</w:t>
      </w:r>
      <w:proofErr w:type="gramEnd"/>
      <w:r w:rsidR="00322FA1" w:rsidRPr="008912CD">
        <w:rPr>
          <w:rFonts w:hAnsi="標楷體" w:hint="eastAsia"/>
        </w:rPr>
        <w:t>之外，</w:t>
      </w:r>
      <w:proofErr w:type="gramStart"/>
      <w:r w:rsidR="00322FA1" w:rsidRPr="008912CD">
        <w:rPr>
          <w:rFonts w:hAnsi="標楷體" w:hint="eastAsia"/>
        </w:rPr>
        <w:t>因此需管控</w:t>
      </w:r>
      <w:proofErr w:type="gramEnd"/>
      <w:r w:rsidR="00322FA1" w:rsidRPr="008912CD">
        <w:rPr>
          <w:rFonts w:hAnsi="標楷體" w:hint="eastAsia"/>
        </w:rPr>
        <w:t>人員、車輛及載具，</w:t>
      </w:r>
      <w:proofErr w:type="gramStart"/>
      <w:r w:rsidR="00322FA1" w:rsidRPr="008912CD">
        <w:rPr>
          <w:rFonts w:hAnsi="標楷體" w:hint="eastAsia"/>
        </w:rPr>
        <w:t>然查</w:t>
      </w:r>
      <w:proofErr w:type="gramEnd"/>
      <w:r w:rsidR="00322FA1" w:rsidRPr="008912CD">
        <w:rPr>
          <w:rFonts w:hAnsi="標楷體" w:hint="eastAsia"/>
        </w:rPr>
        <w:t>：</w:t>
      </w:r>
    </w:p>
    <w:p w:rsidR="00322FA1" w:rsidRPr="008912CD" w:rsidRDefault="00322FA1" w:rsidP="00322FA1">
      <w:pPr>
        <w:pStyle w:val="5"/>
        <w:kinsoku/>
        <w:overflowPunct w:val="0"/>
        <w:ind w:left="2092" w:hanging="697"/>
        <w:rPr>
          <w:rFonts w:ascii="Times New Roman" w:hAnsi="Times New Roman"/>
        </w:rPr>
      </w:pPr>
      <w:r w:rsidRPr="008912CD">
        <w:rPr>
          <w:rFonts w:ascii="Times New Roman" w:hAnsi="Times New Roman"/>
        </w:rPr>
        <w:t>一般</w:t>
      </w:r>
      <w:r w:rsidR="0085186C" w:rsidRPr="008912CD">
        <w:rPr>
          <w:rFonts w:ascii="Times New Roman" w:hAnsi="Times New Roman"/>
        </w:rPr>
        <w:t>禽場</w:t>
      </w:r>
      <w:r w:rsidRPr="008912CD">
        <w:rPr>
          <w:rFonts w:ascii="Times New Roman" w:hAnsi="Times New Roman"/>
        </w:rPr>
        <w:t>對於防疫人員及化製車具備高度戒心，會要求防疫</w:t>
      </w:r>
      <w:proofErr w:type="gramStart"/>
      <w:r w:rsidRPr="008912CD">
        <w:rPr>
          <w:rFonts w:ascii="Times New Roman" w:hAnsi="Times New Roman"/>
        </w:rPr>
        <w:t>人員著</w:t>
      </w:r>
      <w:proofErr w:type="gramEnd"/>
      <w:r w:rsidRPr="008912CD">
        <w:rPr>
          <w:rFonts w:ascii="Times New Roman" w:hAnsi="Times New Roman"/>
        </w:rPr>
        <w:t>防疫衣物或車輛消毒後再進入場區內、或要求化製</w:t>
      </w:r>
      <w:proofErr w:type="gramStart"/>
      <w:r w:rsidRPr="008912CD">
        <w:rPr>
          <w:rFonts w:ascii="Times New Roman" w:hAnsi="Times New Roman"/>
        </w:rPr>
        <w:t>車輛在場外</w:t>
      </w:r>
      <w:proofErr w:type="gramEnd"/>
      <w:r w:rsidRPr="008912CD">
        <w:rPr>
          <w:rFonts w:ascii="Times New Roman" w:hAnsi="Times New Roman"/>
        </w:rPr>
        <w:t>收取斃死禽，但對飼料車、</w:t>
      </w:r>
      <w:proofErr w:type="gramStart"/>
      <w:r w:rsidRPr="008912CD">
        <w:rPr>
          <w:rFonts w:ascii="Times New Roman" w:hAnsi="Times New Roman"/>
        </w:rPr>
        <w:t>運禽車</w:t>
      </w:r>
      <w:proofErr w:type="gramEnd"/>
      <w:r w:rsidRPr="008912CD">
        <w:rPr>
          <w:rFonts w:ascii="Times New Roman" w:hAnsi="Times New Roman"/>
        </w:rPr>
        <w:t>、</w:t>
      </w:r>
      <w:proofErr w:type="gramStart"/>
      <w:r w:rsidRPr="008912CD">
        <w:rPr>
          <w:rFonts w:ascii="Times New Roman" w:hAnsi="Times New Roman"/>
        </w:rPr>
        <w:t>運蛋車</w:t>
      </w:r>
      <w:proofErr w:type="gramEnd"/>
      <w:r w:rsidRPr="008912CD">
        <w:rPr>
          <w:rFonts w:ascii="Times New Roman" w:hAnsi="Times New Roman"/>
        </w:rPr>
        <w:t>、藥品銷售人員、疫苗注射人員及業者之間交流等人車則不具戒心。</w:t>
      </w:r>
    </w:p>
    <w:p w:rsidR="00322FA1" w:rsidRPr="008912CD" w:rsidRDefault="00322FA1" w:rsidP="00322FA1">
      <w:pPr>
        <w:pStyle w:val="5"/>
        <w:kinsoku/>
        <w:overflowPunct w:val="0"/>
        <w:ind w:left="2092" w:hanging="697"/>
        <w:rPr>
          <w:rFonts w:ascii="Times New Roman" w:hAnsi="Times New Roman"/>
        </w:rPr>
      </w:pPr>
      <w:r w:rsidRPr="008912CD">
        <w:rPr>
          <w:rFonts w:ascii="Times New Roman" w:hAnsi="Times New Roman" w:hint="eastAsia"/>
        </w:rPr>
        <w:t>化製車、飼料車</w:t>
      </w:r>
      <w:r w:rsidR="00AA2FAB" w:rsidRPr="008912CD">
        <w:rPr>
          <w:rFonts w:ascii="Times New Roman" w:hAnsi="Times New Roman"/>
        </w:rPr>
        <w:t>、</w:t>
      </w:r>
      <w:proofErr w:type="gramStart"/>
      <w:r w:rsidR="00AA2FAB" w:rsidRPr="008912CD">
        <w:rPr>
          <w:rFonts w:ascii="Times New Roman" w:hAnsi="Times New Roman"/>
        </w:rPr>
        <w:t>運禽車</w:t>
      </w:r>
      <w:proofErr w:type="gramEnd"/>
      <w:r w:rsidR="00AA2FAB" w:rsidRPr="008912CD">
        <w:rPr>
          <w:rFonts w:ascii="Times New Roman" w:hAnsi="Times New Roman"/>
        </w:rPr>
        <w:t>，一趟完整車程，可能會</w:t>
      </w:r>
      <w:r w:rsidRPr="008912CD">
        <w:rPr>
          <w:rFonts w:ascii="Times New Roman" w:hAnsi="Times New Roman" w:hint="eastAsia"/>
        </w:rPr>
        <w:t>進出不同</w:t>
      </w:r>
      <w:r w:rsidR="00AA2FAB" w:rsidRPr="008912CD">
        <w:rPr>
          <w:rFonts w:ascii="Times New Roman" w:hAnsi="Times New Roman" w:hint="eastAsia"/>
        </w:rPr>
        <w:t>禽</w:t>
      </w:r>
      <w:r w:rsidRPr="008912CD">
        <w:rPr>
          <w:rFonts w:ascii="Times New Roman" w:hAnsi="Times New Roman" w:hint="eastAsia"/>
        </w:rPr>
        <w:t>場，</w:t>
      </w:r>
      <w:r w:rsidR="00AA2FAB" w:rsidRPr="008912CD">
        <w:rPr>
          <w:rFonts w:ascii="Times New Roman" w:hAnsi="Times New Roman" w:hint="eastAsia"/>
        </w:rPr>
        <w:t>若進出感染禽流</w:t>
      </w:r>
      <w:proofErr w:type="gramStart"/>
      <w:r w:rsidR="00AA2FAB" w:rsidRPr="008912CD">
        <w:rPr>
          <w:rFonts w:ascii="Times New Roman" w:hAnsi="Times New Roman" w:hint="eastAsia"/>
        </w:rPr>
        <w:t>感之禽場</w:t>
      </w:r>
      <w:proofErr w:type="gramEnd"/>
      <w:r w:rsidR="00AA2FAB" w:rsidRPr="008912CD">
        <w:rPr>
          <w:rFonts w:ascii="Times New Roman" w:hAnsi="Times New Roman" w:hint="eastAsia"/>
        </w:rPr>
        <w:t>後，未確實消毒車輛，即</w:t>
      </w:r>
      <w:r w:rsidRPr="008912CD">
        <w:rPr>
          <w:rFonts w:ascii="Times New Roman" w:hAnsi="Times New Roman" w:hint="eastAsia"/>
        </w:rPr>
        <w:t>易成為病原傳播者</w:t>
      </w:r>
      <w:r w:rsidR="00AA2FAB" w:rsidRPr="008912CD">
        <w:rPr>
          <w:rFonts w:ascii="Times New Roman" w:hAnsi="Times New Roman" w:hint="eastAsia"/>
        </w:rPr>
        <w:t>。</w:t>
      </w:r>
    </w:p>
    <w:p w:rsidR="00322FA1" w:rsidRPr="008912CD" w:rsidRDefault="00322FA1" w:rsidP="00AA2FAB">
      <w:pPr>
        <w:pStyle w:val="5"/>
        <w:kinsoku/>
        <w:overflowPunct w:val="0"/>
        <w:ind w:left="2092" w:hanging="697"/>
        <w:rPr>
          <w:rFonts w:ascii="Times New Roman" w:hAnsi="Times New Roman"/>
        </w:rPr>
      </w:pPr>
      <w:r w:rsidRPr="008912CD">
        <w:rPr>
          <w:rFonts w:ascii="Times New Roman" w:hAnsi="Times New Roman"/>
        </w:rPr>
        <w:t>以蛋品運輸為例，塑膠</w:t>
      </w:r>
      <w:proofErr w:type="gramStart"/>
      <w:r w:rsidRPr="008912CD">
        <w:rPr>
          <w:rFonts w:ascii="Times New Roman" w:hAnsi="Times New Roman"/>
        </w:rPr>
        <w:t>運輸蛋箱於</w:t>
      </w:r>
      <w:proofErr w:type="gramEnd"/>
      <w:r w:rsidRPr="008912CD">
        <w:rPr>
          <w:rFonts w:ascii="Times New Roman" w:hAnsi="Times New Roman"/>
        </w:rPr>
        <w:t>全國流通而無固定所有人，以致</w:t>
      </w:r>
      <w:proofErr w:type="gramStart"/>
      <w:r w:rsidRPr="008912CD">
        <w:rPr>
          <w:rFonts w:ascii="Times New Roman" w:hAnsi="Times New Roman"/>
        </w:rPr>
        <w:t>其於蛋雞</w:t>
      </w:r>
      <w:proofErr w:type="gramEnd"/>
      <w:r w:rsidRPr="008912CD">
        <w:rPr>
          <w:rFonts w:ascii="Times New Roman" w:hAnsi="Times New Roman"/>
        </w:rPr>
        <w:t>場至運輸車、中盤商、經銷商再回至其它蛋雞場，容易交叉污染而媒介病原</w:t>
      </w:r>
      <w:r w:rsidR="00AA2FAB" w:rsidRPr="008912CD">
        <w:rPr>
          <w:rFonts w:ascii="Times New Roman" w:hAnsi="Times New Roman"/>
        </w:rPr>
        <w:t>；</w:t>
      </w:r>
      <w:r w:rsidR="00AA2FAB" w:rsidRPr="008912CD">
        <w:rPr>
          <w:rFonts w:ascii="Times New Roman" w:hAnsi="Times New Roman" w:hint="eastAsia"/>
        </w:rPr>
        <w:t>重覆使用</w:t>
      </w:r>
      <w:proofErr w:type="gramStart"/>
      <w:r w:rsidR="00AA2FAB" w:rsidRPr="008912CD">
        <w:rPr>
          <w:rFonts w:ascii="Times New Roman" w:hAnsi="Times New Roman" w:hint="eastAsia"/>
        </w:rPr>
        <w:t>之蛋箱、蛋盤</w:t>
      </w:r>
      <w:proofErr w:type="gramEnd"/>
      <w:r w:rsidR="00AA2FAB" w:rsidRPr="008912CD">
        <w:rPr>
          <w:rFonts w:ascii="Times New Roman" w:hAnsi="Times New Roman" w:hint="eastAsia"/>
        </w:rPr>
        <w:t>等，務必澈底清洗消毒後，始</w:t>
      </w:r>
      <w:r w:rsidRPr="008912CD">
        <w:rPr>
          <w:rFonts w:ascii="Times New Roman" w:hAnsi="Times New Roman" w:hint="eastAsia"/>
        </w:rPr>
        <w:t>得入場使用。</w:t>
      </w:r>
    </w:p>
    <w:p w:rsidR="00AA2FAB" w:rsidRPr="008912CD" w:rsidRDefault="00AA2FAB" w:rsidP="00AA2FAB">
      <w:pPr>
        <w:pStyle w:val="5"/>
        <w:kinsoku/>
        <w:overflowPunct w:val="0"/>
        <w:ind w:left="2092" w:hanging="697"/>
        <w:rPr>
          <w:rFonts w:ascii="Times New Roman" w:hAnsi="Times New Roman"/>
        </w:rPr>
      </w:pPr>
      <w:r w:rsidRPr="008912CD">
        <w:rPr>
          <w:rFonts w:ascii="Times New Roman" w:hAnsi="Times New Roman"/>
        </w:rPr>
        <w:t>以</w:t>
      </w:r>
      <w:proofErr w:type="gramStart"/>
      <w:r w:rsidRPr="008912CD">
        <w:rPr>
          <w:rFonts w:ascii="Times New Roman" w:hAnsi="Times New Roman"/>
        </w:rPr>
        <w:t>運禽車</w:t>
      </w:r>
      <w:proofErr w:type="gramEnd"/>
      <w:r w:rsidRPr="008912CD">
        <w:rPr>
          <w:rFonts w:ascii="Times New Roman" w:hAnsi="Times New Roman"/>
        </w:rPr>
        <w:t>為例，國內南部飼養之家禽，多</w:t>
      </w:r>
      <w:proofErr w:type="gramStart"/>
      <w:r w:rsidRPr="008912CD">
        <w:rPr>
          <w:rFonts w:ascii="Times New Roman" w:hAnsi="Times New Roman"/>
        </w:rPr>
        <w:t>以活禽運往</w:t>
      </w:r>
      <w:proofErr w:type="gramEnd"/>
      <w:r w:rsidRPr="008912CD">
        <w:rPr>
          <w:rFonts w:ascii="Times New Roman" w:hAnsi="Times New Roman"/>
        </w:rPr>
        <w:t>中、北部屠宰，部分外表健康之家禽，可能已感染禽流感病毒，在運輸過程中，使鄰近高速公路之水禽密集飼養區快速大量感染，造成</w:t>
      </w:r>
      <w:proofErr w:type="gramStart"/>
      <w:r w:rsidRPr="008912CD">
        <w:rPr>
          <w:rFonts w:ascii="Times New Roman" w:hAnsi="Times New Roman"/>
        </w:rPr>
        <w:t>疫</w:t>
      </w:r>
      <w:proofErr w:type="gramEnd"/>
      <w:r w:rsidRPr="008912CD">
        <w:rPr>
          <w:rFonts w:ascii="Times New Roman" w:hAnsi="Times New Roman"/>
        </w:rPr>
        <w:t>情擴散</w:t>
      </w:r>
      <w:r w:rsidRPr="008912CD">
        <w:rPr>
          <w:rFonts w:ascii="Times New Roman" w:hAnsi="Times New Roman" w:hint="eastAsia"/>
        </w:rPr>
        <w:t>。</w:t>
      </w:r>
    </w:p>
    <w:p w:rsidR="007A3306" w:rsidRPr="00542BAE" w:rsidRDefault="007A3306" w:rsidP="00542BAE">
      <w:pPr>
        <w:pStyle w:val="3"/>
        <w:kinsoku/>
        <w:overflowPunct w:val="0"/>
        <w:ind w:leftChars="200" w:left="1360" w:hangingChars="200" w:hanging="680"/>
        <w:rPr>
          <w:rFonts w:ascii="Times New Roman" w:hAnsi="Times New Roman"/>
        </w:rPr>
      </w:pPr>
      <w:r w:rsidRPr="00542BAE">
        <w:rPr>
          <w:rFonts w:ascii="Times New Roman" w:hAnsi="Times New Roman" w:hint="eastAsia"/>
        </w:rPr>
        <w:t>從</w:t>
      </w:r>
      <w:r w:rsidRPr="00542BAE">
        <w:rPr>
          <w:rFonts w:ascii="Times New Roman" w:hAnsi="Times New Roman" w:hint="eastAsia"/>
        </w:rPr>
        <w:t>OIE</w:t>
      </w:r>
      <w:r w:rsidRPr="00542BAE">
        <w:rPr>
          <w:rFonts w:ascii="Times New Roman" w:hAnsi="Times New Roman" w:hint="eastAsia"/>
        </w:rPr>
        <w:t>於</w:t>
      </w:r>
      <w:r w:rsidR="002E2BD6" w:rsidRPr="00542BAE">
        <w:rPr>
          <w:rFonts w:ascii="Times New Roman" w:hAnsi="Times New Roman" w:hint="eastAsia"/>
        </w:rPr>
        <w:t>公元</w:t>
      </w:r>
      <w:r w:rsidRPr="00542BAE">
        <w:rPr>
          <w:rFonts w:ascii="Times New Roman" w:hAnsi="Times New Roman" w:hint="eastAsia"/>
        </w:rPr>
        <w:t>2014</w:t>
      </w:r>
      <w:r w:rsidRPr="00542BAE">
        <w:rPr>
          <w:rFonts w:ascii="Times New Roman" w:hAnsi="Times New Roman" w:hint="eastAsia"/>
        </w:rPr>
        <w:t>年</w:t>
      </w:r>
      <w:proofErr w:type="gramStart"/>
      <w:r w:rsidRPr="00542BAE">
        <w:rPr>
          <w:rFonts w:ascii="Times New Roman" w:hAnsi="Times New Roman" w:hint="eastAsia"/>
        </w:rPr>
        <w:t>發布之禽流</w:t>
      </w:r>
      <w:proofErr w:type="gramEnd"/>
      <w:r w:rsidRPr="00542BAE">
        <w:rPr>
          <w:rFonts w:ascii="Times New Roman" w:hAnsi="Times New Roman" w:hint="eastAsia"/>
        </w:rPr>
        <w:t>感警訊，可知全球禽流感</w:t>
      </w:r>
      <w:proofErr w:type="gramStart"/>
      <w:r w:rsidRPr="00542BAE">
        <w:rPr>
          <w:rFonts w:ascii="Times New Roman" w:hAnsi="Times New Roman" w:hint="eastAsia"/>
        </w:rPr>
        <w:t>疫</w:t>
      </w:r>
      <w:proofErr w:type="gramEnd"/>
      <w:r w:rsidRPr="00542BAE">
        <w:rPr>
          <w:rFonts w:ascii="Times New Roman" w:hAnsi="Times New Roman" w:hint="eastAsia"/>
        </w:rPr>
        <w:t>情從未停歇，再從中國大陸、日本、韓</w:t>
      </w:r>
      <w:r w:rsidRPr="00542BAE">
        <w:rPr>
          <w:rFonts w:ascii="Times New Roman" w:hAnsi="Times New Roman" w:hint="eastAsia"/>
        </w:rPr>
        <w:lastRenderedPageBreak/>
        <w:t>國發生禽流感</w:t>
      </w:r>
      <w:proofErr w:type="gramStart"/>
      <w:r w:rsidRPr="00542BAE">
        <w:rPr>
          <w:rFonts w:ascii="Times New Roman" w:hAnsi="Times New Roman" w:hint="eastAsia"/>
        </w:rPr>
        <w:t>疫</w:t>
      </w:r>
      <w:proofErr w:type="gramEnd"/>
      <w:r w:rsidRPr="00542BAE">
        <w:rPr>
          <w:rFonts w:ascii="Times New Roman" w:hAnsi="Times New Roman" w:hint="eastAsia"/>
        </w:rPr>
        <w:t>情之經驗，亦知鄰近國家</w:t>
      </w:r>
      <w:proofErr w:type="gramStart"/>
      <w:r w:rsidRPr="00542BAE">
        <w:rPr>
          <w:rFonts w:ascii="Times New Roman" w:hAnsi="Times New Roman" w:hint="eastAsia"/>
        </w:rPr>
        <w:t>疫</w:t>
      </w:r>
      <w:proofErr w:type="gramEnd"/>
      <w:r w:rsidRPr="00542BAE">
        <w:rPr>
          <w:rFonts w:ascii="Times New Roman" w:hAnsi="Times New Roman" w:hint="eastAsia"/>
        </w:rPr>
        <w:t>情嚴峻，一旦發生過</w:t>
      </w:r>
      <w:proofErr w:type="gramStart"/>
      <w:r w:rsidRPr="00542BAE">
        <w:rPr>
          <w:rFonts w:ascii="Times New Roman" w:hAnsi="Times New Roman" w:hint="eastAsia"/>
        </w:rPr>
        <w:t>疫情及</w:t>
      </w:r>
      <w:proofErr w:type="gramEnd"/>
      <w:r w:rsidRPr="00542BAE">
        <w:rPr>
          <w:rFonts w:ascii="Times New Roman" w:hAnsi="Times New Roman" w:hint="eastAsia"/>
        </w:rPr>
        <w:t>位處候鳥遷徙路徑國家，再次發生機率高，且大部分</w:t>
      </w:r>
      <w:r w:rsidRPr="00542BAE">
        <w:rPr>
          <w:rFonts w:ascii="Times New Roman" w:hAnsi="Times New Roman"/>
        </w:rPr>
        <w:t>HPAI</w:t>
      </w:r>
      <w:r w:rsidRPr="00542BAE">
        <w:rPr>
          <w:rFonts w:ascii="Times New Roman" w:hAnsi="Times New Roman" w:hint="eastAsia"/>
        </w:rPr>
        <w:t>具有高傳染及高死亡特性，感染雞、鴨、鵝等</w:t>
      </w:r>
      <w:proofErr w:type="gramStart"/>
      <w:r w:rsidRPr="00542BAE">
        <w:rPr>
          <w:rFonts w:ascii="Times New Roman" w:hAnsi="Times New Roman" w:hint="eastAsia"/>
        </w:rPr>
        <w:t>家禽均會引起</w:t>
      </w:r>
      <w:proofErr w:type="gramEnd"/>
      <w:r w:rsidRPr="00542BAE">
        <w:rPr>
          <w:rFonts w:ascii="Times New Roman" w:hAnsi="Times New Roman" w:hint="eastAsia"/>
        </w:rPr>
        <w:t>症狀或損失。</w:t>
      </w:r>
      <w:proofErr w:type="gramStart"/>
      <w:r w:rsidRPr="00542BAE">
        <w:rPr>
          <w:rFonts w:ascii="Times New Roman" w:hAnsi="Times New Roman" w:hint="eastAsia"/>
        </w:rPr>
        <w:t>惟查防</w:t>
      </w:r>
      <w:proofErr w:type="gramEnd"/>
      <w:r w:rsidRPr="00542BAE">
        <w:rPr>
          <w:rFonts w:ascii="Times New Roman" w:hAnsi="Times New Roman" w:hint="eastAsia"/>
        </w:rPr>
        <w:t>檢局訂定之</w:t>
      </w:r>
      <w:r w:rsidRPr="00542BAE">
        <w:rPr>
          <w:rFonts w:ascii="Times New Roman" w:hAnsi="Times New Roman"/>
        </w:rPr>
        <w:t>「強化家禽流行性感冒防疫計畫」</w:t>
      </w:r>
      <w:r w:rsidRPr="00542BAE">
        <w:rPr>
          <w:rFonts w:ascii="Times New Roman" w:hAnsi="Times New Roman" w:hint="eastAsia"/>
        </w:rPr>
        <w:t>及</w:t>
      </w:r>
      <w:r w:rsidR="00EC63AC">
        <w:rPr>
          <w:rFonts w:ascii="Times New Roman" w:hAnsi="Times New Roman" w:hint="eastAsia"/>
        </w:rPr>
        <w:t>防範禽流感措施手冊</w:t>
      </w:r>
      <w:r w:rsidRPr="00542BAE">
        <w:rPr>
          <w:rFonts w:ascii="Times New Roman" w:hAnsi="Times New Roman" w:hint="eastAsia"/>
        </w:rPr>
        <w:t>，未能教育農民重視水禽亦會感染禽流感並大量死亡之可能性，因此，多數案例場之農民根本不知飼養</w:t>
      </w:r>
      <w:proofErr w:type="gramStart"/>
      <w:r w:rsidRPr="00542BAE">
        <w:rPr>
          <w:rFonts w:ascii="Times New Roman" w:hAnsi="Times New Roman" w:hint="eastAsia"/>
        </w:rPr>
        <w:t>之鵝隻</w:t>
      </w:r>
      <w:proofErr w:type="gramEnd"/>
      <w:r w:rsidRPr="00542BAE">
        <w:rPr>
          <w:rFonts w:ascii="Times New Roman" w:hAnsi="Times New Roman" w:hint="eastAsia"/>
        </w:rPr>
        <w:t>會感染禽流感，在此情形下，飼養</w:t>
      </w:r>
      <w:proofErr w:type="gramStart"/>
      <w:r w:rsidRPr="00542BAE">
        <w:rPr>
          <w:rFonts w:ascii="Times New Roman" w:hAnsi="Times New Roman" w:hint="eastAsia"/>
        </w:rPr>
        <w:t>之鵝隻</w:t>
      </w:r>
      <w:proofErr w:type="gramEnd"/>
      <w:r w:rsidRPr="00542BAE">
        <w:rPr>
          <w:rFonts w:ascii="Times New Roman" w:hAnsi="Times New Roman" w:hint="eastAsia"/>
        </w:rPr>
        <w:t>有異常，即不會懷疑係感染禽流感而須依法進行通報，自未能及早掌握疑似病例並即時處置；又</w:t>
      </w:r>
      <w:r w:rsidRPr="00542BAE">
        <w:rPr>
          <w:rFonts w:ascii="Times New Roman" w:hAnsi="Times New Roman"/>
        </w:rPr>
        <w:t>因國內水禽場多以開放式生產系統飼養，</w:t>
      </w:r>
      <w:proofErr w:type="gramStart"/>
      <w:r w:rsidRPr="00542BAE">
        <w:rPr>
          <w:rFonts w:ascii="Times New Roman" w:hAnsi="Times New Roman"/>
        </w:rPr>
        <w:t>常見候</w:t>
      </w:r>
      <w:proofErr w:type="gramEnd"/>
      <w:r w:rsidRPr="00542BAE">
        <w:rPr>
          <w:rFonts w:ascii="Times New Roman" w:hAnsi="Times New Roman"/>
        </w:rPr>
        <w:t>（野）鳥入場棲息及覓食，若候鳥攜入病毒</w:t>
      </w:r>
      <w:r w:rsidR="005C2C1D">
        <w:rPr>
          <w:rFonts w:ascii="Times New Roman" w:hAnsi="Times New Roman" w:hint="eastAsia"/>
        </w:rPr>
        <w:t>無法避免，則</w:t>
      </w:r>
      <w:proofErr w:type="gramStart"/>
      <w:r w:rsidR="005C2C1D">
        <w:rPr>
          <w:rFonts w:ascii="Times New Roman" w:hAnsi="Times New Roman" w:hint="eastAsia"/>
        </w:rPr>
        <w:t>疫</w:t>
      </w:r>
      <w:proofErr w:type="gramEnd"/>
      <w:r w:rsidR="005C2C1D">
        <w:rPr>
          <w:rFonts w:ascii="Times New Roman" w:hAnsi="Times New Roman" w:hint="eastAsia"/>
        </w:rPr>
        <w:t>情之監測、報告與</w:t>
      </w:r>
      <w:r w:rsidRPr="00542BAE">
        <w:rPr>
          <w:rFonts w:ascii="Times New Roman" w:hAnsi="Times New Roman" w:hint="eastAsia"/>
        </w:rPr>
        <w:t>生物安全</w:t>
      </w:r>
      <w:r w:rsidR="005C2C1D">
        <w:rPr>
          <w:rFonts w:ascii="Times New Roman" w:hAnsi="Times New Roman" w:hint="eastAsia"/>
        </w:rPr>
        <w:t>措施及</w:t>
      </w:r>
      <w:r w:rsidRPr="00542BAE">
        <w:rPr>
          <w:rFonts w:ascii="Times New Roman" w:hAnsi="Times New Roman" w:hint="eastAsia"/>
        </w:rPr>
        <w:t>自衛</w:t>
      </w:r>
      <w:r w:rsidR="005C2C1D">
        <w:rPr>
          <w:rFonts w:ascii="Times New Roman" w:hAnsi="Times New Roman" w:hint="eastAsia"/>
        </w:rPr>
        <w:t>防疫</w:t>
      </w:r>
      <w:r w:rsidRPr="00542BAE">
        <w:rPr>
          <w:rFonts w:ascii="Times New Roman" w:hAnsi="Times New Roman" w:hint="eastAsia"/>
        </w:rPr>
        <w:t>體系之</w:t>
      </w:r>
      <w:proofErr w:type="gramStart"/>
      <w:r w:rsidRPr="00542BAE">
        <w:rPr>
          <w:rFonts w:ascii="Times New Roman" w:hAnsi="Times New Roman" w:hint="eastAsia"/>
        </w:rPr>
        <w:t>健全，</w:t>
      </w:r>
      <w:proofErr w:type="gramEnd"/>
      <w:r w:rsidRPr="00542BAE">
        <w:rPr>
          <w:rFonts w:ascii="Times New Roman" w:hAnsi="Times New Roman" w:hint="eastAsia"/>
        </w:rPr>
        <w:t>更為遏阻</w:t>
      </w:r>
      <w:proofErr w:type="gramStart"/>
      <w:r w:rsidRPr="00542BAE">
        <w:rPr>
          <w:rFonts w:ascii="Times New Roman" w:hAnsi="Times New Roman" w:hint="eastAsia"/>
        </w:rPr>
        <w:t>疫</w:t>
      </w:r>
      <w:proofErr w:type="gramEnd"/>
      <w:r w:rsidRPr="00542BAE">
        <w:rPr>
          <w:rFonts w:ascii="Times New Roman" w:hAnsi="Times New Roman" w:hint="eastAsia"/>
        </w:rPr>
        <w:t>情</w:t>
      </w:r>
      <w:r w:rsidR="00542BAE">
        <w:rPr>
          <w:rFonts w:ascii="Times New Roman" w:hAnsi="Times New Roman" w:hint="eastAsia"/>
        </w:rPr>
        <w:t>蔓延之關鍵。然而，本次</w:t>
      </w:r>
      <w:proofErr w:type="gramStart"/>
      <w:r w:rsidRPr="00542BAE">
        <w:rPr>
          <w:rFonts w:ascii="Times New Roman" w:hAnsi="Times New Roman" w:hint="eastAsia"/>
        </w:rPr>
        <w:t>疫</w:t>
      </w:r>
      <w:proofErr w:type="gramEnd"/>
      <w:r w:rsidRPr="00542BAE">
        <w:rPr>
          <w:rFonts w:ascii="Times New Roman" w:hAnsi="Times New Roman" w:hint="eastAsia"/>
        </w:rPr>
        <w:t>情發生前，防檢局之監測機制對於動物傳染病之偵測敏感度不足，通報機制又未落實，無法於第一時間掌握</w:t>
      </w:r>
      <w:proofErr w:type="gramStart"/>
      <w:r w:rsidR="008E4611" w:rsidRPr="00542BAE">
        <w:rPr>
          <w:rFonts w:ascii="Times New Roman" w:hAnsi="Times New Roman" w:hint="eastAsia"/>
        </w:rPr>
        <w:t>有禽場</w:t>
      </w:r>
      <w:r w:rsidRPr="00542BAE">
        <w:rPr>
          <w:rFonts w:ascii="Times New Roman" w:hAnsi="Times New Roman" w:hint="eastAsia"/>
        </w:rPr>
        <w:t>禽隻</w:t>
      </w:r>
      <w:proofErr w:type="gramEnd"/>
      <w:r w:rsidRPr="00542BAE">
        <w:rPr>
          <w:rFonts w:ascii="Times New Roman" w:hAnsi="Times New Roman" w:hint="eastAsia"/>
        </w:rPr>
        <w:t>異常死亡或產蛋快速下降之情事</w:t>
      </w:r>
      <w:r w:rsidR="008E4611" w:rsidRPr="00542BAE">
        <w:rPr>
          <w:rFonts w:ascii="Times New Roman" w:hAnsi="Times New Roman" w:hint="eastAsia"/>
        </w:rPr>
        <w:t>，因而</w:t>
      </w:r>
      <w:r w:rsidR="00542BAE">
        <w:rPr>
          <w:rFonts w:ascii="Times New Roman" w:hAnsi="Times New Roman" w:hint="eastAsia"/>
        </w:rPr>
        <w:t>確認首場案例場後</w:t>
      </w:r>
      <w:r w:rsidR="00542BAE" w:rsidRPr="00542BAE">
        <w:rPr>
          <w:rFonts w:ascii="Times New Roman" w:hAnsi="Times New Roman" w:hint="eastAsia"/>
        </w:rPr>
        <w:t>不到</w:t>
      </w:r>
      <w:r w:rsidR="00542BAE" w:rsidRPr="00542BAE">
        <w:rPr>
          <w:rFonts w:ascii="Times New Roman" w:hAnsi="Times New Roman" w:hint="eastAsia"/>
        </w:rPr>
        <w:t>1</w:t>
      </w:r>
      <w:proofErr w:type="gramStart"/>
      <w:r w:rsidR="00542BAE" w:rsidRPr="00542BAE">
        <w:rPr>
          <w:rFonts w:ascii="Times New Roman" w:hAnsi="Times New Roman" w:hint="eastAsia"/>
        </w:rPr>
        <w:t>週</w:t>
      </w:r>
      <w:proofErr w:type="gramEnd"/>
      <w:r w:rsidR="00542BAE" w:rsidRPr="00542BAE">
        <w:rPr>
          <w:rFonts w:ascii="Times New Roman" w:hAnsi="Times New Roman" w:hint="eastAsia"/>
        </w:rPr>
        <w:t>內</w:t>
      </w:r>
      <w:r w:rsidR="00542BAE">
        <w:rPr>
          <w:rFonts w:ascii="Times New Roman" w:hAnsi="Times New Roman" w:hint="eastAsia"/>
        </w:rPr>
        <w:t>，即有</w:t>
      </w:r>
      <w:r w:rsidR="00542BAE">
        <w:rPr>
          <w:rFonts w:ascii="Times New Roman" w:hAnsi="Times New Roman" w:hint="eastAsia"/>
        </w:rPr>
        <w:t>7</w:t>
      </w:r>
      <w:r w:rsidR="00542BAE" w:rsidRPr="00542BAE">
        <w:rPr>
          <w:rFonts w:ascii="Times New Roman" w:hAnsi="Times New Roman" w:hint="eastAsia"/>
        </w:rPr>
        <w:t>縣市</w:t>
      </w:r>
      <w:r w:rsidR="008E4611" w:rsidRPr="00542BAE">
        <w:rPr>
          <w:rFonts w:ascii="Times New Roman" w:hAnsi="Times New Roman"/>
        </w:rPr>
        <w:t>發</w:t>
      </w:r>
      <w:r w:rsidR="00542BAE">
        <w:rPr>
          <w:rFonts w:ascii="Times New Roman" w:hAnsi="Times New Roman" w:hint="eastAsia"/>
        </w:rPr>
        <w:t>生</w:t>
      </w:r>
      <w:proofErr w:type="gramStart"/>
      <w:r w:rsidR="00542BAE">
        <w:rPr>
          <w:rFonts w:ascii="Times New Roman" w:hAnsi="Times New Roman" w:hint="eastAsia"/>
        </w:rPr>
        <w:t>疫</w:t>
      </w:r>
      <w:proofErr w:type="gramEnd"/>
      <w:r w:rsidR="00542BAE">
        <w:rPr>
          <w:rFonts w:ascii="Times New Roman" w:hAnsi="Times New Roman" w:hint="eastAsia"/>
        </w:rPr>
        <w:t>情</w:t>
      </w:r>
      <w:r w:rsidRPr="00542BAE">
        <w:rPr>
          <w:rFonts w:ascii="Times New Roman" w:hAnsi="Times New Roman" w:hint="eastAsia"/>
        </w:rPr>
        <w:t>。</w:t>
      </w:r>
      <w:r w:rsidR="008E4611" w:rsidRPr="00542BAE">
        <w:rPr>
          <w:rFonts w:ascii="Times New Roman" w:hAnsi="Times New Roman"/>
        </w:rPr>
        <w:t>加上我國家禽飼養場地點集中，部分鄉鎮禽場之間距離接近，甚至未有明顯區隔，</w:t>
      </w:r>
      <w:proofErr w:type="gramStart"/>
      <w:r w:rsidR="008E4611" w:rsidRPr="00542BAE">
        <w:rPr>
          <w:rFonts w:ascii="Times New Roman" w:hAnsi="Times New Roman"/>
        </w:rPr>
        <w:t>因</w:t>
      </w:r>
      <w:r w:rsidRPr="00542BAE">
        <w:rPr>
          <w:rFonts w:ascii="Times New Roman" w:hAnsi="Times New Roman"/>
        </w:rPr>
        <w:t>禽流</w:t>
      </w:r>
      <w:proofErr w:type="gramEnd"/>
      <w:r w:rsidRPr="00542BAE">
        <w:rPr>
          <w:rFonts w:ascii="Times New Roman" w:hAnsi="Times New Roman"/>
        </w:rPr>
        <w:t>感病毒可藉含有病毒顆粒之粉塵、</w:t>
      </w:r>
      <w:proofErr w:type="gramStart"/>
      <w:r w:rsidRPr="00542BAE">
        <w:rPr>
          <w:rFonts w:ascii="Times New Roman" w:hAnsi="Times New Roman"/>
        </w:rPr>
        <w:t>氣膠或</w:t>
      </w:r>
      <w:proofErr w:type="gramEnd"/>
      <w:r w:rsidRPr="00542BAE">
        <w:rPr>
          <w:rFonts w:ascii="Times New Roman" w:hAnsi="Times New Roman"/>
        </w:rPr>
        <w:t>分泌物微粒、野狗（貓）</w:t>
      </w:r>
      <w:proofErr w:type="gramStart"/>
      <w:r w:rsidRPr="00542BAE">
        <w:rPr>
          <w:rFonts w:ascii="Times New Roman" w:hAnsi="Times New Roman"/>
        </w:rPr>
        <w:t>拖食病死禽或</w:t>
      </w:r>
      <w:proofErr w:type="gramEnd"/>
      <w:r w:rsidRPr="00542BAE">
        <w:rPr>
          <w:rFonts w:ascii="Times New Roman" w:hAnsi="Times New Roman"/>
        </w:rPr>
        <w:t>野鼠等野生動物入場沾染含有病毒之糞尿、</w:t>
      </w:r>
      <w:proofErr w:type="gramStart"/>
      <w:r w:rsidRPr="00542BAE">
        <w:rPr>
          <w:rFonts w:ascii="Times New Roman" w:hAnsi="Times New Roman"/>
        </w:rPr>
        <w:t>飼墊料或</w:t>
      </w:r>
      <w:proofErr w:type="gramEnd"/>
      <w:r w:rsidRPr="00542BAE">
        <w:rPr>
          <w:rFonts w:ascii="Times New Roman" w:hAnsi="Times New Roman"/>
        </w:rPr>
        <w:t>有機物，污染水源或周邊禽場環境，</w:t>
      </w:r>
      <w:proofErr w:type="gramStart"/>
      <w:r w:rsidRPr="00542BAE">
        <w:rPr>
          <w:rFonts w:ascii="Times New Roman" w:hAnsi="Times New Roman"/>
        </w:rPr>
        <w:t>倘蛋禽、</w:t>
      </w:r>
      <w:proofErr w:type="gramEnd"/>
      <w:r w:rsidRPr="00542BAE">
        <w:rPr>
          <w:rFonts w:ascii="Times New Roman" w:hAnsi="Times New Roman"/>
        </w:rPr>
        <w:t>飼料運輸人員及車輛，禽場管理人員又未落實生物安全及自衛防疫措施，將加速病毒散播，故分布密度越高之區域一旦發生禽流感</w:t>
      </w:r>
      <w:proofErr w:type="gramStart"/>
      <w:r w:rsidRPr="00542BAE">
        <w:rPr>
          <w:rFonts w:ascii="Times New Roman" w:hAnsi="Times New Roman"/>
        </w:rPr>
        <w:t>疫</w:t>
      </w:r>
      <w:proofErr w:type="gramEnd"/>
      <w:r w:rsidRPr="00542BAE">
        <w:rPr>
          <w:rFonts w:ascii="Times New Roman" w:hAnsi="Times New Roman"/>
        </w:rPr>
        <w:t>情，向外傳播</w:t>
      </w:r>
      <w:proofErr w:type="gramStart"/>
      <w:r w:rsidRPr="00542BAE">
        <w:rPr>
          <w:rFonts w:ascii="Times New Roman" w:hAnsi="Times New Roman"/>
        </w:rPr>
        <w:t>疫</w:t>
      </w:r>
      <w:proofErr w:type="gramEnd"/>
      <w:r w:rsidRPr="00542BAE">
        <w:rPr>
          <w:rFonts w:ascii="Times New Roman" w:hAnsi="Times New Roman"/>
        </w:rPr>
        <w:t>情機率高。因此，</w:t>
      </w:r>
      <w:proofErr w:type="gramStart"/>
      <w:r w:rsidRPr="00542BAE">
        <w:rPr>
          <w:rFonts w:ascii="Times New Roman" w:hAnsi="Times New Roman"/>
        </w:rPr>
        <w:t>各禽場</w:t>
      </w:r>
      <w:proofErr w:type="gramEnd"/>
      <w:r w:rsidRPr="00542BAE">
        <w:rPr>
          <w:rFonts w:ascii="Times New Roman" w:hAnsi="Times New Roman"/>
        </w:rPr>
        <w:t>能否落實各項生物安全防護措施、落實自我防衛，對於降低禽流感</w:t>
      </w:r>
      <w:proofErr w:type="gramStart"/>
      <w:r w:rsidRPr="00542BAE">
        <w:rPr>
          <w:rFonts w:ascii="Times New Roman" w:hAnsi="Times New Roman"/>
        </w:rPr>
        <w:t>疫</w:t>
      </w:r>
      <w:proofErr w:type="gramEnd"/>
      <w:r w:rsidRPr="00542BAE">
        <w:rPr>
          <w:rFonts w:ascii="Times New Roman" w:hAnsi="Times New Roman"/>
        </w:rPr>
        <w:t>情發生及傳播之風險，至關重要，</w:t>
      </w:r>
      <w:r w:rsidR="008E4611" w:rsidRPr="00542BAE">
        <w:rPr>
          <w:rFonts w:ascii="Times New Roman" w:hAnsi="Times New Roman"/>
        </w:rPr>
        <w:t>惟</w:t>
      </w:r>
      <w:r w:rsidRPr="00542BAE">
        <w:rPr>
          <w:rFonts w:ascii="Times New Roman" w:hAnsi="Times New Roman"/>
        </w:rPr>
        <w:t>農委會、防檢</w:t>
      </w:r>
      <w:r w:rsidRPr="00542BAE">
        <w:rPr>
          <w:rFonts w:ascii="Times New Roman" w:hAnsi="Times New Roman"/>
        </w:rPr>
        <w:lastRenderedPageBreak/>
        <w:t>局對於禽</w:t>
      </w:r>
      <w:proofErr w:type="gramStart"/>
      <w:r w:rsidRPr="00542BAE">
        <w:rPr>
          <w:rFonts w:ascii="Times New Roman" w:hAnsi="Times New Roman"/>
        </w:rPr>
        <w:t>場防鳥</w:t>
      </w:r>
      <w:proofErr w:type="gramEnd"/>
      <w:r w:rsidRPr="00542BAE">
        <w:rPr>
          <w:rFonts w:ascii="Times New Roman" w:hAnsi="Times New Roman"/>
        </w:rPr>
        <w:t>、人車門禁管制、動線管理及消毒防疫等，</w:t>
      </w:r>
      <w:r w:rsidR="008E4611" w:rsidRPr="00542BAE">
        <w:rPr>
          <w:rFonts w:ascii="Times New Roman" w:hAnsi="Times New Roman"/>
        </w:rPr>
        <w:t>未能於</w:t>
      </w:r>
      <w:proofErr w:type="gramStart"/>
      <w:r w:rsidRPr="00542BAE">
        <w:rPr>
          <w:rFonts w:ascii="Times New Roman" w:hAnsi="Times New Roman"/>
        </w:rPr>
        <w:t>疫</w:t>
      </w:r>
      <w:proofErr w:type="gramEnd"/>
      <w:r w:rsidRPr="00542BAE">
        <w:rPr>
          <w:rFonts w:ascii="Times New Roman" w:hAnsi="Times New Roman"/>
        </w:rPr>
        <w:t>情來臨前即</w:t>
      </w:r>
      <w:r w:rsidR="008E4611" w:rsidRPr="00542BAE">
        <w:rPr>
          <w:rFonts w:ascii="Times New Roman" w:hAnsi="Times New Roman"/>
        </w:rPr>
        <w:t>督促各縣市動物防疫機關</w:t>
      </w:r>
      <w:r w:rsidRPr="00542BAE">
        <w:rPr>
          <w:rFonts w:ascii="Times New Roman" w:hAnsi="Times New Roman"/>
        </w:rPr>
        <w:t>要求禽場完成整備，</w:t>
      </w:r>
      <w:r w:rsidR="008E4611" w:rsidRPr="00542BAE">
        <w:rPr>
          <w:rFonts w:ascii="Times New Roman" w:hAnsi="Times New Roman"/>
        </w:rPr>
        <w:t>落實自衛防疫，因此</w:t>
      </w:r>
      <w:proofErr w:type="gramStart"/>
      <w:r w:rsidRPr="00542BAE">
        <w:rPr>
          <w:rFonts w:ascii="Times New Roman" w:hAnsi="Times New Roman"/>
        </w:rPr>
        <w:t>疫</w:t>
      </w:r>
      <w:proofErr w:type="gramEnd"/>
      <w:r w:rsidRPr="00542BAE">
        <w:rPr>
          <w:rFonts w:ascii="Times New Roman" w:hAnsi="Times New Roman"/>
        </w:rPr>
        <w:t>情</w:t>
      </w:r>
      <w:r w:rsidR="008E4611" w:rsidRPr="00542BAE">
        <w:rPr>
          <w:rFonts w:ascii="Times New Roman" w:hAnsi="Times New Roman"/>
        </w:rPr>
        <w:t>發生後</w:t>
      </w:r>
      <w:r w:rsidRPr="00542BAE">
        <w:rPr>
          <w:rFonts w:ascii="Times New Roman" w:hAnsi="Times New Roman"/>
        </w:rPr>
        <w:t>，</w:t>
      </w:r>
      <w:r w:rsidR="008E4611" w:rsidRPr="00542BAE">
        <w:rPr>
          <w:rFonts w:ascii="Times New Roman" w:hAnsi="Times New Roman"/>
        </w:rPr>
        <w:t>未能將傳染迅速</w:t>
      </w:r>
      <w:r w:rsidRPr="00542BAE">
        <w:rPr>
          <w:rFonts w:ascii="Times New Roman" w:hAnsi="Times New Roman"/>
        </w:rPr>
        <w:t>侷限於特定區域，切斷傳染途徑，控制</w:t>
      </w:r>
      <w:proofErr w:type="gramStart"/>
      <w:r w:rsidRPr="00542BAE">
        <w:rPr>
          <w:rFonts w:ascii="Times New Roman" w:hAnsi="Times New Roman"/>
        </w:rPr>
        <w:t>疫</w:t>
      </w:r>
      <w:proofErr w:type="gramEnd"/>
      <w:r w:rsidR="008E4611" w:rsidRPr="00542BAE">
        <w:rPr>
          <w:rFonts w:ascii="Times New Roman" w:hAnsi="Times New Roman"/>
        </w:rPr>
        <w:t>情</w:t>
      </w:r>
      <w:r w:rsidRPr="00542BAE">
        <w:rPr>
          <w:rFonts w:ascii="Times New Roman" w:hAnsi="Times New Roman"/>
        </w:rPr>
        <w:t>範圍。</w:t>
      </w:r>
    </w:p>
    <w:p w:rsidR="00442972" w:rsidRPr="008912CD" w:rsidRDefault="00442972" w:rsidP="00442972">
      <w:pPr>
        <w:pStyle w:val="3"/>
        <w:kinsoku/>
        <w:overflowPunct w:val="0"/>
        <w:ind w:leftChars="200" w:left="1360" w:hangingChars="200" w:hanging="680"/>
        <w:rPr>
          <w:rFonts w:ascii="Times New Roman" w:hAnsi="Times New Roman"/>
        </w:rPr>
      </w:pPr>
      <w:r w:rsidRPr="008912CD">
        <w:rPr>
          <w:rFonts w:ascii="Times New Roman" w:hAnsi="Times New Roman" w:hint="eastAsia"/>
        </w:rPr>
        <w:t>國內發生嚴重禽流感</w:t>
      </w:r>
      <w:proofErr w:type="gramStart"/>
      <w:r w:rsidRPr="008912CD">
        <w:rPr>
          <w:rFonts w:ascii="Times New Roman" w:hAnsi="Times New Roman" w:hint="eastAsia"/>
        </w:rPr>
        <w:t>疫</w:t>
      </w:r>
      <w:proofErr w:type="gramEnd"/>
      <w:r w:rsidRPr="008912CD">
        <w:rPr>
          <w:rFonts w:ascii="Times New Roman" w:hAnsi="Times New Roman" w:hint="eastAsia"/>
        </w:rPr>
        <w:t>情</w:t>
      </w:r>
      <w:r w:rsidRPr="008912CD">
        <w:rPr>
          <w:rFonts w:ascii="Times New Roman" w:hint="eastAsia"/>
          <w:bCs w:val="0"/>
        </w:rPr>
        <w:t>，確診並撲殺</w:t>
      </w:r>
      <w:r w:rsidRPr="008912CD">
        <w:rPr>
          <w:rFonts w:ascii="Times New Roman"/>
          <w:bCs w:val="0"/>
        </w:rPr>
        <w:t>93</w:t>
      </w:r>
      <w:r w:rsidR="00D64A35">
        <w:rPr>
          <w:rFonts w:ascii="Times New Roman" w:hint="eastAsia"/>
          <w:bCs w:val="0"/>
        </w:rPr>
        <w:t>9</w:t>
      </w:r>
      <w:r w:rsidRPr="008912CD">
        <w:rPr>
          <w:rFonts w:ascii="Times New Roman"/>
          <w:bCs w:val="0"/>
        </w:rPr>
        <w:t>場</w:t>
      </w:r>
      <w:r w:rsidRPr="008912CD">
        <w:rPr>
          <w:rFonts w:ascii="Times New Roman" w:hint="eastAsia"/>
          <w:bCs w:val="0"/>
        </w:rPr>
        <w:t>禽場之</w:t>
      </w:r>
      <w:r w:rsidRPr="008912CD">
        <w:rPr>
          <w:rFonts w:ascii="Times New Roman"/>
          <w:bCs w:val="0"/>
        </w:rPr>
        <w:t>4,</w:t>
      </w:r>
      <w:r w:rsidR="00D64A35">
        <w:rPr>
          <w:rFonts w:ascii="Times New Roman" w:hint="eastAsia"/>
          <w:bCs w:val="0"/>
        </w:rPr>
        <w:t>902,330</w:t>
      </w:r>
      <w:proofErr w:type="gramStart"/>
      <w:r w:rsidRPr="008912CD">
        <w:rPr>
          <w:rFonts w:ascii="Times New Roman"/>
          <w:bCs w:val="0"/>
        </w:rPr>
        <w:t>隻</w:t>
      </w:r>
      <w:r w:rsidRPr="008912CD">
        <w:rPr>
          <w:rFonts w:ascii="Times New Roman" w:hint="eastAsia"/>
          <w:bCs w:val="0"/>
        </w:rPr>
        <w:t>禽隻</w:t>
      </w:r>
      <w:proofErr w:type="gramEnd"/>
      <w:r w:rsidRPr="008912CD">
        <w:rPr>
          <w:rFonts w:ascii="Times New Roman" w:hAnsi="Times New Roman" w:hint="eastAsia"/>
        </w:rPr>
        <w:t>，</w:t>
      </w:r>
      <w:r w:rsidRPr="008912CD">
        <w:rPr>
          <w:rFonts w:ascii="Times New Roman" w:hAnsi="Times New Roman"/>
        </w:rPr>
        <w:t>家禽產值損失達</w:t>
      </w:r>
      <w:r w:rsidRPr="008912CD">
        <w:rPr>
          <w:rFonts w:ascii="Times New Roman" w:hAnsi="Times New Roman"/>
        </w:rPr>
        <w:t>45</w:t>
      </w:r>
      <w:r w:rsidRPr="008912CD">
        <w:rPr>
          <w:rFonts w:ascii="Times New Roman" w:hAnsi="Times New Roman"/>
        </w:rPr>
        <w:t>億元</w:t>
      </w:r>
      <w:r w:rsidRPr="008912CD">
        <w:rPr>
          <w:rFonts w:ascii="Times New Roman" w:hAnsi="Times New Roman" w:hint="eastAsia"/>
        </w:rPr>
        <w:t>以上。農委會</w:t>
      </w:r>
      <w:r w:rsidR="00983C38">
        <w:rPr>
          <w:rFonts w:ascii="Times New Roman" w:hAnsi="Times New Roman" w:hint="eastAsia"/>
        </w:rPr>
        <w:t>為動傳條例之</w:t>
      </w:r>
      <w:r w:rsidRPr="008912CD">
        <w:rPr>
          <w:rFonts w:ascii="Times New Roman" w:hAnsi="Times New Roman" w:hint="eastAsia"/>
        </w:rPr>
        <w:t>中央主管機關</w:t>
      </w:r>
      <w:r w:rsidR="00983C38">
        <w:rPr>
          <w:rFonts w:ascii="Times New Roman" w:hAnsi="Times New Roman" w:hint="eastAsia"/>
        </w:rPr>
        <w:t>，應本於</w:t>
      </w:r>
      <w:r w:rsidRPr="008912CD">
        <w:rPr>
          <w:rFonts w:ascii="Times New Roman" w:hAnsi="Times New Roman" w:hint="eastAsia"/>
        </w:rPr>
        <w:t>權責，</w:t>
      </w:r>
      <w:r w:rsidR="00983C38">
        <w:rPr>
          <w:rFonts w:ascii="Times New Roman" w:hAnsi="Times New Roman" w:hint="eastAsia"/>
        </w:rPr>
        <w:t>督促所屬防</w:t>
      </w:r>
      <w:proofErr w:type="gramStart"/>
      <w:r w:rsidR="00983C38">
        <w:rPr>
          <w:rFonts w:ascii="Times New Roman" w:hAnsi="Times New Roman" w:hint="eastAsia"/>
        </w:rPr>
        <w:t>檢局</w:t>
      </w:r>
      <w:r w:rsidRPr="008912CD">
        <w:rPr>
          <w:rFonts w:ascii="Times New Roman" w:hAnsi="Times New Roman" w:hint="eastAsia"/>
        </w:rPr>
        <w:t>善盡</w:t>
      </w:r>
      <w:proofErr w:type="gramEnd"/>
      <w:r w:rsidRPr="008912CD">
        <w:rPr>
          <w:rFonts w:ascii="Times New Roman" w:hAnsi="Times New Roman" w:hint="eastAsia"/>
        </w:rPr>
        <w:t>動物傳染病</w:t>
      </w:r>
      <w:r w:rsidRPr="008912CD">
        <w:rPr>
          <w:rFonts w:ascii="Times New Roman" w:hAnsi="Times New Roman"/>
        </w:rPr>
        <w:t>防疫政策、處置原則及措施等之擬定、推動及督導職責</w:t>
      </w:r>
      <w:r w:rsidRPr="008912CD">
        <w:rPr>
          <w:rFonts w:ascii="Times New Roman" w:hAnsi="Times New Roman" w:hint="eastAsia"/>
        </w:rPr>
        <w:t>，卻輕忽水禽感染禽流感病毒之嚴重性，且監測機制亦未發揮功能及早掌握疑似病例並即時處置，對於多點</w:t>
      </w:r>
      <w:r w:rsidR="00BA1219">
        <w:rPr>
          <w:rFonts w:ascii="Times New Roman" w:hAnsi="Times New Roman" w:hint="eastAsia"/>
        </w:rPr>
        <w:t>、短時間內</w:t>
      </w:r>
      <w:r w:rsidRPr="008912CD">
        <w:rPr>
          <w:rFonts w:ascii="Times New Roman" w:hAnsi="Times New Roman" w:hint="eastAsia"/>
        </w:rPr>
        <w:t>發生</w:t>
      </w:r>
      <w:proofErr w:type="gramStart"/>
      <w:r w:rsidRPr="008912CD">
        <w:rPr>
          <w:rFonts w:ascii="Times New Roman" w:hAnsi="Times New Roman" w:hint="eastAsia"/>
        </w:rPr>
        <w:t>疫</w:t>
      </w:r>
      <w:proofErr w:type="gramEnd"/>
      <w:r w:rsidRPr="008912CD">
        <w:rPr>
          <w:rFonts w:ascii="Times New Roman" w:hAnsi="Times New Roman" w:hint="eastAsia"/>
        </w:rPr>
        <w:t>情未能妥善預為因應，</w:t>
      </w:r>
      <w:r w:rsidR="00983C38">
        <w:rPr>
          <w:rFonts w:ascii="Times New Roman" w:hAnsi="Times New Roman" w:hint="eastAsia"/>
        </w:rPr>
        <w:t>該會</w:t>
      </w:r>
      <w:r w:rsidRPr="008912CD">
        <w:rPr>
          <w:rFonts w:ascii="Times New Roman" w:hAnsi="Times New Roman" w:hint="eastAsia"/>
        </w:rPr>
        <w:t>復未能督促</w:t>
      </w:r>
      <w:r w:rsidRPr="008912CD">
        <w:rPr>
          <w:rFonts w:ascii="Times New Roman" w:hAnsi="Times New Roman"/>
        </w:rPr>
        <w:t>各縣市動物防疫機關執行</w:t>
      </w:r>
      <w:r w:rsidR="00BA1219">
        <w:rPr>
          <w:rFonts w:ascii="Times New Roman" w:hAnsi="Times New Roman" w:hint="eastAsia"/>
        </w:rPr>
        <w:t>禽場</w:t>
      </w:r>
      <w:proofErr w:type="gramStart"/>
      <w:r w:rsidR="00BA1219">
        <w:rPr>
          <w:rFonts w:ascii="Times New Roman" w:hAnsi="Times New Roman" w:hint="eastAsia"/>
        </w:rPr>
        <w:t>落實防鳥及</w:t>
      </w:r>
      <w:proofErr w:type="gramEnd"/>
      <w:r w:rsidR="00BA1219">
        <w:rPr>
          <w:rFonts w:ascii="Times New Roman" w:hAnsi="Times New Roman" w:hint="eastAsia"/>
        </w:rPr>
        <w:t>生物安全防護措施，顯</w:t>
      </w:r>
      <w:r w:rsidRPr="008912CD">
        <w:rPr>
          <w:rFonts w:ascii="Times New Roman" w:hAnsi="Times New Roman" w:hint="eastAsia"/>
        </w:rPr>
        <w:t>有違失。</w:t>
      </w:r>
    </w:p>
    <w:p w:rsidR="00405FB1" w:rsidRPr="008912CD" w:rsidRDefault="00405FB1" w:rsidP="00462703">
      <w:pPr>
        <w:pStyle w:val="2"/>
        <w:overflowPunct w:val="0"/>
        <w:ind w:left="1020" w:hanging="680"/>
        <w:rPr>
          <w:rFonts w:ascii="Times New Roman" w:hAnsi="Times New Roman"/>
          <w:b/>
        </w:rPr>
      </w:pPr>
      <w:proofErr w:type="gramStart"/>
      <w:r w:rsidRPr="00405FB1">
        <w:rPr>
          <w:rFonts w:ascii="Times New Roman" w:hAnsi="Times New Roman"/>
          <w:b/>
        </w:rPr>
        <w:t>臺</w:t>
      </w:r>
      <w:proofErr w:type="gramEnd"/>
      <w:r w:rsidRPr="00405FB1">
        <w:rPr>
          <w:rFonts w:ascii="Times New Roman" w:hAnsi="Times New Roman"/>
          <w:b/>
        </w:rPr>
        <w:t>南市、雲林縣、嘉義縣及屏東縣政府</w:t>
      </w:r>
      <w:r w:rsidRPr="00405FB1">
        <w:rPr>
          <w:rFonts w:ascii="Times New Roman" w:hAnsi="Times New Roman" w:hint="eastAsia"/>
          <w:b/>
        </w:rPr>
        <w:t>執行禽</w:t>
      </w:r>
      <w:proofErr w:type="gramStart"/>
      <w:r w:rsidRPr="00405FB1">
        <w:rPr>
          <w:rFonts w:ascii="Times New Roman" w:hAnsi="Times New Roman" w:hint="eastAsia"/>
          <w:b/>
        </w:rPr>
        <w:t>場訪視徒</w:t>
      </w:r>
      <w:proofErr w:type="gramEnd"/>
      <w:r w:rsidRPr="00405FB1">
        <w:rPr>
          <w:rFonts w:ascii="Times New Roman" w:hAnsi="Times New Roman" w:hint="eastAsia"/>
          <w:b/>
        </w:rPr>
        <w:t>具形式，未能促使禽場落實生物安全防疫措施及</w:t>
      </w:r>
      <w:r w:rsidRPr="00405FB1">
        <w:rPr>
          <w:rFonts w:ascii="Times New Roman" w:hAnsi="Times New Roman"/>
          <w:b/>
        </w:rPr>
        <w:t>自衛防疫</w:t>
      </w:r>
      <w:r w:rsidRPr="00405FB1">
        <w:rPr>
          <w:rFonts w:ascii="Times New Roman" w:hAnsi="Times New Roman" w:hint="eastAsia"/>
          <w:b/>
        </w:rPr>
        <w:t>機制</w:t>
      </w:r>
      <w:r w:rsidRPr="00405FB1">
        <w:rPr>
          <w:rFonts w:ascii="Times New Roman" w:hAnsi="Times New Roman"/>
          <w:b/>
        </w:rPr>
        <w:t>；另屏東縣、嘉義縣</w:t>
      </w:r>
      <w:r w:rsidRPr="00405FB1">
        <w:rPr>
          <w:rFonts w:ascii="Times New Roman" w:hAnsi="Times New Roman" w:hint="eastAsia"/>
          <w:b/>
        </w:rPr>
        <w:t>及雲林縣所</w:t>
      </w:r>
      <w:proofErr w:type="gramStart"/>
      <w:r w:rsidRPr="00405FB1">
        <w:rPr>
          <w:rFonts w:ascii="Times New Roman" w:hAnsi="Times New Roman" w:hint="eastAsia"/>
          <w:b/>
        </w:rPr>
        <w:t>轄飼主未</w:t>
      </w:r>
      <w:proofErr w:type="gramEnd"/>
      <w:r w:rsidRPr="00405FB1">
        <w:rPr>
          <w:rFonts w:ascii="Times New Roman" w:hAnsi="Times New Roman" w:hint="eastAsia"/>
          <w:b/>
        </w:rPr>
        <w:t>按實際</w:t>
      </w:r>
      <w:proofErr w:type="gramStart"/>
      <w:r w:rsidRPr="00405FB1">
        <w:rPr>
          <w:rFonts w:ascii="Times New Roman" w:hAnsi="Times New Roman" w:hint="eastAsia"/>
          <w:b/>
        </w:rPr>
        <w:t>疫</w:t>
      </w:r>
      <w:proofErr w:type="gramEnd"/>
      <w:r w:rsidRPr="00405FB1">
        <w:rPr>
          <w:rFonts w:ascii="Times New Roman" w:hAnsi="Times New Roman" w:hint="eastAsia"/>
          <w:b/>
        </w:rPr>
        <w:t>情落實通報，防疫人員對</w:t>
      </w:r>
      <w:proofErr w:type="gramStart"/>
      <w:r w:rsidRPr="00405FB1">
        <w:rPr>
          <w:rFonts w:ascii="Times New Roman" w:hAnsi="Times New Roman" w:hint="eastAsia"/>
          <w:b/>
        </w:rPr>
        <w:t>疫</w:t>
      </w:r>
      <w:proofErr w:type="gramEnd"/>
      <w:r w:rsidRPr="00405FB1">
        <w:rPr>
          <w:rFonts w:ascii="Times New Roman" w:hAnsi="Times New Roman" w:hint="eastAsia"/>
          <w:b/>
        </w:rPr>
        <w:t>情之警覺性又不足，復未能對異常</w:t>
      </w:r>
      <w:proofErr w:type="gramStart"/>
      <w:r w:rsidRPr="00405FB1">
        <w:rPr>
          <w:rFonts w:ascii="Times New Roman" w:hAnsi="Times New Roman" w:hint="eastAsia"/>
          <w:b/>
        </w:rPr>
        <w:t>禽場妥</w:t>
      </w:r>
      <w:r>
        <w:rPr>
          <w:rFonts w:ascii="Times New Roman" w:hAnsi="Times New Roman" w:hint="eastAsia"/>
          <w:b/>
        </w:rPr>
        <w:t>適</w:t>
      </w:r>
      <w:proofErr w:type="gramEnd"/>
      <w:r w:rsidRPr="00405FB1">
        <w:rPr>
          <w:rFonts w:ascii="Times New Roman" w:hAnsi="Times New Roman" w:hint="eastAsia"/>
          <w:b/>
        </w:rPr>
        <w:t>處理，均使得禽流感</w:t>
      </w:r>
      <w:proofErr w:type="gramStart"/>
      <w:r w:rsidRPr="00405FB1">
        <w:rPr>
          <w:rFonts w:ascii="Times New Roman" w:hAnsi="Times New Roman" w:hint="eastAsia"/>
          <w:b/>
        </w:rPr>
        <w:t>疫</w:t>
      </w:r>
      <w:proofErr w:type="gramEnd"/>
      <w:r w:rsidRPr="00405FB1">
        <w:rPr>
          <w:rFonts w:ascii="Times New Roman" w:hAnsi="Times New Roman" w:hint="eastAsia"/>
          <w:b/>
        </w:rPr>
        <w:t>情</w:t>
      </w:r>
      <w:r>
        <w:rPr>
          <w:rFonts w:ascii="Times New Roman" w:hAnsi="Times New Roman" w:hint="eastAsia"/>
          <w:b/>
        </w:rPr>
        <w:t>快速</w:t>
      </w:r>
      <w:r w:rsidRPr="00405FB1">
        <w:rPr>
          <w:rFonts w:ascii="Times New Roman" w:hAnsi="Times New Roman" w:hint="eastAsia"/>
          <w:b/>
        </w:rPr>
        <w:t>擴散，</w:t>
      </w:r>
      <w:proofErr w:type="gramStart"/>
      <w:r w:rsidRPr="00405FB1">
        <w:rPr>
          <w:rFonts w:ascii="Times New Roman" w:hAnsi="Times New Roman" w:hint="eastAsia"/>
          <w:b/>
        </w:rPr>
        <w:t>造成禽農嚴重</w:t>
      </w:r>
      <w:proofErr w:type="gramEnd"/>
      <w:r w:rsidRPr="00405FB1">
        <w:rPr>
          <w:rFonts w:ascii="Times New Roman" w:hAnsi="Times New Roman" w:hint="eastAsia"/>
          <w:b/>
        </w:rPr>
        <w:t>損失，</w:t>
      </w:r>
      <w:proofErr w:type="gramStart"/>
      <w:r w:rsidRPr="00405FB1">
        <w:rPr>
          <w:rFonts w:ascii="Times New Roman" w:hAnsi="Times New Roman" w:hint="eastAsia"/>
          <w:b/>
        </w:rPr>
        <w:t>均有違</w:t>
      </w:r>
      <w:proofErr w:type="gramEnd"/>
      <w:r w:rsidRPr="00405FB1">
        <w:rPr>
          <w:rFonts w:ascii="Times New Roman" w:hAnsi="Times New Roman" w:hint="eastAsia"/>
          <w:b/>
        </w:rPr>
        <w:t>失</w:t>
      </w:r>
    </w:p>
    <w:p w:rsidR="0026419A" w:rsidRDefault="00CB79D8" w:rsidP="00CB79D8">
      <w:pPr>
        <w:pStyle w:val="3"/>
        <w:kinsoku/>
        <w:overflowPunct w:val="0"/>
        <w:ind w:leftChars="200" w:left="1360" w:hangingChars="200" w:hanging="680"/>
        <w:rPr>
          <w:rFonts w:ascii="Times New Roman" w:hAnsi="Times New Roman"/>
        </w:rPr>
      </w:pPr>
      <w:proofErr w:type="gramStart"/>
      <w:r>
        <w:rPr>
          <w:rFonts w:ascii="Times New Roman" w:hAnsi="Times New Roman" w:hint="eastAsia"/>
        </w:rPr>
        <w:t>按</w:t>
      </w:r>
      <w:r w:rsidR="00BA1219">
        <w:rPr>
          <w:rFonts w:ascii="Times New Roman" w:hAnsi="Times New Roman"/>
        </w:rPr>
        <w:t>動傳</w:t>
      </w:r>
      <w:proofErr w:type="gramEnd"/>
      <w:r w:rsidR="00BA1219">
        <w:rPr>
          <w:rFonts w:ascii="Times New Roman" w:hAnsi="Times New Roman"/>
        </w:rPr>
        <w:t>條例</w:t>
      </w:r>
      <w:r w:rsidR="00A47E82" w:rsidRPr="00CB79D8">
        <w:rPr>
          <w:rFonts w:ascii="Times New Roman" w:hAnsi="Times New Roman"/>
        </w:rPr>
        <w:t>第</w:t>
      </w:r>
      <w:r w:rsidR="00A47E82" w:rsidRPr="00CB79D8">
        <w:rPr>
          <w:rFonts w:ascii="Times New Roman" w:hAnsi="Times New Roman"/>
        </w:rPr>
        <w:t xml:space="preserve">2 </w:t>
      </w:r>
      <w:r w:rsidR="00A47E82" w:rsidRPr="00CB79D8">
        <w:rPr>
          <w:rFonts w:ascii="Times New Roman" w:hAnsi="Times New Roman"/>
        </w:rPr>
        <w:t>條第</w:t>
      </w:r>
      <w:r w:rsidR="00A47E82" w:rsidRPr="00CB79D8">
        <w:rPr>
          <w:rFonts w:ascii="Times New Roman" w:hAnsi="Times New Roman"/>
        </w:rPr>
        <w:t>l</w:t>
      </w:r>
      <w:r w:rsidR="00A47E82" w:rsidRPr="00CB79D8">
        <w:rPr>
          <w:rFonts w:ascii="Times New Roman" w:hAnsi="Times New Roman"/>
        </w:rPr>
        <w:t>項規定，主管機關在直轄市為直轄市政府，在縣市為縣市政府。</w:t>
      </w:r>
      <w:r w:rsidR="00D43D30" w:rsidRPr="00CB79D8">
        <w:rPr>
          <w:rFonts w:ascii="Times New Roman" w:hAnsi="Times New Roman"/>
        </w:rPr>
        <w:t>復</w:t>
      </w:r>
      <w:r w:rsidR="00A47E82" w:rsidRPr="00CB79D8">
        <w:rPr>
          <w:rFonts w:ascii="Times New Roman" w:hAnsi="Times New Roman"/>
        </w:rPr>
        <w:t>依該條例之規定，地方主管機關</w:t>
      </w:r>
      <w:proofErr w:type="gramStart"/>
      <w:r w:rsidR="00A47E82" w:rsidRPr="00CB79D8">
        <w:rPr>
          <w:rFonts w:ascii="Times New Roman" w:hAnsi="Times New Roman"/>
        </w:rPr>
        <w:t>負責依動傳</w:t>
      </w:r>
      <w:proofErr w:type="gramEnd"/>
      <w:r w:rsidR="00A47E82" w:rsidRPr="00CB79D8">
        <w:rPr>
          <w:rFonts w:ascii="Times New Roman" w:hAnsi="Times New Roman"/>
        </w:rPr>
        <w:t>條例執行動物傳染病各項防治業務，包括</w:t>
      </w:r>
      <w:proofErr w:type="gramStart"/>
      <w:r w:rsidR="00A47E82" w:rsidRPr="00CB79D8">
        <w:rPr>
          <w:rFonts w:ascii="Times New Roman" w:hAnsi="Times New Roman"/>
        </w:rPr>
        <w:t>採</w:t>
      </w:r>
      <w:proofErr w:type="gramEnd"/>
      <w:r w:rsidR="00A47E82" w:rsidRPr="00CB79D8">
        <w:rPr>
          <w:rFonts w:ascii="Times New Roman" w:hAnsi="Times New Roman"/>
        </w:rPr>
        <w:t>檢監測、消毒、飼養環境之改善、動物隔離、病媒驅除及運輸車輛消毒等措施，發生場移動管制、撲殺補償、執行區域限制措施或檢疫站檢查措施及違反動</w:t>
      </w:r>
      <w:r w:rsidR="00BA1219">
        <w:rPr>
          <w:rFonts w:ascii="Times New Roman" w:hAnsi="Times New Roman" w:hint="eastAsia"/>
        </w:rPr>
        <w:t>傳</w:t>
      </w:r>
      <w:r w:rsidR="00A47E82" w:rsidRPr="00CB79D8">
        <w:rPr>
          <w:rFonts w:ascii="Times New Roman" w:hAnsi="Times New Roman"/>
        </w:rPr>
        <w:t>條例相關之處罰等。</w:t>
      </w:r>
      <w:r>
        <w:rPr>
          <w:rFonts w:ascii="Times New Roman" w:hAnsi="Times New Roman" w:hint="eastAsia"/>
        </w:rPr>
        <w:t>查</w:t>
      </w:r>
      <w:r w:rsidR="0026419A" w:rsidRPr="008912CD">
        <w:rPr>
          <w:rFonts w:ascii="Times New Roman" w:hAnsi="Times New Roman" w:hint="eastAsia"/>
        </w:rPr>
        <w:t>各縣市動物防疫機關平日實行之防疫措施，大致包括：高風險鄉鎮</w:t>
      </w:r>
      <w:proofErr w:type="gramStart"/>
      <w:r w:rsidR="0026419A" w:rsidRPr="008912CD">
        <w:rPr>
          <w:rFonts w:ascii="Times New Roman" w:hAnsi="Times New Roman" w:hint="eastAsia"/>
        </w:rPr>
        <w:t>禽場訪視</w:t>
      </w:r>
      <w:proofErr w:type="gramEnd"/>
      <w:r w:rsidR="0026419A" w:rsidRPr="008912CD">
        <w:rPr>
          <w:rFonts w:ascii="Times New Roman" w:hAnsi="Times New Roman" w:hint="eastAsia"/>
        </w:rPr>
        <w:t>、強化禽場生物安</w:t>
      </w:r>
      <w:r w:rsidR="0026419A" w:rsidRPr="008912CD">
        <w:rPr>
          <w:rFonts w:ascii="Times New Roman" w:hAnsi="Times New Roman" w:hint="eastAsia"/>
        </w:rPr>
        <w:lastRenderedPageBreak/>
        <w:t>全、輔導業者主動通報、主動</w:t>
      </w:r>
      <w:proofErr w:type="gramStart"/>
      <w:r w:rsidR="0026419A" w:rsidRPr="008912CD">
        <w:rPr>
          <w:rFonts w:ascii="Times New Roman" w:hAnsi="Times New Roman" w:hint="eastAsia"/>
        </w:rPr>
        <w:t>採</w:t>
      </w:r>
      <w:proofErr w:type="gramEnd"/>
      <w:r w:rsidR="0026419A" w:rsidRPr="008912CD">
        <w:rPr>
          <w:rFonts w:ascii="Times New Roman" w:hAnsi="Times New Roman" w:hint="eastAsia"/>
        </w:rPr>
        <w:t>樣監測、加強禽場空舍消毒等。</w:t>
      </w:r>
    </w:p>
    <w:p w:rsidR="00CB79D8" w:rsidRDefault="00CB79D8" w:rsidP="00CB79D8">
      <w:pPr>
        <w:pStyle w:val="3"/>
        <w:kinsoku/>
        <w:overflowPunct w:val="0"/>
        <w:ind w:leftChars="200" w:left="1360" w:hangingChars="200" w:hanging="680"/>
        <w:rPr>
          <w:rFonts w:ascii="Times New Roman" w:hAnsi="Times New Roman"/>
        </w:rPr>
      </w:pPr>
      <w:r>
        <w:rPr>
          <w:rFonts w:ascii="Times New Roman" w:hAnsi="Times New Roman"/>
        </w:rPr>
        <w:t>依</w:t>
      </w:r>
      <w:r>
        <w:rPr>
          <w:rFonts w:ascii="Times New Roman" w:hAnsi="Times New Roman" w:hint="eastAsia"/>
        </w:rPr>
        <w:t>據</w:t>
      </w:r>
      <w:r w:rsidRPr="008912CD">
        <w:rPr>
          <w:rFonts w:ascii="Times New Roman" w:hAnsi="Times New Roman" w:hint="eastAsia"/>
        </w:rPr>
        <w:t>農委</w:t>
      </w:r>
      <w:r w:rsidRPr="008912CD">
        <w:rPr>
          <w:rFonts w:ascii="Times New Roman" w:hAnsi="Times New Roman"/>
        </w:rPr>
        <w:t>會</w:t>
      </w:r>
      <w:r w:rsidRPr="008912CD">
        <w:rPr>
          <w:rFonts w:ascii="Times New Roman" w:hAnsi="Times New Roman"/>
        </w:rPr>
        <w:t>103</w:t>
      </w:r>
      <w:r w:rsidR="00E205E1">
        <w:rPr>
          <w:rFonts w:ascii="Times New Roman" w:hAnsi="Times New Roman"/>
        </w:rPr>
        <w:t>年</w:t>
      </w:r>
      <w:proofErr w:type="gramStart"/>
      <w:r w:rsidRPr="008912CD">
        <w:rPr>
          <w:rFonts w:ascii="Times New Roman" w:hAnsi="Times New Roman"/>
        </w:rPr>
        <w:t>臺</w:t>
      </w:r>
      <w:proofErr w:type="gramEnd"/>
      <w:r w:rsidRPr="008912CD">
        <w:rPr>
          <w:rFonts w:ascii="Times New Roman" w:hAnsi="Times New Roman"/>
        </w:rPr>
        <w:t>閩地區畜牧</w:t>
      </w:r>
      <w:proofErr w:type="gramStart"/>
      <w:r w:rsidRPr="008912CD">
        <w:rPr>
          <w:rFonts w:ascii="Times New Roman" w:hAnsi="Times New Roman"/>
        </w:rPr>
        <w:t>類農情</w:t>
      </w:r>
      <w:proofErr w:type="gramEnd"/>
      <w:r w:rsidRPr="008912CD">
        <w:rPr>
          <w:rFonts w:ascii="Times New Roman" w:hAnsi="Times New Roman"/>
        </w:rPr>
        <w:t>調查結果，全國雞、鴨</w:t>
      </w:r>
      <w:proofErr w:type="gramStart"/>
      <w:r w:rsidRPr="008912CD">
        <w:rPr>
          <w:rFonts w:ascii="Times New Roman" w:hAnsi="Times New Roman"/>
        </w:rPr>
        <w:t>及鵝場計</w:t>
      </w:r>
      <w:proofErr w:type="gramEnd"/>
      <w:r w:rsidRPr="008912CD">
        <w:rPr>
          <w:rFonts w:ascii="Times New Roman" w:hAnsi="Times New Roman"/>
        </w:rPr>
        <w:t>有</w:t>
      </w:r>
      <w:r w:rsidRPr="008912CD">
        <w:rPr>
          <w:rFonts w:ascii="Times New Roman" w:hAnsi="Times New Roman"/>
        </w:rPr>
        <w:t>9,517</w:t>
      </w:r>
      <w:r w:rsidRPr="008912CD">
        <w:rPr>
          <w:rFonts w:ascii="Times New Roman" w:hAnsi="Times New Roman"/>
        </w:rPr>
        <w:t>禽場，飼養約</w:t>
      </w:r>
      <w:r w:rsidRPr="008912CD">
        <w:rPr>
          <w:rFonts w:ascii="Times New Roman" w:hAnsi="Times New Roman"/>
        </w:rPr>
        <w:t>1</w:t>
      </w:r>
      <w:r w:rsidRPr="008912CD">
        <w:rPr>
          <w:rFonts w:ascii="Times New Roman" w:hAnsi="Times New Roman"/>
        </w:rPr>
        <w:t>億</w:t>
      </w:r>
      <w:r w:rsidRPr="008912CD">
        <w:rPr>
          <w:rFonts w:ascii="Times New Roman" w:hAnsi="Times New Roman"/>
        </w:rPr>
        <w:t>545</w:t>
      </w:r>
      <w:r w:rsidRPr="008912CD">
        <w:rPr>
          <w:rFonts w:ascii="Times New Roman" w:hAnsi="Times New Roman"/>
        </w:rPr>
        <w:t>萬</w:t>
      </w:r>
      <w:r w:rsidRPr="008912CD">
        <w:rPr>
          <w:rFonts w:ascii="Times New Roman" w:hAnsi="Times New Roman" w:hint="eastAsia"/>
        </w:rPr>
        <w:t>隻</w:t>
      </w:r>
      <w:r w:rsidRPr="008912CD">
        <w:rPr>
          <w:rFonts w:ascii="Times New Roman" w:hAnsi="Times New Roman"/>
        </w:rPr>
        <w:t>家禽，</w:t>
      </w:r>
      <w:proofErr w:type="gramStart"/>
      <w:r w:rsidRPr="008912CD">
        <w:rPr>
          <w:rFonts w:ascii="Times New Roman" w:hAnsi="Times New Roman" w:hint="eastAsia"/>
        </w:rPr>
        <w:t>其中</w:t>
      </w:r>
      <w:r w:rsidRPr="008912CD">
        <w:rPr>
          <w:rFonts w:ascii="Times New Roman" w:hAnsi="Times New Roman"/>
        </w:rPr>
        <w:t>鵝場集中</w:t>
      </w:r>
      <w:proofErr w:type="gramEnd"/>
      <w:r w:rsidRPr="008912CD">
        <w:rPr>
          <w:rFonts w:ascii="Times New Roman" w:hAnsi="Times New Roman"/>
        </w:rPr>
        <w:t>飼養於雲林縣、屏東縣、</w:t>
      </w:r>
      <w:proofErr w:type="gramStart"/>
      <w:r w:rsidRPr="008912CD">
        <w:rPr>
          <w:rFonts w:ascii="Times New Roman" w:hAnsi="Times New Roman"/>
        </w:rPr>
        <w:t>臺</w:t>
      </w:r>
      <w:proofErr w:type="gramEnd"/>
      <w:r w:rsidRPr="008912CD">
        <w:rPr>
          <w:rFonts w:ascii="Times New Roman" w:hAnsi="Times New Roman"/>
        </w:rPr>
        <w:t>南市及嘉義縣，此</w:t>
      </w:r>
      <w:r w:rsidRPr="008912CD">
        <w:rPr>
          <w:rFonts w:ascii="Times New Roman" w:hAnsi="Times New Roman"/>
        </w:rPr>
        <w:t>4</w:t>
      </w:r>
      <w:r w:rsidRPr="008912CD">
        <w:rPr>
          <w:rFonts w:ascii="Times New Roman" w:hAnsi="Times New Roman"/>
        </w:rPr>
        <w:t>縣市家禽飼養場地點集中，部分鄉鎮禽場之間距離接近，甚至未有明顯區隔，一旦發生禽流感</w:t>
      </w:r>
      <w:proofErr w:type="gramStart"/>
      <w:r w:rsidRPr="008912CD">
        <w:rPr>
          <w:rFonts w:ascii="Times New Roman" w:hAnsi="Times New Roman"/>
        </w:rPr>
        <w:t>疫</w:t>
      </w:r>
      <w:proofErr w:type="gramEnd"/>
      <w:r w:rsidRPr="008912CD">
        <w:rPr>
          <w:rFonts w:ascii="Times New Roman" w:hAnsi="Times New Roman"/>
        </w:rPr>
        <w:t>情，向外傳播</w:t>
      </w:r>
      <w:proofErr w:type="gramStart"/>
      <w:r w:rsidRPr="008912CD">
        <w:rPr>
          <w:rFonts w:ascii="Times New Roman" w:hAnsi="Times New Roman"/>
        </w:rPr>
        <w:t>疫</w:t>
      </w:r>
      <w:proofErr w:type="gramEnd"/>
      <w:r w:rsidRPr="008912CD">
        <w:rPr>
          <w:rFonts w:ascii="Times New Roman" w:hAnsi="Times New Roman"/>
        </w:rPr>
        <w:t>情機率高。因此，</w:t>
      </w:r>
      <w:r w:rsidR="00BA1219">
        <w:rPr>
          <w:rFonts w:ascii="Times New Roman" w:hAnsi="Times New Roman"/>
        </w:rPr>
        <w:t>在</w:t>
      </w:r>
      <w:r w:rsidR="00BA1219">
        <w:rPr>
          <w:rFonts w:ascii="Times New Roman" w:hAnsi="Times New Roman" w:hint="eastAsia"/>
        </w:rPr>
        <w:t>本次</w:t>
      </w:r>
      <w:proofErr w:type="gramStart"/>
      <w:r w:rsidRPr="008912CD">
        <w:rPr>
          <w:rFonts w:ascii="Times New Roman" w:hAnsi="Times New Roman"/>
        </w:rPr>
        <w:t>疫</w:t>
      </w:r>
      <w:proofErr w:type="gramEnd"/>
      <w:r w:rsidRPr="008912CD">
        <w:rPr>
          <w:rFonts w:ascii="Times New Roman" w:hAnsi="Times New Roman"/>
        </w:rPr>
        <w:t>情發生之前，所轄動物防疫機關</w:t>
      </w:r>
      <w:r>
        <w:rPr>
          <w:rFonts w:ascii="Times New Roman" w:hAnsi="Times New Roman" w:hint="eastAsia"/>
        </w:rPr>
        <w:t>即</w:t>
      </w:r>
      <w:r w:rsidRPr="008912CD">
        <w:rPr>
          <w:rFonts w:ascii="Times New Roman" w:hAnsi="Times New Roman"/>
        </w:rPr>
        <w:t>應輔導</w:t>
      </w:r>
      <w:r w:rsidRPr="008912CD">
        <w:rPr>
          <w:rFonts w:ascii="Times New Roman" w:hAnsi="Times New Roman" w:hint="eastAsia"/>
        </w:rPr>
        <w:t>禽場完成生物安全措施，</w:t>
      </w:r>
      <w:r w:rsidRPr="008912CD">
        <w:rPr>
          <w:rFonts w:ascii="Times New Roman" w:hAnsi="Times New Roman"/>
        </w:rPr>
        <w:t>落實自我防衛。另查動物防疫</w:t>
      </w:r>
      <w:proofErr w:type="gramStart"/>
      <w:r w:rsidRPr="008912CD">
        <w:rPr>
          <w:rFonts w:ascii="Times New Roman" w:hAnsi="Times New Roman"/>
        </w:rPr>
        <w:t>機關至禽場</w:t>
      </w:r>
      <w:proofErr w:type="gramEnd"/>
      <w:r w:rsidRPr="008912CD">
        <w:rPr>
          <w:rFonts w:ascii="Times New Roman" w:hAnsi="Times New Roman"/>
        </w:rPr>
        <w:t>進行禽流感抗體異常追蹤時，</w:t>
      </w:r>
      <w:proofErr w:type="gramStart"/>
      <w:r w:rsidRPr="008912CD">
        <w:rPr>
          <w:rFonts w:ascii="Times New Roman" w:hAnsi="Times New Roman"/>
        </w:rPr>
        <w:t>會對禽場</w:t>
      </w:r>
      <w:proofErr w:type="gramEnd"/>
      <w:r w:rsidRPr="008912CD">
        <w:rPr>
          <w:rFonts w:ascii="Times New Roman" w:hAnsi="Times New Roman"/>
        </w:rPr>
        <w:t>人車管制、</w:t>
      </w:r>
      <w:proofErr w:type="gramStart"/>
      <w:r w:rsidRPr="008912CD">
        <w:rPr>
          <w:rFonts w:ascii="Times New Roman" w:hAnsi="Times New Roman"/>
        </w:rPr>
        <w:t>械具消毒</w:t>
      </w:r>
      <w:proofErr w:type="gramEnd"/>
      <w:r w:rsidRPr="008912CD">
        <w:rPr>
          <w:rFonts w:ascii="Times New Roman" w:hAnsi="Times New Roman"/>
        </w:rPr>
        <w:t>、動物屍體處理、</w:t>
      </w:r>
      <w:proofErr w:type="gramStart"/>
      <w:r w:rsidRPr="008912CD">
        <w:rPr>
          <w:rFonts w:ascii="Times New Roman" w:hAnsi="Times New Roman"/>
        </w:rPr>
        <w:t>防鳥設施</w:t>
      </w:r>
      <w:proofErr w:type="gramEnd"/>
      <w:r w:rsidRPr="008912CD">
        <w:rPr>
          <w:rFonts w:ascii="Times New Roman" w:hAnsi="Times New Roman"/>
        </w:rPr>
        <w:t>、疫苗施打及場內工作人員衛生清潔習慣等進行輔導，在臨床訪視時亦會調查自衛防疫情形，並予輔導改善。</w:t>
      </w:r>
      <w:r>
        <w:rPr>
          <w:rFonts w:ascii="Times New Roman" w:hAnsi="Times New Roman" w:hint="eastAsia"/>
        </w:rPr>
        <w:t>若防疫人員能善盡職責，確保禽場生物安全措施無虞，飼主確實落實自我防衛，禽流感</w:t>
      </w:r>
      <w:proofErr w:type="gramStart"/>
      <w:r>
        <w:rPr>
          <w:rFonts w:ascii="Times New Roman" w:hAnsi="Times New Roman" w:hint="eastAsia"/>
        </w:rPr>
        <w:t>疫</w:t>
      </w:r>
      <w:proofErr w:type="gramEnd"/>
      <w:r>
        <w:rPr>
          <w:rFonts w:ascii="Times New Roman" w:hAnsi="Times New Roman" w:hint="eastAsia"/>
        </w:rPr>
        <w:t>情即便會發生，亦不致於在轄內造成蔓延。</w:t>
      </w:r>
    </w:p>
    <w:p w:rsidR="00897B6B" w:rsidRPr="00B4551F" w:rsidRDefault="006C5B65" w:rsidP="00B4551F">
      <w:pPr>
        <w:pStyle w:val="3"/>
        <w:kinsoku/>
        <w:overflowPunct w:val="0"/>
        <w:ind w:leftChars="200" w:left="1360" w:hangingChars="200" w:hanging="680"/>
        <w:rPr>
          <w:rFonts w:ascii="Times New Roman" w:hAnsi="Times New Roman"/>
        </w:rPr>
      </w:pPr>
      <w:r w:rsidRPr="00B4551F">
        <w:rPr>
          <w:rFonts w:ascii="Times New Roman" w:hAnsi="Times New Roman" w:hint="eastAsia"/>
        </w:rPr>
        <w:t>建置生物安全措施及</w:t>
      </w:r>
      <w:r w:rsidRPr="00B4551F">
        <w:rPr>
          <w:rFonts w:ascii="Times New Roman" w:hAnsi="Times New Roman"/>
        </w:rPr>
        <w:t>落實自我防衛</w:t>
      </w:r>
      <w:r w:rsidRPr="00B4551F">
        <w:rPr>
          <w:rFonts w:ascii="Times New Roman" w:hAnsi="Times New Roman" w:hint="eastAsia"/>
        </w:rPr>
        <w:t>，係阻斷禽流感傳播之關鍵，縣市</w:t>
      </w:r>
      <w:r w:rsidR="00184B20" w:rsidRPr="00B4551F">
        <w:rPr>
          <w:rFonts w:ascii="Times New Roman" w:hAnsi="Times New Roman" w:hint="eastAsia"/>
        </w:rPr>
        <w:t>政</w:t>
      </w:r>
      <w:r w:rsidRPr="00B4551F">
        <w:rPr>
          <w:rFonts w:ascii="Times New Roman" w:hAnsi="Times New Roman" w:hint="eastAsia"/>
        </w:rPr>
        <w:t>府</w:t>
      </w:r>
      <w:r w:rsidR="00184B20" w:rsidRPr="00B4551F">
        <w:rPr>
          <w:rFonts w:ascii="Times New Roman" w:hAnsi="Times New Roman" w:hint="eastAsia"/>
        </w:rPr>
        <w:t>防疫人員</w:t>
      </w:r>
      <w:proofErr w:type="gramStart"/>
      <w:r w:rsidR="00184B20" w:rsidRPr="00B4551F">
        <w:rPr>
          <w:rFonts w:ascii="Times New Roman" w:hAnsi="Times New Roman" w:hint="eastAsia"/>
        </w:rPr>
        <w:t>至禽場</w:t>
      </w:r>
      <w:r w:rsidR="005A3DC1" w:rsidRPr="00B4551F">
        <w:rPr>
          <w:rFonts w:ascii="Times New Roman" w:hAnsi="Times New Roman"/>
        </w:rPr>
        <w:t>訪</w:t>
      </w:r>
      <w:proofErr w:type="gramEnd"/>
      <w:r w:rsidR="005A3DC1" w:rsidRPr="00B4551F">
        <w:rPr>
          <w:rFonts w:ascii="Times New Roman" w:hAnsi="Times New Roman"/>
        </w:rPr>
        <w:t>視</w:t>
      </w:r>
      <w:r w:rsidR="005A3DC1" w:rsidRPr="00B4551F">
        <w:rPr>
          <w:rFonts w:ascii="Times New Roman" w:hAnsi="Times New Roman" w:hint="eastAsia"/>
        </w:rPr>
        <w:t>及</w:t>
      </w:r>
      <w:r w:rsidR="00184B20" w:rsidRPr="00B4551F">
        <w:rPr>
          <w:rFonts w:ascii="Times New Roman" w:hAnsi="Times New Roman" w:hint="eastAsia"/>
        </w:rPr>
        <w:t>進行</w:t>
      </w:r>
      <w:r w:rsidR="005A3DC1" w:rsidRPr="00B4551F">
        <w:rPr>
          <w:rFonts w:ascii="Times New Roman" w:hAnsi="Times New Roman"/>
        </w:rPr>
        <w:t>禽流感抗體異常追蹤</w:t>
      </w:r>
      <w:r w:rsidR="00184B20" w:rsidRPr="00B4551F">
        <w:rPr>
          <w:rFonts w:ascii="Times New Roman" w:hAnsi="Times New Roman" w:hint="eastAsia"/>
        </w:rPr>
        <w:t>時</w:t>
      </w:r>
      <w:r w:rsidR="005A3DC1" w:rsidRPr="00B4551F">
        <w:rPr>
          <w:rFonts w:ascii="Times New Roman" w:hAnsi="Times New Roman" w:hint="eastAsia"/>
        </w:rPr>
        <w:t>，</w:t>
      </w:r>
      <w:r w:rsidR="00184B20" w:rsidRPr="00B4551F">
        <w:rPr>
          <w:rFonts w:ascii="Times New Roman" w:hAnsi="Times New Roman" w:hint="eastAsia"/>
        </w:rPr>
        <w:t>直接到第一線接觸飼主，</w:t>
      </w:r>
      <w:r w:rsidR="00897B6B" w:rsidRPr="00B4551F">
        <w:rPr>
          <w:rFonts w:ascii="Times New Roman" w:hAnsi="Times New Roman" w:hint="eastAsia"/>
        </w:rPr>
        <w:t>實地</w:t>
      </w:r>
      <w:r w:rsidR="00184B20" w:rsidRPr="00B4551F">
        <w:rPr>
          <w:rFonts w:ascii="Times New Roman" w:hAnsi="Times New Roman" w:hint="eastAsia"/>
        </w:rPr>
        <w:t>瞭解禽場環境及設施，</w:t>
      </w:r>
      <w:r w:rsidR="00897B6B" w:rsidRPr="00B4551F">
        <w:rPr>
          <w:rFonts w:ascii="Times New Roman" w:hAnsi="Times New Roman" w:hint="eastAsia"/>
        </w:rPr>
        <w:t>並</w:t>
      </w:r>
      <w:r w:rsidR="00184B20" w:rsidRPr="00B4551F">
        <w:rPr>
          <w:rFonts w:ascii="Times New Roman" w:hAnsi="Times New Roman" w:hint="eastAsia"/>
        </w:rPr>
        <w:t>可適時為教育訓練，實為輔導</w:t>
      </w:r>
      <w:r w:rsidR="00B173EA" w:rsidRPr="00B4551F">
        <w:rPr>
          <w:rFonts w:ascii="Times New Roman" w:hAnsi="Times New Roman" w:hint="eastAsia"/>
        </w:rPr>
        <w:t>禽場</w:t>
      </w:r>
      <w:r w:rsidR="00184B20" w:rsidRPr="00B4551F">
        <w:rPr>
          <w:rFonts w:ascii="Times New Roman" w:hAnsi="Times New Roman" w:hint="eastAsia"/>
        </w:rPr>
        <w:t>建置</w:t>
      </w:r>
      <w:r w:rsidR="00B173EA" w:rsidRPr="00B4551F">
        <w:rPr>
          <w:rFonts w:ascii="Times New Roman" w:hAnsi="Times New Roman" w:hint="eastAsia"/>
        </w:rPr>
        <w:t>防疫機制</w:t>
      </w:r>
      <w:r w:rsidR="00184B20" w:rsidRPr="00B4551F">
        <w:rPr>
          <w:rFonts w:ascii="Times New Roman" w:hAnsi="Times New Roman" w:hint="eastAsia"/>
        </w:rPr>
        <w:t>及改善缺失之最佳時機。</w:t>
      </w:r>
      <w:proofErr w:type="gramStart"/>
      <w:r w:rsidR="00184B20" w:rsidRPr="00B4551F">
        <w:rPr>
          <w:rFonts w:ascii="Times New Roman" w:hAnsi="Times New Roman"/>
        </w:rPr>
        <w:t>惟查</w:t>
      </w:r>
      <w:r w:rsidR="00184B20" w:rsidRPr="00B4551F">
        <w:rPr>
          <w:rFonts w:ascii="Times New Roman" w:hAnsi="Times New Roman" w:hint="eastAsia"/>
        </w:rPr>
        <w:t>屏東縣</w:t>
      </w:r>
      <w:proofErr w:type="gramEnd"/>
      <w:r w:rsidR="00184B20" w:rsidRPr="00B4551F">
        <w:rPr>
          <w:rFonts w:ascii="Times New Roman" w:hAnsi="Times New Roman" w:hint="eastAsia"/>
        </w:rPr>
        <w:t>於</w:t>
      </w:r>
      <w:r w:rsidR="00184B20" w:rsidRPr="00B4551F">
        <w:rPr>
          <w:rFonts w:ascii="Times New Roman" w:hAnsi="Times New Roman"/>
        </w:rPr>
        <w:t>103</w:t>
      </w:r>
      <w:r w:rsidR="00184B20" w:rsidRPr="00B4551F">
        <w:rPr>
          <w:rFonts w:ascii="Times New Roman" w:hAnsi="Times New Roman"/>
        </w:rPr>
        <w:t>年辦理</w:t>
      </w:r>
      <w:r w:rsidR="00184B20" w:rsidRPr="00B4551F">
        <w:rPr>
          <w:rFonts w:ascii="Times New Roman" w:hAnsi="Times New Roman"/>
        </w:rPr>
        <w:t>3</w:t>
      </w:r>
      <w:r w:rsidR="00184B20" w:rsidRPr="00B4551F">
        <w:rPr>
          <w:rFonts w:ascii="Times New Roman" w:hAnsi="Times New Roman"/>
        </w:rPr>
        <w:t>場飼主教育宣導，計</w:t>
      </w:r>
      <w:r w:rsidR="00184B20" w:rsidRPr="00B4551F">
        <w:rPr>
          <w:rFonts w:ascii="Times New Roman" w:hAnsi="Times New Roman"/>
        </w:rPr>
        <w:t>279</w:t>
      </w:r>
      <w:r w:rsidR="00184B20" w:rsidRPr="00B4551F">
        <w:rPr>
          <w:rFonts w:ascii="Times New Roman" w:hAnsi="Times New Roman"/>
        </w:rPr>
        <w:t>人次參加，另</w:t>
      </w:r>
      <w:r w:rsidR="00522113" w:rsidRPr="00B4551F">
        <w:rPr>
          <w:rFonts w:ascii="Times New Roman" w:hAnsi="Times New Roman" w:hint="eastAsia"/>
        </w:rPr>
        <w:t>同</w:t>
      </w:r>
      <w:r w:rsidR="00184B20" w:rsidRPr="00B4551F">
        <w:rPr>
          <w:rFonts w:ascii="Times New Roman" w:hAnsi="Times New Roman"/>
        </w:rPr>
        <w:t>年</w:t>
      </w:r>
      <w:r w:rsidR="00184B20" w:rsidRPr="00B4551F">
        <w:rPr>
          <w:rFonts w:ascii="Times New Roman" w:hAnsi="Times New Roman"/>
        </w:rPr>
        <w:t>11</w:t>
      </w:r>
      <w:r w:rsidR="00184B20" w:rsidRPr="00B4551F">
        <w:rPr>
          <w:rFonts w:ascii="Times New Roman" w:hAnsi="Times New Roman"/>
        </w:rPr>
        <w:t>月</w:t>
      </w:r>
      <w:proofErr w:type="gramStart"/>
      <w:r w:rsidR="00184B20" w:rsidRPr="00B4551F">
        <w:rPr>
          <w:rFonts w:ascii="Times New Roman" w:hAnsi="Times New Roman"/>
        </w:rPr>
        <w:t>禽場訪視</w:t>
      </w:r>
      <w:proofErr w:type="gramEnd"/>
      <w:r w:rsidR="00184B20" w:rsidRPr="00B4551F">
        <w:rPr>
          <w:rFonts w:ascii="Times New Roman" w:hAnsi="Times New Roman"/>
        </w:rPr>
        <w:t>572</w:t>
      </w:r>
      <w:r w:rsidR="00184B20" w:rsidRPr="00B4551F">
        <w:rPr>
          <w:rFonts w:ascii="Times New Roman" w:hAnsi="Times New Roman"/>
        </w:rPr>
        <w:t>場次，</w:t>
      </w:r>
      <w:r w:rsidR="00184B20" w:rsidRPr="00B4551F">
        <w:rPr>
          <w:rFonts w:ascii="Times New Roman" w:hAnsi="Times New Roman"/>
        </w:rPr>
        <w:t>12</w:t>
      </w:r>
      <w:r w:rsidR="00184B20" w:rsidRPr="00B4551F">
        <w:rPr>
          <w:rFonts w:ascii="Times New Roman" w:hAnsi="Times New Roman"/>
        </w:rPr>
        <w:t>月訪視</w:t>
      </w:r>
      <w:r w:rsidR="00184B20" w:rsidRPr="00B4551F">
        <w:rPr>
          <w:rFonts w:ascii="Times New Roman" w:hAnsi="Times New Roman"/>
        </w:rPr>
        <w:t>664</w:t>
      </w:r>
      <w:r w:rsidR="00184B20" w:rsidRPr="00B4551F">
        <w:rPr>
          <w:rFonts w:ascii="Times New Roman" w:hAnsi="Times New Roman"/>
        </w:rPr>
        <w:t>場次</w:t>
      </w:r>
      <w:r w:rsidR="00184B20" w:rsidRPr="00B4551F">
        <w:rPr>
          <w:rFonts w:ascii="Times New Roman" w:hAnsi="Times New Roman" w:hint="eastAsia"/>
        </w:rPr>
        <w:t>；雲林縣於</w:t>
      </w:r>
      <w:r w:rsidR="00184B20" w:rsidRPr="00B4551F">
        <w:rPr>
          <w:rFonts w:ascii="Times New Roman" w:hAnsi="Times New Roman"/>
        </w:rPr>
        <w:t>103</w:t>
      </w:r>
      <w:r w:rsidR="00184B20" w:rsidRPr="00B4551F">
        <w:rPr>
          <w:rFonts w:ascii="Times New Roman" w:hAnsi="Times New Roman"/>
        </w:rPr>
        <w:t>年完成</w:t>
      </w:r>
      <w:r w:rsidR="00184B20" w:rsidRPr="00B4551F">
        <w:rPr>
          <w:rFonts w:ascii="Times New Roman" w:hAnsi="Times New Roman"/>
        </w:rPr>
        <w:t>3,140</w:t>
      </w:r>
      <w:r w:rsidR="00184B20" w:rsidRPr="00B4551F">
        <w:rPr>
          <w:rFonts w:ascii="Times New Roman" w:hAnsi="Times New Roman"/>
        </w:rPr>
        <w:t>場次訪視</w:t>
      </w:r>
      <w:r w:rsidR="00184B20" w:rsidRPr="00B4551F">
        <w:rPr>
          <w:rFonts w:ascii="Times New Roman" w:hAnsi="Times New Roman" w:hint="eastAsia"/>
        </w:rPr>
        <w:t>；嘉義縣</w:t>
      </w:r>
      <w:r w:rsidR="00184B20" w:rsidRPr="00B4551F">
        <w:rPr>
          <w:rFonts w:ascii="Times New Roman" w:hAnsi="Times New Roman"/>
        </w:rPr>
        <w:t>在</w:t>
      </w:r>
      <w:r w:rsidR="00184B20" w:rsidRPr="00B4551F">
        <w:rPr>
          <w:rFonts w:ascii="Times New Roman" w:hAnsi="Times New Roman"/>
        </w:rPr>
        <w:t>102</w:t>
      </w:r>
      <w:r w:rsidR="00184B20" w:rsidRPr="00B4551F">
        <w:rPr>
          <w:rFonts w:ascii="Times New Roman" w:hAnsi="Times New Roman"/>
        </w:rPr>
        <w:t>年至</w:t>
      </w:r>
      <w:r w:rsidR="00184B20" w:rsidRPr="00B4551F">
        <w:rPr>
          <w:rFonts w:ascii="Times New Roman" w:hAnsi="Times New Roman"/>
        </w:rPr>
        <w:t>103</w:t>
      </w:r>
      <w:r w:rsidR="00184B20" w:rsidRPr="00B4551F">
        <w:rPr>
          <w:rFonts w:ascii="Times New Roman" w:hAnsi="Times New Roman"/>
        </w:rPr>
        <w:t>年間，利用各種集會進行防疫政令宣導計</w:t>
      </w:r>
      <w:r w:rsidR="00184B20" w:rsidRPr="00B4551F">
        <w:rPr>
          <w:rFonts w:ascii="Times New Roman" w:hAnsi="Times New Roman"/>
        </w:rPr>
        <w:t>21</w:t>
      </w:r>
      <w:r w:rsidR="00184B20" w:rsidRPr="00B4551F">
        <w:rPr>
          <w:rFonts w:ascii="Times New Roman" w:hAnsi="Times New Roman"/>
        </w:rPr>
        <w:t>場次，</w:t>
      </w:r>
      <w:r w:rsidR="00184B20" w:rsidRPr="00B4551F">
        <w:rPr>
          <w:rFonts w:ascii="Times New Roman" w:hAnsi="Times New Roman"/>
        </w:rPr>
        <w:t>103</w:t>
      </w:r>
      <w:r w:rsidR="00184B20" w:rsidRPr="00B4551F">
        <w:rPr>
          <w:rFonts w:ascii="Times New Roman" w:hAnsi="Times New Roman"/>
        </w:rPr>
        <w:t>年</w:t>
      </w:r>
      <w:r w:rsidR="00184B20" w:rsidRPr="00B4551F">
        <w:rPr>
          <w:rFonts w:ascii="Times New Roman" w:hAnsi="Times New Roman" w:hint="eastAsia"/>
        </w:rPr>
        <w:t>11</w:t>
      </w:r>
      <w:r w:rsidR="00184B20" w:rsidRPr="00B4551F">
        <w:rPr>
          <w:rFonts w:ascii="Times New Roman" w:hAnsi="Times New Roman" w:hint="eastAsia"/>
        </w:rPr>
        <w:t>月</w:t>
      </w:r>
      <w:r w:rsidR="00184B20" w:rsidRPr="00B4551F">
        <w:rPr>
          <w:rFonts w:ascii="Times New Roman" w:hAnsi="Times New Roman"/>
        </w:rPr>
        <w:t>執行</w:t>
      </w:r>
      <w:proofErr w:type="gramStart"/>
      <w:r w:rsidR="00184B20" w:rsidRPr="00B4551F">
        <w:rPr>
          <w:rFonts w:ascii="Times New Roman" w:hAnsi="Times New Roman"/>
        </w:rPr>
        <w:t>疫情訪</w:t>
      </w:r>
      <w:proofErr w:type="gramEnd"/>
      <w:r w:rsidR="00184B20" w:rsidRPr="00B4551F">
        <w:rPr>
          <w:rFonts w:ascii="Times New Roman" w:hAnsi="Times New Roman"/>
        </w:rPr>
        <w:t>視</w:t>
      </w:r>
      <w:r w:rsidR="00184B20" w:rsidRPr="00B4551F">
        <w:rPr>
          <w:rFonts w:ascii="Times New Roman" w:hAnsi="Times New Roman"/>
        </w:rPr>
        <w:t>209</w:t>
      </w:r>
      <w:r w:rsidR="00184B20" w:rsidRPr="00B4551F">
        <w:rPr>
          <w:rFonts w:ascii="Times New Roman" w:hAnsi="Times New Roman"/>
        </w:rPr>
        <w:t>場次、</w:t>
      </w:r>
      <w:r w:rsidR="00184B20" w:rsidRPr="00B4551F">
        <w:rPr>
          <w:rFonts w:ascii="Times New Roman" w:hAnsi="Times New Roman"/>
        </w:rPr>
        <w:t>12</w:t>
      </w:r>
      <w:r w:rsidR="00184B20" w:rsidRPr="00B4551F">
        <w:rPr>
          <w:rFonts w:ascii="Times New Roman" w:hAnsi="Times New Roman"/>
        </w:rPr>
        <w:t>月</w:t>
      </w:r>
      <w:r w:rsidR="00184B20" w:rsidRPr="00B4551F">
        <w:rPr>
          <w:rFonts w:ascii="Times New Roman" w:hAnsi="Times New Roman"/>
        </w:rPr>
        <w:t>89</w:t>
      </w:r>
      <w:r w:rsidR="00184B20" w:rsidRPr="00B4551F">
        <w:rPr>
          <w:rFonts w:ascii="Times New Roman" w:hAnsi="Times New Roman"/>
        </w:rPr>
        <w:t>場次</w:t>
      </w:r>
      <w:r w:rsidR="00184B20" w:rsidRPr="00B4551F">
        <w:rPr>
          <w:rFonts w:ascii="Times New Roman" w:hAnsi="Times New Roman" w:hint="eastAsia"/>
        </w:rPr>
        <w:t>；</w:t>
      </w:r>
      <w:proofErr w:type="gramStart"/>
      <w:r w:rsidR="00184B20" w:rsidRPr="00B4551F">
        <w:rPr>
          <w:rFonts w:ascii="Times New Roman" w:hAnsi="Times New Roman" w:hint="eastAsia"/>
        </w:rPr>
        <w:t>臺</w:t>
      </w:r>
      <w:proofErr w:type="gramEnd"/>
      <w:r w:rsidR="00184B20" w:rsidRPr="00B4551F">
        <w:rPr>
          <w:rFonts w:ascii="Times New Roman" w:hAnsi="Times New Roman" w:hint="eastAsia"/>
        </w:rPr>
        <w:t>南市</w:t>
      </w:r>
      <w:r w:rsidR="00184B20" w:rsidRPr="00B4551F">
        <w:rPr>
          <w:rFonts w:ascii="Times New Roman" w:hAnsi="Times New Roman"/>
        </w:rPr>
        <w:t>103</w:t>
      </w:r>
      <w:r w:rsidR="00184B20" w:rsidRPr="00B4551F">
        <w:rPr>
          <w:rFonts w:ascii="Times New Roman" w:hAnsi="Times New Roman"/>
        </w:rPr>
        <w:t>年</w:t>
      </w:r>
      <w:r w:rsidR="00184B20" w:rsidRPr="00B4551F">
        <w:rPr>
          <w:rFonts w:ascii="Times New Roman" w:hAnsi="Times New Roman" w:hint="eastAsia"/>
        </w:rPr>
        <w:t>11</w:t>
      </w:r>
      <w:r w:rsidR="00184B20" w:rsidRPr="00B4551F">
        <w:rPr>
          <w:rFonts w:ascii="Times New Roman" w:hAnsi="Times New Roman" w:hint="eastAsia"/>
        </w:rPr>
        <w:t>月</w:t>
      </w:r>
      <w:r w:rsidR="00184B20" w:rsidRPr="00B4551F">
        <w:rPr>
          <w:rFonts w:ascii="Times New Roman" w:hAnsi="Times New Roman"/>
        </w:rPr>
        <w:t>進行家禽臨床訪視調查</w:t>
      </w:r>
      <w:r w:rsidR="00184B20" w:rsidRPr="00B4551F">
        <w:rPr>
          <w:rFonts w:ascii="Times New Roman" w:hAnsi="Times New Roman"/>
        </w:rPr>
        <w:t>368</w:t>
      </w:r>
      <w:r w:rsidR="00184B20" w:rsidRPr="00B4551F">
        <w:rPr>
          <w:rFonts w:ascii="Times New Roman" w:hAnsi="Times New Roman"/>
        </w:rPr>
        <w:t>場次、</w:t>
      </w:r>
      <w:r w:rsidR="00184B20" w:rsidRPr="00B4551F">
        <w:rPr>
          <w:rFonts w:ascii="Times New Roman" w:hAnsi="Times New Roman"/>
        </w:rPr>
        <w:t>12</w:t>
      </w:r>
      <w:r w:rsidR="00184B20" w:rsidRPr="00B4551F">
        <w:rPr>
          <w:rFonts w:ascii="Times New Roman" w:hAnsi="Times New Roman"/>
        </w:rPr>
        <w:t>月</w:t>
      </w:r>
      <w:r w:rsidR="00184B20" w:rsidRPr="00B4551F">
        <w:rPr>
          <w:rFonts w:ascii="Times New Roman" w:hAnsi="Times New Roman"/>
        </w:rPr>
        <w:t>293</w:t>
      </w:r>
      <w:r w:rsidR="00184B20" w:rsidRPr="00B4551F">
        <w:rPr>
          <w:rFonts w:ascii="Times New Roman" w:hAnsi="Times New Roman"/>
        </w:rPr>
        <w:t>場次</w:t>
      </w:r>
      <w:r w:rsidR="00184B20" w:rsidRPr="00B4551F">
        <w:rPr>
          <w:rFonts w:ascii="Times New Roman" w:hAnsi="Times New Roman" w:hint="eastAsia"/>
        </w:rPr>
        <w:t>。上述縣市防疫人員</w:t>
      </w:r>
      <w:proofErr w:type="gramStart"/>
      <w:r w:rsidR="00184B20" w:rsidRPr="00B4551F">
        <w:rPr>
          <w:rFonts w:ascii="Times New Roman" w:hAnsi="Times New Roman" w:hint="eastAsia"/>
        </w:rPr>
        <w:t>至禽場訪</w:t>
      </w:r>
      <w:proofErr w:type="gramEnd"/>
      <w:r w:rsidR="00184B20" w:rsidRPr="00B4551F">
        <w:rPr>
          <w:rFonts w:ascii="Times New Roman" w:hAnsi="Times New Roman" w:hint="eastAsia"/>
        </w:rPr>
        <w:t>視次數</w:t>
      </w:r>
      <w:r w:rsidR="00522113" w:rsidRPr="00B4551F">
        <w:rPr>
          <w:rFonts w:ascii="Times New Roman" w:hAnsi="Times New Roman" w:hint="eastAsia"/>
        </w:rPr>
        <w:t>已屬頻</w:t>
      </w:r>
      <w:r w:rsidR="00522113" w:rsidRPr="00B4551F">
        <w:rPr>
          <w:rFonts w:ascii="Times New Roman" w:hAnsi="Times New Roman" w:hint="eastAsia"/>
        </w:rPr>
        <w:lastRenderedPageBreak/>
        <w:t>繁，</w:t>
      </w:r>
      <w:proofErr w:type="gramStart"/>
      <w:r w:rsidR="00B4551F" w:rsidRPr="00B4551F">
        <w:rPr>
          <w:rFonts w:ascii="Times New Roman" w:hAnsi="Times New Roman" w:hint="eastAsia"/>
        </w:rPr>
        <w:t>且訪視</w:t>
      </w:r>
      <w:proofErr w:type="gramEnd"/>
      <w:r w:rsidR="00B4551F" w:rsidRPr="00B4551F">
        <w:rPr>
          <w:rFonts w:ascii="Times New Roman" w:hAnsi="Times New Roman" w:hint="eastAsia"/>
        </w:rPr>
        <w:t>紀錄多</w:t>
      </w:r>
      <w:proofErr w:type="gramStart"/>
      <w:r w:rsidR="00B4551F" w:rsidRPr="00B4551F">
        <w:rPr>
          <w:rFonts w:ascii="Times New Roman" w:hAnsi="Times New Roman" w:hint="eastAsia"/>
        </w:rPr>
        <w:t>記載禽隻狀況</w:t>
      </w:r>
      <w:proofErr w:type="gramEnd"/>
      <w:r w:rsidR="00B4551F" w:rsidRPr="00B4551F">
        <w:rPr>
          <w:rFonts w:ascii="Times New Roman" w:hAnsi="Times New Roman" w:hint="eastAsia"/>
        </w:rPr>
        <w:t>良好，</w:t>
      </w:r>
      <w:proofErr w:type="gramStart"/>
      <w:r w:rsidR="00B4551F" w:rsidRPr="00B4551F">
        <w:rPr>
          <w:rFonts w:ascii="Times New Roman" w:hAnsi="Times New Roman" w:hint="eastAsia"/>
        </w:rPr>
        <w:t>並勾選</w:t>
      </w:r>
      <w:proofErr w:type="gramEnd"/>
      <w:r w:rsidR="00B4551F" w:rsidRPr="00B4551F">
        <w:rPr>
          <w:rFonts w:ascii="Times New Roman" w:hAnsi="Times New Roman" w:hint="eastAsia"/>
        </w:rPr>
        <w:t>已對業者輔導</w:t>
      </w:r>
      <w:r w:rsidR="00B4551F">
        <w:rPr>
          <w:rFonts w:ascii="Times New Roman" w:hAnsi="Times New Roman" w:hint="eastAsia"/>
        </w:rPr>
        <w:t>之自衛</w:t>
      </w:r>
      <w:r w:rsidR="005C2C1D">
        <w:rPr>
          <w:rFonts w:ascii="Times New Roman" w:hAnsi="Times New Roman" w:hint="eastAsia"/>
        </w:rPr>
        <w:t>防疫</w:t>
      </w:r>
      <w:r w:rsidR="00B4551F">
        <w:rPr>
          <w:rFonts w:ascii="Times New Roman" w:hAnsi="Times New Roman" w:hint="eastAsia"/>
        </w:rPr>
        <w:t>項目，</w:t>
      </w:r>
      <w:proofErr w:type="gramStart"/>
      <w:r w:rsidR="00897B6B" w:rsidRPr="00B4551F">
        <w:rPr>
          <w:rFonts w:ascii="Times New Roman" w:hAnsi="Times New Roman" w:hint="eastAsia"/>
        </w:rPr>
        <w:t>但禽流</w:t>
      </w:r>
      <w:proofErr w:type="gramEnd"/>
      <w:r w:rsidR="00897B6B" w:rsidRPr="00B4551F">
        <w:rPr>
          <w:rFonts w:ascii="Times New Roman" w:hAnsi="Times New Roman" w:hint="eastAsia"/>
        </w:rPr>
        <w:t>感</w:t>
      </w:r>
      <w:proofErr w:type="gramStart"/>
      <w:r w:rsidR="00897B6B" w:rsidRPr="00B4551F">
        <w:rPr>
          <w:rFonts w:ascii="Times New Roman" w:hAnsi="Times New Roman" w:hint="eastAsia"/>
        </w:rPr>
        <w:t>疫情卻</w:t>
      </w:r>
      <w:proofErr w:type="gramEnd"/>
      <w:r w:rsidR="00897B6B" w:rsidRPr="00B4551F">
        <w:rPr>
          <w:rFonts w:ascii="Times New Roman" w:hAnsi="Times New Roman" w:hint="eastAsia"/>
        </w:rPr>
        <w:t>在</w:t>
      </w:r>
      <w:r w:rsidR="00B4551F">
        <w:rPr>
          <w:rFonts w:ascii="Times New Roman" w:hAnsi="Times New Roman" w:hint="eastAsia"/>
        </w:rPr>
        <w:t>其</w:t>
      </w:r>
      <w:r w:rsidR="00897B6B" w:rsidRPr="00B4551F">
        <w:rPr>
          <w:rFonts w:ascii="Times New Roman" w:hAnsi="Times New Roman" w:hint="eastAsia"/>
        </w:rPr>
        <w:t>境內快速蔓延，其中以雲林縣</w:t>
      </w:r>
      <w:proofErr w:type="gramStart"/>
      <w:r w:rsidR="00897B6B" w:rsidRPr="00B4551F">
        <w:rPr>
          <w:rFonts w:ascii="Times New Roman" w:hAnsi="Times New Roman" w:hint="eastAsia"/>
        </w:rPr>
        <w:t>確診場數</w:t>
      </w:r>
      <w:proofErr w:type="gramEnd"/>
      <w:r w:rsidR="00897B6B" w:rsidRPr="00B4551F">
        <w:rPr>
          <w:rFonts w:ascii="Times New Roman" w:hAnsi="Times New Roman" w:hint="eastAsia"/>
        </w:rPr>
        <w:t>4</w:t>
      </w:r>
      <w:r w:rsidR="00D64A35">
        <w:rPr>
          <w:rFonts w:ascii="Times New Roman" w:hAnsi="Times New Roman" w:hint="eastAsia"/>
        </w:rPr>
        <w:t>41</w:t>
      </w:r>
      <w:r w:rsidR="00897B6B" w:rsidRPr="00B4551F">
        <w:rPr>
          <w:rFonts w:ascii="Times New Roman" w:hAnsi="Times New Roman" w:hint="eastAsia"/>
        </w:rPr>
        <w:t>場最多，其次則為屏東縣</w:t>
      </w:r>
      <w:r w:rsidR="00897B6B" w:rsidRPr="00B4551F">
        <w:rPr>
          <w:rFonts w:ascii="Times New Roman" w:hAnsi="Times New Roman" w:hint="eastAsia"/>
        </w:rPr>
        <w:t>16</w:t>
      </w:r>
      <w:r w:rsidR="00D64A35">
        <w:rPr>
          <w:rFonts w:ascii="Times New Roman" w:hAnsi="Times New Roman" w:hint="eastAsia"/>
        </w:rPr>
        <w:t>6</w:t>
      </w:r>
      <w:r w:rsidR="00897B6B" w:rsidRPr="00B4551F">
        <w:rPr>
          <w:rFonts w:ascii="Times New Roman" w:hAnsi="Times New Roman" w:hint="eastAsia"/>
        </w:rPr>
        <w:t>場、</w:t>
      </w:r>
      <w:proofErr w:type="gramStart"/>
      <w:r w:rsidR="00897B6B" w:rsidRPr="00B4551F">
        <w:rPr>
          <w:rFonts w:ascii="Times New Roman" w:hAnsi="Times New Roman" w:hint="eastAsia"/>
        </w:rPr>
        <w:t>臺</w:t>
      </w:r>
      <w:proofErr w:type="gramEnd"/>
      <w:r w:rsidR="00897B6B" w:rsidRPr="00B4551F">
        <w:rPr>
          <w:rFonts w:ascii="Times New Roman" w:hAnsi="Times New Roman" w:hint="eastAsia"/>
        </w:rPr>
        <w:t>南市</w:t>
      </w:r>
      <w:r w:rsidR="00897B6B" w:rsidRPr="00B4551F">
        <w:rPr>
          <w:rFonts w:ascii="Times New Roman" w:hAnsi="Times New Roman" w:hint="eastAsia"/>
        </w:rPr>
        <w:t>112</w:t>
      </w:r>
      <w:r w:rsidR="00897B6B" w:rsidRPr="00B4551F">
        <w:rPr>
          <w:rFonts w:ascii="Times New Roman" w:hAnsi="Times New Roman" w:hint="eastAsia"/>
        </w:rPr>
        <w:t>場及嘉義縣</w:t>
      </w:r>
      <w:r w:rsidR="00897B6B" w:rsidRPr="00B4551F">
        <w:rPr>
          <w:rFonts w:ascii="Times New Roman" w:hAnsi="Times New Roman" w:hint="eastAsia"/>
        </w:rPr>
        <w:t>100</w:t>
      </w:r>
      <w:r w:rsidR="00897B6B" w:rsidRPr="00B4551F">
        <w:rPr>
          <w:rFonts w:ascii="Times New Roman" w:hAnsi="Times New Roman" w:hint="eastAsia"/>
        </w:rPr>
        <w:t>場，</w:t>
      </w:r>
      <w:r w:rsidR="00897B6B" w:rsidRPr="00B4551F">
        <w:rPr>
          <w:rFonts w:ascii="Times New Roman" w:hAnsi="Times New Roman"/>
        </w:rPr>
        <w:t>顯</w:t>
      </w:r>
      <w:r w:rsidR="00897B6B" w:rsidRPr="00B4551F">
        <w:rPr>
          <w:rFonts w:ascii="Times New Roman" w:hAnsi="Times New Roman" w:hint="eastAsia"/>
        </w:rPr>
        <w:t>見</w:t>
      </w:r>
      <w:r w:rsidR="00897B6B" w:rsidRPr="00B4551F">
        <w:rPr>
          <w:rFonts w:ascii="Times New Roman" w:hAnsi="Times New Roman"/>
        </w:rPr>
        <w:t>雲林縣、屏東縣</w:t>
      </w:r>
      <w:r w:rsidR="00897B6B" w:rsidRPr="00B4551F">
        <w:rPr>
          <w:rFonts w:ascii="Times New Roman" w:hAnsi="Times New Roman" w:hint="eastAsia"/>
        </w:rPr>
        <w:t>、</w:t>
      </w:r>
      <w:proofErr w:type="gramStart"/>
      <w:r w:rsidR="00897B6B" w:rsidRPr="00B4551F">
        <w:rPr>
          <w:rFonts w:ascii="Times New Roman" w:hAnsi="Times New Roman"/>
        </w:rPr>
        <w:t>臺</w:t>
      </w:r>
      <w:proofErr w:type="gramEnd"/>
      <w:r w:rsidR="00897B6B" w:rsidRPr="00B4551F">
        <w:rPr>
          <w:rFonts w:ascii="Times New Roman" w:hAnsi="Times New Roman"/>
        </w:rPr>
        <w:t>南市</w:t>
      </w:r>
      <w:r w:rsidR="00897B6B" w:rsidRPr="00B4551F">
        <w:rPr>
          <w:rFonts w:ascii="Times New Roman" w:hAnsi="Times New Roman" w:hint="eastAsia"/>
        </w:rPr>
        <w:t>及</w:t>
      </w:r>
      <w:r w:rsidR="00522113" w:rsidRPr="00B4551F">
        <w:rPr>
          <w:rFonts w:ascii="Times New Roman" w:hAnsi="Times New Roman"/>
        </w:rPr>
        <w:t>嘉義縣</w:t>
      </w:r>
      <w:r w:rsidR="00522113" w:rsidRPr="00B4551F">
        <w:rPr>
          <w:rFonts w:ascii="Times New Roman" w:hAnsi="Times New Roman" w:hint="eastAsia"/>
        </w:rPr>
        <w:t>雖已執行</w:t>
      </w:r>
      <w:proofErr w:type="gramStart"/>
      <w:r w:rsidR="00897B6B" w:rsidRPr="00B4551F">
        <w:rPr>
          <w:rFonts w:ascii="Times New Roman" w:hAnsi="Times New Roman" w:hint="eastAsia"/>
        </w:rPr>
        <w:t>禽場訪視</w:t>
      </w:r>
      <w:proofErr w:type="gramEnd"/>
      <w:r w:rsidR="00897B6B" w:rsidRPr="00B4551F">
        <w:rPr>
          <w:rFonts w:ascii="Times New Roman" w:hAnsi="Times New Roman" w:hint="eastAsia"/>
        </w:rPr>
        <w:t>，</w:t>
      </w:r>
      <w:r w:rsidR="00897B6B" w:rsidRPr="00B4551F">
        <w:rPr>
          <w:rFonts w:ascii="Times New Roman" w:hAnsi="Times New Roman"/>
        </w:rPr>
        <w:t>但</w:t>
      </w:r>
      <w:r w:rsidR="00897B6B" w:rsidRPr="00B4551F">
        <w:rPr>
          <w:rFonts w:ascii="Times New Roman" w:hAnsi="Times New Roman" w:hint="eastAsia"/>
        </w:rPr>
        <w:t>徒具形式，未能促使禽場落實</w:t>
      </w:r>
      <w:r w:rsidR="00522113" w:rsidRPr="00B4551F">
        <w:rPr>
          <w:rFonts w:ascii="Times New Roman" w:hAnsi="Times New Roman" w:hint="eastAsia"/>
        </w:rPr>
        <w:t>生物安全防疫措施及</w:t>
      </w:r>
      <w:r w:rsidR="00522113" w:rsidRPr="00B4551F">
        <w:rPr>
          <w:rFonts w:ascii="Times New Roman" w:hAnsi="Times New Roman"/>
        </w:rPr>
        <w:t>自衛防疫</w:t>
      </w:r>
      <w:r w:rsidR="00897B6B" w:rsidRPr="00B4551F">
        <w:rPr>
          <w:rFonts w:ascii="Times New Roman" w:hAnsi="Times New Roman" w:hint="eastAsia"/>
        </w:rPr>
        <w:t>機制</w:t>
      </w:r>
      <w:r w:rsidR="00522113" w:rsidRPr="00B4551F">
        <w:rPr>
          <w:rFonts w:ascii="Times New Roman" w:hAnsi="Times New Roman"/>
        </w:rPr>
        <w:t>，</w:t>
      </w:r>
      <w:r w:rsidR="005E40CB" w:rsidRPr="00B4551F">
        <w:rPr>
          <w:rFonts w:ascii="Times New Roman" w:hAnsi="Times New Roman" w:hint="eastAsia"/>
        </w:rPr>
        <w:t>因而</w:t>
      </w:r>
      <w:r w:rsidR="00897B6B" w:rsidRPr="00B4551F">
        <w:rPr>
          <w:rFonts w:ascii="Times New Roman" w:hAnsi="Times New Roman" w:hint="eastAsia"/>
        </w:rPr>
        <w:t>無法有效遏止</w:t>
      </w:r>
      <w:proofErr w:type="gramStart"/>
      <w:r w:rsidR="00897B6B" w:rsidRPr="00B4551F">
        <w:rPr>
          <w:rFonts w:ascii="Times New Roman" w:hAnsi="Times New Roman" w:hint="eastAsia"/>
        </w:rPr>
        <w:t>疫</w:t>
      </w:r>
      <w:proofErr w:type="gramEnd"/>
      <w:r w:rsidR="00897B6B" w:rsidRPr="00B4551F">
        <w:rPr>
          <w:rFonts w:ascii="Times New Roman" w:hAnsi="Times New Roman" w:hint="eastAsia"/>
        </w:rPr>
        <w:t>情蔓延，</w:t>
      </w:r>
      <w:r w:rsidR="0041664F" w:rsidRPr="00B4551F">
        <w:rPr>
          <w:rFonts w:ascii="Times New Roman" w:hAnsi="Times New Roman" w:hint="eastAsia"/>
        </w:rPr>
        <w:t>顯有違失。</w:t>
      </w:r>
    </w:p>
    <w:p w:rsidR="0041664F" w:rsidRPr="005F2B10" w:rsidRDefault="0041664F" w:rsidP="005F2B10">
      <w:pPr>
        <w:pStyle w:val="3"/>
        <w:kinsoku/>
        <w:overflowPunct w:val="0"/>
        <w:ind w:leftChars="200" w:left="1360" w:hangingChars="200" w:hanging="680"/>
        <w:rPr>
          <w:rFonts w:ascii="Times New Roman" w:hAnsi="Times New Roman"/>
        </w:rPr>
      </w:pPr>
      <w:r w:rsidRPr="005F2B10">
        <w:rPr>
          <w:rFonts w:ascii="Times New Roman" w:hAnsi="Times New Roman" w:hint="eastAsia"/>
        </w:rPr>
        <w:t>另雲林縣政府</w:t>
      </w:r>
      <w:r w:rsidRPr="005F2B10">
        <w:rPr>
          <w:rFonts w:ascii="Times New Roman" w:hAnsi="Times New Roman"/>
        </w:rPr>
        <w:t>推估</w:t>
      </w:r>
      <w:r w:rsidRPr="005F2B10">
        <w:rPr>
          <w:rFonts w:ascii="Times New Roman" w:hAnsi="Times New Roman" w:hint="eastAsia"/>
        </w:rPr>
        <w:t>所轄</w:t>
      </w:r>
      <w:proofErr w:type="gramStart"/>
      <w:r w:rsidRPr="005F2B10">
        <w:rPr>
          <w:rFonts w:ascii="Times New Roman" w:hAnsi="Times New Roman"/>
        </w:rPr>
        <w:t>疫</w:t>
      </w:r>
      <w:proofErr w:type="gramEnd"/>
      <w:r w:rsidRPr="005F2B10">
        <w:rPr>
          <w:rFonts w:ascii="Times New Roman" w:hAnsi="Times New Roman"/>
        </w:rPr>
        <w:t>情發生初時點應在</w:t>
      </w:r>
      <w:r w:rsidRPr="005F2B10">
        <w:rPr>
          <w:rFonts w:ascii="Times New Roman" w:hAnsi="Times New Roman"/>
        </w:rPr>
        <w:t>1</w:t>
      </w:r>
      <w:r w:rsidRPr="005F2B10">
        <w:rPr>
          <w:rFonts w:ascii="Times New Roman" w:hAnsi="Times New Roman"/>
        </w:rPr>
        <w:t>月</w:t>
      </w:r>
      <w:r w:rsidRPr="005F2B10">
        <w:rPr>
          <w:rFonts w:ascii="Times New Roman" w:hAnsi="Times New Roman"/>
        </w:rPr>
        <w:t>6</w:t>
      </w:r>
      <w:r w:rsidRPr="005F2B10">
        <w:rPr>
          <w:rFonts w:ascii="Times New Roman" w:hAnsi="Times New Roman"/>
        </w:rPr>
        <w:t>日至</w:t>
      </w:r>
      <w:r w:rsidRPr="005F2B10">
        <w:rPr>
          <w:rFonts w:ascii="Times New Roman" w:hAnsi="Times New Roman"/>
        </w:rPr>
        <w:t>7</w:t>
      </w:r>
      <w:r w:rsidRPr="005F2B10">
        <w:rPr>
          <w:rFonts w:ascii="Times New Roman" w:hAnsi="Times New Roman"/>
        </w:rPr>
        <w:t>日間，</w:t>
      </w:r>
      <w:proofErr w:type="gramStart"/>
      <w:r w:rsidRPr="005F2B10">
        <w:rPr>
          <w:rFonts w:ascii="Times New Roman" w:hAnsi="Times New Roman"/>
        </w:rPr>
        <w:t>但防檢</w:t>
      </w:r>
      <w:proofErr w:type="gramEnd"/>
      <w:r w:rsidRPr="005F2B10">
        <w:rPr>
          <w:rFonts w:ascii="Times New Roman" w:hAnsi="Times New Roman"/>
        </w:rPr>
        <w:t>局啟動全面</w:t>
      </w:r>
      <w:proofErr w:type="gramStart"/>
      <w:r w:rsidRPr="005F2B10">
        <w:rPr>
          <w:rFonts w:ascii="Times New Roman" w:hAnsi="Times New Roman"/>
        </w:rPr>
        <w:t>水禽場訪視</w:t>
      </w:r>
      <w:proofErr w:type="gramEnd"/>
      <w:r w:rsidRPr="005F2B10">
        <w:rPr>
          <w:rFonts w:ascii="Times New Roman" w:hAnsi="Times New Roman"/>
        </w:rPr>
        <w:t>前，雲林縣未有飼主通報</w:t>
      </w:r>
      <w:proofErr w:type="gramStart"/>
      <w:r w:rsidRPr="005F2B10">
        <w:rPr>
          <w:rFonts w:ascii="Times New Roman" w:hAnsi="Times New Roman"/>
        </w:rPr>
        <w:t>疫</w:t>
      </w:r>
      <w:proofErr w:type="gramEnd"/>
      <w:r w:rsidRPr="005F2B10">
        <w:rPr>
          <w:rFonts w:ascii="Times New Roman" w:hAnsi="Times New Roman"/>
        </w:rPr>
        <w:t>情，在防治所人員主動臨場訪視後，</w:t>
      </w:r>
      <w:r w:rsidRPr="005F2B10">
        <w:rPr>
          <w:rFonts w:ascii="Times New Roman" w:hAnsi="Times New Roman"/>
        </w:rPr>
        <w:t>1</w:t>
      </w:r>
      <w:r w:rsidRPr="005F2B10">
        <w:rPr>
          <w:rFonts w:ascii="Times New Roman" w:hAnsi="Times New Roman"/>
        </w:rPr>
        <w:t>月</w:t>
      </w:r>
      <w:r w:rsidRPr="005F2B10">
        <w:rPr>
          <w:rFonts w:ascii="Times New Roman" w:hAnsi="Times New Roman"/>
        </w:rPr>
        <w:t>8</w:t>
      </w:r>
      <w:r w:rsidRPr="005F2B10">
        <w:rPr>
          <w:rFonts w:ascii="Times New Roman" w:hAnsi="Times New Roman"/>
        </w:rPr>
        <w:t>日即通報</w:t>
      </w:r>
      <w:r w:rsidRPr="005F2B10">
        <w:rPr>
          <w:rFonts w:ascii="Times New Roman" w:hAnsi="Times New Roman"/>
        </w:rPr>
        <w:t>4</w:t>
      </w:r>
      <w:r w:rsidRPr="005F2B10">
        <w:rPr>
          <w:rFonts w:ascii="Times New Roman" w:hAnsi="Times New Roman"/>
        </w:rPr>
        <w:t>場、同月</w:t>
      </w:r>
      <w:r w:rsidRPr="005F2B10">
        <w:rPr>
          <w:rFonts w:ascii="Times New Roman" w:hAnsi="Times New Roman"/>
        </w:rPr>
        <w:t>9</w:t>
      </w:r>
      <w:r w:rsidRPr="005F2B10">
        <w:rPr>
          <w:rFonts w:ascii="Times New Roman" w:hAnsi="Times New Roman"/>
        </w:rPr>
        <w:t>日又通報</w:t>
      </w:r>
      <w:r w:rsidRPr="005F2B10">
        <w:rPr>
          <w:rFonts w:ascii="Times New Roman" w:hAnsi="Times New Roman"/>
        </w:rPr>
        <w:t>6</w:t>
      </w:r>
      <w:r w:rsidRPr="005F2B10">
        <w:rPr>
          <w:rFonts w:ascii="Times New Roman" w:hAnsi="Times New Roman"/>
        </w:rPr>
        <w:t>場</w:t>
      </w:r>
      <w:r w:rsidR="005F2B10" w:rsidRPr="005F2B10">
        <w:rPr>
          <w:rFonts w:ascii="Times New Roman" w:hAnsi="Times New Roman" w:hint="eastAsia"/>
        </w:rPr>
        <w:t>，</w:t>
      </w:r>
      <w:r w:rsidRPr="005F2B10">
        <w:rPr>
          <w:rFonts w:ascii="Times New Roman" w:hAnsi="Times New Roman"/>
        </w:rPr>
        <w:t>通報時間</w:t>
      </w:r>
      <w:proofErr w:type="gramStart"/>
      <w:r w:rsidRPr="005F2B10">
        <w:rPr>
          <w:rFonts w:ascii="Times New Roman" w:hAnsi="Times New Roman"/>
        </w:rPr>
        <w:t>與禽場禽隻</w:t>
      </w:r>
      <w:proofErr w:type="gramEnd"/>
      <w:r w:rsidRPr="005F2B10">
        <w:rPr>
          <w:rFonts w:ascii="Times New Roman" w:hAnsi="Times New Roman"/>
        </w:rPr>
        <w:t>開始發生異常之時點，恐有落差</w:t>
      </w:r>
      <w:r w:rsidR="005F2B10" w:rsidRPr="005F2B10">
        <w:rPr>
          <w:rFonts w:ascii="Times New Roman" w:hAnsi="Times New Roman" w:hint="eastAsia"/>
        </w:rPr>
        <w:t>；</w:t>
      </w:r>
      <w:r w:rsidRPr="005F2B10">
        <w:rPr>
          <w:rFonts w:ascii="Times New Roman" w:hAnsi="Times New Roman"/>
        </w:rPr>
        <w:t>屏東縣轄內大</w:t>
      </w:r>
      <w:proofErr w:type="gramStart"/>
      <w:r w:rsidRPr="005F2B10">
        <w:rPr>
          <w:rFonts w:ascii="Times New Roman" w:hAnsi="Times New Roman"/>
        </w:rPr>
        <w:t>武山蛋雞</w:t>
      </w:r>
      <w:proofErr w:type="gramEnd"/>
      <w:r w:rsidRPr="005F2B10">
        <w:rPr>
          <w:rFonts w:ascii="Times New Roman" w:hAnsi="Times New Roman"/>
        </w:rPr>
        <w:t>場於</w:t>
      </w:r>
      <w:r w:rsidRPr="005F2B10">
        <w:rPr>
          <w:rFonts w:ascii="Times New Roman" w:hAnsi="Times New Roman"/>
        </w:rPr>
        <w:t>103</w:t>
      </w:r>
      <w:r w:rsidRPr="005F2B10">
        <w:rPr>
          <w:rFonts w:ascii="Times New Roman" w:hAnsi="Times New Roman"/>
        </w:rPr>
        <w:t>年</w:t>
      </w:r>
      <w:r w:rsidRPr="005F2B10">
        <w:rPr>
          <w:rFonts w:ascii="Times New Roman" w:hAnsi="Times New Roman"/>
        </w:rPr>
        <w:t>12</w:t>
      </w:r>
      <w:r w:rsidRPr="005F2B10">
        <w:rPr>
          <w:rFonts w:ascii="Times New Roman" w:hAnsi="Times New Roman"/>
        </w:rPr>
        <w:t>月中旬發生雞隻異常死亡，屏東縣</w:t>
      </w:r>
      <w:r w:rsidR="002E2BD6">
        <w:rPr>
          <w:rFonts w:ascii="Times New Roman" w:hAnsi="Times New Roman" w:hint="eastAsia"/>
        </w:rPr>
        <w:t>家畜疾病</w:t>
      </w:r>
      <w:r w:rsidRPr="005F2B10">
        <w:rPr>
          <w:rFonts w:ascii="Times New Roman" w:hAnsi="Times New Roman"/>
        </w:rPr>
        <w:t>防治所</w:t>
      </w:r>
      <w:r w:rsidR="002E2BD6">
        <w:rPr>
          <w:rFonts w:hAnsi="標楷體" w:hint="eastAsia"/>
        </w:rPr>
        <w:t>（</w:t>
      </w:r>
      <w:r w:rsidR="002E2BD6">
        <w:rPr>
          <w:rFonts w:ascii="Times New Roman" w:hAnsi="Times New Roman" w:hint="eastAsia"/>
        </w:rPr>
        <w:t>下稱屏東縣防治所</w:t>
      </w:r>
      <w:r w:rsidR="002E2BD6">
        <w:rPr>
          <w:rFonts w:hAnsi="標楷體" w:hint="eastAsia"/>
        </w:rPr>
        <w:t>）</w:t>
      </w:r>
      <w:r w:rsidRPr="005F2B10">
        <w:rPr>
          <w:rFonts w:ascii="Times New Roman" w:hAnsi="Times New Roman"/>
        </w:rPr>
        <w:t>人員除未到現場處理外，亦未報告防檢局，除警覺性嚴重不足外，亦未落實通報；又養鴨協會於</w:t>
      </w:r>
      <w:r w:rsidRPr="005F2B10">
        <w:rPr>
          <w:rFonts w:ascii="Times New Roman" w:hAnsi="Times New Roman"/>
        </w:rPr>
        <w:t>103</w:t>
      </w:r>
      <w:r w:rsidRPr="005F2B10">
        <w:rPr>
          <w:rFonts w:ascii="Times New Roman" w:hAnsi="Times New Roman"/>
        </w:rPr>
        <w:t>年</w:t>
      </w:r>
      <w:r w:rsidRPr="005F2B10">
        <w:rPr>
          <w:rFonts w:ascii="Times New Roman" w:hAnsi="Times New Roman"/>
        </w:rPr>
        <w:t>12</w:t>
      </w:r>
      <w:r w:rsidRPr="005F2B10">
        <w:rPr>
          <w:rFonts w:ascii="Times New Roman" w:hAnsi="Times New Roman"/>
        </w:rPr>
        <w:t>月</w:t>
      </w:r>
      <w:r w:rsidRPr="005F2B10">
        <w:rPr>
          <w:rFonts w:ascii="Times New Roman" w:hAnsi="Times New Roman"/>
        </w:rPr>
        <w:t>30</w:t>
      </w:r>
      <w:r w:rsidRPr="005F2B10">
        <w:rPr>
          <w:rFonts w:ascii="Times New Roman" w:hAnsi="Times New Roman"/>
        </w:rPr>
        <w:t>日於防檢局主辦之會議反映</w:t>
      </w:r>
      <w:proofErr w:type="gramStart"/>
      <w:r w:rsidRPr="005F2B10">
        <w:rPr>
          <w:rFonts w:ascii="Times New Roman" w:hAnsi="Times New Roman"/>
        </w:rPr>
        <w:t>屏東縣有禽場</w:t>
      </w:r>
      <w:proofErr w:type="gramEnd"/>
      <w:r w:rsidRPr="005F2B10">
        <w:rPr>
          <w:rFonts w:ascii="Times New Roman" w:hAnsi="Times New Roman"/>
        </w:rPr>
        <w:t>鴨隻產蛋快速下降情事，然屏東縣防治</w:t>
      </w:r>
      <w:proofErr w:type="gramStart"/>
      <w:r w:rsidRPr="005F2B10">
        <w:rPr>
          <w:rFonts w:ascii="Times New Roman" w:hAnsi="Times New Roman"/>
        </w:rPr>
        <w:t>所既為疫</w:t>
      </w:r>
      <w:proofErr w:type="gramEnd"/>
      <w:r w:rsidRPr="005F2B10">
        <w:rPr>
          <w:rFonts w:ascii="Times New Roman" w:hAnsi="Times New Roman"/>
        </w:rPr>
        <w:t>情通報之地方主管機關，竟未能於事先即獲得通報並妥適處理，通報機制有欠落實，致無法於第一時間掌握可能</w:t>
      </w:r>
      <w:proofErr w:type="gramStart"/>
      <w:r w:rsidRPr="005F2B10">
        <w:rPr>
          <w:rFonts w:ascii="Times New Roman" w:hAnsi="Times New Roman"/>
        </w:rPr>
        <w:t>疫</w:t>
      </w:r>
      <w:proofErr w:type="gramEnd"/>
      <w:r w:rsidRPr="005F2B10">
        <w:rPr>
          <w:rFonts w:ascii="Times New Roman" w:hAnsi="Times New Roman"/>
        </w:rPr>
        <w:t>情，</w:t>
      </w:r>
      <w:proofErr w:type="gramStart"/>
      <w:r w:rsidRPr="005F2B10">
        <w:rPr>
          <w:rFonts w:ascii="Times New Roman" w:hAnsi="Times New Roman"/>
        </w:rPr>
        <w:t>迨</w:t>
      </w:r>
      <w:proofErr w:type="gramEnd"/>
      <w:r w:rsidRPr="005F2B10">
        <w:rPr>
          <w:rFonts w:ascii="Times New Roman" w:hAnsi="Times New Roman"/>
        </w:rPr>
        <w:t>防檢局於</w:t>
      </w:r>
      <w:r w:rsidRPr="005F2B10">
        <w:rPr>
          <w:rFonts w:ascii="Times New Roman" w:hAnsi="Times New Roman"/>
        </w:rPr>
        <w:t>1</w:t>
      </w:r>
      <w:r w:rsidRPr="005F2B10">
        <w:rPr>
          <w:rFonts w:ascii="Times New Roman" w:hAnsi="Times New Roman"/>
        </w:rPr>
        <w:t>月</w:t>
      </w:r>
      <w:r w:rsidRPr="005F2B10">
        <w:rPr>
          <w:rFonts w:ascii="Times New Roman" w:hAnsi="Times New Roman"/>
        </w:rPr>
        <w:t>8</w:t>
      </w:r>
      <w:r w:rsidRPr="005F2B10">
        <w:rPr>
          <w:rFonts w:ascii="Times New Roman" w:hAnsi="Times New Roman"/>
        </w:rPr>
        <w:t>日啟動全面清查，</w:t>
      </w:r>
      <w:proofErr w:type="gramStart"/>
      <w:r w:rsidRPr="005F2B10">
        <w:rPr>
          <w:rFonts w:ascii="Times New Roman" w:hAnsi="Times New Roman"/>
        </w:rPr>
        <w:t>疫情已</w:t>
      </w:r>
      <w:proofErr w:type="gramEnd"/>
      <w:r w:rsidRPr="005F2B10">
        <w:rPr>
          <w:rFonts w:ascii="Times New Roman" w:hAnsi="Times New Roman"/>
        </w:rPr>
        <w:t>對外傳播，為時已晚</w:t>
      </w:r>
      <w:r w:rsidRPr="005F2B10">
        <w:rPr>
          <w:rFonts w:ascii="Times New Roman" w:hAnsi="Times New Roman" w:hint="eastAsia"/>
        </w:rPr>
        <w:t>；另</w:t>
      </w:r>
      <w:r w:rsidRPr="005F2B10">
        <w:rPr>
          <w:rFonts w:ascii="Times New Roman" w:hAnsi="Times New Roman"/>
        </w:rPr>
        <w:t>查嘉義縣</w:t>
      </w:r>
      <w:proofErr w:type="gramStart"/>
      <w:r w:rsidRPr="005F2B10">
        <w:rPr>
          <w:rFonts w:ascii="Times New Roman" w:hAnsi="Times New Roman"/>
        </w:rPr>
        <w:t>某鵝場鵝隻於</w:t>
      </w:r>
      <w:proofErr w:type="gramEnd"/>
      <w:r w:rsidRPr="005F2B10">
        <w:rPr>
          <w:rFonts w:ascii="Times New Roman" w:hAnsi="Times New Roman"/>
        </w:rPr>
        <w:t>104</w:t>
      </w:r>
      <w:r w:rsidRPr="005F2B10">
        <w:rPr>
          <w:rFonts w:ascii="Times New Roman" w:hAnsi="Times New Roman"/>
        </w:rPr>
        <w:t>年</w:t>
      </w:r>
      <w:r w:rsidRPr="005F2B10">
        <w:rPr>
          <w:rFonts w:ascii="Times New Roman" w:hAnsi="Times New Roman"/>
        </w:rPr>
        <w:t>1</w:t>
      </w:r>
      <w:r w:rsidRPr="005F2B10">
        <w:rPr>
          <w:rFonts w:ascii="Times New Roman" w:hAnsi="Times New Roman"/>
        </w:rPr>
        <w:t>月</w:t>
      </w:r>
      <w:r w:rsidRPr="005F2B10">
        <w:rPr>
          <w:rFonts w:ascii="Times New Roman" w:hAnsi="Times New Roman"/>
        </w:rPr>
        <w:t>4</w:t>
      </w:r>
      <w:r w:rsidRPr="005F2B10">
        <w:rPr>
          <w:rFonts w:ascii="Times New Roman" w:hAnsi="Times New Roman"/>
        </w:rPr>
        <w:t>日突然死亡</w:t>
      </w:r>
      <w:r w:rsidRPr="005F2B10">
        <w:rPr>
          <w:rFonts w:ascii="Times New Roman" w:hAnsi="Times New Roman"/>
        </w:rPr>
        <w:t>500</w:t>
      </w:r>
      <w:r w:rsidRPr="005F2B10">
        <w:rPr>
          <w:rFonts w:ascii="Times New Roman" w:hAnsi="Times New Roman"/>
        </w:rPr>
        <w:t>多隻，飼主懷疑遭人惡意下毒，雖於</w:t>
      </w:r>
      <w:r w:rsidRPr="005F2B10">
        <w:rPr>
          <w:rFonts w:ascii="Times New Roman" w:hAnsi="Times New Roman"/>
        </w:rPr>
        <w:t>1</w:t>
      </w:r>
      <w:r w:rsidRPr="005F2B10">
        <w:rPr>
          <w:rFonts w:ascii="Times New Roman" w:hAnsi="Times New Roman"/>
        </w:rPr>
        <w:t>月</w:t>
      </w:r>
      <w:r w:rsidRPr="005F2B10">
        <w:rPr>
          <w:rFonts w:ascii="Times New Roman" w:hAnsi="Times New Roman"/>
        </w:rPr>
        <w:t>5</w:t>
      </w:r>
      <w:r w:rsidRPr="005F2B10">
        <w:rPr>
          <w:rFonts w:ascii="Times New Roman" w:hAnsi="Times New Roman"/>
        </w:rPr>
        <w:t>日即</w:t>
      </w:r>
      <w:proofErr w:type="gramStart"/>
      <w:r w:rsidRPr="005F2B10">
        <w:rPr>
          <w:rFonts w:ascii="Times New Roman" w:hAnsi="Times New Roman"/>
        </w:rPr>
        <w:t>採</w:t>
      </w:r>
      <w:proofErr w:type="gramEnd"/>
      <w:r w:rsidRPr="005F2B10">
        <w:rPr>
          <w:rFonts w:ascii="Times New Roman" w:hAnsi="Times New Roman"/>
        </w:rPr>
        <w:t>樣送農委會藥物毒物試驗所，惟</w:t>
      </w:r>
      <w:r w:rsidR="002E2BD6">
        <w:rPr>
          <w:rFonts w:ascii="Times New Roman" w:hAnsi="Times New Roman" w:hint="eastAsia"/>
        </w:rPr>
        <w:t>嘉義</w:t>
      </w:r>
      <w:r w:rsidR="002E2BD6" w:rsidRPr="005F2B10">
        <w:rPr>
          <w:rFonts w:ascii="Times New Roman" w:hAnsi="Times New Roman"/>
        </w:rPr>
        <w:t>縣</w:t>
      </w:r>
      <w:r w:rsidR="002E2BD6">
        <w:rPr>
          <w:rFonts w:ascii="Times New Roman" w:hAnsi="Times New Roman" w:hint="eastAsia"/>
        </w:rPr>
        <w:t>家畜疾病</w:t>
      </w:r>
      <w:r w:rsidR="002E2BD6" w:rsidRPr="005F2B10">
        <w:rPr>
          <w:rFonts w:ascii="Times New Roman" w:hAnsi="Times New Roman"/>
        </w:rPr>
        <w:t>防治所</w:t>
      </w:r>
      <w:r w:rsidR="002E2BD6">
        <w:rPr>
          <w:rFonts w:hAnsi="標楷體" w:hint="eastAsia"/>
        </w:rPr>
        <w:t>（</w:t>
      </w:r>
      <w:r w:rsidR="002E2BD6">
        <w:rPr>
          <w:rFonts w:ascii="Times New Roman" w:hAnsi="Times New Roman" w:hint="eastAsia"/>
        </w:rPr>
        <w:t>下稱嘉義縣防治所</w:t>
      </w:r>
      <w:r w:rsidR="002E2BD6">
        <w:rPr>
          <w:rFonts w:hAnsi="標楷體" w:hint="eastAsia"/>
        </w:rPr>
        <w:t>）</w:t>
      </w:r>
      <w:r w:rsidRPr="005F2B10">
        <w:rPr>
          <w:rFonts w:ascii="Times New Roman" w:hAnsi="Times New Roman"/>
        </w:rPr>
        <w:t>警覺性不足，</w:t>
      </w:r>
      <w:r w:rsidRPr="005F2B10">
        <w:rPr>
          <w:rFonts w:ascii="Times New Roman" w:hAnsi="Times New Roman" w:hint="eastAsia"/>
        </w:rPr>
        <w:t>未及時為移動管制，</w:t>
      </w:r>
      <w:proofErr w:type="gramStart"/>
      <w:r w:rsidRPr="005F2B10">
        <w:rPr>
          <w:rFonts w:ascii="Times New Roman" w:hAnsi="Times New Roman"/>
        </w:rPr>
        <w:t>嗣該禽場飼</w:t>
      </w:r>
      <w:proofErr w:type="gramEnd"/>
      <w:r w:rsidRPr="005F2B10">
        <w:rPr>
          <w:rFonts w:ascii="Times New Roman" w:hAnsi="Times New Roman"/>
        </w:rPr>
        <w:t>主於同月</w:t>
      </w:r>
      <w:r w:rsidRPr="005F2B10">
        <w:rPr>
          <w:rFonts w:ascii="Times New Roman" w:hAnsi="Times New Roman"/>
        </w:rPr>
        <w:t>8</w:t>
      </w:r>
      <w:r w:rsidRPr="005F2B10">
        <w:rPr>
          <w:rFonts w:ascii="Times New Roman" w:hAnsi="Times New Roman"/>
        </w:rPr>
        <w:t>日以電話</w:t>
      </w:r>
      <w:proofErr w:type="gramStart"/>
      <w:r w:rsidRPr="005F2B10">
        <w:rPr>
          <w:rFonts w:ascii="Times New Roman" w:hAnsi="Times New Roman"/>
        </w:rPr>
        <w:t>通知鵝隻持續</w:t>
      </w:r>
      <w:proofErr w:type="gramEnd"/>
      <w:r w:rsidRPr="005F2B10">
        <w:rPr>
          <w:rFonts w:ascii="Times New Roman" w:hAnsi="Times New Roman"/>
        </w:rPr>
        <w:t>死亡，嘉義縣</w:t>
      </w:r>
      <w:proofErr w:type="gramStart"/>
      <w:r w:rsidRPr="005F2B10">
        <w:rPr>
          <w:rFonts w:ascii="Times New Roman" w:hAnsi="Times New Roman"/>
        </w:rPr>
        <w:t>防治所始</w:t>
      </w:r>
      <w:r w:rsidR="005F2B10">
        <w:rPr>
          <w:rFonts w:ascii="Times New Roman" w:hAnsi="Times New Roman" w:hint="eastAsia"/>
        </w:rPr>
        <w:t>有</w:t>
      </w:r>
      <w:proofErr w:type="gramEnd"/>
      <w:r w:rsidR="005F2B10">
        <w:rPr>
          <w:rFonts w:ascii="Times New Roman" w:hAnsi="Times New Roman" w:hint="eastAsia"/>
        </w:rPr>
        <w:t>警覺並</w:t>
      </w:r>
      <w:r w:rsidRPr="005F2B10">
        <w:rPr>
          <w:rFonts w:ascii="Times New Roman" w:hAnsi="Times New Roman"/>
        </w:rPr>
        <w:t>至現場</w:t>
      </w:r>
      <w:proofErr w:type="gramStart"/>
      <w:r w:rsidRPr="005F2B10">
        <w:rPr>
          <w:rFonts w:ascii="Times New Roman" w:hAnsi="Times New Roman"/>
        </w:rPr>
        <w:t>採</w:t>
      </w:r>
      <w:proofErr w:type="gramEnd"/>
      <w:r w:rsidRPr="005F2B10">
        <w:rPr>
          <w:rFonts w:ascii="Times New Roman" w:hAnsi="Times New Roman"/>
        </w:rPr>
        <w:t>樣送驗</w:t>
      </w:r>
      <w:r w:rsidR="005F2B10">
        <w:rPr>
          <w:rFonts w:ascii="Times New Roman" w:hAnsi="Times New Roman" w:hint="eastAsia"/>
        </w:rPr>
        <w:t>及</w:t>
      </w:r>
      <w:r w:rsidRPr="005F2B10">
        <w:rPr>
          <w:rFonts w:ascii="Times New Roman" w:hAnsi="Times New Roman"/>
        </w:rPr>
        <w:t>開立移動管制通知書，</w:t>
      </w:r>
      <w:r w:rsidR="005F2B10">
        <w:rPr>
          <w:rFonts w:ascii="Times New Roman" w:hAnsi="Times New Roman" w:hint="eastAsia"/>
        </w:rPr>
        <w:t>然同一飼主所有</w:t>
      </w:r>
      <w:r w:rsidR="00164C66">
        <w:rPr>
          <w:rFonts w:ascii="Times New Roman" w:hAnsi="Times New Roman" w:hint="eastAsia"/>
        </w:rPr>
        <w:t>之其</w:t>
      </w:r>
      <w:r w:rsidR="00164C66">
        <w:rPr>
          <w:rFonts w:ascii="Times New Roman" w:hAnsi="Times New Roman" w:hint="eastAsia"/>
        </w:rPr>
        <w:lastRenderedPageBreak/>
        <w:t>他</w:t>
      </w:r>
      <w:r w:rsidR="005F2B10">
        <w:rPr>
          <w:rFonts w:ascii="Times New Roman" w:hAnsi="Times New Roman" w:hint="eastAsia"/>
        </w:rPr>
        <w:t>4</w:t>
      </w:r>
      <w:r w:rsidR="00164C66">
        <w:rPr>
          <w:rFonts w:ascii="Times New Roman" w:hAnsi="Times New Roman" w:hint="eastAsia"/>
        </w:rPr>
        <w:t>場</w:t>
      </w:r>
      <w:r w:rsidR="005F2B10">
        <w:rPr>
          <w:rFonts w:ascii="Times New Roman" w:hAnsi="Times New Roman" w:hint="eastAsia"/>
        </w:rPr>
        <w:t>禽</w:t>
      </w:r>
      <w:proofErr w:type="gramStart"/>
      <w:r w:rsidR="005F2B10">
        <w:rPr>
          <w:rFonts w:ascii="Times New Roman" w:hAnsi="Times New Roman" w:hint="eastAsia"/>
        </w:rPr>
        <w:t>場禽隻</w:t>
      </w:r>
      <w:proofErr w:type="gramEnd"/>
      <w:r w:rsidR="005F2B10">
        <w:rPr>
          <w:rFonts w:ascii="Times New Roman" w:hAnsi="Times New Roman" w:hint="eastAsia"/>
        </w:rPr>
        <w:t>，亦</w:t>
      </w:r>
      <w:r w:rsidR="00164C66">
        <w:rPr>
          <w:rFonts w:ascii="Times New Roman" w:hAnsi="Times New Roman" w:hint="eastAsia"/>
        </w:rPr>
        <w:t>於</w:t>
      </w:r>
      <w:r w:rsidR="00164C66">
        <w:rPr>
          <w:rFonts w:ascii="Times New Roman" w:hAnsi="Times New Roman" w:hint="eastAsia"/>
        </w:rPr>
        <w:t>1</w:t>
      </w:r>
      <w:r w:rsidR="00164C66">
        <w:rPr>
          <w:rFonts w:ascii="Times New Roman" w:hAnsi="Times New Roman" w:hint="eastAsia"/>
        </w:rPr>
        <w:t>月</w:t>
      </w:r>
      <w:r w:rsidR="00164C66">
        <w:rPr>
          <w:rFonts w:ascii="Times New Roman" w:hAnsi="Times New Roman" w:hint="eastAsia"/>
        </w:rPr>
        <w:t>9</w:t>
      </w:r>
      <w:r w:rsidR="00164C66">
        <w:rPr>
          <w:rFonts w:ascii="Times New Roman" w:hAnsi="Times New Roman" w:hint="eastAsia"/>
        </w:rPr>
        <w:t>日及</w:t>
      </w:r>
      <w:r w:rsidR="00164C66">
        <w:rPr>
          <w:rFonts w:ascii="Times New Roman" w:hAnsi="Times New Roman" w:hint="eastAsia"/>
        </w:rPr>
        <w:t>10</w:t>
      </w:r>
      <w:r w:rsidR="002E2BD6">
        <w:rPr>
          <w:rFonts w:ascii="Times New Roman" w:hAnsi="Times New Roman" w:hint="eastAsia"/>
        </w:rPr>
        <w:t>日通報異常。</w:t>
      </w:r>
      <w:r w:rsidR="00164C66">
        <w:rPr>
          <w:rFonts w:ascii="Times New Roman" w:hAnsi="Times New Roman" w:hint="eastAsia"/>
        </w:rPr>
        <w:t>可見</w:t>
      </w:r>
      <w:r w:rsidR="002E2BD6">
        <w:rPr>
          <w:rFonts w:ascii="Times New Roman" w:hAnsi="Times New Roman" w:hint="eastAsia"/>
        </w:rPr>
        <w:t>，</w:t>
      </w:r>
      <w:r w:rsidR="00164C66">
        <w:rPr>
          <w:rFonts w:ascii="Times New Roman" w:hAnsi="Times New Roman" w:hint="eastAsia"/>
        </w:rPr>
        <w:t>雲林縣、屏東縣及嘉義縣所</w:t>
      </w:r>
      <w:proofErr w:type="gramStart"/>
      <w:r w:rsidR="00164C66">
        <w:rPr>
          <w:rFonts w:ascii="Times New Roman" w:hAnsi="Times New Roman" w:hint="eastAsia"/>
        </w:rPr>
        <w:t>轄飼主未</w:t>
      </w:r>
      <w:proofErr w:type="gramEnd"/>
      <w:r w:rsidR="00164C66">
        <w:rPr>
          <w:rFonts w:ascii="Times New Roman" w:hAnsi="Times New Roman" w:hint="eastAsia"/>
        </w:rPr>
        <w:t>按實際</w:t>
      </w:r>
      <w:proofErr w:type="gramStart"/>
      <w:r w:rsidR="00164C66">
        <w:rPr>
          <w:rFonts w:ascii="Times New Roman" w:hAnsi="Times New Roman" w:hint="eastAsia"/>
        </w:rPr>
        <w:t>疫</w:t>
      </w:r>
      <w:proofErr w:type="gramEnd"/>
      <w:r w:rsidR="00164C66">
        <w:rPr>
          <w:rFonts w:ascii="Times New Roman" w:hAnsi="Times New Roman" w:hint="eastAsia"/>
        </w:rPr>
        <w:t>情落實通報，所轄防疫人員對於禽流感</w:t>
      </w:r>
      <w:proofErr w:type="gramStart"/>
      <w:r w:rsidR="00164C66">
        <w:rPr>
          <w:rFonts w:ascii="Times New Roman" w:hAnsi="Times New Roman" w:hint="eastAsia"/>
        </w:rPr>
        <w:t>疫</w:t>
      </w:r>
      <w:proofErr w:type="gramEnd"/>
      <w:r w:rsidR="00164C66">
        <w:rPr>
          <w:rFonts w:ascii="Times New Roman" w:hAnsi="Times New Roman" w:hint="eastAsia"/>
        </w:rPr>
        <w:t>情之警覺性不足，又未能</w:t>
      </w:r>
      <w:r w:rsidR="00405FB1">
        <w:rPr>
          <w:rFonts w:ascii="Times New Roman" w:hAnsi="Times New Roman" w:hint="eastAsia"/>
        </w:rPr>
        <w:t>對異常</w:t>
      </w:r>
      <w:proofErr w:type="gramStart"/>
      <w:r w:rsidR="00405FB1">
        <w:rPr>
          <w:rFonts w:ascii="Times New Roman" w:hAnsi="Times New Roman" w:hint="eastAsia"/>
        </w:rPr>
        <w:t>禽場</w:t>
      </w:r>
      <w:r w:rsidR="00164C66">
        <w:rPr>
          <w:rFonts w:ascii="Times New Roman" w:hAnsi="Times New Roman" w:hint="eastAsia"/>
        </w:rPr>
        <w:t>妥</w:t>
      </w:r>
      <w:r w:rsidR="00405FB1">
        <w:rPr>
          <w:rFonts w:ascii="Times New Roman" w:hAnsi="Times New Roman" w:hint="eastAsia"/>
        </w:rPr>
        <w:t>適</w:t>
      </w:r>
      <w:proofErr w:type="gramEnd"/>
      <w:r w:rsidR="00164C66">
        <w:rPr>
          <w:rFonts w:ascii="Times New Roman" w:hAnsi="Times New Roman" w:hint="eastAsia"/>
        </w:rPr>
        <w:t>處理，使得</w:t>
      </w:r>
      <w:proofErr w:type="gramStart"/>
      <w:r w:rsidR="00164C66">
        <w:rPr>
          <w:rFonts w:ascii="Times New Roman" w:hAnsi="Times New Roman" w:hint="eastAsia"/>
        </w:rPr>
        <w:t>疫</w:t>
      </w:r>
      <w:proofErr w:type="gramEnd"/>
      <w:r w:rsidR="00164C66">
        <w:rPr>
          <w:rFonts w:ascii="Times New Roman" w:hAnsi="Times New Roman" w:hint="eastAsia"/>
        </w:rPr>
        <w:t>情</w:t>
      </w:r>
      <w:r w:rsidR="00405FB1">
        <w:rPr>
          <w:rFonts w:ascii="Times New Roman" w:hAnsi="Times New Roman" w:hint="eastAsia"/>
        </w:rPr>
        <w:t>迅速</w:t>
      </w:r>
      <w:r w:rsidR="00164C66">
        <w:rPr>
          <w:rFonts w:ascii="Times New Roman" w:hAnsi="Times New Roman" w:hint="eastAsia"/>
        </w:rPr>
        <w:t>擴散，殊有不當</w:t>
      </w:r>
      <w:r w:rsidRPr="005F2B10">
        <w:rPr>
          <w:rFonts w:ascii="Times New Roman" w:hAnsi="Times New Roman"/>
        </w:rPr>
        <w:t>。</w:t>
      </w:r>
    </w:p>
    <w:p w:rsidR="007C334D" w:rsidRPr="008912CD" w:rsidRDefault="007C334D" w:rsidP="00BC7D18">
      <w:pPr>
        <w:pStyle w:val="3"/>
        <w:kinsoku/>
        <w:overflowPunct w:val="0"/>
        <w:ind w:leftChars="200" w:left="1360" w:hangingChars="200" w:hanging="680"/>
        <w:rPr>
          <w:rFonts w:ascii="Times New Roman" w:hAnsi="Times New Roman"/>
        </w:rPr>
      </w:pPr>
      <w:r w:rsidRPr="008912CD">
        <w:rPr>
          <w:rFonts w:ascii="Times New Roman" w:hAnsi="Times New Roman" w:hint="eastAsia"/>
        </w:rPr>
        <w:t>綜上，</w:t>
      </w:r>
      <w:proofErr w:type="gramStart"/>
      <w:r w:rsidRPr="008912CD">
        <w:rPr>
          <w:rFonts w:ascii="Times New Roman" w:hAnsi="Times New Roman"/>
        </w:rPr>
        <w:t>臺</w:t>
      </w:r>
      <w:proofErr w:type="gramEnd"/>
      <w:r w:rsidRPr="008912CD">
        <w:rPr>
          <w:rFonts w:ascii="Times New Roman" w:hAnsi="Times New Roman"/>
        </w:rPr>
        <w:t>南市、雲林縣、嘉義縣及屏東縣</w:t>
      </w:r>
      <w:r w:rsidR="00972679" w:rsidRPr="008912CD">
        <w:rPr>
          <w:rFonts w:ascii="Times New Roman" w:hAnsi="Times New Roman"/>
        </w:rPr>
        <w:t>政府</w:t>
      </w:r>
      <w:r w:rsidR="00164C66" w:rsidRPr="00B4551F">
        <w:rPr>
          <w:rFonts w:ascii="Times New Roman" w:hAnsi="Times New Roman" w:hint="eastAsia"/>
        </w:rPr>
        <w:t>執行禽</w:t>
      </w:r>
      <w:proofErr w:type="gramStart"/>
      <w:r w:rsidR="00164C66" w:rsidRPr="00B4551F">
        <w:rPr>
          <w:rFonts w:ascii="Times New Roman" w:hAnsi="Times New Roman" w:hint="eastAsia"/>
        </w:rPr>
        <w:t>場訪視徒</w:t>
      </w:r>
      <w:proofErr w:type="gramEnd"/>
      <w:r w:rsidR="00164C66" w:rsidRPr="00B4551F">
        <w:rPr>
          <w:rFonts w:ascii="Times New Roman" w:hAnsi="Times New Roman" w:hint="eastAsia"/>
        </w:rPr>
        <w:t>具形式，未能促使禽場落實生物安全防疫措施及</w:t>
      </w:r>
      <w:r w:rsidR="00164C66" w:rsidRPr="00B4551F">
        <w:rPr>
          <w:rFonts w:ascii="Times New Roman" w:hAnsi="Times New Roman"/>
        </w:rPr>
        <w:t>自衛防疫</w:t>
      </w:r>
      <w:r w:rsidR="00164C66" w:rsidRPr="00B4551F">
        <w:rPr>
          <w:rFonts w:ascii="Times New Roman" w:hAnsi="Times New Roman" w:hint="eastAsia"/>
        </w:rPr>
        <w:t>機制</w:t>
      </w:r>
      <w:r w:rsidRPr="008912CD">
        <w:rPr>
          <w:rFonts w:ascii="Times New Roman" w:hAnsi="Times New Roman"/>
        </w:rPr>
        <w:t>；另屏東縣、嘉義縣</w:t>
      </w:r>
      <w:r w:rsidR="00164C66">
        <w:rPr>
          <w:rFonts w:ascii="Times New Roman" w:hAnsi="Times New Roman" w:hint="eastAsia"/>
        </w:rPr>
        <w:t>及雲林縣所</w:t>
      </w:r>
      <w:proofErr w:type="gramStart"/>
      <w:r w:rsidR="00164C66">
        <w:rPr>
          <w:rFonts w:ascii="Times New Roman" w:hAnsi="Times New Roman" w:hint="eastAsia"/>
        </w:rPr>
        <w:t>轄飼主未</w:t>
      </w:r>
      <w:proofErr w:type="gramEnd"/>
      <w:r w:rsidR="00164C66">
        <w:rPr>
          <w:rFonts w:ascii="Times New Roman" w:hAnsi="Times New Roman" w:hint="eastAsia"/>
        </w:rPr>
        <w:t>按實際</w:t>
      </w:r>
      <w:proofErr w:type="gramStart"/>
      <w:r w:rsidR="00164C66">
        <w:rPr>
          <w:rFonts w:ascii="Times New Roman" w:hAnsi="Times New Roman" w:hint="eastAsia"/>
        </w:rPr>
        <w:t>疫</w:t>
      </w:r>
      <w:proofErr w:type="gramEnd"/>
      <w:r w:rsidR="00164C66">
        <w:rPr>
          <w:rFonts w:ascii="Times New Roman" w:hAnsi="Times New Roman" w:hint="eastAsia"/>
        </w:rPr>
        <w:t>情落實通報，所轄防疫人員對於禽流感</w:t>
      </w:r>
      <w:proofErr w:type="gramStart"/>
      <w:r w:rsidR="00164C66">
        <w:rPr>
          <w:rFonts w:ascii="Times New Roman" w:hAnsi="Times New Roman" w:hint="eastAsia"/>
        </w:rPr>
        <w:t>疫</w:t>
      </w:r>
      <w:proofErr w:type="gramEnd"/>
      <w:r w:rsidR="00164C66">
        <w:rPr>
          <w:rFonts w:ascii="Times New Roman" w:hAnsi="Times New Roman" w:hint="eastAsia"/>
        </w:rPr>
        <w:t>情之警覺性</w:t>
      </w:r>
      <w:r w:rsidR="00405FB1">
        <w:rPr>
          <w:rFonts w:ascii="Times New Roman" w:hAnsi="Times New Roman" w:hint="eastAsia"/>
        </w:rPr>
        <w:t>又</w:t>
      </w:r>
      <w:r w:rsidR="00164C66">
        <w:rPr>
          <w:rFonts w:ascii="Times New Roman" w:hAnsi="Times New Roman" w:hint="eastAsia"/>
        </w:rPr>
        <w:t>不足，</w:t>
      </w:r>
      <w:r w:rsidR="00405FB1">
        <w:rPr>
          <w:rFonts w:ascii="Times New Roman" w:hAnsi="Times New Roman" w:hint="eastAsia"/>
        </w:rPr>
        <w:t>復</w:t>
      </w:r>
      <w:r w:rsidR="00164C66">
        <w:rPr>
          <w:rFonts w:ascii="Times New Roman" w:hAnsi="Times New Roman" w:hint="eastAsia"/>
        </w:rPr>
        <w:t>未能</w:t>
      </w:r>
      <w:r w:rsidR="00405FB1">
        <w:rPr>
          <w:rFonts w:ascii="Times New Roman" w:hAnsi="Times New Roman" w:hint="eastAsia"/>
        </w:rPr>
        <w:t>對異常</w:t>
      </w:r>
      <w:proofErr w:type="gramStart"/>
      <w:r w:rsidR="00405FB1">
        <w:rPr>
          <w:rFonts w:ascii="Times New Roman" w:hAnsi="Times New Roman" w:hint="eastAsia"/>
        </w:rPr>
        <w:t>禽場</w:t>
      </w:r>
      <w:r w:rsidR="00164C66">
        <w:rPr>
          <w:rFonts w:ascii="Times New Roman" w:hAnsi="Times New Roman" w:hint="eastAsia"/>
        </w:rPr>
        <w:t>妥</w:t>
      </w:r>
      <w:r w:rsidR="00405FB1">
        <w:rPr>
          <w:rFonts w:ascii="Times New Roman" w:hAnsi="Times New Roman" w:hint="eastAsia"/>
        </w:rPr>
        <w:t>適</w:t>
      </w:r>
      <w:proofErr w:type="gramEnd"/>
      <w:r w:rsidR="00164C66">
        <w:rPr>
          <w:rFonts w:ascii="Times New Roman" w:hAnsi="Times New Roman" w:hint="eastAsia"/>
        </w:rPr>
        <w:t>處理，</w:t>
      </w:r>
      <w:r w:rsidR="00405FB1">
        <w:rPr>
          <w:rFonts w:ascii="Times New Roman" w:hAnsi="Times New Roman" w:hint="eastAsia"/>
        </w:rPr>
        <w:t>均</w:t>
      </w:r>
      <w:r w:rsidR="00164C66">
        <w:rPr>
          <w:rFonts w:ascii="Times New Roman" w:hAnsi="Times New Roman" w:hint="eastAsia"/>
        </w:rPr>
        <w:t>使得</w:t>
      </w:r>
      <w:r w:rsidR="00405FB1">
        <w:rPr>
          <w:rFonts w:ascii="Times New Roman" w:hAnsi="Times New Roman" w:hint="eastAsia"/>
        </w:rPr>
        <w:t>禽流感</w:t>
      </w:r>
      <w:proofErr w:type="gramStart"/>
      <w:r w:rsidR="00164C66">
        <w:rPr>
          <w:rFonts w:ascii="Times New Roman" w:hAnsi="Times New Roman" w:hint="eastAsia"/>
        </w:rPr>
        <w:t>疫</w:t>
      </w:r>
      <w:proofErr w:type="gramEnd"/>
      <w:r w:rsidR="00164C66">
        <w:rPr>
          <w:rFonts w:ascii="Times New Roman" w:hAnsi="Times New Roman" w:hint="eastAsia"/>
        </w:rPr>
        <w:t>情</w:t>
      </w:r>
      <w:r w:rsidR="00405FB1">
        <w:rPr>
          <w:rFonts w:ascii="Times New Roman" w:hAnsi="Times New Roman" w:hint="eastAsia"/>
        </w:rPr>
        <w:t>迅速</w:t>
      </w:r>
      <w:r w:rsidR="00164C66">
        <w:rPr>
          <w:rFonts w:ascii="Times New Roman" w:hAnsi="Times New Roman" w:hint="eastAsia"/>
        </w:rPr>
        <w:t>擴散</w:t>
      </w:r>
      <w:r w:rsidR="00405FB1">
        <w:rPr>
          <w:rFonts w:ascii="Times New Roman" w:hAnsi="Times New Roman" w:hint="eastAsia"/>
        </w:rPr>
        <w:t>，</w:t>
      </w:r>
      <w:proofErr w:type="gramStart"/>
      <w:r w:rsidR="00405FB1">
        <w:rPr>
          <w:rFonts w:ascii="Times New Roman" w:hAnsi="Times New Roman" w:hint="eastAsia"/>
        </w:rPr>
        <w:t>造成禽農嚴重</w:t>
      </w:r>
      <w:proofErr w:type="gramEnd"/>
      <w:r w:rsidR="00405FB1">
        <w:rPr>
          <w:rFonts w:ascii="Times New Roman" w:hAnsi="Times New Roman" w:hint="eastAsia"/>
        </w:rPr>
        <w:t>損失，</w:t>
      </w:r>
      <w:proofErr w:type="gramStart"/>
      <w:r w:rsidR="00405FB1">
        <w:rPr>
          <w:rFonts w:ascii="Times New Roman" w:hAnsi="Times New Roman" w:hint="eastAsia"/>
        </w:rPr>
        <w:t>均有違</w:t>
      </w:r>
      <w:proofErr w:type="gramEnd"/>
      <w:r w:rsidR="00405FB1">
        <w:rPr>
          <w:rFonts w:ascii="Times New Roman" w:hAnsi="Times New Roman" w:hint="eastAsia"/>
        </w:rPr>
        <w:t>失</w:t>
      </w:r>
      <w:r w:rsidRPr="008912CD">
        <w:rPr>
          <w:rFonts w:ascii="Times New Roman" w:hAnsi="Times New Roman"/>
        </w:rPr>
        <w:t>。</w:t>
      </w:r>
    </w:p>
    <w:p w:rsidR="00EA229B" w:rsidRPr="00EA229B" w:rsidRDefault="00EA229B" w:rsidP="00EA229B">
      <w:pPr>
        <w:pStyle w:val="2"/>
        <w:overflowPunct w:val="0"/>
        <w:ind w:left="1020" w:hanging="680"/>
        <w:rPr>
          <w:rFonts w:ascii="Times New Roman" w:hAnsi="Times New Roman"/>
          <w:b/>
          <w:szCs w:val="32"/>
        </w:rPr>
      </w:pPr>
      <w:r>
        <w:rPr>
          <w:rFonts w:ascii="Times New Roman" w:hAnsi="Times New Roman" w:hint="eastAsia"/>
          <w:b/>
          <w:szCs w:val="32"/>
        </w:rPr>
        <w:t>防檢局</w:t>
      </w:r>
      <w:r w:rsidR="002F6609">
        <w:rPr>
          <w:rFonts w:ascii="Times New Roman" w:hAnsi="Times New Roman" w:hint="eastAsia"/>
          <w:b/>
        </w:rPr>
        <w:t>監測系統</w:t>
      </w:r>
      <w:r>
        <w:rPr>
          <w:rFonts w:ascii="Times New Roman" w:hAnsi="Times New Roman" w:hint="eastAsia"/>
          <w:b/>
        </w:rPr>
        <w:t>敏感度</w:t>
      </w:r>
      <w:r w:rsidRPr="008912CD">
        <w:rPr>
          <w:rFonts w:ascii="Times New Roman" w:hAnsi="Times New Roman" w:hint="eastAsia"/>
          <w:b/>
        </w:rPr>
        <w:t>不足，</w:t>
      </w:r>
      <w:r w:rsidR="00405FB1" w:rsidRPr="008912CD">
        <w:rPr>
          <w:rFonts w:ascii="Times New Roman" w:hAnsi="Times New Roman" w:hint="eastAsia"/>
          <w:b/>
        </w:rPr>
        <w:t>未能</w:t>
      </w:r>
      <w:r>
        <w:rPr>
          <w:rFonts w:ascii="Times New Roman" w:hAnsi="Times New Roman" w:hint="eastAsia"/>
          <w:b/>
        </w:rPr>
        <w:t>發揮</w:t>
      </w:r>
      <w:r w:rsidR="002F6609">
        <w:rPr>
          <w:rFonts w:ascii="Times New Roman" w:hAnsi="Times New Roman" w:hint="eastAsia"/>
          <w:b/>
        </w:rPr>
        <w:t>預警禽流感傳染</w:t>
      </w:r>
      <w:r w:rsidRPr="008912CD">
        <w:rPr>
          <w:rFonts w:ascii="Times New Roman" w:hAnsi="Times New Roman" w:hint="eastAsia"/>
          <w:b/>
        </w:rPr>
        <w:t>之</w:t>
      </w:r>
      <w:r>
        <w:rPr>
          <w:rFonts w:ascii="Times New Roman" w:hAnsi="Times New Roman" w:hint="eastAsia"/>
          <w:b/>
        </w:rPr>
        <w:t>功能，</w:t>
      </w:r>
      <w:r w:rsidR="00467FAA">
        <w:rPr>
          <w:rFonts w:ascii="Times New Roman" w:hAnsi="Times New Roman" w:hint="eastAsia"/>
          <w:b/>
        </w:rPr>
        <w:t>採取適當管制措施，</w:t>
      </w:r>
      <w:r>
        <w:rPr>
          <w:rFonts w:ascii="Times New Roman" w:hAnsi="Times New Roman" w:hint="eastAsia"/>
          <w:b/>
        </w:rPr>
        <w:t>以降低</w:t>
      </w:r>
      <w:proofErr w:type="gramStart"/>
      <w:r>
        <w:rPr>
          <w:rFonts w:ascii="Times New Roman" w:hAnsi="Times New Roman" w:hint="eastAsia"/>
          <w:b/>
        </w:rPr>
        <w:t>疫</w:t>
      </w:r>
      <w:proofErr w:type="gramEnd"/>
      <w:r>
        <w:rPr>
          <w:rFonts w:ascii="Times New Roman" w:hAnsi="Times New Roman" w:hint="eastAsia"/>
          <w:b/>
        </w:rPr>
        <w:t>情損失，應予檢討改進</w:t>
      </w:r>
    </w:p>
    <w:p w:rsidR="00405FB1" w:rsidRPr="008912CD" w:rsidRDefault="00405FB1" w:rsidP="00405FB1">
      <w:pPr>
        <w:pStyle w:val="3"/>
        <w:overflowPunct w:val="0"/>
        <w:ind w:leftChars="200" w:left="1360" w:hangingChars="200" w:hanging="680"/>
        <w:rPr>
          <w:rFonts w:ascii="Times New Roman" w:hAnsi="Times New Roman"/>
        </w:rPr>
      </w:pPr>
      <w:r w:rsidRPr="008912CD">
        <w:rPr>
          <w:rFonts w:ascii="Times New Roman" w:hAnsi="Times New Roman"/>
        </w:rPr>
        <w:t>依據</w:t>
      </w:r>
      <w:r w:rsidRPr="008912CD">
        <w:rPr>
          <w:rFonts w:ascii="Times New Roman" w:hAnsi="Times New Roman"/>
        </w:rPr>
        <w:t>OIE</w:t>
      </w:r>
      <w:r w:rsidRPr="008912CD">
        <w:rPr>
          <w:rFonts w:ascii="Times New Roman" w:hAnsi="Times New Roman"/>
        </w:rPr>
        <w:t>陸生動物健康法典第</w:t>
      </w:r>
      <w:r w:rsidRPr="008912CD">
        <w:rPr>
          <w:rFonts w:ascii="Times New Roman" w:hAnsi="Times New Roman"/>
        </w:rPr>
        <w:t>10.4.29.</w:t>
      </w:r>
      <w:r w:rsidRPr="008912CD">
        <w:rPr>
          <w:rFonts w:ascii="Times New Roman" w:hAnsi="Times New Roman"/>
        </w:rPr>
        <w:t>章節監測規範，禽流感監測策略包含易感家禽主動</w:t>
      </w:r>
      <w:proofErr w:type="gramStart"/>
      <w:r w:rsidRPr="008912CD">
        <w:rPr>
          <w:rFonts w:ascii="Times New Roman" w:hAnsi="Times New Roman"/>
        </w:rPr>
        <w:t>採</w:t>
      </w:r>
      <w:proofErr w:type="gramEnd"/>
      <w:r w:rsidRPr="008912CD">
        <w:rPr>
          <w:rFonts w:ascii="Times New Roman" w:hAnsi="Times New Roman"/>
        </w:rPr>
        <w:t>樣監測（</w:t>
      </w:r>
      <w:r w:rsidRPr="008912CD">
        <w:rPr>
          <w:rFonts w:ascii="Times New Roman" w:hAnsi="Times New Roman"/>
        </w:rPr>
        <w:t>Active surveillance</w:t>
      </w:r>
      <w:r w:rsidRPr="008912CD">
        <w:rPr>
          <w:rFonts w:ascii="Times New Roman" w:hAnsi="Times New Roman"/>
        </w:rPr>
        <w:t>）及被動通報監測（</w:t>
      </w:r>
      <w:r w:rsidRPr="008912CD">
        <w:rPr>
          <w:rFonts w:ascii="Times New Roman" w:hAnsi="Times New Roman"/>
        </w:rPr>
        <w:t>Passive surveillance</w:t>
      </w:r>
      <w:r w:rsidRPr="008912CD">
        <w:rPr>
          <w:rFonts w:ascii="Times New Roman" w:hAnsi="Times New Roman"/>
        </w:rPr>
        <w:t>），相關監測方法包括臨床檢查監測（</w:t>
      </w:r>
      <w:r w:rsidRPr="008912CD">
        <w:rPr>
          <w:rFonts w:ascii="Times New Roman" w:hAnsi="Times New Roman"/>
        </w:rPr>
        <w:t>Clinical surveillance</w:t>
      </w:r>
      <w:r w:rsidRPr="008912CD">
        <w:rPr>
          <w:rFonts w:ascii="Times New Roman" w:hAnsi="Times New Roman"/>
        </w:rPr>
        <w:t>）、血清學監測（</w:t>
      </w:r>
      <w:r w:rsidRPr="008912CD">
        <w:rPr>
          <w:rFonts w:ascii="Times New Roman" w:hAnsi="Times New Roman"/>
        </w:rPr>
        <w:t>Serological surveillance</w:t>
      </w:r>
      <w:r w:rsidRPr="008912CD">
        <w:rPr>
          <w:rFonts w:ascii="Times New Roman" w:hAnsi="Times New Roman"/>
        </w:rPr>
        <w:t>）及病毒學監測（</w:t>
      </w:r>
      <w:proofErr w:type="spellStart"/>
      <w:r w:rsidRPr="008912CD">
        <w:rPr>
          <w:rFonts w:ascii="Times New Roman" w:hAnsi="Times New Roman"/>
        </w:rPr>
        <w:t>Virological</w:t>
      </w:r>
      <w:proofErr w:type="spellEnd"/>
      <w:r w:rsidRPr="008912CD">
        <w:rPr>
          <w:rFonts w:ascii="Times New Roman" w:hAnsi="Times New Roman"/>
        </w:rPr>
        <w:t xml:space="preserve"> surveillance</w:t>
      </w:r>
      <w:r w:rsidRPr="008912CD">
        <w:rPr>
          <w:rFonts w:ascii="Times New Roman" w:hAnsi="Times New Roman"/>
        </w:rPr>
        <w:t>）。臨床檢查監測用以偵測臨床上出現症狀或異常之家禽；血清學監測係隨機監測家禽群中有無感染疑慮</w:t>
      </w:r>
      <w:r w:rsidRPr="008912CD">
        <w:rPr>
          <w:rFonts w:ascii="Times New Roman" w:hAnsi="Times New Roman" w:hint="eastAsia"/>
        </w:rPr>
        <w:t>；</w:t>
      </w:r>
      <w:r w:rsidRPr="008912CD">
        <w:rPr>
          <w:rFonts w:ascii="Times New Roman" w:hAnsi="Times New Roman"/>
        </w:rPr>
        <w:t>病毒學監測</w:t>
      </w:r>
      <w:r w:rsidRPr="008912CD">
        <w:rPr>
          <w:rFonts w:ascii="Times New Roman" w:hAnsi="Times New Roman" w:hint="eastAsia"/>
        </w:rPr>
        <w:t>係</w:t>
      </w:r>
      <w:r w:rsidRPr="008912CD">
        <w:rPr>
          <w:rFonts w:ascii="Times New Roman" w:hAnsi="Times New Roman"/>
        </w:rPr>
        <w:t>對有疑慮之臨床、血清學監測樣本或高風險族群，續以確認</w:t>
      </w:r>
      <w:proofErr w:type="gramStart"/>
      <w:r w:rsidRPr="008912CD">
        <w:rPr>
          <w:rFonts w:ascii="Times New Roman" w:hAnsi="Times New Roman"/>
        </w:rPr>
        <w:t>是否為禽流</w:t>
      </w:r>
      <w:proofErr w:type="gramEnd"/>
      <w:r w:rsidRPr="008912CD">
        <w:rPr>
          <w:rFonts w:ascii="Times New Roman" w:hAnsi="Times New Roman"/>
        </w:rPr>
        <w:t>感感染案例。</w:t>
      </w:r>
      <w:r w:rsidRPr="008912CD">
        <w:rPr>
          <w:rFonts w:ascii="Times New Roman" w:hAnsi="Times New Roman" w:hint="eastAsia"/>
        </w:rPr>
        <w:t>上述</w:t>
      </w:r>
      <w:r w:rsidRPr="008912CD">
        <w:rPr>
          <w:rFonts w:ascii="Times New Roman" w:hAnsi="Times New Roman"/>
        </w:rPr>
        <w:t>主動監測設計本質為定期性隨機</w:t>
      </w:r>
      <w:proofErr w:type="gramStart"/>
      <w:r w:rsidRPr="008912CD">
        <w:rPr>
          <w:rFonts w:ascii="Times New Roman" w:hAnsi="Times New Roman"/>
        </w:rPr>
        <w:t>採</w:t>
      </w:r>
      <w:proofErr w:type="gramEnd"/>
      <w:r w:rsidRPr="008912CD">
        <w:rPr>
          <w:rFonts w:ascii="Times New Roman" w:hAnsi="Times New Roman"/>
        </w:rPr>
        <w:t>樣，偵測田間有無病毒活動</w:t>
      </w:r>
      <w:r w:rsidR="00EA229B">
        <w:rPr>
          <w:rFonts w:ascii="Times New Roman" w:hAnsi="Times New Roman" w:hint="eastAsia"/>
        </w:rPr>
        <w:t>。</w:t>
      </w:r>
    </w:p>
    <w:p w:rsidR="00405FB1" w:rsidRPr="008912CD" w:rsidRDefault="00405FB1" w:rsidP="00405FB1">
      <w:pPr>
        <w:pStyle w:val="3"/>
        <w:overflowPunct w:val="0"/>
        <w:ind w:leftChars="200" w:left="1360" w:hangingChars="200" w:hanging="680"/>
        <w:rPr>
          <w:rFonts w:ascii="Times New Roman" w:hAnsi="Times New Roman"/>
        </w:rPr>
      </w:pPr>
      <w:r w:rsidRPr="008912CD">
        <w:rPr>
          <w:rFonts w:ascii="Times New Roman" w:hAnsi="Times New Roman"/>
        </w:rPr>
        <w:t>防檢局</w:t>
      </w:r>
      <w:r w:rsidRPr="008912CD">
        <w:rPr>
          <w:rFonts w:ascii="Times New Roman" w:hAnsi="Times New Roman" w:hint="eastAsia"/>
        </w:rPr>
        <w:t>於</w:t>
      </w:r>
      <w:r w:rsidRPr="008912CD">
        <w:rPr>
          <w:rFonts w:ascii="Times New Roman" w:hAnsi="Times New Roman"/>
        </w:rPr>
        <w:t>101</w:t>
      </w:r>
      <w:r w:rsidRPr="008912CD">
        <w:rPr>
          <w:rFonts w:ascii="Times New Roman" w:hAnsi="Times New Roman" w:hint="eastAsia"/>
        </w:rPr>
        <w:t>年</w:t>
      </w:r>
      <w:r w:rsidRPr="008912CD">
        <w:rPr>
          <w:rFonts w:ascii="Times New Roman" w:hAnsi="Times New Roman"/>
        </w:rPr>
        <w:t>1</w:t>
      </w:r>
      <w:r w:rsidRPr="008912CD">
        <w:rPr>
          <w:rFonts w:ascii="Times New Roman" w:hAnsi="Times New Roman" w:hint="eastAsia"/>
        </w:rPr>
        <w:t>月</w:t>
      </w:r>
      <w:r w:rsidRPr="008912CD">
        <w:rPr>
          <w:rFonts w:ascii="Times New Roman" w:hAnsi="Times New Roman"/>
        </w:rPr>
        <w:t>6</w:t>
      </w:r>
      <w:r w:rsidRPr="008912CD">
        <w:rPr>
          <w:rFonts w:ascii="Times New Roman" w:hAnsi="Times New Roman" w:hint="eastAsia"/>
        </w:rPr>
        <w:t>日</w:t>
      </w:r>
      <w:r w:rsidRPr="008912CD">
        <w:rPr>
          <w:rFonts w:ascii="Times New Roman" w:hAnsi="Times New Roman"/>
        </w:rPr>
        <w:t>即函</w:t>
      </w:r>
      <w:r w:rsidRPr="008912CD">
        <w:rPr>
          <w:rFonts w:ascii="Times New Roman" w:hAnsi="Times New Roman" w:hint="eastAsia"/>
        </w:rPr>
        <w:t>請</w:t>
      </w:r>
      <w:r w:rsidRPr="008912CD">
        <w:rPr>
          <w:rFonts w:ascii="Times New Roman" w:hAnsi="Times New Roman"/>
        </w:rPr>
        <w:t>各縣市政府</w:t>
      </w:r>
      <w:r w:rsidRPr="008912CD">
        <w:rPr>
          <w:rFonts w:ascii="Times New Roman" w:hAnsi="Times New Roman" w:hint="eastAsia"/>
        </w:rPr>
        <w:t>，</w:t>
      </w:r>
      <w:r w:rsidRPr="008912CD">
        <w:rPr>
          <w:rFonts w:ascii="Times New Roman" w:hAnsi="Times New Roman"/>
        </w:rPr>
        <w:t>按</w:t>
      </w:r>
      <w:proofErr w:type="gramStart"/>
      <w:r w:rsidRPr="008912CD">
        <w:rPr>
          <w:rFonts w:ascii="Times New Roman" w:hAnsi="Times New Roman"/>
        </w:rPr>
        <w:t>週</w:t>
      </w:r>
      <w:proofErr w:type="gramEnd"/>
      <w:r w:rsidRPr="008912CD">
        <w:rPr>
          <w:rFonts w:ascii="Times New Roman" w:hAnsi="Times New Roman"/>
        </w:rPr>
        <w:t>填報禽流感防治工作小組</w:t>
      </w:r>
      <w:proofErr w:type="gramStart"/>
      <w:r w:rsidRPr="008912CD">
        <w:rPr>
          <w:rFonts w:ascii="Times New Roman" w:hAnsi="Times New Roman"/>
        </w:rPr>
        <w:t>週</w:t>
      </w:r>
      <w:proofErr w:type="gramEnd"/>
      <w:r w:rsidRPr="008912CD">
        <w:rPr>
          <w:rFonts w:ascii="Times New Roman" w:hAnsi="Times New Roman"/>
        </w:rPr>
        <w:t>報表，將主動監測執行場數、被動監測場數、動物防疫機關臨床調查訪視</w:t>
      </w:r>
      <w:r w:rsidRPr="008912CD">
        <w:rPr>
          <w:rFonts w:ascii="Times New Roman" w:hAnsi="Times New Roman"/>
        </w:rPr>
        <w:lastRenderedPageBreak/>
        <w:t>場數</w:t>
      </w:r>
      <w:r w:rsidRPr="008912CD">
        <w:rPr>
          <w:rFonts w:ascii="Times New Roman" w:hAnsi="Times New Roman" w:hint="eastAsia"/>
        </w:rPr>
        <w:t>逐</w:t>
      </w:r>
      <w:proofErr w:type="gramStart"/>
      <w:r w:rsidRPr="008912CD">
        <w:rPr>
          <w:rFonts w:ascii="Times New Roman" w:hAnsi="Times New Roman" w:hint="eastAsia"/>
        </w:rPr>
        <w:t>週</w:t>
      </w:r>
      <w:proofErr w:type="gramEnd"/>
      <w:r w:rsidRPr="008912CD">
        <w:rPr>
          <w:rFonts w:ascii="Times New Roman" w:hAnsi="Times New Roman"/>
        </w:rPr>
        <w:t>回報，</w:t>
      </w:r>
      <w:r w:rsidRPr="008912CD">
        <w:rPr>
          <w:rFonts w:ascii="Times New Roman" w:hAnsi="Times New Roman" w:hint="eastAsia"/>
        </w:rPr>
        <w:t>以</w:t>
      </w:r>
      <w:r w:rsidRPr="008912CD">
        <w:rPr>
          <w:rFonts w:ascii="Times New Roman" w:hAnsi="Times New Roman"/>
        </w:rPr>
        <w:t>進行檢討及管考追蹤。</w:t>
      </w:r>
      <w:r w:rsidRPr="008912CD">
        <w:rPr>
          <w:rFonts w:ascii="Times New Roman" w:hAnsi="Times New Roman" w:hint="eastAsia"/>
        </w:rPr>
        <w:t>監測結果如下：</w:t>
      </w:r>
    </w:p>
    <w:p w:rsidR="00405FB1" w:rsidRPr="008912CD" w:rsidRDefault="00EA229B" w:rsidP="00405FB1">
      <w:pPr>
        <w:pStyle w:val="4"/>
        <w:overflowPunct w:val="0"/>
        <w:rPr>
          <w:rFonts w:ascii="Times New Roman" w:hAnsi="Times New Roman"/>
        </w:rPr>
      </w:pPr>
      <w:r>
        <w:rPr>
          <w:rFonts w:ascii="Times New Roman" w:hAnsi="Times New Roman"/>
        </w:rPr>
        <w:t>防檢</w:t>
      </w:r>
      <w:r>
        <w:rPr>
          <w:rFonts w:ascii="Times New Roman" w:hAnsi="Times New Roman" w:hint="eastAsia"/>
        </w:rPr>
        <w:t>局</w:t>
      </w:r>
      <w:r w:rsidR="00405FB1" w:rsidRPr="008912CD">
        <w:rPr>
          <w:rFonts w:ascii="Times New Roman" w:hAnsi="Times New Roman"/>
        </w:rPr>
        <w:t>自</w:t>
      </w:r>
      <w:r w:rsidR="00405FB1" w:rsidRPr="008912CD">
        <w:rPr>
          <w:rFonts w:ascii="Times New Roman" w:hAnsi="Times New Roman"/>
        </w:rPr>
        <w:t>87</w:t>
      </w:r>
      <w:r w:rsidR="00405FB1" w:rsidRPr="008912CD">
        <w:rPr>
          <w:rFonts w:ascii="Times New Roman" w:hAnsi="Times New Roman"/>
        </w:rPr>
        <w:t>年起，即依</w:t>
      </w:r>
      <w:r w:rsidR="00405FB1" w:rsidRPr="008912CD">
        <w:rPr>
          <w:rFonts w:ascii="Times New Roman" w:hAnsi="Times New Roman"/>
        </w:rPr>
        <w:t>OIE</w:t>
      </w:r>
      <w:r w:rsidR="00405FB1" w:rsidRPr="008912CD">
        <w:rPr>
          <w:rFonts w:ascii="Times New Roman" w:hAnsi="Times New Roman"/>
        </w:rPr>
        <w:t>規範及流行病學原則訂定及推動主動</w:t>
      </w:r>
      <w:proofErr w:type="gramStart"/>
      <w:r w:rsidR="00405FB1" w:rsidRPr="008912CD">
        <w:rPr>
          <w:rFonts w:ascii="Times New Roman" w:hAnsi="Times New Roman"/>
        </w:rPr>
        <w:t>採</w:t>
      </w:r>
      <w:proofErr w:type="gramEnd"/>
      <w:r w:rsidR="00405FB1" w:rsidRPr="008912CD">
        <w:rPr>
          <w:rFonts w:ascii="Times New Roman" w:hAnsi="Times New Roman"/>
        </w:rPr>
        <w:t>樣監測，</w:t>
      </w:r>
      <w:proofErr w:type="gramStart"/>
      <w:r w:rsidR="00405FB1" w:rsidRPr="008912CD">
        <w:rPr>
          <w:rFonts w:ascii="Times New Roman" w:hAnsi="Times New Roman" w:hint="eastAsia"/>
        </w:rPr>
        <w:t>將</w:t>
      </w:r>
      <w:r w:rsidR="00405FB1" w:rsidRPr="008912CD">
        <w:rPr>
          <w:rFonts w:ascii="Times New Roman" w:hAnsi="Times New Roman"/>
        </w:rPr>
        <w:t>雞</w:t>
      </w:r>
      <w:proofErr w:type="gramEnd"/>
      <w:r w:rsidR="00405FB1" w:rsidRPr="008912CD">
        <w:rPr>
          <w:rFonts w:ascii="Times New Roman" w:hAnsi="Times New Roman"/>
        </w:rPr>
        <w:t>、鴨、鵝、候鳥、寵物鳥及豬隻等易感動物均納入監測系統</w:t>
      </w:r>
      <w:r w:rsidR="00405FB1" w:rsidRPr="008912CD">
        <w:rPr>
          <w:rFonts w:ascii="Times New Roman" w:hAnsi="Times New Roman" w:hint="eastAsia"/>
        </w:rPr>
        <w:t>。</w:t>
      </w:r>
      <w:proofErr w:type="gramStart"/>
      <w:r w:rsidR="00405FB1" w:rsidRPr="008912CD">
        <w:rPr>
          <w:rFonts w:ascii="Times New Roman" w:hAnsi="Times New Roman"/>
        </w:rPr>
        <w:t>嗣</w:t>
      </w:r>
      <w:proofErr w:type="gramEnd"/>
      <w:r w:rsidR="00405FB1" w:rsidRPr="008912CD">
        <w:rPr>
          <w:rFonts w:ascii="Times New Roman" w:hAnsi="Times New Roman"/>
        </w:rPr>
        <w:t>103</w:t>
      </w:r>
      <w:r w:rsidR="00405FB1" w:rsidRPr="008912CD">
        <w:rPr>
          <w:rFonts w:ascii="Times New Roman" w:hAnsi="Times New Roman"/>
        </w:rPr>
        <w:t>年提升家禽理貨場監測頻度</w:t>
      </w:r>
      <w:r w:rsidR="00405FB1" w:rsidRPr="008912CD">
        <w:rPr>
          <w:rFonts w:ascii="Times New Roman" w:hAnsi="Times New Roman" w:hint="eastAsia"/>
        </w:rPr>
        <w:t>由</w:t>
      </w:r>
      <w:r w:rsidR="00405FB1" w:rsidRPr="008912CD">
        <w:rPr>
          <w:rFonts w:ascii="Times New Roman" w:hAnsi="Times New Roman"/>
        </w:rPr>
        <w:t>每年監測</w:t>
      </w:r>
      <w:r w:rsidR="00405FB1" w:rsidRPr="008912CD">
        <w:rPr>
          <w:rFonts w:ascii="Times New Roman" w:hAnsi="Times New Roman"/>
        </w:rPr>
        <w:t>1</w:t>
      </w:r>
      <w:r w:rsidR="00405FB1" w:rsidRPr="008912CD">
        <w:rPr>
          <w:rFonts w:ascii="Times New Roman" w:hAnsi="Times New Roman"/>
        </w:rPr>
        <w:t>次增加為每季</w:t>
      </w:r>
      <w:r w:rsidR="00405FB1" w:rsidRPr="008912CD">
        <w:rPr>
          <w:rFonts w:ascii="Times New Roman" w:hAnsi="Times New Roman"/>
        </w:rPr>
        <w:t>1</w:t>
      </w:r>
      <w:r w:rsidR="00405FB1" w:rsidRPr="008912CD">
        <w:rPr>
          <w:rFonts w:ascii="Times New Roman" w:hAnsi="Times New Roman"/>
        </w:rPr>
        <w:t>次，以及調整主動監測</w:t>
      </w:r>
      <w:proofErr w:type="gramStart"/>
      <w:r w:rsidR="00405FB1" w:rsidRPr="008912CD">
        <w:rPr>
          <w:rFonts w:ascii="Times New Roman" w:hAnsi="Times New Roman"/>
        </w:rPr>
        <w:t>採樣標</w:t>
      </w:r>
      <w:proofErr w:type="gramEnd"/>
      <w:r w:rsidR="00405FB1" w:rsidRPr="008912CD">
        <w:rPr>
          <w:rFonts w:ascii="Times New Roman" w:hAnsi="Times New Roman"/>
        </w:rPr>
        <w:t>的，增加蛋雞及土種雞等高風險禽種</w:t>
      </w:r>
      <w:proofErr w:type="gramStart"/>
      <w:r w:rsidR="00405FB1" w:rsidRPr="008912CD">
        <w:rPr>
          <w:rFonts w:ascii="Times New Roman" w:hAnsi="Times New Roman"/>
        </w:rPr>
        <w:t>採樣數</w:t>
      </w:r>
      <w:proofErr w:type="gramEnd"/>
      <w:r w:rsidR="00405FB1" w:rsidRPr="008912CD">
        <w:rPr>
          <w:rFonts w:ascii="Times New Roman" w:hAnsi="Times New Roman"/>
        </w:rPr>
        <w:t>。</w:t>
      </w:r>
      <w:r w:rsidR="00405FB1" w:rsidRPr="008912CD">
        <w:rPr>
          <w:rFonts w:ascii="Times New Roman" w:hAnsi="Times New Roman"/>
        </w:rPr>
        <w:t>103</w:t>
      </w:r>
      <w:r w:rsidR="00405FB1" w:rsidRPr="008912CD">
        <w:rPr>
          <w:rFonts w:ascii="Times New Roman" w:hAnsi="Times New Roman"/>
        </w:rPr>
        <w:t>年主動監測</w:t>
      </w:r>
      <w:r w:rsidR="00405FB1" w:rsidRPr="008912CD">
        <w:rPr>
          <w:rFonts w:ascii="Times New Roman" w:hAnsi="Times New Roman" w:hint="eastAsia"/>
        </w:rPr>
        <w:t>27,567</w:t>
      </w:r>
      <w:r w:rsidR="00405FB1" w:rsidRPr="008912CD">
        <w:rPr>
          <w:rFonts w:ascii="Times New Roman" w:hAnsi="Times New Roman" w:hint="eastAsia"/>
        </w:rPr>
        <w:t>件，未曾檢出</w:t>
      </w:r>
      <w:r w:rsidR="00405FB1" w:rsidRPr="008912CD">
        <w:rPr>
          <w:rFonts w:ascii="Times New Roman" w:hAnsi="Times New Roman" w:hint="eastAsia"/>
        </w:rPr>
        <w:t>H5N8</w:t>
      </w:r>
      <w:r w:rsidR="00405FB1" w:rsidRPr="008912CD">
        <w:rPr>
          <w:rFonts w:ascii="Times New Roman" w:hAnsi="Times New Roman" w:hint="eastAsia"/>
        </w:rPr>
        <w:t>、新型</w:t>
      </w:r>
      <w:r w:rsidR="00405FB1" w:rsidRPr="008912CD">
        <w:rPr>
          <w:rFonts w:ascii="Times New Roman" w:hAnsi="Times New Roman" w:hint="eastAsia"/>
        </w:rPr>
        <w:t>H5N2</w:t>
      </w:r>
      <w:r w:rsidR="00405FB1" w:rsidRPr="008912CD">
        <w:rPr>
          <w:rFonts w:ascii="Times New Roman" w:hAnsi="Times New Roman" w:hint="eastAsia"/>
        </w:rPr>
        <w:t>、新型</w:t>
      </w:r>
      <w:r w:rsidR="00405FB1" w:rsidRPr="008912CD">
        <w:rPr>
          <w:rFonts w:ascii="Times New Roman" w:hAnsi="Times New Roman" w:hint="eastAsia"/>
        </w:rPr>
        <w:t>H5N3</w:t>
      </w:r>
      <w:r w:rsidR="00405FB1" w:rsidRPr="008912CD">
        <w:rPr>
          <w:rFonts w:ascii="Times New Roman" w:hAnsi="Times New Roman" w:hint="eastAsia"/>
        </w:rPr>
        <w:t>及中國大陸</w:t>
      </w:r>
      <w:r w:rsidR="00405FB1" w:rsidRPr="008912CD">
        <w:rPr>
          <w:rFonts w:ascii="Times New Roman" w:hAnsi="Times New Roman" w:hint="eastAsia"/>
        </w:rPr>
        <w:t>H7N9</w:t>
      </w:r>
      <w:proofErr w:type="gramStart"/>
      <w:r w:rsidR="00405FB1" w:rsidRPr="008912CD">
        <w:rPr>
          <w:rFonts w:ascii="Times New Roman" w:hAnsi="Times New Roman" w:hint="eastAsia"/>
        </w:rPr>
        <w:t>亞型禽流</w:t>
      </w:r>
      <w:proofErr w:type="gramEnd"/>
      <w:r w:rsidR="00405FB1" w:rsidRPr="008912CD">
        <w:rPr>
          <w:rFonts w:ascii="Times New Roman" w:hAnsi="Times New Roman" w:hint="eastAsia"/>
        </w:rPr>
        <w:t>感案例。</w:t>
      </w:r>
    </w:p>
    <w:p w:rsidR="00EA229B" w:rsidRPr="008912CD" w:rsidRDefault="00EA229B" w:rsidP="00EA229B">
      <w:pPr>
        <w:pStyle w:val="4"/>
        <w:overflowPunct w:val="0"/>
        <w:rPr>
          <w:rFonts w:ascii="Times New Roman" w:hAnsi="Times New Roman"/>
        </w:rPr>
      </w:pPr>
      <w:r w:rsidRPr="008912CD">
        <w:rPr>
          <w:rFonts w:ascii="Times New Roman" w:hAnsi="Times New Roman" w:hint="eastAsia"/>
        </w:rPr>
        <w:t>我國位處候鳥遷徙路徑，多種候鳥會至水禽及</w:t>
      </w:r>
      <w:proofErr w:type="gramStart"/>
      <w:r w:rsidRPr="008912CD">
        <w:rPr>
          <w:rFonts w:ascii="Times New Roman" w:hAnsi="Times New Roman" w:hint="eastAsia"/>
        </w:rPr>
        <w:t>陸禽場採</w:t>
      </w:r>
      <w:proofErr w:type="gramEnd"/>
      <w:r w:rsidRPr="008912CD">
        <w:rPr>
          <w:rFonts w:ascii="Times New Roman" w:hAnsi="Times New Roman" w:hint="eastAsia"/>
        </w:rPr>
        <w:t>食與棲息，媒介傳播病毒風險甚高。</w:t>
      </w:r>
      <w:r w:rsidRPr="008912CD">
        <w:rPr>
          <w:rFonts w:ascii="Times New Roman" w:hAnsi="Times New Roman"/>
        </w:rPr>
        <w:t>防檢局自</w:t>
      </w:r>
      <w:r w:rsidRPr="008912CD">
        <w:rPr>
          <w:rFonts w:ascii="Times New Roman" w:hAnsi="Times New Roman"/>
        </w:rPr>
        <w:t xml:space="preserve">87 </w:t>
      </w:r>
      <w:r w:rsidRPr="008912CD">
        <w:rPr>
          <w:rFonts w:ascii="Times New Roman" w:hAnsi="Times New Roman"/>
        </w:rPr>
        <w:t>年起執行候鳥監測排遺計畫，</w:t>
      </w:r>
      <w:r w:rsidRPr="008912CD">
        <w:rPr>
          <w:rFonts w:ascii="Times New Roman" w:hAnsi="Times New Roman" w:hint="eastAsia"/>
        </w:rPr>
        <w:t>每年</w:t>
      </w:r>
      <w:proofErr w:type="gramStart"/>
      <w:r w:rsidRPr="008912CD">
        <w:rPr>
          <w:rFonts w:ascii="Times New Roman" w:hAnsi="Times New Roman" w:hint="eastAsia"/>
        </w:rPr>
        <w:t>採</w:t>
      </w:r>
      <w:proofErr w:type="gramEnd"/>
      <w:r w:rsidRPr="008912CD">
        <w:rPr>
          <w:rFonts w:ascii="Times New Roman" w:hAnsi="Times New Roman" w:hint="eastAsia"/>
        </w:rPr>
        <w:t>檢</w:t>
      </w:r>
      <w:r w:rsidRPr="008912CD">
        <w:rPr>
          <w:rFonts w:ascii="Times New Roman" w:hAnsi="Times New Roman"/>
        </w:rPr>
        <w:t>候鳥監測</w:t>
      </w:r>
      <w:r w:rsidRPr="008912CD">
        <w:rPr>
          <w:rFonts w:ascii="Times New Roman" w:hAnsi="Times New Roman" w:hint="eastAsia"/>
        </w:rPr>
        <w:t>，瞭</w:t>
      </w:r>
      <w:r w:rsidRPr="008912CD">
        <w:rPr>
          <w:rFonts w:ascii="Times New Roman" w:hAnsi="Times New Roman"/>
        </w:rPr>
        <w:t>解候鳥帶毒情形，即時提供預警。經專家及臺北市野鳥學會評估後選定宜蘭時潮、</w:t>
      </w:r>
      <w:proofErr w:type="gramStart"/>
      <w:r w:rsidRPr="008912CD">
        <w:rPr>
          <w:rFonts w:ascii="Times New Roman" w:hAnsi="Times New Roman"/>
        </w:rPr>
        <w:t>臺</w:t>
      </w:r>
      <w:proofErr w:type="gramEnd"/>
      <w:r w:rsidRPr="008912CD">
        <w:rPr>
          <w:rFonts w:ascii="Times New Roman" w:hAnsi="Times New Roman"/>
        </w:rPr>
        <w:t>北華江、</w:t>
      </w:r>
      <w:proofErr w:type="gramStart"/>
      <w:r w:rsidRPr="008912CD">
        <w:rPr>
          <w:rFonts w:ascii="Times New Roman" w:hAnsi="Times New Roman"/>
        </w:rPr>
        <w:t>臺</w:t>
      </w:r>
      <w:proofErr w:type="gramEnd"/>
      <w:r w:rsidRPr="008912CD">
        <w:rPr>
          <w:rFonts w:ascii="Times New Roman" w:hAnsi="Times New Roman"/>
        </w:rPr>
        <w:t>中高美、</w:t>
      </w:r>
      <w:proofErr w:type="gramStart"/>
      <w:r w:rsidRPr="008912CD">
        <w:rPr>
          <w:rFonts w:ascii="Times New Roman" w:hAnsi="Times New Roman"/>
        </w:rPr>
        <w:t>臺</w:t>
      </w:r>
      <w:proofErr w:type="gramEnd"/>
      <w:r w:rsidRPr="008912CD">
        <w:rPr>
          <w:rFonts w:ascii="Times New Roman" w:hAnsi="Times New Roman"/>
        </w:rPr>
        <w:t>南四草、高雄茄</w:t>
      </w:r>
      <w:proofErr w:type="gramStart"/>
      <w:r w:rsidRPr="008912CD">
        <w:rPr>
          <w:rFonts w:ascii="Times New Roman" w:hAnsi="Times New Roman"/>
        </w:rPr>
        <w:t>萣</w:t>
      </w:r>
      <w:proofErr w:type="gramEnd"/>
      <w:r w:rsidRPr="008912CD">
        <w:rPr>
          <w:rFonts w:ascii="Times New Roman" w:hAnsi="Times New Roman"/>
        </w:rPr>
        <w:t>及金門等濕地進行</w:t>
      </w:r>
      <w:r w:rsidRPr="008912CD">
        <w:rPr>
          <w:rFonts w:ascii="Times New Roman" w:hAnsi="Times New Roman" w:hint="eastAsia"/>
        </w:rPr>
        <w:t>，並</w:t>
      </w:r>
      <w:r w:rsidRPr="008912CD">
        <w:rPr>
          <w:rFonts w:ascii="Times New Roman" w:hAnsi="Times New Roman"/>
        </w:rPr>
        <w:t>因應候鳥</w:t>
      </w:r>
      <w:proofErr w:type="gramStart"/>
      <w:r w:rsidRPr="008912CD">
        <w:rPr>
          <w:rFonts w:ascii="Times New Roman" w:hAnsi="Times New Roman"/>
        </w:rPr>
        <w:t>鳥況</w:t>
      </w:r>
      <w:proofErr w:type="gramEnd"/>
      <w:r w:rsidRPr="008912CD">
        <w:rPr>
          <w:rFonts w:ascii="Times New Roman" w:hAnsi="Times New Roman"/>
        </w:rPr>
        <w:t>機動調整</w:t>
      </w:r>
      <w:proofErr w:type="gramStart"/>
      <w:r w:rsidRPr="008912CD">
        <w:rPr>
          <w:rFonts w:ascii="Times New Roman" w:hAnsi="Times New Roman"/>
        </w:rPr>
        <w:t>採樣點</w:t>
      </w:r>
      <w:proofErr w:type="gramEnd"/>
      <w:r w:rsidRPr="008912CD">
        <w:rPr>
          <w:rFonts w:ascii="Times New Roman" w:hAnsi="Times New Roman"/>
        </w:rPr>
        <w:t>，</w:t>
      </w:r>
      <w:r w:rsidRPr="008912CD">
        <w:rPr>
          <w:rFonts w:ascii="Times New Roman" w:hAnsi="Times New Roman"/>
        </w:rPr>
        <w:t>103</w:t>
      </w:r>
      <w:r w:rsidR="00E205E1">
        <w:rPr>
          <w:rFonts w:ascii="Times New Roman" w:hAnsi="Times New Roman"/>
        </w:rPr>
        <w:t>年</w:t>
      </w:r>
      <w:r w:rsidRPr="008912CD">
        <w:rPr>
          <w:rFonts w:ascii="Times New Roman" w:hAnsi="Times New Roman"/>
        </w:rPr>
        <w:t>共計</w:t>
      </w:r>
      <w:proofErr w:type="gramStart"/>
      <w:r w:rsidRPr="008912CD">
        <w:rPr>
          <w:rFonts w:ascii="Times New Roman" w:hAnsi="Times New Roman"/>
        </w:rPr>
        <w:t>採</w:t>
      </w:r>
      <w:proofErr w:type="gramEnd"/>
      <w:r w:rsidRPr="008912CD">
        <w:rPr>
          <w:rFonts w:ascii="Times New Roman" w:hAnsi="Times New Roman"/>
        </w:rPr>
        <w:t>檢</w:t>
      </w:r>
      <w:r w:rsidRPr="008912CD">
        <w:rPr>
          <w:rFonts w:ascii="Times New Roman" w:hAnsi="Times New Roman"/>
        </w:rPr>
        <w:t xml:space="preserve">3,853 </w:t>
      </w:r>
      <w:r w:rsidRPr="008912CD">
        <w:rPr>
          <w:rFonts w:ascii="Times New Roman" w:hAnsi="Times New Roman"/>
        </w:rPr>
        <w:t>件。</w:t>
      </w:r>
      <w:r w:rsidRPr="008912CD">
        <w:rPr>
          <w:rFonts w:ascii="Times New Roman" w:hAnsi="Times New Roman" w:hint="eastAsia"/>
        </w:rPr>
        <w:t>採取之樣本送</w:t>
      </w:r>
      <w:proofErr w:type="gramStart"/>
      <w:r w:rsidRPr="008912CD">
        <w:rPr>
          <w:rFonts w:ascii="Times New Roman" w:hAnsi="Times New Roman" w:hint="eastAsia"/>
        </w:rPr>
        <w:t>至</w:t>
      </w:r>
      <w:r w:rsidRPr="008912CD">
        <w:rPr>
          <w:rFonts w:ascii="Times New Roman" w:hAnsi="Times New Roman"/>
        </w:rPr>
        <w:t>畜衛</w:t>
      </w:r>
      <w:proofErr w:type="gramEnd"/>
      <w:r w:rsidRPr="008912CD">
        <w:rPr>
          <w:rFonts w:ascii="Times New Roman" w:hAnsi="Times New Roman"/>
        </w:rPr>
        <w:t>所檢驗，</w:t>
      </w:r>
      <w:r w:rsidRPr="008912CD">
        <w:rPr>
          <w:rFonts w:ascii="Times New Roman" w:hAnsi="Times New Roman" w:hint="eastAsia"/>
        </w:rPr>
        <w:t>截至</w:t>
      </w:r>
      <w:r w:rsidRPr="008912CD">
        <w:rPr>
          <w:rFonts w:ascii="Times New Roman" w:hAnsi="Times New Roman"/>
        </w:rPr>
        <w:t>目前只曾發現</w:t>
      </w:r>
      <w:r w:rsidRPr="008912CD">
        <w:rPr>
          <w:rFonts w:ascii="Times New Roman" w:hAnsi="Times New Roman"/>
        </w:rPr>
        <w:t>LPAI</w:t>
      </w:r>
      <w:r w:rsidRPr="008912CD">
        <w:rPr>
          <w:rFonts w:ascii="Times New Roman" w:hAnsi="Times New Roman"/>
        </w:rPr>
        <w:t>，從</w:t>
      </w:r>
      <w:r w:rsidRPr="008912CD">
        <w:rPr>
          <w:rFonts w:ascii="Times New Roman" w:hAnsi="Times New Roman" w:hint="eastAsia"/>
        </w:rPr>
        <w:t>未檢出</w:t>
      </w:r>
      <w:r w:rsidRPr="008912CD">
        <w:rPr>
          <w:rFonts w:ascii="Times New Roman" w:hAnsi="Times New Roman" w:hint="eastAsia"/>
        </w:rPr>
        <w:t>104</w:t>
      </w:r>
      <w:r w:rsidRPr="008912CD">
        <w:rPr>
          <w:rFonts w:ascii="Times New Roman" w:hAnsi="Times New Roman" w:hint="eastAsia"/>
        </w:rPr>
        <w:t>年國內禽流感</w:t>
      </w:r>
      <w:proofErr w:type="gramStart"/>
      <w:r w:rsidRPr="008912CD">
        <w:rPr>
          <w:rFonts w:ascii="Times New Roman" w:hAnsi="Times New Roman" w:hint="eastAsia"/>
        </w:rPr>
        <w:t>疫</w:t>
      </w:r>
      <w:proofErr w:type="gramEnd"/>
      <w:r w:rsidRPr="008912CD">
        <w:rPr>
          <w:rFonts w:ascii="Times New Roman" w:hAnsi="Times New Roman" w:hint="eastAsia"/>
        </w:rPr>
        <w:t>情之</w:t>
      </w:r>
      <w:r w:rsidRPr="008912CD">
        <w:rPr>
          <w:rFonts w:ascii="Times New Roman" w:hAnsi="Times New Roman"/>
        </w:rPr>
        <w:t>H5N8</w:t>
      </w:r>
      <w:r w:rsidRPr="008912CD">
        <w:rPr>
          <w:rFonts w:ascii="Times New Roman" w:hAnsi="Times New Roman"/>
        </w:rPr>
        <w:t>、新型</w:t>
      </w:r>
      <w:r w:rsidRPr="008912CD">
        <w:rPr>
          <w:rFonts w:ascii="Times New Roman" w:hAnsi="Times New Roman"/>
        </w:rPr>
        <w:t>H5N2</w:t>
      </w:r>
      <w:r w:rsidRPr="008912CD">
        <w:rPr>
          <w:rFonts w:ascii="Times New Roman" w:hAnsi="Times New Roman"/>
        </w:rPr>
        <w:t>、</w:t>
      </w:r>
      <w:r w:rsidRPr="008912CD">
        <w:rPr>
          <w:rFonts w:ascii="Times New Roman" w:hAnsi="Times New Roman"/>
        </w:rPr>
        <w:t>H5N3</w:t>
      </w:r>
      <w:r w:rsidRPr="008912CD">
        <w:rPr>
          <w:rFonts w:ascii="Times New Roman" w:hAnsi="Times New Roman"/>
        </w:rPr>
        <w:t>亞型</w:t>
      </w:r>
      <w:r w:rsidRPr="008912CD">
        <w:rPr>
          <w:rFonts w:ascii="Times New Roman" w:hAnsi="Times New Roman"/>
        </w:rPr>
        <w:t>HPAI</w:t>
      </w:r>
      <w:r w:rsidRPr="008912CD">
        <w:rPr>
          <w:rFonts w:ascii="Times New Roman" w:hAnsi="Times New Roman" w:hint="eastAsia"/>
        </w:rPr>
        <w:t>，且</w:t>
      </w:r>
      <w:r w:rsidRPr="008912CD">
        <w:rPr>
          <w:rFonts w:ascii="Times New Roman" w:hAnsi="Times New Roman"/>
        </w:rPr>
        <w:t>全</w:t>
      </w:r>
      <w:proofErr w:type="gramStart"/>
      <w:r w:rsidRPr="008912CD">
        <w:rPr>
          <w:rFonts w:ascii="Times New Roman" w:hAnsi="Times New Roman"/>
        </w:rPr>
        <w:t>臺</w:t>
      </w:r>
      <w:proofErr w:type="gramEnd"/>
      <w:r w:rsidRPr="008912CD">
        <w:rPr>
          <w:rFonts w:ascii="Times New Roman" w:hAnsi="Times New Roman"/>
        </w:rPr>
        <w:t>各地野鳥協會並未發現有大規模候鳥染病死亡之通報案例</w:t>
      </w:r>
      <w:r w:rsidRPr="008912CD">
        <w:rPr>
          <w:rFonts w:ascii="Times New Roman" w:hAnsi="Times New Roman" w:hint="eastAsia"/>
        </w:rPr>
        <w:t>。</w:t>
      </w:r>
    </w:p>
    <w:p w:rsidR="00405FB1" w:rsidRPr="008912CD" w:rsidRDefault="00405FB1" w:rsidP="00405FB1">
      <w:pPr>
        <w:pStyle w:val="3"/>
        <w:overflowPunct w:val="0"/>
        <w:ind w:leftChars="200" w:left="1360" w:hangingChars="200" w:hanging="680"/>
        <w:rPr>
          <w:rFonts w:ascii="Times New Roman" w:hAnsi="Times New Roman"/>
        </w:rPr>
      </w:pPr>
      <w:r w:rsidRPr="008912CD">
        <w:rPr>
          <w:rFonts w:ascii="Times New Roman" w:hAnsi="Times New Roman"/>
        </w:rPr>
        <w:t>疑似異常死亡、異常產蛋下降及化製數量異常通報場</w:t>
      </w:r>
      <w:r w:rsidRPr="008912CD">
        <w:rPr>
          <w:rFonts w:ascii="Times New Roman" w:hAnsi="Times New Roman" w:hint="eastAsia"/>
        </w:rPr>
        <w:t>，</w:t>
      </w:r>
      <w:r w:rsidRPr="008912CD">
        <w:rPr>
          <w:rFonts w:ascii="Times New Roman" w:hAnsi="Times New Roman"/>
        </w:rPr>
        <w:t>依法應通報所在地動物防疫機關，</w:t>
      </w:r>
      <w:r w:rsidRPr="008912CD">
        <w:rPr>
          <w:rFonts w:ascii="Times New Roman" w:hAnsi="Times New Roman" w:hint="eastAsia"/>
        </w:rPr>
        <w:t>其執行情形如下</w:t>
      </w:r>
    </w:p>
    <w:p w:rsidR="00405FB1" w:rsidRPr="008912CD" w:rsidRDefault="00405FB1" w:rsidP="00405FB1">
      <w:pPr>
        <w:pStyle w:val="4"/>
        <w:overflowPunct w:val="0"/>
        <w:rPr>
          <w:rFonts w:ascii="Times New Roman" w:hAnsi="Times New Roman"/>
        </w:rPr>
      </w:pPr>
      <w:r w:rsidRPr="008912CD">
        <w:rPr>
          <w:rFonts w:ascii="Times New Roman" w:hAnsi="Times New Roman"/>
        </w:rPr>
        <w:t>在屠宰場屠檢獸醫師執行屠前及屠後檢查部分，如</w:t>
      </w:r>
      <w:r w:rsidRPr="008912CD">
        <w:rPr>
          <w:rFonts w:ascii="Times New Roman" w:hAnsi="Times New Roman" w:hint="eastAsia"/>
        </w:rPr>
        <w:t>發現</w:t>
      </w:r>
      <w:r w:rsidRPr="008912CD">
        <w:rPr>
          <w:rFonts w:ascii="Times New Roman" w:hAnsi="Times New Roman"/>
        </w:rPr>
        <w:t>異常情形，須依法通報。若屠前檢查發現家禽疑似症狀，該批</w:t>
      </w:r>
      <w:proofErr w:type="gramStart"/>
      <w:r w:rsidRPr="008912CD">
        <w:rPr>
          <w:rFonts w:ascii="Times New Roman" w:hAnsi="Times New Roman"/>
        </w:rPr>
        <w:t>活禽即稽留並</w:t>
      </w:r>
      <w:proofErr w:type="gramEnd"/>
      <w:r w:rsidRPr="008912CD">
        <w:rPr>
          <w:rFonts w:ascii="Times New Roman" w:hAnsi="Times New Roman"/>
        </w:rPr>
        <w:t>通報</w:t>
      </w:r>
      <w:r w:rsidRPr="008912CD">
        <w:rPr>
          <w:rFonts w:ascii="Times New Roman" w:hAnsi="Times New Roman" w:hint="eastAsia"/>
        </w:rPr>
        <w:t>；</w:t>
      </w:r>
      <w:r w:rsidRPr="008912CD">
        <w:rPr>
          <w:rFonts w:ascii="Times New Roman" w:hAnsi="Times New Roman"/>
        </w:rPr>
        <w:t>若屠後檢查</w:t>
      </w:r>
      <w:r w:rsidRPr="008912CD">
        <w:rPr>
          <w:rFonts w:ascii="Times New Roman" w:hAnsi="Times New Roman" w:hint="eastAsia"/>
        </w:rPr>
        <w:t>始</w:t>
      </w:r>
      <w:r w:rsidRPr="008912CD">
        <w:rPr>
          <w:rFonts w:ascii="Times New Roman" w:hAnsi="Times New Roman"/>
        </w:rPr>
        <w:t>發現疑似病灶，</w:t>
      </w:r>
      <w:r w:rsidRPr="008912CD">
        <w:rPr>
          <w:rFonts w:ascii="Times New Roman" w:hAnsi="Times New Roman" w:hint="eastAsia"/>
        </w:rPr>
        <w:t>則</w:t>
      </w:r>
      <w:r w:rsidRPr="008912CD">
        <w:rPr>
          <w:rFonts w:ascii="Times New Roman" w:hAnsi="Times New Roman"/>
        </w:rPr>
        <w:t>回溯來源場調查感</w:t>
      </w:r>
      <w:r w:rsidRPr="008912CD">
        <w:rPr>
          <w:rFonts w:ascii="Times New Roman" w:hAnsi="Times New Roman"/>
        </w:rPr>
        <w:lastRenderedPageBreak/>
        <w:t>染問題，</w:t>
      </w:r>
      <w:r w:rsidRPr="008912CD">
        <w:rPr>
          <w:rFonts w:ascii="Times New Roman" w:hAnsi="Times New Roman" w:hint="eastAsia"/>
        </w:rPr>
        <w:t>但本次</w:t>
      </w:r>
      <w:proofErr w:type="gramStart"/>
      <w:r w:rsidRPr="008912CD">
        <w:rPr>
          <w:rFonts w:ascii="Times New Roman" w:hAnsi="Times New Roman" w:hint="eastAsia"/>
        </w:rPr>
        <w:t>疫</w:t>
      </w:r>
      <w:proofErr w:type="gramEnd"/>
      <w:r w:rsidRPr="008912CD">
        <w:rPr>
          <w:rFonts w:ascii="Times New Roman" w:hAnsi="Times New Roman" w:hint="eastAsia"/>
        </w:rPr>
        <w:t>情發生前，屠宰場屠檢獸醫師並未有</w:t>
      </w:r>
      <w:proofErr w:type="gramStart"/>
      <w:r w:rsidRPr="008912CD">
        <w:rPr>
          <w:rFonts w:ascii="Times New Roman" w:hAnsi="Times New Roman" w:hint="eastAsia"/>
        </w:rPr>
        <w:t>疫</w:t>
      </w:r>
      <w:proofErr w:type="gramEnd"/>
      <w:r w:rsidRPr="008912CD">
        <w:rPr>
          <w:rFonts w:ascii="Times New Roman" w:hAnsi="Times New Roman" w:hint="eastAsia"/>
        </w:rPr>
        <w:t>情之通報</w:t>
      </w:r>
      <w:r w:rsidRPr="008912CD">
        <w:rPr>
          <w:rFonts w:ascii="Times New Roman" w:hAnsi="Times New Roman"/>
        </w:rPr>
        <w:t>。</w:t>
      </w:r>
    </w:p>
    <w:p w:rsidR="00405FB1" w:rsidRPr="008912CD" w:rsidRDefault="00405FB1" w:rsidP="00405FB1">
      <w:pPr>
        <w:pStyle w:val="4"/>
        <w:overflowPunct w:val="0"/>
        <w:rPr>
          <w:rFonts w:ascii="Times New Roman" w:hAnsi="Times New Roman"/>
        </w:rPr>
      </w:pPr>
      <w:r w:rsidRPr="008912CD">
        <w:rPr>
          <w:rFonts w:ascii="Times New Roman" w:hAnsi="Times New Roman"/>
        </w:rPr>
        <w:t>在產蛋異常部分，</w:t>
      </w:r>
      <w:r w:rsidRPr="008912CD">
        <w:rPr>
          <w:rFonts w:ascii="Times New Roman" w:hAnsi="Times New Roman" w:hint="eastAsia"/>
        </w:rPr>
        <w:t>國內</w:t>
      </w:r>
      <w:r w:rsidRPr="008912CD">
        <w:rPr>
          <w:rFonts w:ascii="Times New Roman" w:hAnsi="Times New Roman"/>
        </w:rPr>
        <w:t>現行雞蛋產銷資訊為總生產交易量，係彙集各地方產業團體之動態資料，</w:t>
      </w:r>
      <w:r w:rsidRPr="008912CD">
        <w:rPr>
          <w:rFonts w:ascii="Times New Roman" w:hAnsi="Times New Roman" w:hint="eastAsia"/>
        </w:rPr>
        <w:t>再轉知會員，但相關資訊未</w:t>
      </w:r>
      <w:proofErr w:type="gramStart"/>
      <w:r w:rsidRPr="008912CD">
        <w:rPr>
          <w:rFonts w:ascii="Times New Roman" w:hAnsi="Times New Roman" w:hint="eastAsia"/>
        </w:rPr>
        <w:t>傳達予公部門</w:t>
      </w:r>
      <w:proofErr w:type="gramEnd"/>
      <w:r w:rsidRPr="008912CD">
        <w:rPr>
          <w:rFonts w:ascii="Times New Roman" w:hAnsi="Times New Roman" w:hint="eastAsia"/>
        </w:rPr>
        <w:t>，且現</w:t>
      </w:r>
      <w:r w:rsidRPr="008912CD">
        <w:rPr>
          <w:rFonts w:ascii="Times New Roman" w:hAnsi="Times New Roman"/>
        </w:rPr>
        <w:t>有報表無法掌握單一禽場有否出現產蛋異常情形，</w:t>
      </w:r>
      <w:r w:rsidR="00BA1219">
        <w:rPr>
          <w:rFonts w:ascii="Times New Roman" w:hAnsi="Times New Roman" w:hint="eastAsia"/>
        </w:rPr>
        <w:t>一旦</w:t>
      </w:r>
      <w:r w:rsidRPr="008912CD">
        <w:rPr>
          <w:rFonts w:ascii="Times New Roman" w:hAnsi="Times New Roman"/>
        </w:rPr>
        <w:t>動物防疫機關於臨床監測時</w:t>
      </w:r>
      <w:r w:rsidRPr="008912CD">
        <w:rPr>
          <w:rFonts w:ascii="Times New Roman" w:hAnsi="Times New Roman" w:hint="eastAsia"/>
        </w:rPr>
        <w:t>未能發現</w:t>
      </w:r>
      <w:r w:rsidRPr="008912CD">
        <w:rPr>
          <w:rFonts w:ascii="Times New Roman" w:hAnsi="Times New Roman"/>
        </w:rPr>
        <w:t>，</w:t>
      </w:r>
      <w:proofErr w:type="gramStart"/>
      <w:r w:rsidRPr="008912CD">
        <w:rPr>
          <w:rFonts w:ascii="Times New Roman" w:hAnsi="Times New Roman"/>
        </w:rPr>
        <w:t>禽農</w:t>
      </w:r>
      <w:r w:rsidRPr="008912CD">
        <w:rPr>
          <w:rFonts w:ascii="Times New Roman" w:hAnsi="Times New Roman" w:hint="eastAsia"/>
        </w:rPr>
        <w:t>又</w:t>
      </w:r>
      <w:proofErr w:type="gramEnd"/>
      <w:r w:rsidRPr="008912CD">
        <w:rPr>
          <w:rFonts w:ascii="Times New Roman" w:hAnsi="Times New Roman"/>
        </w:rPr>
        <w:t>無主動告知，較難掌握單一</w:t>
      </w:r>
      <w:r w:rsidRPr="008912CD">
        <w:rPr>
          <w:rFonts w:ascii="Times New Roman" w:hAnsi="Times New Roman" w:hint="eastAsia"/>
        </w:rPr>
        <w:t>禽</w:t>
      </w:r>
      <w:r w:rsidRPr="008912CD">
        <w:rPr>
          <w:rFonts w:ascii="Times New Roman" w:hAnsi="Times New Roman"/>
        </w:rPr>
        <w:t>場有否出現產蛋異常情形。</w:t>
      </w:r>
    </w:p>
    <w:p w:rsidR="00405FB1" w:rsidRPr="008912CD" w:rsidRDefault="00405FB1" w:rsidP="00405FB1">
      <w:pPr>
        <w:pStyle w:val="4"/>
        <w:overflowPunct w:val="0"/>
        <w:rPr>
          <w:rFonts w:ascii="Times New Roman" w:hAnsi="Times New Roman"/>
        </w:rPr>
      </w:pPr>
      <w:r w:rsidRPr="008912CD">
        <w:rPr>
          <w:rFonts w:ascii="Times New Roman" w:hAnsi="Times New Roman" w:hint="eastAsia"/>
        </w:rPr>
        <w:t>在動物屍體之化製資料部分，可作為監測死亡率有無異常之輔助資料，但非所有禽場均</w:t>
      </w:r>
      <w:proofErr w:type="gramStart"/>
      <w:r w:rsidRPr="008912CD">
        <w:rPr>
          <w:rFonts w:ascii="Times New Roman" w:hAnsi="Times New Roman" w:hint="eastAsia"/>
        </w:rPr>
        <w:t>採</w:t>
      </w:r>
      <w:proofErr w:type="gramEnd"/>
      <w:r w:rsidRPr="008912CD">
        <w:rPr>
          <w:rFonts w:ascii="Times New Roman" w:hAnsi="Times New Roman" w:hint="eastAsia"/>
        </w:rPr>
        <w:t>化製處理，</w:t>
      </w:r>
      <w:proofErr w:type="gramStart"/>
      <w:r w:rsidRPr="008912CD">
        <w:rPr>
          <w:rFonts w:ascii="Times New Roman" w:hAnsi="Times New Roman" w:hint="eastAsia"/>
        </w:rPr>
        <w:t>爰</w:t>
      </w:r>
      <w:proofErr w:type="gramEnd"/>
      <w:r w:rsidRPr="008912CD">
        <w:rPr>
          <w:rFonts w:ascii="Times New Roman" w:hAnsi="Times New Roman" w:hint="eastAsia"/>
        </w:rPr>
        <w:t>僅能作為輔助監控作法。防檢局對於</w:t>
      </w:r>
      <w:r w:rsidRPr="008912CD">
        <w:rPr>
          <w:rFonts w:ascii="Times New Roman" w:hAnsi="Times New Roman"/>
        </w:rPr>
        <w:t>化製數量異常部分，已建立預警系統，但屏東縣</w:t>
      </w:r>
      <w:r w:rsidRPr="008912CD">
        <w:rPr>
          <w:rFonts w:ascii="Times New Roman" w:hAnsi="Times New Roman" w:hint="eastAsia"/>
        </w:rPr>
        <w:t>大</w:t>
      </w:r>
      <w:proofErr w:type="gramStart"/>
      <w:r w:rsidRPr="008912CD">
        <w:rPr>
          <w:rFonts w:ascii="Times New Roman" w:hAnsi="Times New Roman" w:hint="eastAsia"/>
        </w:rPr>
        <w:t>武山蛋雞</w:t>
      </w:r>
      <w:proofErr w:type="gramEnd"/>
      <w:r w:rsidRPr="008912CD">
        <w:rPr>
          <w:rFonts w:ascii="Times New Roman" w:hAnsi="Times New Roman" w:hint="eastAsia"/>
        </w:rPr>
        <w:t>場</w:t>
      </w:r>
      <w:r w:rsidRPr="008912CD">
        <w:rPr>
          <w:rFonts w:ascii="Times New Roman" w:hAnsi="Times New Roman" w:hint="eastAsia"/>
        </w:rPr>
        <w:t>103</w:t>
      </w:r>
      <w:r w:rsidRPr="008912CD">
        <w:rPr>
          <w:rFonts w:ascii="Times New Roman" w:hAnsi="Times New Roman" w:hint="eastAsia"/>
        </w:rPr>
        <w:t>年</w:t>
      </w:r>
      <w:r w:rsidRPr="008912CD">
        <w:rPr>
          <w:rFonts w:ascii="Times New Roman" w:hAnsi="Times New Roman" w:hint="eastAsia"/>
        </w:rPr>
        <w:t>12</w:t>
      </w:r>
      <w:r w:rsidRPr="008912CD">
        <w:rPr>
          <w:rFonts w:ascii="Times New Roman" w:hAnsi="Times New Roman" w:hint="eastAsia"/>
        </w:rPr>
        <w:t>月</w:t>
      </w:r>
      <w:r w:rsidR="002E2BD6">
        <w:rPr>
          <w:rFonts w:ascii="Times New Roman" w:hAnsi="Times New Roman" w:hint="eastAsia"/>
        </w:rPr>
        <w:t>中旬</w:t>
      </w:r>
      <w:r w:rsidRPr="008912CD">
        <w:rPr>
          <w:rFonts w:ascii="Times New Roman" w:hAnsi="Times New Roman" w:hint="eastAsia"/>
        </w:rPr>
        <w:t>化製資料異常，防檢局於</w:t>
      </w:r>
      <w:r w:rsidRPr="008912CD">
        <w:rPr>
          <w:rFonts w:ascii="Times New Roman" w:hAnsi="Times New Roman" w:hint="eastAsia"/>
        </w:rPr>
        <w:t>104</w:t>
      </w:r>
      <w:r w:rsidRPr="008912CD">
        <w:rPr>
          <w:rFonts w:ascii="Times New Roman" w:hAnsi="Times New Roman" w:hint="eastAsia"/>
        </w:rPr>
        <w:t>年</w:t>
      </w:r>
      <w:r w:rsidRPr="008912CD">
        <w:rPr>
          <w:rFonts w:ascii="Times New Roman" w:hAnsi="Times New Roman" w:hint="eastAsia"/>
        </w:rPr>
        <w:t>1</w:t>
      </w:r>
      <w:r w:rsidRPr="008912CD">
        <w:rPr>
          <w:rFonts w:ascii="Times New Roman" w:hAnsi="Times New Roman" w:hint="eastAsia"/>
        </w:rPr>
        <w:t>月</w:t>
      </w:r>
      <w:r w:rsidRPr="008912CD">
        <w:rPr>
          <w:rFonts w:ascii="Times New Roman" w:hAnsi="Times New Roman" w:hint="eastAsia"/>
        </w:rPr>
        <w:t>5</w:t>
      </w:r>
      <w:r w:rsidRPr="008912CD">
        <w:rPr>
          <w:rFonts w:ascii="Times New Roman" w:hAnsi="Times New Roman" w:hint="eastAsia"/>
        </w:rPr>
        <w:t>日始知情</w:t>
      </w:r>
      <w:r w:rsidRPr="008912CD">
        <w:rPr>
          <w:rFonts w:ascii="Times New Roman" w:hAnsi="Times New Roman"/>
        </w:rPr>
        <w:t>。</w:t>
      </w:r>
    </w:p>
    <w:p w:rsidR="00405FB1" w:rsidRPr="000074DD" w:rsidRDefault="00405FB1" w:rsidP="000074DD">
      <w:pPr>
        <w:pStyle w:val="4"/>
        <w:overflowPunct w:val="0"/>
        <w:rPr>
          <w:rFonts w:ascii="Times New Roman" w:hAnsi="Times New Roman"/>
        </w:rPr>
      </w:pPr>
      <w:r w:rsidRPr="000074DD">
        <w:rPr>
          <w:rFonts w:ascii="Times New Roman" w:hAnsi="Times New Roman" w:hint="eastAsia"/>
        </w:rPr>
        <w:t>良好之動物傳染病防疫體系，需建立健全之傳染病監測系統，確實掌握傳染病時、地之流行波動與趨勢變化，擬定有效之防治計畫與策略，並</w:t>
      </w:r>
      <w:r w:rsidRPr="000074DD">
        <w:rPr>
          <w:rFonts w:ascii="Times New Roman" w:hAnsi="Times New Roman"/>
        </w:rPr>
        <w:t>能</w:t>
      </w:r>
      <w:r w:rsidRPr="000074DD">
        <w:rPr>
          <w:rFonts w:ascii="Times New Roman" w:hAnsi="Times New Roman" w:hint="eastAsia"/>
        </w:rPr>
        <w:t>早期</w:t>
      </w:r>
      <w:r w:rsidRPr="000074DD">
        <w:rPr>
          <w:rFonts w:ascii="Times New Roman" w:hAnsi="Times New Roman"/>
        </w:rPr>
        <w:t>提供預警，</w:t>
      </w:r>
      <w:r w:rsidRPr="000074DD">
        <w:rPr>
          <w:rFonts w:ascii="Times New Roman" w:hAnsi="Times New Roman" w:hint="eastAsia"/>
        </w:rPr>
        <w:t>在</w:t>
      </w:r>
      <w:proofErr w:type="gramStart"/>
      <w:r w:rsidRPr="000074DD">
        <w:rPr>
          <w:rFonts w:ascii="Times New Roman" w:hAnsi="Times New Roman" w:hint="eastAsia"/>
        </w:rPr>
        <w:t>疫</w:t>
      </w:r>
      <w:proofErr w:type="gramEnd"/>
      <w:r w:rsidRPr="000074DD">
        <w:rPr>
          <w:rFonts w:ascii="Times New Roman" w:hAnsi="Times New Roman" w:hint="eastAsia"/>
        </w:rPr>
        <w:t>情尚未發生大規模流行時，即能監測感染案例場，</w:t>
      </w:r>
      <w:proofErr w:type="gramStart"/>
      <w:r w:rsidRPr="000074DD">
        <w:rPr>
          <w:rFonts w:ascii="Times New Roman" w:hAnsi="Times New Roman" w:hint="eastAsia"/>
        </w:rPr>
        <w:t>採</w:t>
      </w:r>
      <w:proofErr w:type="gramEnd"/>
      <w:r w:rsidRPr="000074DD">
        <w:rPr>
          <w:rFonts w:ascii="Times New Roman" w:hAnsi="Times New Roman" w:hint="eastAsia"/>
        </w:rPr>
        <w:t>行適當管制措施，清除病毒，以有效</w:t>
      </w:r>
      <w:r w:rsidRPr="000074DD">
        <w:rPr>
          <w:rFonts w:ascii="Times New Roman" w:hAnsi="Times New Roman"/>
        </w:rPr>
        <w:t>控制</w:t>
      </w:r>
      <w:proofErr w:type="gramStart"/>
      <w:r w:rsidRPr="000074DD">
        <w:rPr>
          <w:rFonts w:ascii="Times New Roman" w:hAnsi="Times New Roman"/>
        </w:rPr>
        <w:t>疫</w:t>
      </w:r>
      <w:proofErr w:type="gramEnd"/>
      <w:r w:rsidRPr="000074DD">
        <w:rPr>
          <w:rFonts w:ascii="Times New Roman" w:hAnsi="Times New Roman"/>
        </w:rPr>
        <w:t>情，而非</w:t>
      </w:r>
      <w:r w:rsidRPr="000074DD">
        <w:rPr>
          <w:rFonts w:ascii="Times New Roman" w:hAnsi="Times New Roman" w:hint="eastAsia"/>
        </w:rPr>
        <w:t>於</w:t>
      </w:r>
      <w:r w:rsidRPr="000074DD">
        <w:rPr>
          <w:rFonts w:ascii="Times New Roman" w:hAnsi="Times New Roman"/>
        </w:rPr>
        <w:t>已造成嚴重結果</w:t>
      </w:r>
      <w:r w:rsidRPr="000074DD">
        <w:rPr>
          <w:rFonts w:ascii="Times New Roman" w:hAnsi="Times New Roman" w:hint="eastAsia"/>
        </w:rPr>
        <w:t>後</w:t>
      </w:r>
      <w:r w:rsidRPr="000074DD">
        <w:rPr>
          <w:rFonts w:ascii="Times New Roman" w:hAnsi="Times New Roman"/>
        </w:rPr>
        <w:t>，</w:t>
      </w:r>
      <w:r w:rsidRPr="000074DD">
        <w:rPr>
          <w:rFonts w:ascii="Times New Roman" w:hAnsi="Times New Roman" w:hint="eastAsia"/>
        </w:rPr>
        <w:t>大量</w:t>
      </w:r>
      <w:proofErr w:type="gramStart"/>
      <w:r w:rsidRPr="000074DD">
        <w:rPr>
          <w:rFonts w:ascii="Times New Roman" w:hAnsi="Times New Roman"/>
        </w:rPr>
        <w:t>撲殺禽隻</w:t>
      </w:r>
      <w:proofErr w:type="gramEnd"/>
      <w:r w:rsidRPr="000074DD">
        <w:rPr>
          <w:rFonts w:ascii="Times New Roman" w:hAnsi="Times New Roman"/>
        </w:rPr>
        <w:t>，卻未能消滅病毒活動。</w:t>
      </w:r>
      <w:proofErr w:type="gramStart"/>
      <w:r w:rsidRPr="000074DD">
        <w:rPr>
          <w:rFonts w:ascii="Times New Roman" w:hAnsi="Times New Roman" w:hint="eastAsia"/>
        </w:rPr>
        <w:t>惟防檢</w:t>
      </w:r>
      <w:proofErr w:type="gramEnd"/>
      <w:r w:rsidRPr="000074DD">
        <w:rPr>
          <w:rFonts w:ascii="Times New Roman" w:hAnsi="Times New Roman" w:hint="eastAsia"/>
        </w:rPr>
        <w:t>局於</w:t>
      </w:r>
      <w:r w:rsidRPr="000074DD">
        <w:rPr>
          <w:rFonts w:ascii="Times New Roman" w:hAnsi="Times New Roman" w:hint="eastAsia"/>
        </w:rPr>
        <w:t>103</w:t>
      </w:r>
      <w:r w:rsidRPr="000074DD">
        <w:rPr>
          <w:rFonts w:ascii="Times New Roman" w:hAnsi="Times New Roman" w:hint="eastAsia"/>
        </w:rPr>
        <w:t>年執行禽流感監測</w:t>
      </w:r>
      <w:r w:rsidRPr="000074DD">
        <w:rPr>
          <w:rFonts w:ascii="Times New Roman" w:hAnsi="Times New Roman" w:hint="eastAsia"/>
        </w:rPr>
        <w:t>27,567</w:t>
      </w:r>
      <w:r w:rsidRPr="000074DD">
        <w:rPr>
          <w:rFonts w:ascii="Times New Roman" w:hAnsi="Times New Roman" w:hint="eastAsia"/>
        </w:rPr>
        <w:t>件，</w:t>
      </w:r>
      <w:r w:rsidR="002F6609" w:rsidRPr="000074DD">
        <w:rPr>
          <w:rFonts w:ascii="Times New Roman" w:hAnsi="Times New Roman" w:hint="eastAsia"/>
        </w:rPr>
        <w:t>並進行候鳥排遺監測</w:t>
      </w:r>
      <w:r w:rsidR="002F6609" w:rsidRPr="000074DD">
        <w:rPr>
          <w:rFonts w:ascii="Times New Roman" w:hAnsi="Times New Roman"/>
        </w:rPr>
        <w:t xml:space="preserve">3,853 </w:t>
      </w:r>
      <w:r w:rsidR="002F6609" w:rsidRPr="000074DD">
        <w:rPr>
          <w:rFonts w:ascii="Times New Roman" w:hAnsi="Times New Roman"/>
        </w:rPr>
        <w:t>件</w:t>
      </w:r>
      <w:r w:rsidR="002F6609" w:rsidRPr="000074DD">
        <w:rPr>
          <w:rFonts w:ascii="Times New Roman" w:hAnsi="Times New Roman" w:hint="eastAsia"/>
        </w:rPr>
        <w:t>，</w:t>
      </w:r>
      <w:r w:rsidRPr="000074DD">
        <w:rPr>
          <w:rFonts w:ascii="Times New Roman" w:hAnsi="Times New Roman" w:hint="eastAsia"/>
        </w:rPr>
        <w:t>卻從未檢出</w:t>
      </w:r>
      <w:r w:rsidRPr="000074DD">
        <w:rPr>
          <w:rFonts w:ascii="Times New Roman" w:hAnsi="Times New Roman" w:hint="eastAsia"/>
        </w:rPr>
        <w:t>H5N8</w:t>
      </w:r>
      <w:r w:rsidRPr="000074DD">
        <w:rPr>
          <w:rFonts w:ascii="Times New Roman" w:hAnsi="Times New Roman" w:hint="eastAsia"/>
        </w:rPr>
        <w:t>、新型</w:t>
      </w:r>
      <w:r w:rsidRPr="000074DD">
        <w:rPr>
          <w:rFonts w:ascii="Times New Roman" w:hAnsi="Times New Roman" w:hint="eastAsia"/>
        </w:rPr>
        <w:t>H5N2</w:t>
      </w:r>
      <w:r w:rsidRPr="000074DD">
        <w:rPr>
          <w:rFonts w:ascii="Times New Roman" w:hAnsi="Times New Roman" w:hint="eastAsia"/>
        </w:rPr>
        <w:t>、</w:t>
      </w:r>
      <w:r w:rsidRPr="000074DD">
        <w:rPr>
          <w:rFonts w:ascii="Times New Roman" w:hAnsi="Times New Roman" w:hint="eastAsia"/>
        </w:rPr>
        <w:t>H5N3</w:t>
      </w:r>
      <w:r w:rsidRPr="000074DD">
        <w:rPr>
          <w:rFonts w:ascii="Times New Roman" w:hAnsi="Times New Roman" w:hint="eastAsia"/>
        </w:rPr>
        <w:t>及中國大陸</w:t>
      </w:r>
      <w:r w:rsidRPr="000074DD">
        <w:rPr>
          <w:rFonts w:ascii="Times New Roman" w:hAnsi="Times New Roman" w:hint="eastAsia"/>
        </w:rPr>
        <w:t>H7N9</w:t>
      </w:r>
      <w:r w:rsidRPr="000074DD">
        <w:rPr>
          <w:rFonts w:ascii="Times New Roman" w:hAnsi="Times New Roman" w:hint="eastAsia"/>
        </w:rPr>
        <w:t>亞型</w:t>
      </w:r>
      <w:r w:rsidRPr="000074DD">
        <w:rPr>
          <w:rFonts w:ascii="Times New Roman" w:hAnsi="Times New Roman" w:hint="eastAsia"/>
        </w:rPr>
        <w:t>HPAI</w:t>
      </w:r>
      <w:r w:rsidRPr="000074DD">
        <w:rPr>
          <w:rFonts w:ascii="Times New Roman" w:hAnsi="Times New Roman" w:hint="eastAsia"/>
        </w:rPr>
        <w:t>；且從屠宰檢查、產蛋情形及動物屍體化製等資料，亦無法監測出單一禽場有無異常，在此次</w:t>
      </w:r>
      <w:proofErr w:type="gramStart"/>
      <w:r w:rsidRPr="000074DD">
        <w:rPr>
          <w:rFonts w:ascii="Times New Roman" w:hAnsi="Times New Roman" w:hint="eastAsia"/>
        </w:rPr>
        <w:t>疫</w:t>
      </w:r>
      <w:proofErr w:type="gramEnd"/>
      <w:r w:rsidRPr="000074DD">
        <w:rPr>
          <w:rFonts w:ascii="Times New Roman" w:hAnsi="Times New Roman" w:hint="eastAsia"/>
        </w:rPr>
        <w:t>情流行前，亦未有</w:t>
      </w:r>
      <w:r w:rsidRPr="000074DD">
        <w:rPr>
          <w:rFonts w:ascii="Times New Roman" w:hAnsi="Times New Roman"/>
        </w:rPr>
        <w:t>案例</w:t>
      </w:r>
      <w:r w:rsidRPr="000074DD">
        <w:rPr>
          <w:rFonts w:ascii="Times New Roman" w:hAnsi="Times New Roman" w:hint="eastAsia"/>
        </w:rPr>
        <w:t>係</w:t>
      </w:r>
      <w:r w:rsidRPr="000074DD">
        <w:rPr>
          <w:rFonts w:ascii="Times New Roman" w:hAnsi="Times New Roman"/>
        </w:rPr>
        <w:t>由主動監測樣本中發現，</w:t>
      </w:r>
      <w:r w:rsidRPr="000074DD">
        <w:rPr>
          <w:rFonts w:ascii="Times New Roman" w:hAnsi="Times New Roman" w:hint="eastAsia"/>
        </w:rPr>
        <w:t>因此未於</w:t>
      </w:r>
      <w:r w:rsidR="00E828C0">
        <w:rPr>
          <w:rFonts w:ascii="Times New Roman" w:hAnsi="Times New Roman"/>
        </w:rPr>
        <w:t>第一時間掌握疑似案例即時管制及防疫處置，以降低</w:t>
      </w:r>
      <w:r w:rsidRPr="000074DD">
        <w:rPr>
          <w:rFonts w:ascii="Times New Roman" w:hAnsi="Times New Roman"/>
        </w:rPr>
        <w:t>損失</w:t>
      </w:r>
      <w:r w:rsidR="000074DD">
        <w:rPr>
          <w:rFonts w:ascii="Times New Roman" w:hAnsi="Times New Roman" w:hint="eastAsia"/>
        </w:rPr>
        <w:t>，</w:t>
      </w:r>
      <w:r w:rsidR="00E828C0">
        <w:rPr>
          <w:rFonts w:ascii="Times New Roman" w:hAnsi="Times New Roman" w:hint="eastAsia"/>
        </w:rPr>
        <w:t>使此次</w:t>
      </w:r>
      <w:proofErr w:type="gramStart"/>
      <w:r w:rsidR="00E828C0">
        <w:rPr>
          <w:rFonts w:ascii="Times New Roman" w:hAnsi="Times New Roman" w:hint="eastAsia"/>
        </w:rPr>
        <w:t>疫</w:t>
      </w:r>
      <w:proofErr w:type="gramEnd"/>
      <w:r w:rsidR="00E828C0">
        <w:rPr>
          <w:rFonts w:ascii="Times New Roman" w:hAnsi="Times New Roman" w:hint="eastAsia"/>
        </w:rPr>
        <w:t>情迅速傳播，</w:t>
      </w:r>
      <w:r w:rsidR="00542BAE">
        <w:rPr>
          <w:rFonts w:ascii="Times New Roman" w:hAnsi="Times New Roman" w:hint="eastAsia"/>
        </w:rPr>
        <w:lastRenderedPageBreak/>
        <w:t>在不到</w:t>
      </w:r>
      <w:r w:rsidR="00542BAE">
        <w:rPr>
          <w:rFonts w:ascii="Times New Roman" w:hAnsi="Times New Roman" w:hint="eastAsia"/>
        </w:rPr>
        <w:t>1</w:t>
      </w:r>
      <w:proofErr w:type="gramStart"/>
      <w:r w:rsidR="00542BAE">
        <w:rPr>
          <w:rFonts w:ascii="Times New Roman" w:hAnsi="Times New Roman" w:hint="eastAsia"/>
        </w:rPr>
        <w:t>週</w:t>
      </w:r>
      <w:proofErr w:type="gramEnd"/>
      <w:r w:rsidR="00542BAE">
        <w:rPr>
          <w:rFonts w:ascii="Times New Roman" w:hAnsi="Times New Roman" w:hint="eastAsia"/>
        </w:rPr>
        <w:t>內，即有</w:t>
      </w:r>
      <w:r w:rsidR="00542BAE">
        <w:rPr>
          <w:rFonts w:ascii="Times New Roman" w:hAnsi="Times New Roman" w:hint="eastAsia"/>
        </w:rPr>
        <w:t>7</w:t>
      </w:r>
      <w:proofErr w:type="gramStart"/>
      <w:r w:rsidR="00542BAE">
        <w:rPr>
          <w:rFonts w:ascii="Times New Roman" w:hAnsi="Times New Roman" w:hint="eastAsia"/>
        </w:rPr>
        <w:t>縣市</w:t>
      </w:r>
      <w:r w:rsidR="00E828C0">
        <w:rPr>
          <w:rFonts w:ascii="Times New Roman" w:hAnsi="Times New Roman" w:hint="eastAsia"/>
        </w:rPr>
        <w:t>之禽場</w:t>
      </w:r>
      <w:proofErr w:type="gramEnd"/>
      <w:r w:rsidR="00542BAE">
        <w:rPr>
          <w:rFonts w:ascii="Times New Roman" w:hAnsi="Times New Roman" w:hint="eastAsia"/>
        </w:rPr>
        <w:t>確認</w:t>
      </w:r>
      <w:r w:rsidR="00E828C0">
        <w:rPr>
          <w:rFonts w:ascii="Times New Roman" w:hAnsi="Times New Roman" w:hint="eastAsia"/>
        </w:rPr>
        <w:t>遭到感染</w:t>
      </w:r>
      <w:r w:rsidR="000074DD">
        <w:rPr>
          <w:rFonts w:ascii="Times New Roman" w:hAnsi="Times New Roman" w:hint="eastAsia"/>
        </w:rPr>
        <w:t>。</w:t>
      </w:r>
      <w:r w:rsidR="000074DD" w:rsidRPr="000074DD">
        <w:rPr>
          <w:rFonts w:ascii="Times New Roman" w:hAnsi="Times New Roman" w:hint="eastAsia"/>
        </w:rPr>
        <w:t>顯見防檢局監測系統敏感度不足，未能發揮預警禽流感傳染之功能，</w:t>
      </w:r>
      <w:r w:rsidR="00467FAA">
        <w:rPr>
          <w:rFonts w:ascii="Times New Roman" w:hAnsi="Times New Roman" w:hint="eastAsia"/>
        </w:rPr>
        <w:t>採取適當管制措施，</w:t>
      </w:r>
      <w:r w:rsidR="000074DD" w:rsidRPr="000074DD">
        <w:rPr>
          <w:rFonts w:ascii="Times New Roman" w:hAnsi="Times New Roman" w:hint="eastAsia"/>
        </w:rPr>
        <w:t>以降低</w:t>
      </w:r>
      <w:proofErr w:type="gramStart"/>
      <w:r w:rsidR="000074DD" w:rsidRPr="000074DD">
        <w:rPr>
          <w:rFonts w:ascii="Times New Roman" w:hAnsi="Times New Roman" w:hint="eastAsia"/>
        </w:rPr>
        <w:t>疫</w:t>
      </w:r>
      <w:proofErr w:type="gramEnd"/>
      <w:r w:rsidR="000074DD" w:rsidRPr="000074DD">
        <w:rPr>
          <w:rFonts w:ascii="Times New Roman" w:hAnsi="Times New Roman" w:hint="eastAsia"/>
        </w:rPr>
        <w:t>情損失，應予檢討改進</w:t>
      </w:r>
      <w:r w:rsidRPr="000074DD">
        <w:rPr>
          <w:rFonts w:ascii="Times New Roman" w:hAnsi="Times New Roman" w:hint="eastAsia"/>
        </w:rPr>
        <w:t>。</w:t>
      </w:r>
    </w:p>
    <w:p w:rsidR="002F6609" w:rsidRPr="008912CD" w:rsidRDefault="002F6609" w:rsidP="002F6609">
      <w:pPr>
        <w:pStyle w:val="2"/>
        <w:overflowPunct w:val="0"/>
        <w:ind w:left="1020" w:hanging="680"/>
        <w:rPr>
          <w:rFonts w:ascii="Times New Roman" w:hAnsi="Times New Roman"/>
          <w:b/>
        </w:rPr>
      </w:pPr>
      <w:r>
        <w:rPr>
          <w:rFonts w:ascii="Times New Roman" w:hAnsi="Times New Roman" w:hint="eastAsia"/>
          <w:b/>
        </w:rPr>
        <w:t>防檢局</w:t>
      </w:r>
      <w:r w:rsidR="00467FAA">
        <w:rPr>
          <w:rFonts w:ascii="Times New Roman" w:hAnsi="Times New Roman" w:hint="eastAsia"/>
          <w:b/>
        </w:rPr>
        <w:t>連結地方防疫之</w:t>
      </w:r>
      <w:r>
        <w:rPr>
          <w:rFonts w:ascii="Times New Roman" w:hAnsi="Times New Roman" w:hint="eastAsia"/>
          <w:b/>
        </w:rPr>
        <w:t>通報系統</w:t>
      </w:r>
      <w:r w:rsidR="000074DD">
        <w:rPr>
          <w:rFonts w:ascii="Times New Roman" w:hAnsi="Times New Roman" w:hint="eastAsia"/>
          <w:b/>
        </w:rPr>
        <w:t>未能確實落實</w:t>
      </w:r>
      <w:r>
        <w:rPr>
          <w:rFonts w:ascii="Times New Roman" w:hAnsi="Times New Roman" w:hint="eastAsia"/>
          <w:b/>
        </w:rPr>
        <w:t>，</w:t>
      </w:r>
      <w:r w:rsidR="000074DD">
        <w:rPr>
          <w:rFonts w:ascii="Times New Roman" w:hAnsi="Times New Roman" w:hint="eastAsia"/>
          <w:b/>
        </w:rPr>
        <w:t>在啟動禽場全面訪視後，</w:t>
      </w:r>
      <w:proofErr w:type="gramStart"/>
      <w:r w:rsidR="000074DD">
        <w:rPr>
          <w:rFonts w:ascii="Times New Roman" w:hAnsi="Times New Roman" w:hint="eastAsia"/>
          <w:b/>
        </w:rPr>
        <w:t>案例場飼主</w:t>
      </w:r>
      <w:proofErr w:type="gramEnd"/>
      <w:r w:rsidR="000074DD">
        <w:rPr>
          <w:rFonts w:ascii="Times New Roman" w:hAnsi="Times New Roman" w:hint="eastAsia"/>
          <w:b/>
        </w:rPr>
        <w:t>始於</w:t>
      </w:r>
      <w:r w:rsidRPr="008912CD">
        <w:rPr>
          <w:rFonts w:ascii="Times New Roman" w:hAnsi="Times New Roman"/>
          <w:b/>
        </w:rPr>
        <w:t>同一時間</w:t>
      </w:r>
      <w:r w:rsidR="000074DD">
        <w:rPr>
          <w:rFonts w:ascii="Times New Roman" w:hAnsi="Times New Roman" w:hint="eastAsia"/>
          <w:b/>
        </w:rPr>
        <w:t>、</w:t>
      </w:r>
      <w:r w:rsidRPr="008912CD">
        <w:rPr>
          <w:rFonts w:ascii="Times New Roman" w:hAnsi="Times New Roman" w:hint="eastAsia"/>
          <w:b/>
        </w:rPr>
        <w:t>多點</w:t>
      </w:r>
      <w:r w:rsidR="000074DD">
        <w:rPr>
          <w:rFonts w:ascii="Times New Roman" w:hAnsi="Times New Roman" w:hint="eastAsia"/>
          <w:b/>
        </w:rPr>
        <w:t>通報</w:t>
      </w:r>
      <w:proofErr w:type="gramStart"/>
      <w:r w:rsidR="000074DD">
        <w:rPr>
          <w:rFonts w:ascii="Times New Roman" w:hAnsi="Times New Roman" w:hint="eastAsia"/>
          <w:b/>
        </w:rPr>
        <w:t>疫</w:t>
      </w:r>
      <w:proofErr w:type="gramEnd"/>
      <w:r w:rsidR="000074DD">
        <w:rPr>
          <w:rFonts w:ascii="Times New Roman" w:hAnsi="Times New Roman" w:hint="eastAsia"/>
          <w:b/>
        </w:rPr>
        <w:t>情</w:t>
      </w:r>
      <w:r w:rsidRPr="008912CD">
        <w:rPr>
          <w:rFonts w:ascii="Times New Roman" w:hAnsi="Times New Roman"/>
          <w:b/>
        </w:rPr>
        <w:t>，</w:t>
      </w:r>
      <w:r w:rsidR="000074DD">
        <w:rPr>
          <w:rFonts w:ascii="Times New Roman" w:hAnsi="Times New Roman" w:hint="eastAsia"/>
          <w:b/>
        </w:rPr>
        <w:t>且</w:t>
      </w:r>
      <w:r w:rsidRPr="008912CD">
        <w:rPr>
          <w:rFonts w:ascii="Times New Roman" w:hAnsi="Times New Roman"/>
          <w:b/>
        </w:rPr>
        <w:t>通報時間</w:t>
      </w:r>
      <w:proofErr w:type="gramStart"/>
      <w:r w:rsidRPr="008912CD">
        <w:rPr>
          <w:rFonts w:ascii="Times New Roman" w:hAnsi="Times New Roman"/>
          <w:b/>
        </w:rPr>
        <w:t>及禽場禽隻</w:t>
      </w:r>
      <w:proofErr w:type="gramEnd"/>
      <w:r w:rsidRPr="008912CD">
        <w:rPr>
          <w:rFonts w:ascii="Times New Roman" w:hAnsi="Times New Roman"/>
          <w:b/>
        </w:rPr>
        <w:t>開始發生異常之時點，有所落差，</w:t>
      </w:r>
      <w:r w:rsidR="001A7A1F">
        <w:rPr>
          <w:rFonts w:ascii="Times New Roman" w:hAnsi="Times New Roman" w:hint="eastAsia"/>
          <w:b/>
        </w:rPr>
        <w:t>通報機制尚待檢討改進</w:t>
      </w:r>
    </w:p>
    <w:p w:rsidR="002F6609" w:rsidRPr="008912CD" w:rsidRDefault="002F6609" w:rsidP="002F6609">
      <w:pPr>
        <w:pStyle w:val="3"/>
        <w:overflowPunct w:val="0"/>
        <w:ind w:leftChars="200" w:left="1360" w:hangingChars="200" w:hanging="680"/>
        <w:rPr>
          <w:rFonts w:ascii="Times New Roman" w:hAnsi="Times New Roman"/>
        </w:rPr>
      </w:pPr>
      <w:proofErr w:type="gramStart"/>
      <w:r w:rsidRPr="008912CD">
        <w:rPr>
          <w:rFonts w:ascii="Times New Roman" w:hAnsi="Times New Roman" w:hint="eastAsia"/>
        </w:rPr>
        <w:t>按動傳</w:t>
      </w:r>
      <w:proofErr w:type="gramEnd"/>
      <w:r w:rsidRPr="008912CD">
        <w:rPr>
          <w:rFonts w:ascii="Times New Roman" w:hAnsi="Times New Roman" w:hint="eastAsia"/>
        </w:rPr>
        <w:t>條例第</w:t>
      </w:r>
      <w:r w:rsidRPr="008912CD">
        <w:rPr>
          <w:rFonts w:ascii="Times New Roman" w:hAnsi="Times New Roman" w:hint="eastAsia"/>
        </w:rPr>
        <w:t>12</w:t>
      </w:r>
      <w:r w:rsidRPr="008912CD">
        <w:rPr>
          <w:rFonts w:ascii="Times New Roman" w:hAnsi="Times New Roman" w:hint="eastAsia"/>
        </w:rPr>
        <w:t>條第</w:t>
      </w:r>
      <w:r w:rsidRPr="008912CD">
        <w:rPr>
          <w:rFonts w:ascii="Times New Roman" w:hAnsi="Times New Roman" w:hint="eastAsia"/>
        </w:rPr>
        <w:t>1</w:t>
      </w:r>
      <w:r w:rsidRPr="008912CD">
        <w:rPr>
          <w:rFonts w:ascii="Times New Roman" w:hAnsi="Times New Roman" w:hint="eastAsia"/>
        </w:rPr>
        <w:t>項前段規定：動物所有人或管理人，於其動物因</w:t>
      </w:r>
      <w:proofErr w:type="gramStart"/>
      <w:r w:rsidRPr="008912CD">
        <w:rPr>
          <w:rFonts w:ascii="Times New Roman" w:hAnsi="Times New Roman" w:hint="eastAsia"/>
        </w:rPr>
        <w:t>罹</w:t>
      </w:r>
      <w:proofErr w:type="gramEnd"/>
      <w:r w:rsidRPr="008912CD">
        <w:rPr>
          <w:rFonts w:ascii="Times New Roman" w:hAnsi="Times New Roman" w:hint="eastAsia"/>
        </w:rPr>
        <w:t>患或</w:t>
      </w:r>
      <w:proofErr w:type="gramStart"/>
      <w:r w:rsidRPr="008912CD">
        <w:rPr>
          <w:rFonts w:ascii="Times New Roman" w:hAnsi="Times New Roman" w:hint="eastAsia"/>
        </w:rPr>
        <w:t>疑</w:t>
      </w:r>
      <w:proofErr w:type="gramEnd"/>
      <w:r w:rsidRPr="008912CD">
        <w:rPr>
          <w:rFonts w:ascii="Times New Roman" w:hAnsi="Times New Roman" w:hint="eastAsia"/>
        </w:rPr>
        <w:t>患動物傳染病或病因不明而死亡時，應向動物防疫機關報告…</w:t>
      </w:r>
      <w:proofErr w:type="gramStart"/>
      <w:r w:rsidRPr="008912CD">
        <w:rPr>
          <w:rFonts w:ascii="Times New Roman" w:hAnsi="Times New Roman" w:hint="eastAsia"/>
        </w:rPr>
        <w:t>…</w:t>
      </w:r>
      <w:proofErr w:type="gramEnd"/>
      <w:r w:rsidRPr="008912CD">
        <w:rPr>
          <w:rFonts w:ascii="Times New Roman" w:hAnsi="Times New Roman" w:hint="eastAsia"/>
        </w:rPr>
        <w:t>。各該動物防疫機關接到報告時，應即派遣動物防疫人員前往驗屍，並指示燒</w:t>
      </w:r>
      <w:proofErr w:type="gramStart"/>
      <w:r w:rsidRPr="008912CD">
        <w:rPr>
          <w:rFonts w:ascii="Times New Roman" w:hAnsi="Times New Roman" w:hint="eastAsia"/>
        </w:rPr>
        <w:t>燬</w:t>
      </w:r>
      <w:proofErr w:type="gramEnd"/>
      <w:r w:rsidRPr="008912CD">
        <w:rPr>
          <w:rFonts w:ascii="Times New Roman" w:hAnsi="Times New Roman" w:hint="eastAsia"/>
        </w:rPr>
        <w:t>、掩埋、消毒及其他必要處置。同條例第</w:t>
      </w:r>
      <w:r w:rsidRPr="008912CD">
        <w:rPr>
          <w:rFonts w:ascii="Times New Roman" w:hAnsi="Times New Roman" w:hint="eastAsia"/>
        </w:rPr>
        <w:t>17</w:t>
      </w:r>
      <w:r w:rsidRPr="008912CD">
        <w:rPr>
          <w:rFonts w:ascii="Times New Roman" w:hAnsi="Times New Roman" w:hint="eastAsia"/>
        </w:rPr>
        <w:t>條第</w:t>
      </w:r>
      <w:r w:rsidRPr="008912CD">
        <w:rPr>
          <w:rFonts w:ascii="Times New Roman" w:hAnsi="Times New Roman" w:hint="eastAsia"/>
        </w:rPr>
        <w:t>1</w:t>
      </w:r>
      <w:r w:rsidRPr="008912CD">
        <w:rPr>
          <w:rFonts w:ascii="Times New Roman" w:hAnsi="Times New Roman" w:hint="eastAsia"/>
        </w:rPr>
        <w:t>項規定：獸醫師或</w:t>
      </w:r>
      <w:proofErr w:type="gramStart"/>
      <w:r w:rsidRPr="008912CD">
        <w:rPr>
          <w:rFonts w:ascii="Times New Roman" w:hAnsi="Times New Roman" w:hint="eastAsia"/>
        </w:rPr>
        <w:t>獸醫佐於執行</w:t>
      </w:r>
      <w:proofErr w:type="gramEnd"/>
      <w:r w:rsidRPr="008912CD">
        <w:rPr>
          <w:rFonts w:ascii="Times New Roman" w:hAnsi="Times New Roman" w:hint="eastAsia"/>
        </w:rPr>
        <w:t>業務時，發現動物</w:t>
      </w:r>
      <w:proofErr w:type="gramStart"/>
      <w:r w:rsidRPr="008912CD">
        <w:rPr>
          <w:rFonts w:ascii="Times New Roman" w:hAnsi="Times New Roman" w:hint="eastAsia"/>
        </w:rPr>
        <w:t>罹</w:t>
      </w:r>
      <w:proofErr w:type="gramEnd"/>
      <w:r w:rsidRPr="008912CD">
        <w:rPr>
          <w:rFonts w:ascii="Times New Roman" w:hAnsi="Times New Roman" w:hint="eastAsia"/>
        </w:rPr>
        <w:t>患、</w:t>
      </w:r>
      <w:proofErr w:type="gramStart"/>
      <w:r w:rsidRPr="008912CD">
        <w:rPr>
          <w:rFonts w:ascii="Times New Roman" w:hAnsi="Times New Roman" w:hint="eastAsia"/>
        </w:rPr>
        <w:t>疑</w:t>
      </w:r>
      <w:proofErr w:type="gramEnd"/>
      <w:r w:rsidRPr="008912CD">
        <w:rPr>
          <w:rFonts w:ascii="Times New Roman" w:hAnsi="Times New Roman" w:hint="eastAsia"/>
        </w:rPr>
        <w:t>患或可能感染第六條</w:t>
      </w:r>
      <w:proofErr w:type="gramStart"/>
      <w:r w:rsidRPr="008912CD">
        <w:rPr>
          <w:rFonts w:ascii="Times New Roman" w:hAnsi="Times New Roman" w:hint="eastAsia"/>
        </w:rPr>
        <w:t>第一項甲類</w:t>
      </w:r>
      <w:proofErr w:type="gramEnd"/>
      <w:r w:rsidRPr="008912CD">
        <w:rPr>
          <w:rFonts w:ascii="Times New Roman" w:hAnsi="Times New Roman" w:hint="eastAsia"/>
        </w:rPr>
        <w:t>動物傳染病或重大人畜共通之乙類、</w:t>
      </w:r>
      <w:proofErr w:type="gramStart"/>
      <w:r w:rsidRPr="008912CD">
        <w:rPr>
          <w:rFonts w:ascii="Times New Roman" w:hAnsi="Times New Roman" w:hint="eastAsia"/>
        </w:rPr>
        <w:t>丙類動物</w:t>
      </w:r>
      <w:proofErr w:type="gramEnd"/>
      <w:r w:rsidRPr="008912CD">
        <w:rPr>
          <w:rFonts w:ascii="Times New Roman" w:hAnsi="Times New Roman" w:hint="eastAsia"/>
        </w:rPr>
        <w:t>傳染病時，應於</w:t>
      </w:r>
      <w:r w:rsidR="002E2BD6">
        <w:rPr>
          <w:rFonts w:ascii="Times New Roman" w:hAnsi="Times New Roman" w:hint="eastAsia"/>
        </w:rPr>
        <w:t>24</w:t>
      </w:r>
      <w:r w:rsidRPr="008912CD">
        <w:rPr>
          <w:rFonts w:ascii="Times New Roman" w:hAnsi="Times New Roman" w:hint="eastAsia"/>
        </w:rPr>
        <w:t>小時內向當地動物防疫機關報告。動物防疫機關接到報告時，應立即為必要之處置，</w:t>
      </w:r>
      <w:proofErr w:type="gramStart"/>
      <w:r w:rsidRPr="008912CD">
        <w:rPr>
          <w:rFonts w:ascii="Times New Roman" w:hAnsi="Times New Roman" w:hint="eastAsia"/>
        </w:rPr>
        <w:t>並層報</w:t>
      </w:r>
      <w:proofErr w:type="gramEnd"/>
      <w:r w:rsidRPr="008912CD">
        <w:rPr>
          <w:rFonts w:ascii="Times New Roman" w:hAnsi="Times New Roman" w:hint="eastAsia"/>
        </w:rPr>
        <w:t>中央主管機關。</w:t>
      </w:r>
    </w:p>
    <w:p w:rsidR="002F6609" w:rsidRPr="008912CD" w:rsidRDefault="002F6609" w:rsidP="002F6609">
      <w:pPr>
        <w:pStyle w:val="3"/>
        <w:kinsoku/>
        <w:overflowPunct w:val="0"/>
        <w:ind w:leftChars="200" w:left="1360" w:hangingChars="200" w:hanging="680"/>
        <w:rPr>
          <w:rFonts w:ascii="Times New Roman" w:hAnsi="Times New Roman"/>
        </w:rPr>
      </w:pPr>
      <w:r w:rsidRPr="008912CD">
        <w:rPr>
          <w:rFonts w:ascii="Times New Roman" w:hAnsi="Times New Roman"/>
        </w:rPr>
        <w:t>動物所有人、管理人或運輸業者係每日直接觀察接觸飼養或</w:t>
      </w:r>
      <w:proofErr w:type="gramStart"/>
      <w:r w:rsidRPr="008912CD">
        <w:rPr>
          <w:rFonts w:ascii="Times New Roman" w:hAnsi="Times New Roman"/>
        </w:rPr>
        <w:t>運輸禽隻</w:t>
      </w:r>
      <w:r w:rsidRPr="008912CD">
        <w:rPr>
          <w:rFonts w:ascii="Times New Roman" w:hAnsi="Times New Roman" w:hint="eastAsia"/>
        </w:rPr>
        <w:t>之</w:t>
      </w:r>
      <w:proofErr w:type="gramEnd"/>
      <w:r w:rsidRPr="008912CD">
        <w:rPr>
          <w:rFonts w:ascii="Times New Roman" w:hAnsi="Times New Roman" w:hint="eastAsia"/>
        </w:rPr>
        <w:t>人</w:t>
      </w:r>
      <w:r w:rsidRPr="008912CD">
        <w:rPr>
          <w:rFonts w:ascii="Times New Roman" w:hAnsi="Times New Roman"/>
        </w:rPr>
        <w:t>，其通報異常之防疫效能高於主動監測，</w:t>
      </w:r>
      <w:proofErr w:type="gramStart"/>
      <w:r w:rsidRPr="008912CD">
        <w:rPr>
          <w:rFonts w:ascii="Times New Roman" w:hAnsi="Times New Roman"/>
        </w:rPr>
        <w:t>爰</w:t>
      </w:r>
      <w:proofErr w:type="gramEnd"/>
      <w:r w:rsidRPr="008912CD">
        <w:rPr>
          <w:rFonts w:ascii="Times New Roman" w:hAnsi="Times New Roman"/>
        </w:rPr>
        <w:t>各國立法賦予該等人員通報之責任及義務，而動物防疫機關接獲通報後，將即派遣動物防疫人員為必要之處置。</w:t>
      </w:r>
      <w:proofErr w:type="gramStart"/>
      <w:r w:rsidRPr="008912CD">
        <w:rPr>
          <w:rFonts w:ascii="Times New Roman" w:hAnsi="Times New Roman"/>
        </w:rPr>
        <w:t>惟</w:t>
      </w:r>
      <w:proofErr w:type="gramEnd"/>
      <w:r w:rsidRPr="008912CD">
        <w:rPr>
          <w:rFonts w:ascii="Times New Roman" w:hAnsi="Times New Roman"/>
        </w:rPr>
        <w:t>依據農委會</w:t>
      </w:r>
      <w:r w:rsidRPr="008912CD">
        <w:rPr>
          <w:rFonts w:ascii="Times New Roman" w:hAnsi="Times New Roman" w:hint="eastAsia"/>
        </w:rPr>
        <w:t>提供之資料，</w:t>
      </w:r>
      <w:r w:rsidRPr="008912CD">
        <w:rPr>
          <w:rFonts w:ascii="Times New Roman" w:hAnsi="Times New Roman" w:hint="eastAsia"/>
        </w:rPr>
        <w:t>103</w:t>
      </w:r>
      <w:r w:rsidRPr="008912CD">
        <w:rPr>
          <w:rFonts w:ascii="Times New Roman" w:hAnsi="Times New Roman" w:hint="eastAsia"/>
        </w:rPr>
        <w:t>年間</w:t>
      </w:r>
      <w:proofErr w:type="gramStart"/>
      <w:r w:rsidRPr="008912CD">
        <w:rPr>
          <w:rFonts w:ascii="Times New Roman" w:hAnsi="Times New Roman" w:hint="eastAsia"/>
        </w:rPr>
        <w:t>未有禽場</w:t>
      </w:r>
      <w:proofErr w:type="gramEnd"/>
      <w:r w:rsidRPr="008912CD">
        <w:rPr>
          <w:rFonts w:ascii="Times New Roman" w:hAnsi="Times New Roman" w:hint="eastAsia"/>
        </w:rPr>
        <w:t>通報疑似感染禽流感，且查當</w:t>
      </w:r>
      <w:r w:rsidR="00E205E1">
        <w:rPr>
          <w:rFonts w:ascii="Times New Roman" w:hAnsi="Times New Roman"/>
        </w:rPr>
        <w:t>年</w:t>
      </w:r>
      <w:r w:rsidR="009E5E12">
        <w:rPr>
          <w:rFonts w:ascii="Times New Roman" w:hAnsi="Times New Roman" w:hint="eastAsia"/>
        </w:rPr>
        <w:t>禽流感</w:t>
      </w:r>
      <w:proofErr w:type="gramStart"/>
      <w:r w:rsidR="009E5E12">
        <w:rPr>
          <w:rFonts w:ascii="Times New Roman" w:hAnsi="Times New Roman" w:hint="eastAsia"/>
        </w:rPr>
        <w:t>疫</w:t>
      </w:r>
      <w:proofErr w:type="gramEnd"/>
      <w:r w:rsidR="009E5E12">
        <w:rPr>
          <w:rFonts w:ascii="Times New Roman" w:hAnsi="Times New Roman" w:hint="eastAsia"/>
        </w:rPr>
        <w:t>調</w:t>
      </w:r>
      <w:r w:rsidRPr="008912CD">
        <w:rPr>
          <w:rFonts w:ascii="Times New Roman" w:hAnsi="Times New Roman"/>
        </w:rPr>
        <w:t>第</w:t>
      </w:r>
      <w:r w:rsidRPr="008912CD">
        <w:rPr>
          <w:rFonts w:ascii="Times New Roman" w:hAnsi="Times New Roman"/>
        </w:rPr>
        <w:t>10</w:t>
      </w:r>
      <w:r w:rsidRPr="008912CD">
        <w:rPr>
          <w:rFonts w:ascii="Times New Roman" w:hAnsi="Times New Roman"/>
        </w:rPr>
        <w:t>次、第</w:t>
      </w:r>
      <w:r w:rsidRPr="008912CD">
        <w:rPr>
          <w:rFonts w:ascii="Times New Roman" w:hAnsi="Times New Roman"/>
        </w:rPr>
        <w:t>11</w:t>
      </w:r>
      <w:r w:rsidRPr="008912CD">
        <w:rPr>
          <w:rFonts w:ascii="Times New Roman" w:hAnsi="Times New Roman"/>
        </w:rPr>
        <w:t>次及第</w:t>
      </w:r>
      <w:r w:rsidRPr="008912CD">
        <w:rPr>
          <w:rFonts w:ascii="Times New Roman" w:hAnsi="Times New Roman"/>
        </w:rPr>
        <w:t>12</w:t>
      </w:r>
      <w:r w:rsidRPr="008912CD">
        <w:rPr>
          <w:rFonts w:ascii="Times New Roman" w:hAnsi="Times New Roman"/>
        </w:rPr>
        <w:t>次（即</w:t>
      </w:r>
      <w:r w:rsidRPr="008912CD">
        <w:rPr>
          <w:rFonts w:ascii="Times New Roman" w:hAnsi="Times New Roman"/>
        </w:rPr>
        <w:t>10-12</w:t>
      </w:r>
      <w:r w:rsidRPr="008912CD">
        <w:rPr>
          <w:rFonts w:ascii="Times New Roman" w:hAnsi="Times New Roman"/>
        </w:rPr>
        <w:t>月間）會議</w:t>
      </w:r>
      <w:r w:rsidR="002E2BD6">
        <w:rPr>
          <w:rFonts w:ascii="Times New Roman" w:hAnsi="Times New Roman" w:hint="eastAsia"/>
        </w:rPr>
        <w:t>之縣市</w:t>
      </w:r>
      <w:r w:rsidRPr="008912CD">
        <w:rPr>
          <w:rFonts w:ascii="Times New Roman" w:hAnsi="Times New Roman"/>
        </w:rPr>
        <w:t>動物防疫機關所回報禽流感防治工作執行報表資料，並未</w:t>
      </w:r>
      <w:proofErr w:type="gramStart"/>
      <w:r w:rsidRPr="008912CD">
        <w:rPr>
          <w:rFonts w:ascii="Times New Roman" w:hAnsi="Times New Roman"/>
        </w:rPr>
        <w:t>通報禽隻異常</w:t>
      </w:r>
      <w:proofErr w:type="gramEnd"/>
      <w:r w:rsidRPr="008912CD">
        <w:rPr>
          <w:rFonts w:ascii="Times New Roman" w:hAnsi="Times New Roman"/>
        </w:rPr>
        <w:t>死亡情形。</w:t>
      </w:r>
    </w:p>
    <w:p w:rsidR="002F6609" w:rsidRPr="008912CD" w:rsidRDefault="002F6609" w:rsidP="002F6609">
      <w:pPr>
        <w:pStyle w:val="3"/>
        <w:overflowPunct w:val="0"/>
        <w:ind w:leftChars="200" w:left="1360" w:hangingChars="200" w:hanging="680"/>
        <w:rPr>
          <w:rFonts w:ascii="Times New Roman" w:hAnsi="Times New Roman"/>
        </w:rPr>
      </w:pPr>
      <w:r w:rsidRPr="008912CD">
        <w:rPr>
          <w:rFonts w:ascii="Times New Roman" w:hAnsi="Times New Roman" w:hint="eastAsia"/>
        </w:rPr>
        <w:t>防</w:t>
      </w:r>
      <w:proofErr w:type="gramStart"/>
      <w:r w:rsidRPr="008912CD">
        <w:rPr>
          <w:rFonts w:ascii="Times New Roman" w:hAnsi="Times New Roman" w:hint="eastAsia"/>
        </w:rPr>
        <w:t>檢局係於</w:t>
      </w:r>
      <w:proofErr w:type="gramEnd"/>
      <w:r w:rsidRPr="008912CD">
        <w:rPr>
          <w:rFonts w:ascii="Times New Roman" w:hAnsi="Times New Roman"/>
        </w:rPr>
        <w:t>104</w:t>
      </w:r>
      <w:r w:rsidRPr="008912CD">
        <w:rPr>
          <w:rFonts w:ascii="Times New Roman" w:hAnsi="Times New Roman"/>
        </w:rPr>
        <w:t>年</w:t>
      </w:r>
      <w:r w:rsidRPr="008912CD">
        <w:rPr>
          <w:rFonts w:ascii="Times New Roman" w:hAnsi="Times New Roman"/>
        </w:rPr>
        <w:t>1</w:t>
      </w:r>
      <w:r w:rsidRPr="008912CD">
        <w:rPr>
          <w:rFonts w:ascii="Times New Roman" w:hAnsi="Times New Roman"/>
        </w:rPr>
        <w:t>月</w:t>
      </w:r>
      <w:r w:rsidRPr="008912CD">
        <w:rPr>
          <w:rFonts w:ascii="Times New Roman" w:hAnsi="Times New Roman"/>
        </w:rPr>
        <w:t>5</w:t>
      </w:r>
      <w:r w:rsidRPr="008912CD">
        <w:rPr>
          <w:rFonts w:ascii="Times New Roman" w:hAnsi="Times New Roman"/>
        </w:rPr>
        <w:t>日經訊息管道得知大</w:t>
      </w:r>
      <w:proofErr w:type="gramStart"/>
      <w:r w:rsidRPr="008912CD">
        <w:rPr>
          <w:rFonts w:ascii="Times New Roman" w:hAnsi="Times New Roman"/>
        </w:rPr>
        <w:t>武山</w:t>
      </w:r>
      <w:r w:rsidRPr="008912CD">
        <w:rPr>
          <w:rFonts w:ascii="Times New Roman" w:hAnsi="Times New Roman"/>
        </w:rPr>
        <w:lastRenderedPageBreak/>
        <w:t>蛋雞</w:t>
      </w:r>
      <w:proofErr w:type="gramEnd"/>
      <w:r w:rsidRPr="008912CD">
        <w:rPr>
          <w:rFonts w:ascii="Times New Roman" w:hAnsi="Times New Roman"/>
        </w:rPr>
        <w:t>場有異常死亡情形，</w:t>
      </w:r>
      <w:r w:rsidRPr="008912CD">
        <w:rPr>
          <w:rFonts w:ascii="Times New Roman" w:hAnsi="Times New Roman" w:hint="eastAsia"/>
        </w:rPr>
        <w:t>從</w:t>
      </w:r>
      <w:r w:rsidRPr="008912CD">
        <w:rPr>
          <w:rFonts w:ascii="Times New Roman" w:hAnsi="Times New Roman"/>
        </w:rPr>
        <w:t>化製資料發現</w:t>
      </w:r>
      <w:r w:rsidRPr="008912CD">
        <w:rPr>
          <w:rFonts w:ascii="Times New Roman" w:hAnsi="Times New Roman"/>
        </w:rPr>
        <w:t>12</w:t>
      </w:r>
      <w:r w:rsidR="002E2BD6">
        <w:rPr>
          <w:rFonts w:ascii="Times New Roman" w:hAnsi="Times New Roman"/>
        </w:rPr>
        <w:t>月</w:t>
      </w:r>
      <w:r w:rsidR="002E2BD6">
        <w:rPr>
          <w:rFonts w:ascii="Times New Roman" w:hAnsi="Times New Roman" w:hint="eastAsia"/>
        </w:rPr>
        <w:t>中旬</w:t>
      </w:r>
      <w:r w:rsidRPr="008912CD">
        <w:rPr>
          <w:rFonts w:ascii="Times New Roman" w:hAnsi="Times New Roman"/>
        </w:rPr>
        <w:t>化製數量異常，當晚</w:t>
      </w:r>
      <w:r w:rsidRPr="008912CD">
        <w:rPr>
          <w:rFonts w:ascii="Times New Roman" w:hAnsi="Times New Roman" w:hint="eastAsia"/>
        </w:rPr>
        <w:t>以</w:t>
      </w:r>
      <w:r w:rsidRPr="008912CD">
        <w:rPr>
          <w:rFonts w:ascii="Times New Roman" w:hAnsi="Times New Roman"/>
        </w:rPr>
        <w:t>電話通知屏東縣家畜疾病防治所人員前往訪查並</w:t>
      </w:r>
      <w:proofErr w:type="gramStart"/>
      <w:r w:rsidRPr="008912CD">
        <w:rPr>
          <w:rFonts w:ascii="Times New Roman" w:hAnsi="Times New Roman"/>
        </w:rPr>
        <w:t>採</w:t>
      </w:r>
      <w:proofErr w:type="gramEnd"/>
      <w:r w:rsidRPr="008912CD">
        <w:rPr>
          <w:rFonts w:ascii="Times New Roman" w:hAnsi="Times New Roman"/>
        </w:rPr>
        <w:t>檢送驗</w:t>
      </w:r>
      <w:r w:rsidRPr="008912CD">
        <w:rPr>
          <w:rFonts w:ascii="Times New Roman" w:hAnsi="Times New Roman" w:hint="eastAsia"/>
        </w:rPr>
        <w:t>，經防檢局於</w:t>
      </w:r>
      <w:r w:rsidRPr="008912CD">
        <w:rPr>
          <w:rFonts w:ascii="Times New Roman" w:hAnsi="Times New Roman" w:hint="eastAsia"/>
        </w:rPr>
        <w:t>1</w:t>
      </w:r>
      <w:r w:rsidRPr="008912CD">
        <w:rPr>
          <w:rFonts w:ascii="Times New Roman" w:hAnsi="Times New Roman" w:hint="eastAsia"/>
        </w:rPr>
        <w:t>月</w:t>
      </w:r>
      <w:r w:rsidRPr="008912CD">
        <w:rPr>
          <w:rFonts w:ascii="Times New Roman" w:hAnsi="Times New Roman" w:hint="eastAsia"/>
        </w:rPr>
        <w:t>9</w:t>
      </w:r>
      <w:r w:rsidRPr="008912CD">
        <w:rPr>
          <w:rFonts w:ascii="Times New Roman" w:hAnsi="Times New Roman" w:hint="eastAsia"/>
        </w:rPr>
        <w:t>日證實該場感染禽流感；另依據農委會調查結果，</w:t>
      </w:r>
      <w:r w:rsidRPr="008912CD">
        <w:rPr>
          <w:rFonts w:ascii="Times New Roman" w:hAnsi="Times New Roman"/>
        </w:rPr>
        <w:t>大</w:t>
      </w:r>
      <w:proofErr w:type="gramStart"/>
      <w:r w:rsidRPr="008912CD">
        <w:rPr>
          <w:rFonts w:ascii="Times New Roman" w:hAnsi="Times New Roman"/>
        </w:rPr>
        <w:t>武山</w:t>
      </w:r>
      <w:r w:rsidRPr="008912CD">
        <w:rPr>
          <w:rFonts w:ascii="Times New Roman" w:hAnsi="Times New Roman" w:hint="eastAsia"/>
        </w:rPr>
        <w:t>蛋雞</w:t>
      </w:r>
      <w:proofErr w:type="gramEnd"/>
      <w:r w:rsidRPr="008912CD">
        <w:rPr>
          <w:rFonts w:ascii="Times New Roman" w:hAnsi="Times New Roman" w:hint="eastAsia"/>
        </w:rPr>
        <w:t>場於</w:t>
      </w:r>
      <w:r w:rsidRPr="008912CD">
        <w:rPr>
          <w:rFonts w:ascii="Times New Roman" w:hAnsi="Times New Roman" w:hint="eastAsia"/>
        </w:rPr>
        <w:t>103</w:t>
      </w:r>
      <w:r w:rsidRPr="008912CD">
        <w:rPr>
          <w:rFonts w:ascii="Times New Roman" w:hAnsi="Times New Roman"/>
        </w:rPr>
        <w:t>年</w:t>
      </w:r>
      <w:r w:rsidRPr="008912CD">
        <w:rPr>
          <w:rFonts w:ascii="Times New Roman" w:hAnsi="Times New Roman" w:hint="eastAsia"/>
        </w:rPr>
        <w:t>12</w:t>
      </w:r>
      <w:r w:rsidRPr="008912CD">
        <w:rPr>
          <w:rFonts w:ascii="Times New Roman" w:hAnsi="Times New Roman"/>
        </w:rPr>
        <w:t>月</w:t>
      </w:r>
      <w:r w:rsidRPr="008912CD">
        <w:rPr>
          <w:rFonts w:ascii="Times New Roman" w:hAnsi="Times New Roman" w:hint="eastAsia"/>
        </w:rPr>
        <w:t>12</w:t>
      </w:r>
      <w:r w:rsidRPr="008912CD">
        <w:rPr>
          <w:rFonts w:ascii="Times New Roman" w:hAnsi="Times New Roman"/>
        </w:rPr>
        <w:t>日起死亡率開始</w:t>
      </w:r>
      <w:proofErr w:type="gramStart"/>
      <w:r w:rsidRPr="008912CD">
        <w:rPr>
          <w:rFonts w:ascii="Times New Roman" w:hAnsi="Times New Roman"/>
        </w:rPr>
        <w:t>飆</w:t>
      </w:r>
      <w:proofErr w:type="gramEnd"/>
      <w:r w:rsidRPr="008912CD">
        <w:rPr>
          <w:rFonts w:ascii="Times New Roman" w:hAnsi="Times New Roman"/>
        </w:rPr>
        <w:t>高，連續</w:t>
      </w:r>
      <w:r w:rsidRPr="008912CD">
        <w:rPr>
          <w:rFonts w:ascii="Times New Roman" w:hAnsi="Times New Roman" w:hint="eastAsia"/>
        </w:rPr>
        <w:t>4</w:t>
      </w:r>
      <w:r w:rsidRPr="008912CD">
        <w:rPr>
          <w:rFonts w:ascii="Times New Roman" w:hAnsi="Times New Roman" w:hint="eastAsia"/>
        </w:rPr>
        <w:t>天</w:t>
      </w:r>
      <w:r w:rsidRPr="008912CD">
        <w:rPr>
          <w:rFonts w:ascii="Times New Roman" w:hAnsi="Times New Roman"/>
        </w:rPr>
        <w:t>每日有</w:t>
      </w:r>
      <w:r w:rsidRPr="008912CD">
        <w:rPr>
          <w:rFonts w:ascii="Times New Roman" w:hAnsi="Times New Roman" w:hint="eastAsia"/>
        </w:rPr>
        <w:t>2</w:t>
      </w:r>
      <w:r w:rsidRPr="008912CD">
        <w:rPr>
          <w:rFonts w:ascii="Times New Roman" w:hAnsi="Times New Roman"/>
        </w:rPr>
        <w:t>千多隻雞死亡</w:t>
      </w:r>
      <w:r w:rsidRPr="008912CD">
        <w:rPr>
          <w:rFonts w:ascii="Times New Roman" w:hAnsi="Times New Roman" w:hint="eastAsia"/>
        </w:rPr>
        <w:t>，</w:t>
      </w:r>
      <w:r w:rsidRPr="008912CD">
        <w:rPr>
          <w:rFonts w:ascii="Times New Roman" w:hAnsi="Times New Roman"/>
        </w:rPr>
        <w:t>業者</w:t>
      </w:r>
      <w:proofErr w:type="gramStart"/>
      <w:r w:rsidRPr="008912CD">
        <w:rPr>
          <w:rFonts w:ascii="Times New Roman" w:hAnsi="Times New Roman" w:hint="eastAsia"/>
        </w:rPr>
        <w:t>懷疑係</w:t>
      </w:r>
      <w:r w:rsidRPr="008912CD">
        <w:rPr>
          <w:rFonts w:ascii="Times New Roman" w:hAnsi="Times New Roman"/>
        </w:rPr>
        <w:t>雞隻</w:t>
      </w:r>
      <w:proofErr w:type="gramEnd"/>
      <w:r w:rsidRPr="008912CD">
        <w:rPr>
          <w:rFonts w:ascii="Times New Roman" w:hAnsi="Times New Roman"/>
        </w:rPr>
        <w:t>新城病</w:t>
      </w:r>
      <w:proofErr w:type="gramStart"/>
      <w:r w:rsidRPr="008912CD">
        <w:rPr>
          <w:rFonts w:ascii="Times New Roman" w:hAnsi="Times New Roman"/>
        </w:rPr>
        <w:t>抗體力價降低</w:t>
      </w:r>
      <w:proofErr w:type="gramEnd"/>
      <w:r w:rsidRPr="008912CD">
        <w:rPr>
          <w:rFonts w:ascii="Times New Roman" w:hAnsi="Times New Roman" w:hint="eastAsia"/>
        </w:rPr>
        <w:t>或</w:t>
      </w:r>
      <w:r w:rsidRPr="008912CD">
        <w:rPr>
          <w:rFonts w:ascii="Times New Roman" w:hAnsi="Times New Roman"/>
        </w:rPr>
        <w:t>飼料中有嘔吐毒素</w:t>
      </w:r>
      <w:r w:rsidRPr="008912CD">
        <w:rPr>
          <w:rFonts w:ascii="Times New Roman" w:hAnsi="Times New Roman" w:hint="eastAsia"/>
        </w:rPr>
        <w:t>所致，曾</w:t>
      </w:r>
      <w:r w:rsidRPr="008912CD">
        <w:rPr>
          <w:rFonts w:ascii="Times New Roman" w:hAnsi="Times New Roman"/>
        </w:rPr>
        <w:t>通報屏東縣防治所</w:t>
      </w:r>
      <w:r w:rsidRPr="008912CD">
        <w:rPr>
          <w:rFonts w:ascii="Times New Roman" w:hAnsi="Times New Roman" w:hint="eastAsia"/>
        </w:rPr>
        <w:t>，該</w:t>
      </w:r>
      <w:r w:rsidRPr="008912CD">
        <w:rPr>
          <w:rFonts w:ascii="Times New Roman" w:hAnsi="Times New Roman"/>
        </w:rPr>
        <w:t>防治所於</w:t>
      </w:r>
      <w:r w:rsidRPr="008912CD">
        <w:rPr>
          <w:rFonts w:ascii="Times New Roman" w:hAnsi="Times New Roman" w:hint="eastAsia"/>
        </w:rPr>
        <w:t>同</w:t>
      </w:r>
      <w:r w:rsidRPr="008912CD">
        <w:rPr>
          <w:rFonts w:ascii="Times New Roman" w:hAnsi="Times New Roman"/>
        </w:rPr>
        <w:t>月</w:t>
      </w:r>
      <w:r w:rsidRPr="008912CD">
        <w:rPr>
          <w:rFonts w:ascii="Times New Roman" w:hAnsi="Times New Roman"/>
        </w:rPr>
        <w:t>14</w:t>
      </w:r>
      <w:r w:rsidRPr="008912CD">
        <w:rPr>
          <w:rFonts w:ascii="Times New Roman" w:hAnsi="Times New Roman"/>
        </w:rPr>
        <w:t>日晚間</w:t>
      </w:r>
      <w:r w:rsidRPr="008912CD">
        <w:rPr>
          <w:rFonts w:ascii="Times New Roman" w:hAnsi="Times New Roman" w:hint="eastAsia"/>
        </w:rPr>
        <w:t>曾以</w:t>
      </w:r>
      <w:r w:rsidRPr="008912CD">
        <w:rPr>
          <w:rFonts w:ascii="Times New Roman" w:hAnsi="Times New Roman"/>
        </w:rPr>
        <w:t>電話訪</w:t>
      </w:r>
      <w:proofErr w:type="gramStart"/>
      <w:r w:rsidRPr="008912CD">
        <w:rPr>
          <w:rFonts w:ascii="Times New Roman" w:hAnsi="Times New Roman" w:hint="eastAsia"/>
        </w:rPr>
        <w:t>視禽場雞</w:t>
      </w:r>
      <w:proofErr w:type="gramEnd"/>
      <w:r w:rsidRPr="008912CD">
        <w:rPr>
          <w:rFonts w:ascii="Times New Roman" w:hAnsi="Times New Roman" w:hint="eastAsia"/>
        </w:rPr>
        <w:t>隻健康情形</w:t>
      </w:r>
      <w:r w:rsidRPr="008912CD">
        <w:rPr>
          <w:rFonts w:ascii="Times New Roman" w:hAnsi="Times New Roman"/>
        </w:rPr>
        <w:t>，</w:t>
      </w:r>
      <w:r w:rsidRPr="008912CD">
        <w:rPr>
          <w:rFonts w:ascii="Times New Roman" w:hAnsi="Times New Roman" w:hint="eastAsia"/>
        </w:rPr>
        <w:t>因</w:t>
      </w:r>
      <w:r w:rsidRPr="008912CD">
        <w:rPr>
          <w:rFonts w:ascii="Times New Roman" w:hAnsi="Times New Roman"/>
        </w:rPr>
        <w:t>該場表示有自主免疫計畫</w:t>
      </w:r>
      <w:r w:rsidRPr="008912CD">
        <w:rPr>
          <w:rFonts w:ascii="Times New Roman" w:hAnsi="Times New Roman" w:hint="eastAsia"/>
        </w:rPr>
        <w:t>，且進行</w:t>
      </w:r>
      <w:r w:rsidRPr="008912CD">
        <w:rPr>
          <w:rFonts w:ascii="Times New Roman" w:hAnsi="Times New Roman"/>
        </w:rPr>
        <w:t>新城病疫苗補強及</w:t>
      </w:r>
      <w:proofErr w:type="gramStart"/>
      <w:r w:rsidRPr="008912CD">
        <w:rPr>
          <w:rFonts w:ascii="Times New Roman" w:hAnsi="Times New Roman"/>
        </w:rPr>
        <w:t>強制換羽</w:t>
      </w:r>
      <w:proofErr w:type="gramEnd"/>
      <w:r w:rsidRPr="008912CD">
        <w:rPr>
          <w:rFonts w:ascii="Times New Roman" w:hAnsi="Times New Roman" w:hint="eastAsia"/>
        </w:rPr>
        <w:t>，故死亡</w:t>
      </w:r>
      <w:proofErr w:type="gramStart"/>
      <w:r w:rsidRPr="008912CD">
        <w:rPr>
          <w:rFonts w:ascii="Times New Roman" w:hAnsi="Times New Roman" w:hint="eastAsia"/>
        </w:rPr>
        <w:t>隻數稍高</w:t>
      </w:r>
      <w:proofErr w:type="gramEnd"/>
      <w:r w:rsidRPr="008912CD">
        <w:rPr>
          <w:rFonts w:ascii="Times New Roman" w:hAnsi="Times New Roman"/>
        </w:rPr>
        <w:t>，屏東縣</w:t>
      </w:r>
      <w:r w:rsidRPr="008912CD">
        <w:rPr>
          <w:rFonts w:ascii="Times New Roman" w:hAnsi="Times New Roman" w:hint="eastAsia"/>
        </w:rPr>
        <w:t>防治所</w:t>
      </w:r>
      <w:proofErr w:type="gramStart"/>
      <w:r w:rsidRPr="008912CD">
        <w:rPr>
          <w:rFonts w:ascii="Times New Roman" w:hAnsi="Times New Roman" w:hint="eastAsia"/>
        </w:rPr>
        <w:t>爰</w:t>
      </w:r>
      <w:proofErr w:type="gramEnd"/>
      <w:r w:rsidRPr="008912CD">
        <w:rPr>
          <w:rFonts w:ascii="Times New Roman" w:hAnsi="Times New Roman" w:hint="eastAsia"/>
        </w:rPr>
        <w:t>以</w:t>
      </w:r>
      <w:r w:rsidRPr="008912CD">
        <w:rPr>
          <w:rFonts w:ascii="Times New Roman" w:hAnsi="Times New Roman"/>
        </w:rPr>
        <w:t>為避免不必要之干擾及造成外來汙染之風險為由</w:t>
      </w:r>
      <w:r w:rsidRPr="008912CD">
        <w:rPr>
          <w:rFonts w:ascii="Times New Roman" w:hAnsi="Times New Roman" w:hint="eastAsia"/>
        </w:rPr>
        <w:t>，未派員至現場協助。</w:t>
      </w:r>
    </w:p>
    <w:p w:rsidR="002F6609" w:rsidRPr="00900B23" w:rsidRDefault="002F6609" w:rsidP="00900B23">
      <w:pPr>
        <w:pStyle w:val="3"/>
        <w:overflowPunct w:val="0"/>
        <w:ind w:leftChars="200" w:left="1360" w:hangingChars="200" w:hanging="680"/>
        <w:rPr>
          <w:rFonts w:ascii="Times New Roman" w:hAnsi="Times New Roman"/>
        </w:rPr>
      </w:pPr>
      <w:r w:rsidRPr="00900B23">
        <w:rPr>
          <w:rFonts w:ascii="Times New Roman" w:hAnsi="Times New Roman"/>
        </w:rPr>
        <w:t>國內各縣市禽流感</w:t>
      </w:r>
      <w:proofErr w:type="gramStart"/>
      <w:r w:rsidRPr="00900B23">
        <w:rPr>
          <w:rFonts w:ascii="Times New Roman" w:hAnsi="Times New Roman"/>
        </w:rPr>
        <w:t>疫情</w:t>
      </w:r>
      <w:r w:rsidRPr="00900B23">
        <w:rPr>
          <w:rFonts w:ascii="Times New Roman" w:hAnsi="Times New Roman" w:hint="eastAsia"/>
        </w:rPr>
        <w:t>於</w:t>
      </w:r>
      <w:proofErr w:type="gramEnd"/>
      <w:r w:rsidRPr="00900B23">
        <w:rPr>
          <w:rFonts w:ascii="Times New Roman" w:hAnsi="Times New Roman" w:hint="eastAsia"/>
        </w:rPr>
        <w:t>開始傳染初期</w:t>
      </w:r>
      <w:r w:rsidRPr="00900B23">
        <w:rPr>
          <w:rFonts w:ascii="Times New Roman" w:hAnsi="Times New Roman"/>
        </w:rPr>
        <w:t>，在防檢局啟動全面訪查前，</w:t>
      </w:r>
      <w:proofErr w:type="gramStart"/>
      <w:r w:rsidRPr="00900B23">
        <w:rPr>
          <w:rFonts w:ascii="Times New Roman" w:hAnsi="Times New Roman"/>
        </w:rPr>
        <w:t>並無禽場</w:t>
      </w:r>
      <w:proofErr w:type="gramEnd"/>
      <w:r w:rsidRPr="00900B23">
        <w:rPr>
          <w:rFonts w:ascii="Times New Roman" w:hAnsi="Times New Roman"/>
        </w:rPr>
        <w:t>通報，但</w:t>
      </w:r>
      <w:proofErr w:type="gramStart"/>
      <w:r w:rsidRPr="00900B23">
        <w:rPr>
          <w:rFonts w:ascii="Times New Roman" w:hAnsi="Times New Roman"/>
        </w:rPr>
        <w:t>疫</w:t>
      </w:r>
      <w:proofErr w:type="gramEnd"/>
      <w:r w:rsidRPr="00900B23">
        <w:rPr>
          <w:rFonts w:ascii="Times New Roman" w:hAnsi="Times New Roman"/>
        </w:rPr>
        <w:t>情爆發</w:t>
      </w:r>
      <w:r w:rsidRPr="00900B23">
        <w:rPr>
          <w:rFonts w:ascii="Times New Roman" w:hAnsi="Times New Roman"/>
        </w:rPr>
        <w:t>1</w:t>
      </w:r>
      <w:r w:rsidRPr="00900B23">
        <w:rPr>
          <w:rFonts w:ascii="Times New Roman" w:hAnsi="Times New Roman"/>
        </w:rPr>
        <w:t>星期內即有</w:t>
      </w:r>
      <w:r w:rsidRPr="00900B23">
        <w:rPr>
          <w:rFonts w:ascii="Times New Roman" w:hAnsi="Times New Roman"/>
        </w:rPr>
        <w:t>8</w:t>
      </w:r>
      <w:r w:rsidRPr="00900B23">
        <w:rPr>
          <w:rFonts w:ascii="Times New Roman" w:hAnsi="Times New Roman"/>
        </w:rPr>
        <w:t>縣市發生</w:t>
      </w:r>
      <w:r w:rsidRPr="00900B23">
        <w:rPr>
          <w:rFonts w:ascii="Times New Roman" w:hAnsi="Times New Roman" w:hint="eastAsia"/>
        </w:rPr>
        <w:t>疑似</w:t>
      </w:r>
      <w:proofErr w:type="gramStart"/>
      <w:r w:rsidRPr="00900B23">
        <w:rPr>
          <w:rFonts w:ascii="Times New Roman" w:hAnsi="Times New Roman" w:hint="eastAsia"/>
        </w:rPr>
        <w:t>疫</w:t>
      </w:r>
      <w:proofErr w:type="gramEnd"/>
      <w:r w:rsidRPr="00900B23">
        <w:rPr>
          <w:rFonts w:ascii="Times New Roman" w:hAnsi="Times New Roman" w:hint="eastAsia"/>
        </w:rPr>
        <w:t>情</w:t>
      </w:r>
      <w:r w:rsidRPr="00900B23">
        <w:rPr>
          <w:rFonts w:ascii="Times New Roman" w:hAnsi="Times New Roman"/>
        </w:rPr>
        <w:t>，</w:t>
      </w:r>
      <w:proofErr w:type="gramStart"/>
      <w:r w:rsidRPr="00900B23">
        <w:rPr>
          <w:rFonts w:ascii="Times New Roman" w:hAnsi="Times New Roman" w:hint="eastAsia"/>
        </w:rPr>
        <w:t>且</w:t>
      </w:r>
      <w:r w:rsidRPr="00900B23">
        <w:rPr>
          <w:rFonts w:ascii="Times New Roman" w:hAnsi="Times New Roman"/>
        </w:rPr>
        <w:t>防檢</w:t>
      </w:r>
      <w:proofErr w:type="gramEnd"/>
      <w:r w:rsidRPr="00900B23">
        <w:rPr>
          <w:rFonts w:ascii="Times New Roman" w:hAnsi="Times New Roman"/>
        </w:rPr>
        <w:t>局</w:t>
      </w:r>
      <w:r w:rsidRPr="00900B23">
        <w:rPr>
          <w:rFonts w:ascii="Times New Roman" w:hAnsi="Times New Roman"/>
        </w:rPr>
        <w:t>1</w:t>
      </w:r>
      <w:r w:rsidRPr="00900B23">
        <w:rPr>
          <w:rFonts w:ascii="Times New Roman" w:hAnsi="Times New Roman"/>
        </w:rPr>
        <w:t>月</w:t>
      </w:r>
      <w:r w:rsidRPr="00900B23">
        <w:rPr>
          <w:rFonts w:ascii="Times New Roman" w:hAnsi="Times New Roman"/>
        </w:rPr>
        <w:t>10</w:t>
      </w:r>
      <w:r w:rsidRPr="00900B23">
        <w:rPr>
          <w:rFonts w:ascii="Times New Roman" w:hAnsi="Times New Roman"/>
        </w:rPr>
        <w:t>日新聞稿</w:t>
      </w:r>
      <w:r w:rsidRPr="00900B23">
        <w:rPr>
          <w:rFonts w:ascii="Times New Roman" w:hAnsi="Times New Roman" w:hint="eastAsia"/>
        </w:rPr>
        <w:t>表示，經各縣市動物防疫機關訪查結果，於屏東、嘉義及雲林縣</w:t>
      </w:r>
      <w:proofErr w:type="gramStart"/>
      <w:r w:rsidRPr="00900B23">
        <w:rPr>
          <w:rFonts w:ascii="Times New Roman" w:hAnsi="Times New Roman" w:hint="eastAsia"/>
        </w:rPr>
        <w:t>均有鴨或鵝</w:t>
      </w:r>
      <w:proofErr w:type="gramEnd"/>
      <w:r w:rsidRPr="00900B23">
        <w:rPr>
          <w:rFonts w:ascii="Times New Roman" w:hAnsi="Times New Roman" w:hint="eastAsia"/>
        </w:rPr>
        <w:t>異常產蛋下降或異常死亡狀況發生，當天即有</w:t>
      </w:r>
      <w:r w:rsidRPr="00900B23">
        <w:rPr>
          <w:rFonts w:ascii="Times New Roman" w:hAnsi="Times New Roman"/>
        </w:rPr>
        <w:t>3</w:t>
      </w:r>
      <w:r w:rsidRPr="00900B23">
        <w:rPr>
          <w:rFonts w:ascii="Times New Roman" w:hAnsi="Times New Roman"/>
        </w:rPr>
        <w:t>縣、</w:t>
      </w:r>
      <w:r w:rsidRPr="00900B23">
        <w:rPr>
          <w:rFonts w:ascii="Times New Roman" w:hAnsi="Times New Roman"/>
        </w:rPr>
        <w:t>15</w:t>
      </w:r>
      <w:r w:rsidRPr="00900B23">
        <w:rPr>
          <w:rFonts w:ascii="Times New Roman" w:hAnsi="Times New Roman"/>
        </w:rPr>
        <w:t>場</w:t>
      </w:r>
      <w:r w:rsidRPr="00900B23">
        <w:rPr>
          <w:rFonts w:ascii="Times New Roman" w:hAnsi="Times New Roman" w:hint="eastAsia"/>
        </w:rPr>
        <w:t>通報異常而</w:t>
      </w:r>
      <w:proofErr w:type="gramStart"/>
      <w:r w:rsidRPr="00900B23">
        <w:rPr>
          <w:rFonts w:ascii="Times New Roman" w:hAnsi="Times New Roman" w:hint="eastAsia"/>
        </w:rPr>
        <w:t>採</w:t>
      </w:r>
      <w:proofErr w:type="gramEnd"/>
      <w:r w:rsidRPr="00900B23">
        <w:rPr>
          <w:rFonts w:ascii="Times New Roman" w:hAnsi="Times New Roman" w:hint="eastAsia"/>
        </w:rPr>
        <w:t>樣，可見</w:t>
      </w:r>
      <w:r w:rsidRPr="00900B23">
        <w:rPr>
          <w:rFonts w:ascii="Times New Roman" w:hAnsi="Times New Roman"/>
        </w:rPr>
        <w:t>此次</w:t>
      </w:r>
      <w:proofErr w:type="gramStart"/>
      <w:r w:rsidRPr="00900B23">
        <w:rPr>
          <w:rFonts w:ascii="Times New Roman" w:hAnsi="Times New Roman"/>
        </w:rPr>
        <w:t>疫</w:t>
      </w:r>
      <w:proofErr w:type="gramEnd"/>
      <w:r w:rsidRPr="00900B23">
        <w:rPr>
          <w:rFonts w:ascii="Times New Roman" w:hAnsi="Times New Roman"/>
        </w:rPr>
        <w:t>情幾乎同一時間</w:t>
      </w:r>
      <w:r w:rsidRPr="00900B23">
        <w:rPr>
          <w:rFonts w:ascii="Times New Roman" w:hAnsi="Times New Roman" w:hint="eastAsia"/>
        </w:rPr>
        <w:t>在多點</w:t>
      </w:r>
      <w:r w:rsidRPr="00900B23">
        <w:rPr>
          <w:rFonts w:ascii="Times New Roman" w:hAnsi="Times New Roman"/>
        </w:rPr>
        <w:t>爆發，而非</w:t>
      </w:r>
      <w:r w:rsidRPr="00900B23">
        <w:rPr>
          <w:rFonts w:ascii="Times New Roman" w:hAnsi="Times New Roman" w:hint="eastAsia"/>
        </w:rPr>
        <w:t>由單點進行</w:t>
      </w:r>
      <w:r w:rsidRPr="00900B23">
        <w:rPr>
          <w:rFonts w:ascii="Times New Roman" w:hAnsi="Times New Roman"/>
        </w:rPr>
        <w:t>擴散感染，</w:t>
      </w:r>
      <w:r w:rsidRPr="00900B23">
        <w:rPr>
          <w:rFonts w:ascii="Times New Roman" w:hAnsi="Times New Roman" w:hint="eastAsia"/>
        </w:rPr>
        <w:t>據農委會分析其原因，係</w:t>
      </w:r>
      <w:r w:rsidRPr="00900B23">
        <w:rPr>
          <w:rFonts w:ascii="Times New Roman" w:hAnsi="Times New Roman"/>
        </w:rPr>
        <w:t>由於</w:t>
      </w:r>
      <w:r w:rsidRPr="00900B23">
        <w:rPr>
          <w:rFonts w:ascii="Times New Roman" w:hAnsi="Times New Roman" w:hint="eastAsia"/>
        </w:rPr>
        <w:t>此</w:t>
      </w:r>
      <w:r w:rsidRPr="00900B23">
        <w:rPr>
          <w:rFonts w:ascii="Times New Roman" w:hAnsi="Times New Roman"/>
        </w:rPr>
        <w:t>次新型病毒</w:t>
      </w:r>
      <w:proofErr w:type="gramStart"/>
      <w:r w:rsidRPr="00900B23">
        <w:rPr>
          <w:rFonts w:ascii="Times New Roman" w:hAnsi="Times New Roman"/>
        </w:rPr>
        <w:t>感染鵝隻出現</w:t>
      </w:r>
      <w:proofErr w:type="gramEnd"/>
      <w:r w:rsidRPr="00900B23">
        <w:rPr>
          <w:rFonts w:ascii="Times New Roman" w:hAnsi="Times New Roman"/>
        </w:rPr>
        <w:t>非常典型</w:t>
      </w:r>
      <w:r w:rsidRPr="00900B23">
        <w:rPr>
          <w:rFonts w:ascii="Times New Roman" w:hAnsi="Times New Roman"/>
        </w:rPr>
        <w:t>HPAI</w:t>
      </w:r>
      <w:r w:rsidRPr="00900B23">
        <w:rPr>
          <w:rFonts w:ascii="Times New Roman" w:hAnsi="Times New Roman"/>
        </w:rPr>
        <w:t>出血症狀，</w:t>
      </w:r>
      <w:r w:rsidRPr="00900B23">
        <w:rPr>
          <w:rFonts w:ascii="Times New Roman" w:hAnsi="Times New Roman"/>
        </w:rPr>
        <w:t>1</w:t>
      </w:r>
      <w:r w:rsidRPr="00900B23">
        <w:rPr>
          <w:rFonts w:ascii="Times New Roman" w:hAnsi="Times New Roman" w:hint="eastAsia"/>
        </w:rPr>
        <w:t>至</w:t>
      </w:r>
      <w:r w:rsidRPr="00900B23">
        <w:rPr>
          <w:rFonts w:ascii="Times New Roman" w:hAnsi="Times New Roman"/>
        </w:rPr>
        <w:t>3</w:t>
      </w:r>
      <w:r w:rsidRPr="00900B23">
        <w:rPr>
          <w:rFonts w:ascii="Times New Roman" w:hAnsi="Times New Roman"/>
        </w:rPr>
        <w:t>天急速死亡，嚴重場死亡率達</w:t>
      </w:r>
      <w:r w:rsidRPr="00900B23">
        <w:rPr>
          <w:rFonts w:ascii="Times New Roman" w:hAnsi="Times New Roman"/>
        </w:rPr>
        <w:t>100</w:t>
      </w:r>
      <w:r w:rsidRPr="00900B23">
        <w:rPr>
          <w:rFonts w:ascii="Times New Roman" w:hAnsi="Times New Roman" w:hint="eastAsia"/>
        </w:rPr>
        <w:t>%</w:t>
      </w:r>
      <w:r w:rsidR="00183544">
        <w:rPr>
          <w:rFonts w:ascii="Times New Roman" w:hAnsi="Times New Roman" w:hint="eastAsia"/>
        </w:rPr>
        <w:t>，且</w:t>
      </w:r>
      <w:r w:rsidRPr="00900B23">
        <w:rPr>
          <w:rFonts w:ascii="Times New Roman" w:hAnsi="Times New Roman"/>
        </w:rPr>
        <w:t>依</w:t>
      </w:r>
      <w:r w:rsidR="00900B23" w:rsidRPr="00900B23">
        <w:rPr>
          <w:rFonts w:ascii="Times New Roman" w:hAnsi="Times New Roman" w:hint="eastAsia"/>
        </w:rPr>
        <w:t xml:space="preserve">103 </w:t>
      </w:r>
      <w:r w:rsidR="00900B23" w:rsidRPr="00900B23">
        <w:rPr>
          <w:rFonts w:ascii="Times New Roman" w:hAnsi="Times New Roman" w:hint="eastAsia"/>
        </w:rPr>
        <w:t>年</w:t>
      </w:r>
      <w:r w:rsidR="00900B23" w:rsidRPr="00900B23">
        <w:rPr>
          <w:rFonts w:ascii="Times New Roman" w:hAnsi="Times New Roman" w:hint="eastAsia"/>
        </w:rPr>
        <w:t xml:space="preserve"> 12 </w:t>
      </w:r>
      <w:r w:rsidR="00900B23" w:rsidRPr="00900B23">
        <w:rPr>
          <w:rFonts w:ascii="Times New Roman" w:hAnsi="Times New Roman" w:hint="eastAsia"/>
        </w:rPr>
        <w:t>月</w:t>
      </w:r>
      <w:r w:rsidR="00900B23" w:rsidRPr="00900B23">
        <w:rPr>
          <w:rFonts w:ascii="Times New Roman" w:hAnsi="Times New Roman" w:hint="eastAsia"/>
        </w:rPr>
        <w:t xml:space="preserve"> 24 </w:t>
      </w:r>
      <w:r w:rsidR="00900B23" w:rsidRPr="00900B23">
        <w:rPr>
          <w:rFonts w:ascii="Times New Roman" w:hAnsi="Times New Roman" w:hint="eastAsia"/>
        </w:rPr>
        <w:t>日修正通過之動傳條例第</w:t>
      </w:r>
      <w:r w:rsidR="00900B23" w:rsidRPr="00900B23">
        <w:rPr>
          <w:rFonts w:ascii="Times New Roman" w:hAnsi="Times New Roman" w:hint="eastAsia"/>
        </w:rPr>
        <w:t>40</w:t>
      </w:r>
      <w:r w:rsidR="00900B23" w:rsidRPr="00900B23">
        <w:rPr>
          <w:rFonts w:ascii="Times New Roman" w:hAnsi="Times New Roman" w:hint="eastAsia"/>
        </w:rPr>
        <w:t>條</w:t>
      </w:r>
      <w:r w:rsidR="00900B23">
        <w:rPr>
          <w:rFonts w:ascii="Times New Roman" w:hAnsi="Times New Roman" w:hint="eastAsia"/>
        </w:rPr>
        <w:t>第</w:t>
      </w:r>
      <w:r w:rsidR="00900B23">
        <w:rPr>
          <w:rFonts w:ascii="Times New Roman" w:hAnsi="Times New Roman" w:hint="eastAsia"/>
        </w:rPr>
        <w:t>1</w:t>
      </w:r>
      <w:r w:rsidR="00900B23">
        <w:rPr>
          <w:rFonts w:ascii="Times New Roman" w:hAnsi="Times New Roman" w:hint="eastAsia"/>
        </w:rPr>
        <w:t>項第</w:t>
      </w:r>
      <w:r w:rsidR="00900B23">
        <w:rPr>
          <w:rFonts w:ascii="Times New Roman" w:hAnsi="Times New Roman" w:hint="eastAsia"/>
        </w:rPr>
        <w:t>4</w:t>
      </w:r>
      <w:r w:rsidR="00900B23">
        <w:rPr>
          <w:rFonts w:ascii="Times New Roman" w:hAnsi="Times New Roman" w:hint="eastAsia"/>
        </w:rPr>
        <w:t>款</w:t>
      </w:r>
      <w:r w:rsidRPr="00900B23">
        <w:rPr>
          <w:rFonts w:ascii="Times New Roman" w:hAnsi="Times New Roman"/>
        </w:rPr>
        <w:t>規定</w:t>
      </w:r>
      <w:r w:rsidR="00900B23">
        <w:rPr>
          <w:rStyle w:val="afa"/>
          <w:rFonts w:ascii="Times New Roman" w:hAnsi="Times New Roman"/>
        </w:rPr>
        <w:footnoteReference w:id="3"/>
      </w:r>
      <w:r w:rsidRPr="00900B23">
        <w:rPr>
          <w:rFonts w:ascii="Times New Roman" w:hAnsi="Times New Roman"/>
        </w:rPr>
        <w:t>，主動通報疑似</w:t>
      </w:r>
      <w:proofErr w:type="gramStart"/>
      <w:r w:rsidRPr="00900B23">
        <w:rPr>
          <w:rFonts w:ascii="Times New Roman" w:hAnsi="Times New Roman"/>
        </w:rPr>
        <w:t>案例場若確</w:t>
      </w:r>
      <w:proofErr w:type="gramEnd"/>
      <w:r w:rsidRPr="00900B23">
        <w:rPr>
          <w:rFonts w:ascii="Times New Roman" w:hAnsi="Times New Roman"/>
        </w:rPr>
        <w:t>診為新型病毒遭撲殺者可給予全額補償，於通報時間點先前死亡</w:t>
      </w:r>
      <w:proofErr w:type="gramStart"/>
      <w:r w:rsidRPr="00900B23">
        <w:rPr>
          <w:rFonts w:ascii="Times New Roman" w:hAnsi="Times New Roman"/>
        </w:rPr>
        <w:t>禽隻均不</w:t>
      </w:r>
      <w:proofErr w:type="gramEnd"/>
      <w:r w:rsidRPr="00900B23">
        <w:rPr>
          <w:rFonts w:ascii="Times New Roman" w:hAnsi="Times New Roman"/>
        </w:rPr>
        <w:t>列入補償計算，對晚通報</w:t>
      </w:r>
      <w:r w:rsidRPr="00900B23">
        <w:rPr>
          <w:rFonts w:ascii="Times New Roman" w:hAnsi="Times New Roman"/>
        </w:rPr>
        <w:lastRenderedPageBreak/>
        <w:t>者將大幅降低補償金額；為降低經營損失，經瞭解相關業者均儘速通報，以致</w:t>
      </w:r>
      <w:proofErr w:type="gramStart"/>
      <w:r w:rsidRPr="00900B23">
        <w:rPr>
          <w:rFonts w:ascii="Times New Roman" w:hAnsi="Times New Roman"/>
        </w:rPr>
        <w:t>疫</w:t>
      </w:r>
      <w:proofErr w:type="gramEnd"/>
      <w:r w:rsidRPr="00900B23">
        <w:rPr>
          <w:rFonts w:ascii="Times New Roman" w:hAnsi="Times New Roman"/>
        </w:rPr>
        <w:t>情初期發生時具有大量通報案例。</w:t>
      </w:r>
      <w:r w:rsidRPr="00900B23">
        <w:rPr>
          <w:rFonts w:ascii="Times New Roman" w:hAnsi="Times New Roman" w:hint="eastAsia"/>
        </w:rPr>
        <w:t>至於有無發現業者有隱匿</w:t>
      </w:r>
      <w:proofErr w:type="gramStart"/>
      <w:r w:rsidRPr="00900B23">
        <w:rPr>
          <w:rFonts w:ascii="Times New Roman" w:hAnsi="Times New Roman" w:hint="eastAsia"/>
        </w:rPr>
        <w:t>疫</w:t>
      </w:r>
      <w:proofErr w:type="gramEnd"/>
      <w:r w:rsidRPr="00900B23">
        <w:rPr>
          <w:rFonts w:ascii="Times New Roman" w:hAnsi="Times New Roman" w:hint="eastAsia"/>
        </w:rPr>
        <w:t>情情事，農委會答復表示尚未獲回報業者隱匿</w:t>
      </w:r>
      <w:proofErr w:type="gramStart"/>
      <w:r w:rsidRPr="00900B23">
        <w:rPr>
          <w:rFonts w:ascii="Times New Roman" w:hAnsi="Times New Roman" w:hint="eastAsia"/>
        </w:rPr>
        <w:t>疫</w:t>
      </w:r>
      <w:proofErr w:type="gramEnd"/>
      <w:r w:rsidRPr="00900B23">
        <w:rPr>
          <w:rFonts w:ascii="Times New Roman" w:hAnsi="Times New Roman" w:hint="eastAsia"/>
        </w:rPr>
        <w:t>情查處之案件。</w:t>
      </w:r>
    </w:p>
    <w:p w:rsidR="002F6609" w:rsidRPr="008912CD" w:rsidRDefault="002F6609" w:rsidP="002F6609">
      <w:pPr>
        <w:pStyle w:val="3"/>
        <w:kinsoku/>
        <w:overflowPunct w:val="0"/>
        <w:ind w:leftChars="200" w:left="1360" w:hangingChars="200" w:hanging="680"/>
        <w:rPr>
          <w:rFonts w:ascii="Times New Roman" w:hAnsi="Times New Roman"/>
        </w:rPr>
      </w:pPr>
      <w:r w:rsidRPr="008912CD">
        <w:rPr>
          <w:rFonts w:ascii="Times New Roman" w:hAnsi="Times New Roman" w:hint="eastAsia"/>
        </w:rPr>
        <w:t>本案諮詢時，有專家學者表示，</w:t>
      </w:r>
      <w:r w:rsidRPr="008912CD">
        <w:rPr>
          <w:rFonts w:ascii="Times New Roman" w:hAnsi="Times New Roman"/>
        </w:rPr>
        <w:t>飼主擔心一旦讓消費者得知禽場有</w:t>
      </w:r>
      <w:proofErr w:type="gramStart"/>
      <w:r w:rsidRPr="008912CD">
        <w:rPr>
          <w:rFonts w:ascii="Times New Roman" w:hAnsi="Times New Roman"/>
        </w:rPr>
        <w:t>疫</w:t>
      </w:r>
      <w:proofErr w:type="gramEnd"/>
      <w:r w:rsidRPr="008912CD">
        <w:rPr>
          <w:rFonts w:ascii="Times New Roman" w:hAnsi="Times New Roman"/>
        </w:rPr>
        <w:t>情，將影響其經濟收入，常會隱匿</w:t>
      </w:r>
      <w:proofErr w:type="gramStart"/>
      <w:r w:rsidRPr="008912CD">
        <w:rPr>
          <w:rFonts w:ascii="Times New Roman" w:hAnsi="Times New Roman"/>
        </w:rPr>
        <w:t>疫</w:t>
      </w:r>
      <w:proofErr w:type="gramEnd"/>
      <w:r w:rsidRPr="008912CD">
        <w:rPr>
          <w:rFonts w:ascii="Times New Roman" w:hAnsi="Times New Roman"/>
        </w:rPr>
        <w:t>情</w:t>
      </w:r>
      <w:r w:rsidRPr="008912CD">
        <w:rPr>
          <w:rFonts w:ascii="Times New Roman" w:hAnsi="Times New Roman" w:hint="eastAsia"/>
        </w:rPr>
        <w:t>，建議修正現行動傳條例第</w:t>
      </w:r>
      <w:r w:rsidRPr="008912CD">
        <w:rPr>
          <w:rFonts w:ascii="Times New Roman" w:hAnsi="Times New Roman" w:hint="eastAsia"/>
        </w:rPr>
        <w:t>40</w:t>
      </w:r>
      <w:r w:rsidRPr="008912CD">
        <w:rPr>
          <w:rFonts w:ascii="Times New Roman" w:hAnsi="Times New Roman" w:hint="eastAsia"/>
        </w:rPr>
        <w:t>條規定，將對</w:t>
      </w:r>
      <w:proofErr w:type="gramStart"/>
      <w:r w:rsidRPr="008912CD">
        <w:rPr>
          <w:rFonts w:ascii="Times New Roman" w:hAnsi="Times New Roman" w:hint="eastAsia"/>
        </w:rPr>
        <w:t>罹</w:t>
      </w:r>
      <w:proofErr w:type="gramEnd"/>
      <w:r w:rsidRPr="008912CD">
        <w:rPr>
          <w:rFonts w:ascii="Times New Roman" w:hAnsi="Times New Roman" w:hint="eastAsia"/>
        </w:rPr>
        <w:t>患動物傳染病所撲殺之動物及銷毀之物件，分別依評價額五分之三、二分之一以內補償之，改為全額補償。另本案與此次發生</w:t>
      </w:r>
      <w:proofErr w:type="gramStart"/>
      <w:r w:rsidRPr="008912CD">
        <w:rPr>
          <w:rFonts w:ascii="Times New Roman" w:hAnsi="Times New Roman" w:hint="eastAsia"/>
        </w:rPr>
        <w:t>疫情並</w:t>
      </w:r>
      <w:proofErr w:type="gramEnd"/>
      <w:r w:rsidRPr="008912CD">
        <w:rPr>
          <w:rFonts w:ascii="Times New Roman" w:hAnsi="Times New Roman" w:hint="eastAsia"/>
        </w:rPr>
        <w:t>主動</w:t>
      </w:r>
      <w:proofErr w:type="gramStart"/>
      <w:r w:rsidRPr="008912CD">
        <w:rPr>
          <w:rFonts w:ascii="Times New Roman" w:hAnsi="Times New Roman" w:hint="eastAsia"/>
        </w:rPr>
        <w:t>通報之禽場</w:t>
      </w:r>
      <w:proofErr w:type="gramEnd"/>
      <w:r w:rsidRPr="008912CD">
        <w:rPr>
          <w:rFonts w:ascii="Times New Roman" w:hAnsi="Times New Roman" w:hint="eastAsia"/>
        </w:rPr>
        <w:t>負責人或管理人座談時，部分</w:t>
      </w:r>
      <w:r w:rsidR="00183544">
        <w:rPr>
          <w:rFonts w:ascii="Times New Roman" w:hAnsi="Times New Roman" w:hint="eastAsia"/>
        </w:rPr>
        <w:t>案例場農民表示，在全場撲殺、消毒後，禽場應可進行復養準備，但</w:t>
      </w:r>
      <w:r w:rsidRPr="008912CD">
        <w:rPr>
          <w:rFonts w:ascii="Times New Roman" w:hAnsi="Times New Roman" w:hint="eastAsia"/>
        </w:rPr>
        <w:t>哨</w:t>
      </w:r>
      <w:r w:rsidR="00183544">
        <w:rPr>
          <w:rFonts w:ascii="Times New Roman" w:hAnsi="Times New Roman" w:hint="eastAsia"/>
        </w:rPr>
        <w:t>兵雞來源不足，</w:t>
      </w:r>
      <w:r w:rsidRPr="008912CD">
        <w:rPr>
          <w:rFonts w:ascii="Times New Roman" w:hAnsi="Times New Roman" w:hint="eastAsia"/>
        </w:rPr>
        <w:t>試驗之進度又延遲，且農委會要求非開放式或密閉式禽舍飼養條件，因此禽場已有相當時日未有任何收入，且遲遲無法復養，若</w:t>
      </w:r>
      <w:proofErr w:type="gramStart"/>
      <w:r w:rsidRPr="008912CD">
        <w:rPr>
          <w:rFonts w:ascii="Times New Roman" w:hAnsi="Times New Roman" w:hint="eastAsia"/>
        </w:rPr>
        <w:t>疫</w:t>
      </w:r>
      <w:proofErr w:type="gramEnd"/>
      <w:r w:rsidRPr="008912CD">
        <w:rPr>
          <w:rFonts w:ascii="Times New Roman" w:hAnsi="Times New Roman" w:hint="eastAsia"/>
        </w:rPr>
        <w:t>情發生當時未通報，自行處理</w:t>
      </w:r>
      <w:proofErr w:type="gramStart"/>
      <w:r w:rsidRPr="008912CD">
        <w:rPr>
          <w:rFonts w:ascii="Times New Roman" w:hAnsi="Times New Roman" w:hint="eastAsia"/>
        </w:rPr>
        <w:t>死亡禽隻</w:t>
      </w:r>
      <w:proofErr w:type="gramEnd"/>
      <w:r w:rsidRPr="008912CD">
        <w:rPr>
          <w:rFonts w:ascii="Times New Roman" w:hAnsi="Times New Roman" w:hint="eastAsia"/>
        </w:rPr>
        <w:t>，此時仍可繼續飼養家禽，經濟來源不致斷炊，故其考慮以後禽場再有</w:t>
      </w:r>
      <w:proofErr w:type="gramStart"/>
      <w:r w:rsidRPr="008912CD">
        <w:rPr>
          <w:rFonts w:ascii="Times New Roman" w:hAnsi="Times New Roman" w:hint="eastAsia"/>
        </w:rPr>
        <w:t>疫</w:t>
      </w:r>
      <w:proofErr w:type="gramEnd"/>
      <w:r w:rsidRPr="008912CD">
        <w:rPr>
          <w:rFonts w:ascii="Times New Roman" w:hAnsi="Times New Roman" w:hint="eastAsia"/>
        </w:rPr>
        <w:t>情發生時，不再通報主管機關，避免此次通報後發生長期無收入之困境。</w:t>
      </w:r>
    </w:p>
    <w:p w:rsidR="002F6609" w:rsidRPr="008912CD" w:rsidRDefault="002F6609" w:rsidP="002F6609">
      <w:pPr>
        <w:pStyle w:val="3"/>
        <w:kinsoku/>
        <w:overflowPunct w:val="0"/>
        <w:ind w:leftChars="200" w:left="1360" w:hangingChars="200" w:hanging="680"/>
      </w:pPr>
      <w:r w:rsidRPr="008912CD">
        <w:rPr>
          <w:rFonts w:ascii="Times New Roman" w:hAnsi="Times New Roman" w:hint="eastAsia"/>
        </w:rPr>
        <w:t>此次禽流感</w:t>
      </w:r>
      <w:proofErr w:type="gramStart"/>
      <w:r w:rsidRPr="008912CD">
        <w:rPr>
          <w:rFonts w:ascii="Times New Roman" w:hAnsi="Times New Roman" w:hint="eastAsia"/>
        </w:rPr>
        <w:t>疫</w:t>
      </w:r>
      <w:proofErr w:type="gramEnd"/>
      <w:r w:rsidRPr="008912CD">
        <w:rPr>
          <w:rFonts w:ascii="Times New Roman" w:hAnsi="Times New Roman" w:hint="eastAsia"/>
        </w:rPr>
        <w:t>情蔓延，雖有</w:t>
      </w:r>
      <w:r w:rsidRPr="008912CD">
        <w:rPr>
          <w:rFonts w:ascii="Times New Roman" w:hAnsi="Times New Roman" w:hint="eastAsia"/>
        </w:rPr>
        <w:t>103</w:t>
      </w:r>
      <w:r w:rsidRPr="008912CD">
        <w:rPr>
          <w:rFonts w:ascii="Times New Roman" w:hAnsi="Times New Roman" w:hint="eastAsia"/>
        </w:rPr>
        <w:t>年年底各地即</w:t>
      </w:r>
      <w:r w:rsidRPr="008912CD">
        <w:rPr>
          <w:rFonts w:ascii="Times New Roman" w:hAnsi="Times New Roman"/>
        </w:rPr>
        <w:t>陸續</w:t>
      </w:r>
      <w:r w:rsidRPr="008912CD">
        <w:rPr>
          <w:rFonts w:ascii="Times New Roman" w:hAnsi="Times New Roman" w:hint="eastAsia"/>
        </w:rPr>
        <w:t>發生</w:t>
      </w:r>
      <w:r w:rsidRPr="008912CD">
        <w:rPr>
          <w:rFonts w:ascii="Times New Roman" w:hAnsi="Times New Roman"/>
        </w:rPr>
        <w:t>鴨、</w:t>
      </w:r>
      <w:proofErr w:type="gramStart"/>
      <w:r w:rsidRPr="008912CD">
        <w:rPr>
          <w:rFonts w:ascii="Times New Roman" w:hAnsi="Times New Roman"/>
        </w:rPr>
        <w:t>鵝產蛋量</w:t>
      </w:r>
      <w:proofErr w:type="gramEnd"/>
      <w:r w:rsidRPr="008912CD">
        <w:rPr>
          <w:rFonts w:ascii="Times New Roman" w:hAnsi="Times New Roman" w:hint="eastAsia"/>
        </w:rPr>
        <w:t>大幅</w:t>
      </w:r>
      <w:r w:rsidRPr="008912CD">
        <w:rPr>
          <w:rFonts w:ascii="Times New Roman" w:hAnsi="Times New Roman"/>
        </w:rPr>
        <w:t>下降、甚至死亡</w:t>
      </w:r>
      <w:r w:rsidRPr="008912CD">
        <w:rPr>
          <w:rFonts w:ascii="Times New Roman" w:hAnsi="Times New Roman" w:hint="eastAsia"/>
        </w:rPr>
        <w:t>之傳聞</w:t>
      </w:r>
      <w:r w:rsidRPr="008912CD">
        <w:rPr>
          <w:rFonts w:ascii="Times New Roman" w:hAnsi="Times New Roman"/>
        </w:rPr>
        <w:t>，</w:t>
      </w:r>
      <w:r w:rsidR="00183544">
        <w:rPr>
          <w:rFonts w:ascii="Times New Roman" w:hAnsi="Times New Roman" w:hint="eastAsia"/>
        </w:rPr>
        <w:t>本院</w:t>
      </w:r>
      <w:proofErr w:type="gramStart"/>
      <w:r w:rsidR="00183544">
        <w:rPr>
          <w:rFonts w:ascii="Times New Roman" w:hAnsi="Times New Roman" w:hint="eastAsia"/>
        </w:rPr>
        <w:t>與禽農</w:t>
      </w:r>
      <w:proofErr w:type="gramEnd"/>
      <w:r w:rsidR="00183544">
        <w:rPr>
          <w:rFonts w:ascii="Times New Roman" w:hAnsi="Times New Roman" w:hint="eastAsia"/>
        </w:rPr>
        <w:t>座談時亦有飼主有類似之表示，惟進一步追查實際情形時，並</w:t>
      </w:r>
      <w:r w:rsidRPr="008912CD">
        <w:rPr>
          <w:rFonts w:ascii="Times New Roman" w:hAnsi="Times New Roman" w:hint="eastAsia"/>
        </w:rPr>
        <w:t>未能發</w:t>
      </w:r>
      <w:r w:rsidR="00183544">
        <w:rPr>
          <w:rFonts w:ascii="Times New Roman" w:hAnsi="Times New Roman" w:hint="eastAsia"/>
        </w:rPr>
        <w:t>現</w:t>
      </w:r>
      <w:r w:rsidRPr="008912CD">
        <w:rPr>
          <w:rFonts w:ascii="Times New Roman" w:hAnsi="Times New Roman" w:hint="eastAsia"/>
        </w:rPr>
        <w:t>具體事證。</w:t>
      </w:r>
      <w:r w:rsidR="00101052">
        <w:rPr>
          <w:rFonts w:hint="eastAsia"/>
        </w:rPr>
        <w:t>至於農委會有無隱匿</w:t>
      </w:r>
      <w:proofErr w:type="gramStart"/>
      <w:r w:rsidR="00101052">
        <w:rPr>
          <w:rFonts w:hint="eastAsia"/>
        </w:rPr>
        <w:t>疫</w:t>
      </w:r>
      <w:proofErr w:type="gramEnd"/>
      <w:r w:rsidR="00101052">
        <w:rPr>
          <w:rFonts w:hint="eastAsia"/>
        </w:rPr>
        <w:t>情，據該會歷次新聞稿內容說明如下</w:t>
      </w:r>
    </w:p>
    <w:p w:rsidR="002F6609" w:rsidRPr="008912CD" w:rsidRDefault="002F6609" w:rsidP="002F6609">
      <w:pPr>
        <w:pStyle w:val="4"/>
        <w:overflowPunct w:val="0"/>
        <w:rPr>
          <w:rFonts w:ascii="Times New Roman" w:hAnsi="Times New Roman"/>
        </w:rPr>
      </w:pPr>
      <w:r w:rsidRPr="008912CD">
        <w:rPr>
          <w:rFonts w:ascii="Times New Roman" w:hAnsi="Times New Roman"/>
        </w:rPr>
        <w:t>媒體指出防檢局於</w:t>
      </w:r>
      <w:r w:rsidRPr="008912CD">
        <w:rPr>
          <w:rFonts w:ascii="Times New Roman" w:hAnsi="Times New Roman"/>
        </w:rPr>
        <w:t>103</w:t>
      </w:r>
      <w:r w:rsidRPr="008912CD">
        <w:rPr>
          <w:rFonts w:ascii="Times New Roman" w:hAnsi="Times New Roman"/>
        </w:rPr>
        <w:t>年</w:t>
      </w:r>
      <w:r w:rsidRPr="008912CD">
        <w:rPr>
          <w:rFonts w:ascii="Times New Roman" w:hAnsi="Times New Roman"/>
        </w:rPr>
        <w:t>7-8</w:t>
      </w:r>
      <w:r w:rsidRPr="008912CD">
        <w:rPr>
          <w:rFonts w:ascii="Times New Roman" w:hAnsi="Times New Roman"/>
        </w:rPr>
        <w:t>月即</w:t>
      </w:r>
      <w:proofErr w:type="gramStart"/>
      <w:r w:rsidRPr="008912CD">
        <w:rPr>
          <w:rFonts w:ascii="Times New Roman" w:hAnsi="Times New Roman"/>
        </w:rPr>
        <w:t>接獲鵝場有</w:t>
      </w:r>
      <w:proofErr w:type="gramEnd"/>
      <w:r w:rsidRPr="008912CD">
        <w:rPr>
          <w:rFonts w:ascii="Times New Roman" w:hAnsi="Times New Roman"/>
        </w:rPr>
        <w:t>疫病問題，該局澄清表示係於</w:t>
      </w:r>
      <w:r w:rsidRPr="008912CD">
        <w:rPr>
          <w:rFonts w:ascii="Times New Roman" w:hAnsi="Times New Roman"/>
        </w:rPr>
        <w:t>102</w:t>
      </w:r>
      <w:r w:rsidRPr="008912CD">
        <w:rPr>
          <w:rFonts w:ascii="Times New Roman" w:hAnsi="Times New Roman"/>
        </w:rPr>
        <w:t>年底經產業反應</w:t>
      </w:r>
      <w:proofErr w:type="gramStart"/>
      <w:r w:rsidRPr="008912CD">
        <w:rPr>
          <w:rFonts w:ascii="Times New Roman" w:hAnsi="Times New Roman"/>
        </w:rPr>
        <w:t>鵝場有蛀毛、斷羽</w:t>
      </w:r>
      <w:proofErr w:type="gramEnd"/>
      <w:r w:rsidRPr="008912CD">
        <w:rPr>
          <w:rFonts w:ascii="Times New Roman" w:hAnsi="Times New Roman"/>
        </w:rPr>
        <w:t>等問題，研究結果為環狀病毒、水禽小病毒及細菌混合感染所致。</w:t>
      </w:r>
    </w:p>
    <w:p w:rsidR="002F6609" w:rsidRPr="008912CD" w:rsidRDefault="002F6609" w:rsidP="002F6609">
      <w:pPr>
        <w:pStyle w:val="4"/>
        <w:overflowPunct w:val="0"/>
        <w:rPr>
          <w:rFonts w:ascii="Times New Roman" w:hAnsi="Times New Roman"/>
        </w:rPr>
      </w:pPr>
      <w:r w:rsidRPr="008912CD">
        <w:rPr>
          <w:rFonts w:ascii="Times New Roman" w:hAnsi="Times New Roman"/>
        </w:rPr>
        <w:t>外傳</w:t>
      </w:r>
      <w:r w:rsidRPr="008912CD">
        <w:rPr>
          <w:rFonts w:ascii="Times New Roman" w:hAnsi="Times New Roman"/>
        </w:rPr>
        <w:t>103</w:t>
      </w:r>
      <w:r w:rsidRPr="008912CD">
        <w:rPr>
          <w:rFonts w:ascii="Times New Roman" w:hAnsi="Times New Roman"/>
        </w:rPr>
        <w:t>年</w:t>
      </w:r>
      <w:r w:rsidRPr="008912CD">
        <w:rPr>
          <w:rFonts w:ascii="Times New Roman" w:hAnsi="Times New Roman"/>
        </w:rPr>
        <w:t>11</w:t>
      </w:r>
      <w:r w:rsidRPr="008912CD">
        <w:rPr>
          <w:rFonts w:ascii="Times New Roman" w:hAnsi="Times New Roman"/>
        </w:rPr>
        <w:t>、</w:t>
      </w:r>
      <w:r w:rsidRPr="008912CD">
        <w:rPr>
          <w:rFonts w:ascii="Times New Roman" w:hAnsi="Times New Roman"/>
        </w:rPr>
        <w:t>12</w:t>
      </w:r>
      <w:r w:rsidRPr="008912CD">
        <w:rPr>
          <w:rFonts w:ascii="Times New Roman" w:hAnsi="Times New Roman"/>
        </w:rPr>
        <w:t>月</w:t>
      </w:r>
      <w:proofErr w:type="gramStart"/>
      <w:r w:rsidRPr="008912CD">
        <w:rPr>
          <w:rFonts w:ascii="Times New Roman" w:hAnsi="Times New Roman"/>
        </w:rPr>
        <w:t>即有鴨鵝</w:t>
      </w:r>
      <w:proofErr w:type="gramEnd"/>
      <w:r w:rsidRPr="008912CD">
        <w:rPr>
          <w:rFonts w:ascii="Times New Roman" w:hAnsi="Times New Roman"/>
        </w:rPr>
        <w:t>異常死亡情形，</w:t>
      </w:r>
      <w:r w:rsidRPr="008912CD">
        <w:rPr>
          <w:rFonts w:ascii="Times New Roman" w:hAnsi="Times New Roman"/>
        </w:rPr>
        <w:lastRenderedPageBreak/>
        <w:t>防檢局於屠宰場及化</w:t>
      </w:r>
      <w:proofErr w:type="gramStart"/>
      <w:r w:rsidRPr="008912CD">
        <w:rPr>
          <w:rFonts w:ascii="Times New Roman" w:hAnsi="Times New Roman"/>
        </w:rPr>
        <w:t>製場端持續</w:t>
      </w:r>
      <w:proofErr w:type="gramEnd"/>
      <w:r w:rsidRPr="008912CD">
        <w:rPr>
          <w:rFonts w:ascii="Times New Roman" w:hAnsi="Times New Roman"/>
        </w:rPr>
        <w:t>加強把關檢查監控屠檢情形及死亡</w:t>
      </w:r>
      <w:proofErr w:type="gramStart"/>
      <w:r w:rsidRPr="008912CD">
        <w:rPr>
          <w:rFonts w:ascii="Times New Roman" w:hAnsi="Times New Roman"/>
        </w:rPr>
        <w:t>禽隻化</w:t>
      </w:r>
      <w:proofErr w:type="gramEnd"/>
      <w:r w:rsidRPr="008912CD">
        <w:rPr>
          <w:rFonts w:ascii="Times New Roman" w:hAnsi="Times New Roman"/>
        </w:rPr>
        <w:t>製數量，並無明顯異常。</w:t>
      </w:r>
    </w:p>
    <w:p w:rsidR="002F6609" w:rsidRPr="008912CD" w:rsidRDefault="002F6609" w:rsidP="002F6609">
      <w:pPr>
        <w:pStyle w:val="4"/>
        <w:overflowPunct w:val="0"/>
        <w:rPr>
          <w:rFonts w:ascii="Times New Roman" w:hAnsi="Times New Roman"/>
        </w:rPr>
      </w:pPr>
      <w:r w:rsidRPr="008912CD">
        <w:rPr>
          <w:rFonts w:ascii="Times New Roman" w:hAnsi="Times New Roman"/>
        </w:rPr>
        <w:t>首次接獲異常反映，</w:t>
      </w:r>
      <w:proofErr w:type="gramStart"/>
      <w:r w:rsidRPr="008912CD">
        <w:rPr>
          <w:rFonts w:ascii="Times New Roman" w:hAnsi="Times New Roman"/>
        </w:rPr>
        <w:t>係養鴨</w:t>
      </w:r>
      <w:proofErr w:type="gramEnd"/>
      <w:r w:rsidRPr="008912CD">
        <w:rPr>
          <w:rFonts w:ascii="Times New Roman" w:hAnsi="Times New Roman"/>
        </w:rPr>
        <w:t>產業協會於</w:t>
      </w:r>
      <w:r w:rsidRPr="008912CD">
        <w:rPr>
          <w:rFonts w:ascii="Times New Roman" w:hAnsi="Times New Roman"/>
        </w:rPr>
        <w:t>103</w:t>
      </w:r>
      <w:r w:rsidRPr="008912CD">
        <w:rPr>
          <w:rFonts w:ascii="Times New Roman" w:hAnsi="Times New Roman"/>
        </w:rPr>
        <w:t>年</w:t>
      </w:r>
      <w:r w:rsidRPr="008912CD">
        <w:rPr>
          <w:rFonts w:ascii="Times New Roman" w:hAnsi="Times New Roman"/>
        </w:rPr>
        <w:t>12</w:t>
      </w:r>
      <w:r w:rsidRPr="008912CD">
        <w:rPr>
          <w:rFonts w:ascii="Times New Roman" w:hAnsi="Times New Roman"/>
        </w:rPr>
        <w:t>月底</w:t>
      </w:r>
      <w:r w:rsidR="009E5E12">
        <w:rPr>
          <w:rFonts w:ascii="Times New Roman" w:hAnsi="Times New Roman" w:hint="eastAsia"/>
        </w:rPr>
        <w:t>禽流感</w:t>
      </w:r>
      <w:proofErr w:type="gramStart"/>
      <w:r w:rsidR="009E5E12">
        <w:rPr>
          <w:rFonts w:ascii="Times New Roman" w:hAnsi="Times New Roman" w:hint="eastAsia"/>
        </w:rPr>
        <w:t>疫</w:t>
      </w:r>
      <w:proofErr w:type="gramEnd"/>
      <w:r w:rsidR="009E5E12">
        <w:rPr>
          <w:rFonts w:ascii="Times New Roman" w:hAnsi="Times New Roman" w:hint="eastAsia"/>
        </w:rPr>
        <w:t>調</w:t>
      </w:r>
      <w:r w:rsidRPr="008912CD">
        <w:rPr>
          <w:rFonts w:ascii="Times New Roman" w:hAnsi="Times New Roman" w:hint="eastAsia"/>
        </w:rPr>
        <w:t>第</w:t>
      </w:r>
      <w:r w:rsidRPr="008912CD">
        <w:rPr>
          <w:rFonts w:ascii="Times New Roman" w:hAnsi="Times New Roman" w:hint="eastAsia"/>
        </w:rPr>
        <w:t>12</w:t>
      </w:r>
      <w:r w:rsidR="009E5E12">
        <w:rPr>
          <w:rFonts w:ascii="Times New Roman" w:hAnsi="Times New Roman" w:hint="eastAsia"/>
        </w:rPr>
        <w:t>次會議</w:t>
      </w:r>
      <w:r w:rsidRPr="008912CD">
        <w:rPr>
          <w:rFonts w:ascii="Times New Roman" w:hAnsi="Times New Roman"/>
        </w:rPr>
        <w:t>反映</w:t>
      </w:r>
      <w:r w:rsidRPr="008912CD">
        <w:rPr>
          <w:rFonts w:ascii="Times New Roman" w:hAnsi="Times New Roman" w:hint="eastAsia"/>
        </w:rPr>
        <w:t>屏東</w:t>
      </w:r>
      <w:r w:rsidRPr="008912CD">
        <w:rPr>
          <w:rFonts w:ascii="Times New Roman" w:hAnsi="Times New Roman"/>
        </w:rPr>
        <w:t>鴨隻有</w:t>
      </w:r>
      <w:r w:rsidRPr="008912CD">
        <w:rPr>
          <w:rFonts w:ascii="Times New Roman" w:hAnsi="Times New Roman" w:hint="eastAsia"/>
        </w:rPr>
        <w:t>急速</w:t>
      </w:r>
      <w:r w:rsidRPr="008912CD">
        <w:rPr>
          <w:rFonts w:ascii="Times New Roman" w:hAnsi="Times New Roman"/>
        </w:rPr>
        <w:t>產蛋下降情形，同日即請各縣市動物防疫機關全面訪查，</w:t>
      </w:r>
      <w:r w:rsidRPr="008912CD">
        <w:rPr>
          <w:rFonts w:ascii="Times New Roman" w:hAnsi="Times New Roman" w:hint="eastAsia"/>
        </w:rPr>
        <w:t>調查過程中於</w:t>
      </w:r>
      <w:r w:rsidRPr="008912CD">
        <w:rPr>
          <w:rFonts w:ascii="Times New Roman" w:hAnsi="Times New Roman"/>
        </w:rPr>
        <w:t>104</w:t>
      </w:r>
      <w:r w:rsidRPr="008912CD">
        <w:rPr>
          <w:rFonts w:ascii="Times New Roman" w:hAnsi="Times New Roman"/>
        </w:rPr>
        <w:t>年</w:t>
      </w:r>
      <w:r w:rsidRPr="008912CD">
        <w:rPr>
          <w:rFonts w:ascii="Times New Roman" w:hAnsi="Times New Roman"/>
        </w:rPr>
        <w:t>1</w:t>
      </w:r>
      <w:r w:rsidRPr="008912CD">
        <w:rPr>
          <w:rFonts w:ascii="Times New Roman" w:hAnsi="Times New Roman"/>
        </w:rPr>
        <w:t>月</w:t>
      </w:r>
      <w:r w:rsidRPr="008912CD">
        <w:rPr>
          <w:rFonts w:ascii="Times New Roman" w:hAnsi="Times New Roman"/>
        </w:rPr>
        <w:t>5</w:t>
      </w:r>
      <w:r w:rsidRPr="008912CD">
        <w:rPr>
          <w:rFonts w:ascii="Times New Roman" w:hAnsi="Times New Roman"/>
        </w:rPr>
        <w:t>日另接獲業者</w:t>
      </w:r>
      <w:proofErr w:type="gramStart"/>
      <w:r w:rsidRPr="008912CD">
        <w:rPr>
          <w:rFonts w:ascii="Times New Roman" w:hAnsi="Times New Roman"/>
        </w:rPr>
        <w:t>通報鵝隻有</w:t>
      </w:r>
      <w:proofErr w:type="gramEnd"/>
      <w:r w:rsidRPr="008912CD">
        <w:rPr>
          <w:rFonts w:ascii="Times New Roman" w:hAnsi="Times New Roman"/>
        </w:rPr>
        <w:t>異常死亡情形，隔日掌握疑似場資訊後，同步啟動現場訪查輔導、全面</w:t>
      </w:r>
      <w:proofErr w:type="gramStart"/>
      <w:r w:rsidRPr="008912CD">
        <w:rPr>
          <w:rFonts w:ascii="Times New Roman" w:hAnsi="Times New Roman"/>
        </w:rPr>
        <w:t>疫</w:t>
      </w:r>
      <w:proofErr w:type="gramEnd"/>
      <w:r w:rsidRPr="008912CD">
        <w:rPr>
          <w:rFonts w:ascii="Times New Roman" w:hAnsi="Times New Roman"/>
        </w:rPr>
        <w:t>情查報及送檢管制動作。</w:t>
      </w:r>
    </w:p>
    <w:p w:rsidR="002F6609" w:rsidRPr="000074DD" w:rsidRDefault="002F6609" w:rsidP="000074DD">
      <w:pPr>
        <w:pStyle w:val="3"/>
        <w:overflowPunct w:val="0"/>
        <w:ind w:leftChars="200" w:left="1360" w:hangingChars="200" w:hanging="680"/>
        <w:rPr>
          <w:rFonts w:ascii="Times New Roman" w:hAnsi="Times New Roman"/>
        </w:rPr>
      </w:pPr>
      <w:r w:rsidRPr="000074DD">
        <w:rPr>
          <w:rFonts w:ascii="Times New Roman" w:hAnsi="Times New Roman" w:hint="eastAsia"/>
        </w:rPr>
        <w:t>動物重要疫病之發生係屬緊急事件，</w:t>
      </w:r>
      <w:proofErr w:type="gramStart"/>
      <w:r w:rsidRPr="000074DD">
        <w:rPr>
          <w:rFonts w:ascii="Times New Roman" w:hAnsi="Times New Roman" w:hint="eastAsia"/>
        </w:rPr>
        <w:t>疫</w:t>
      </w:r>
      <w:proofErr w:type="gramEnd"/>
      <w:r w:rsidRPr="000074DD">
        <w:rPr>
          <w:rFonts w:ascii="Times New Roman" w:hAnsi="Times New Roman" w:hint="eastAsia"/>
        </w:rPr>
        <w:t>情處置首重時效，第一時間即應對疑似案例加以管控，平時須賴通暢之</w:t>
      </w:r>
      <w:proofErr w:type="gramStart"/>
      <w:r w:rsidRPr="000074DD">
        <w:rPr>
          <w:rFonts w:ascii="Times New Roman" w:hAnsi="Times New Roman" w:hint="eastAsia"/>
        </w:rPr>
        <w:t>疫</w:t>
      </w:r>
      <w:proofErr w:type="gramEnd"/>
      <w:r w:rsidRPr="000074DD">
        <w:rPr>
          <w:rFonts w:ascii="Times New Roman" w:hAnsi="Times New Roman" w:hint="eastAsia"/>
        </w:rPr>
        <w:t>情通報，在</w:t>
      </w:r>
      <w:proofErr w:type="gramStart"/>
      <w:r w:rsidRPr="000074DD">
        <w:rPr>
          <w:rFonts w:ascii="Times New Roman" w:hAnsi="Times New Roman"/>
        </w:rPr>
        <w:t>疫</w:t>
      </w:r>
      <w:proofErr w:type="gramEnd"/>
      <w:r w:rsidRPr="000074DD">
        <w:rPr>
          <w:rFonts w:ascii="Times New Roman" w:hAnsi="Times New Roman"/>
        </w:rPr>
        <w:t>情零星發生</w:t>
      </w:r>
      <w:r w:rsidRPr="000074DD">
        <w:rPr>
          <w:rFonts w:ascii="Times New Roman" w:hAnsi="Times New Roman" w:hint="eastAsia"/>
        </w:rPr>
        <w:t>階段</w:t>
      </w:r>
      <w:r w:rsidRPr="000074DD">
        <w:rPr>
          <w:rFonts w:ascii="Times New Roman" w:hAnsi="Times New Roman"/>
        </w:rPr>
        <w:t>進行圍堵，</w:t>
      </w:r>
      <w:r w:rsidRPr="000074DD">
        <w:rPr>
          <w:rFonts w:ascii="Times New Roman" w:hAnsi="Times New Roman" w:hint="eastAsia"/>
        </w:rPr>
        <w:t>有效控制發生點，防堵疫病單點發生，以利儘速妥適控制，防杜其蔓延，再配合後續妥善處理之</w:t>
      </w:r>
      <w:proofErr w:type="gramStart"/>
      <w:r w:rsidRPr="000074DD">
        <w:rPr>
          <w:rFonts w:ascii="Times New Roman" w:hAnsi="Times New Roman" w:hint="eastAsia"/>
        </w:rPr>
        <w:t>疫</w:t>
      </w:r>
      <w:proofErr w:type="gramEnd"/>
      <w:r w:rsidRPr="000074DD">
        <w:rPr>
          <w:rFonts w:ascii="Times New Roman" w:hAnsi="Times New Roman" w:hint="eastAsia"/>
        </w:rPr>
        <w:t>情調查、移動管制、動物撲殺、屍體處理及消毒等，</w:t>
      </w:r>
      <w:proofErr w:type="gramStart"/>
      <w:r w:rsidRPr="000074DD">
        <w:rPr>
          <w:rFonts w:ascii="Times New Roman" w:hAnsi="Times New Roman" w:hint="eastAsia"/>
        </w:rPr>
        <w:t>始竟其</w:t>
      </w:r>
      <w:proofErr w:type="gramEnd"/>
      <w:r w:rsidRPr="000074DD">
        <w:rPr>
          <w:rFonts w:ascii="Times New Roman" w:hAnsi="Times New Roman" w:hint="eastAsia"/>
        </w:rPr>
        <w:t>功。</w:t>
      </w:r>
      <w:proofErr w:type="gramStart"/>
      <w:r w:rsidRPr="000074DD">
        <w:rPr>
          <w:rFonts w:ascii="Times New Roman" w:hAnsi="Times New Roman" w:hint="eastAsia"/>
        </w:rPr>
        <w:t>惟</w:t>
      </w:r>
      <w:proofErr w:type="gramEnd"/>
      <w:r w:rsidRPr="000074DD">
        <w:rPr>
          <w:rFonts w:ascii="Times New Roman" w:hAnsi="Times New Roman" w:hint="eastAsia"/>
        </w:rPr>
        <w:t>屏東縣大</w:t>
      </w:r>
      <w:proofErr w:type="gramStart"/>
      <w:r w:rsidRPr="000074DD">
        <w:rPr>
          <w:rFonts w:ascii="Times New Roman" w:hAnsi="Times New Roman" w:hint="eastAsia"/>
        </w:rPr>
        <w:t>武山蛋雞</w:t>
      </w:r>
      <w:proofErr w:type="gramEnd"/>
      <w:r w:rsidRPr="000074DD">
        <w:rPr>
          <w:rFonts w:ascii="Times New Roman" w:hAnsi="Times New Roman" w:hint="eastAsia"/>
        </w:rPr>
        <w:t>場於</w:t>
      </w:r>
      <w:r w:rsidRPr="000074DD">
        <w:rPr>
          <w:rFonts w:ascii="Times New Roman" w:hAnsi="Times New Roman" w:hint="eastAsia"/>
        </w:rPr>
        <w:t>103</w:t>
      </w:r>
      <w:r w:rsidRPr="000074DD">
        <w:rPr>
          <w:rFonts w:ascii="Times New Roman" w:hAnsi="Times New Roman" w:hint="eastAsia"/>
        </w:rPr>
        <w:t>年</w:t>
      </w:r>
      <w:r w:rsidRPr="000074DD">
        <w:rPr>
          <w:rFonts w:ascii="Times New Roman" w:hAnsi="Times New Roman" w:hint="eastAsia"/>
        </w:rPr>
        <w:t>12</w:t>
      </w:r>
      <w:r w:rsidRPr="000074DD">
        <w:rPr>
          <w:rFonts w:ascii="Times New Roman" w:hAnsi="Times New Roman" w:hint="eastAsia"/>
        </w:rPr>
        <w:t>月時即發生雞隻異常死亡情形，</w:t>
      </w:r>
      <w:proofErr w:type="gramStart"/>
      <w:r w:rsidRPr="000074DD">
        <w:rPr>
          <w:rFonts w:ascii="Times New Roman" w:hAnsi="Times New Roman" w:hint="eastAsia"/>
        </w:rPr>
        <w:t>但防檢</w:t>
      </w:r>
      <w:proofErr w:type="gramEnd"/>
      <w:r w:rsidRPr="000074DD">
        <w:rPr>
          <w:rFonts w:ascii="Times New Roman" w:hAnsi="Times New Roman" w:hint="eastAsia"/>
        </w:rPr>
        <w:t>局竟於</w:t>
      </w:r>
      <w:r w:rsidRPr="000074DD">
        <w:rPr>
          <w:rFonts w:ascii="Times New Roman" w:hAnsi="Times New Roman" w:hint="eastAsia"/>
        </w:rPr>
        <w:t>104</w:t>
      </w:r>
      <w:r w:rsidRPr="000074DD">
        <w:rPr>
          <w:rFonts w:ascii="Times New Roman" w:hAnsi="Times New Roman" w:hint="eastAsia"/>
        </w:rPr>
        <w:t>年</w:t>
      </w:r>
      <w:r w:rsidRPr="000074DD">
        <w:rPr>
          <w:rFonts w:ascii="Times New Roman" w:hAnsi="Times New Roman" w:hint="eastAsia"/>
        </w:rPr>
        <w:t>1</w:t>
      </w:r>
      <w:r w:rsidRPr="000074DD">
        <w:rPr>
          <w:rFonts w:ascii="Times New Roman" w:hAnsi="Times New Roman" w:hint="eastAsia"/>
        </w:rPr>
        <w:t>月</w:t>
      </w:r>
      <w:r w:rsidRPr="000074DD">
        <w:rPr>
          <w:rFonts w:ascii="Times New Roman" w:hAnsi="Times New Roman" w:hint="eastAsia"/>
        </w:rPr>
        <w:t>5</w:t>
      </w:r>
      <w:r w:rsidRPr="000074DD">
        <w:rPr>
          <w:rFonts w:ascii="Times New Roman" w:hAnsi="Times New Roman" w:hint="eastAsia"/>
        </w:rPr>
        <w:t>日始知情；且本次</w:t>
      </w:r>
      <w:proofErr w:type="gramStart"/>
      <w:r w:rsidRPr="000074DD">
        <w:rPr>
          <w:rFonts w:ascii="Times New Roman" w:hAnsi="Times New Roman" w:hint="eastAsia"/>
        </w:rPr>
        <w:t>疫</w:t>
      </w:r>
      <w:proofErr w:type="gramEnd"/>
      <w:r w:rsidRPr="000074DD">
        <w:rPr>
          <w:rFonts w:ascii="Times New Roman" w:hAnsi="Times New Roman" w:hint="eastAsia"/>
        </w:rPr>
        <w:t>情開始傳染初期</w:t>
      </w:r>
      <w:r w:rsidRPr="000074DD">
        <w:rPr>
          <w:rFonts w:ascii="Times New Roman" w:hAnsi="Times New Roman"/>
        </w:rPr>
        <w:t>，在防檢局啟動全面訪查前，</w:t>
      </w:r>
      <w:proofErr w:type="gramStart"/>
      <w:r w:rsidRPr="000074DD">
        <w:rPr>
          <w:rFonts w:ascii="Times New Roman" w:hAnsi="Times New Roman"/>
        </w:rPr>
        <w:t>並無禽場</w:t>
      </w:r>
      <w:proofErr w:type="gramEnd"/>
      <w:r w:rsidRPr="000074DD">
        <w:rPr>
          <w:rFonts w:ascii="Times New Roman" w:hAnsi="Times New Roman"/>
        </w:rPr>
        <w:t>通報，但</w:t>
      </w:r>
      <w:r w:rsidR="000074DD" w:rsidRPr="000074DD">
        <w:rPr>
          <w:rFonts w:ascii="Times New Roman" w:hAnsi="Times New Roman" w:hint="eastAsia"/>
        </w:rPr>
        <w:t>1</w:t>
      </w:r>
      <w:r w:rsidR="000074DD" w:rsidRPr="000074DD">
        <w:rPr>
          <w:rFonts w:ascii="Times New Roman" w:hAnsi="Times New Roman" w:hint="eastAsia"/>
        </w:rPr>
        <w:t>月</w:t>
      </w:r>
      <w:r w:rsidR="000074DD" w:rsidRPr="000074DD">
        <w:rPr>
          <w:rFonts w:ascii="Times New Roman" w:hAnsi="Times New Roman" w:hint="eastAsia"/>
        </w:rPr>
        <w:t>10</w:t>
      </w:r>
      <w:r w:rsidR="000074DD" w:rsidRPr="000074DD">
        <w:rPr>
          <w:rFonts w:ascii="Times New Roman" w:hAnsi="Times New Roman" w:hint="eastAsia"/>
        </w:rPr>
        <w:t>日即有</w:t>
      </w:r>
      <w:r w:rsidR="000074DD" w:rsidRPr="000074DD">
        <w:rPr>
          <w:rFonts w:ascii="Times New Roman" w:hAnsi="Times New Roman"/>
        </w:rPr>
        <w:t>3</w:t>
      </w:r>
      <w:r w:rsidR="000074DD" w:rsidRPr="000074DD">
        <w:rPr>
          <w:rFonts w:ascii="Times New Roman" w:hAnsi="Times New Roman"/>
        </w:rPr>
        <w:t>縣、</w:t>
      </w:r>
      <w:r w:rsidR="000074DD" w:rsidRPr="000074DD">
        <w:rPr>
          <w:rFonts w:ascii="Times New Roman" w:hAnsi="Times New Roman"/>
        </w:rPr>
        <w:t>15</w:t>
      </w:r>
      <w:r w:rsidR="000074DD" w:rsidRPr="000074DD">
        <w:rPr>
          <w:rFonts w:ascii="Times New Roman" w:hAnsi="Times New Roman"/>
        </w:rPr>
        <w:t>場</w:t>
      </w:r>
      <w:r w:rsidR="000074DD" w:rsidRPr="000074DD">
        <w:rPr>
          <w:rFonts w:ascii="Times New Roman" w:hAnsi="Times New Roman" w:hint="eastAsia"/>
        </w:rPr>
        <w:t>通報異常而</w:t>
      </w:r>
      <w:proofErr w:type="gramStart"/>
      <w:r w:rsidR="000074DD" w:rsidRPr="000074DD">
        <w:rPr>
          <w:rFonts w:ascii="Times New Roman" w:hAnsi="Times New Roman" w:hint="eastAsia"/>
        </w:rPr>
        <w:t>採</w:t>
      </w:r>
      <w:proofErr w:type="gramEnd"/>
      <w:r w:rsidR="000074DD" w:rsidRPr="000074DD">
        <w:rPr>
          <w:rFonts w:ascii="Times New Roman" w:hAnsi="Times New Roman" w:hint="eastAsia"/>
        </w:rPr>
        <w:t>樣，</w:t>
      </w:r>
      <w:proofErr w:type="gramStart"/>
      <w:r w:rsidRPr="000074DD">
        <w:rPr>
          <w:rFonts w:ascii="Times New Roman" w:hAnsi="Times New Roman"/>
        </w:rPr>
        <w:t>疫</w:t>
      </w:r>
      <w:proofErr w:type="gramEnd"/>
      <w:r w:rsidRPr="000074DD">
        <w:rPr>
          <w:rFonts w:ascii="Times New Roman" w:hAnsi="Times New Roman"/>
        </w:rPr>
        <w:t>情爆發</w:t>
      </w:r>
      <w:r w:rsidRPr="000074DD">
        <w:rPr>
          <w:rFonts w:ascii="Times New Roman" w:hAnsi="Times New Roman"/>
        </w:rPr>
        <w:t>1</w:t>
      </w:r>
      <w:r w:rsidRPr="000074DD">
        <w:rPr>
          <w:rFonts w:ascii="Times New Roman" w:hAnsi="Times New Roman"/>
        </w:rPr>
        <w:t>星期內即有</w:t>
      </w:r>
      <w:r w:rsidRPr="000074DD">
        <w:rPr>
          <w:rFonts w:ascii="Times New Roman" w:hAnsi="Times New Roman"/>
        </w:rPr>
        <w:t>8</w:t>
      </w:r>
      <w:r w:rsidRPr="000074DD">
        <w:rPr>
          <w:rFonts w:ascii="Times New Roman" w:hAnsi="Times New Roman"/>
        </w:rPr>
        <w:t>縣市發生</w:t>
      </w:r>
      <w:r w:rsidRPr="000074DD">
        <w:rPr>
          <w:rFonts w:ascii="Times New Roman" w:hAnsi="Times New Roman" w:hint="eastAsia"/>
        </w:rPr>
        <w:t>疑似</w:t>
      </w:r>
      <w:proofErr w:type="gramStart"/>
      <w:r w:rsidRPr="000074DD">
        <w:rPr>
          <w:rFonts w:ascii="Times New Roman" w:hAnsi="Times New Roman" w:hint="eastAsia"/>
        </w:rPr>
        <w:t>疫</w:t>
      </w:r>
      <w:proofErr w:type="gramEnd"/>
      <w:r w:rsidRPr="000074DD">
        <w:rPr>
          <w:rFonts w:ascii="Times New Roman" w:hAnsi="Times New Roman" w:hint="eastAsia"/>
        </w:rPr>
        <w:t>情</w:t>
      </w:r>
      <w:r w:rsidRPr="000074DD">
        <w:rPr>
          <w:rFonts w:ascii="Times New Roman" w:hAnsi="Times New Roman"/>
        </w:rPr>
        <w:t>，</w:t>
      </w:r>
      <w:r w:rsidR="000074DD" w:rsidRPr="000074DD">
        <w:rPr>
          <w:rFonts w:ascii="Times New Roman" w:hAnsi="Times New Roman" w:hint="eastAsia"/>
        </w:rPr>
        <w:t>顯見防檢局</w:t>
      </w:r>
      <w:r w:rsidR="00467FAA">
        <w:rPr>
          <w:rFonts w:ascii="Times New Roman" w:hAnsi="Times New Roman" w:hint="eastAsia"/>
        </w:rPr>
        <w:t>連結地方防疫之</w:t>
      </w:r>
      <w:r w:rsidR="000074DD" w:rsidRPr="000074DD">
        <w:rPr>
          <w:rFonts w:ascii="Times New Roman" w:hAnsi="Times New Roman" w:hint="eastAsia"/>
        </w:rPr>
        <w:t>通報系統未能確實落實，在啟動禽場全面訪視後，</w:t>
      </w:r>
      <w:proofErr w:type="gramStart"/>
      <w:r w:rsidR="000074DD" w:rsidRPr="000074DD">
        <w:rPr>
          <w:rFonts w:ascii="Times New Roman" w:hAnsi="Times New Roman" w:hint="eastAsia"/>
        </w:rPr>
        <w:t>案例場飼主</w:t>
      </w:r>
      <w:proofErr w:type="gramEnd"/>
      <w:r w:rsidR="000074DD" w:rsidRPr="000074DD">
        <w:rPr>
          <w:rFonts w:ascii="Times New Roman" w:hAnsi="Times New Roman" w:hint="eastAsia"/>
        </w:rPr>
        <w:t>始於</w:t>
      </w:r>
      <w:r w:rsidR="000074DD" w:rsidRPr="000074DD">
        <w:rPr>
          <w:rFonts w:ascii="Times New Roman" w:hAnsi="Times New Roman"/>
        </w:rPr>
        <w:t>同一時間</w:t>
      </w:r>
      <w:r w:rsidR="000074DD" w:rsidRPr="000074DD">
        <w:rPr>
          <w:rFonts w:ascii="Times New Roman" w:hAnsi="Times New Roman" w:hint="eastAsia"/>
        </w:rPr>
        <w:t>、多點通報</w:t>
      </w:r>
      <w:r w:rsidR="000074DD" w:rsidRPr="000074DD">
        <w:rPr>
          <w:rFonts w:ascii="Times New Roman" w:hAnsi="Times New Roman"/>
        </w:rPr>
        <w:t>，</w:t>
      </w:r>
      <w:r w:rsidR="000074DD" w:rsidRPr="000074DD">
        <w:rPr>
          <w:rFonts w:ascii="Times New Roman" w:hAnsi="Times New Roman" w:hint="eastAsia"/>
        </w:rPr>
        <w:t>且</w:t>
      </w:r>
      <w:r w:rsidR="000074DD" w:rsidRPr="000074DD">
        <w:rPr>
          <w:rFonts w:ascii="Times New Roman" w:hAnsi="Times New Roman"/>
        </w:rPr>
        <w:t>通報時間</w:t>
      </w:r>
      <w:proofErr w:type="gramStart"/>
      <w:r w:rsidR="000074DD" w:rsidRPr="000074DD">
        <w:rPr>
          <w:rFonts w:ascii="Times New Roman" w:hAnsi="Times New Roman"/>
        </w:rPr>
        <w:t>及禽場禽隻</w:t>
      </w:r>
      <w:proofErr w:type="gramEnd"/>
      <w:r w:rsidR="000074DD" w:rsidRPr="000074DD">
        <w:rPr>
          <w:rFonts w:ascii="Times New Roman" w:hAnsi="Times New Roman"/>
        </w:rPr>
        <w:t>開始發生異常之時點，有所落差</w:t>
      </w:r>
      <w:r w:rsidR="001A7A1F">
        <w:rPr>
          <w:rFonts w:ascii="Times New Roman" w:hAnsi="Times New Roman" w:hint="eastAsia"/>
        </w:rPr>
        <w:t>，</w:t>
      </w:r>
      <w:r w:rsidR="001A7A1F" w:rsidRPr="001A7A1F">
        <w:rPr>
          <w:rFonts w:ascii="Times New Roman" w:hAnsi="Times New Roman" w:hint="eastAsia"/>
        </w:rPr>
        <w:t>通報機制尚待檢討改進</w:t>
      </w:r>
      <w:r w:rsidR="00101052">
        <w:rPr>
          <w:rFonts w:ascii="Times New Roman" w:hAnsi="Times New Roman" w:hint="eastAsia"/>
        </w:rPr>
        <w:t>；另經濟因素為影響農戶主動通報之關鍵，防檢局</w:t>
      </w:r>
      <w:r w:rsidRPr="000074DD">
        <w:rPr>
          <w:rFonts w:ascii="Times New Roman" w:hAnsi="Times New Roman" w:hint="eastAsia"/>
        </w:rPr>
        <w:t>允應建立鼓勵飼主通報動物傳染病之機制，</w:t>
      </w:r>
      <w:proofErr w:type="gramStart"/>
      <w:r w:rsidRPr="000074DD">
        <w:rPr>
          <w:rFonts w:ascii="Times New Roman" w:hAnsi="Times New Roman" w:hint="eastAsia"/>
        </w:rPr>
        <w:t>俾</w:t>
      </w:r>
      <w:proofErr w:type="gramEnd"/>
      <w:r w:rsidRPr="000074DD">
        <w:rPr>
          <w:rFonts w:ascii="Times New Roman" w:hAnsi="Times New Roman" w:hint="eastAsia"/>
        </w:rPr>
        <w:t>第一時間即掌握疑似案例場，有效防堵疫病擴散。</w:t>
      </w:r>
    </w:p>
    <w:p w:rsidR="00880A47" w:rsidRPr="00880A47" w:rsidRDefault="005C6BAD" w:rsidP="00880A47">
      <w:pPr>
        <w:pStyle w:val="2"/>
        <w:overflowPunct w:val="0"/>
        <w:rPr>
          <w:rFonts w:ascii="Times New Roman" w:hAnsi="Times New Roman"/>
          <w:b/>
          <w:szCs w:val="32"/>
        </w:rPr>
      </w:pPr>
      <w:r w:rsidRPr="00880A47">
        <w:rPr>
          <w:rFonts w:ascii="Times New Roman" w:hAnsi="Times New Roman" w:hint="eastAsia"/>
          <w:b/>
          <w:szCs w:val="32"/>
        </w:rPr>
        <w:t>防檢局</w:t>
      </w:r>
      <w:r w:rsidR="00880A47" w:rsidRPr="00880A47">
        <w:rPr>
          <w:rFonts w:ascii="Times New Roman" w:hAnsi="Times New Roman" w:hint="eastAsia"/>
          <w:b/>
          <w:szCs w:val="32"/>
        </w:rPr>
        <w:t>清除</w:t>
      </w:r>
      <w:r w:rsidRPr="00880A47">
        <w:rPr>
          <w:rFonts w:ascii="Times New Roman" w:hAnsi="Times New Roman" w:hint="eastAsia"/>
          <w:b/>
          <w:szCs w:val="32"/>
        </w:rPr>
        <w:t>舊型</w:t>
      </w:r>
      <w:r w:rsidRPr="00880A47">
        <w:rPr>
          <w:rFonts w:ascii="Times New Roman" w:hAnsi="Times New Roman"/>
          <w:b/>
          <w:szCs w:val="32"/>
        </w:rPr>
        <w:t>H5N2</w:t>
      </w:r>
      <w:r w:rsidRPr="00880A47">
        <w:rPr>
          <w:rFonts w:ascii="Times New Roman" w:hAnsi="Times New Roman"/>
          <w:b/>
          <w:szCs w:val="32"/>
        </w:rPr>
        <w:t>禽流感</w:t>
      </w:r>
      <w:r w:rsidRPr="00880A47">
        <w:rPr>
          <w:rFonts w:ascii="Times New Roman" w:hAnsi="Times New Roman" w:hint="eastAsia"/>
          <w:b/>
          <w:szCs w:val="32"/>
        </w:rPr>
        <w:t>病毒</w:t>
      </w:r>
      <w:r w:rsidR="00880A47" w:rsidRPr="00880A47">
        <w:rPr>
          <w:rFonts w:ascii="Times New Roman" w:hAnsi="Times New Roman" w:hint="eastAsia"/>
          <w:b/>
          <w:szCs w:val="32"/>
        </w:rPr>
        <w:t>之系統，未能達成</w:t>
      </w:r>
      <w:r w:rsidR="00880A47" w:rsidRPr="00880A47">
        <w:rPr>
          <w:rFonts w:ascii="Times New Roman" w:hAnsi="Times New Roman" w:hint="eastAsia"/>
          <w:b/>
          <w:szCs w:val="32"/>
        </w:rPr>
        <w:lastRenderedPageBreak/>
        <w:t>將產銷環境中之潛在病毒澈底清除之效果，</w:t>
      </w:r>
      <w:r w:rsidR="00110F8E">
        <w:rPr>
          <w:rFonts w:ascii="Times New Roman" w:hAnsi="Times New Roman" w:hint="eastAsia"/>
          <w:b/>
          <w:szCs w:val="32"/>
        </w:rPr>
        <w:t>亦使</w:t>
      </w:r>
      <w:r w:rsidR="00880A47">
        <w:rPr>
          <w:rFonts w:ascii="Times New Roman" w:hAnsi="Times New Roman" w:hint="eastAsia"/>
          <w:b/>
          <w:szCs w:val="32"/>
        </w:rPr>
        <w:t>近年來每年</w:t>
      </w:r>
      <w:proofErr w:type="gramStart"/>
      <w:r w:rsidR="00880A47">
        <w:rPr>
          <w:rFonts w:ascii="Times New Roman" w:hAnsi="Times New Roman" w:hint="eastAsia"/>
          <w:b/>
          <w:szCs w:val="32"/>
        </w:rPr>
        <w:t>均有</w:t>
      </w:r>
      <w:r w:rsidR="00880A47" w:rsidRPr="00880A47">
        <w:rPr>
          <w:rFonts w:ascii="Times New Roman" w:hAnsi="Times New Roman"/>
          <w:b/>
          <w:szCs w:val="32"/>
        </w:rPr>
        <w:t>禽隻</w:t>
      </w:r>
      <w:proofErr w:type="gramEnd"/>
      <w:r w:rsidR="00880A47">
        <w:rPr>
          <w:rFonts w:ascii="Times New Roman" w:hAnsi="Times New Roman" w:hint="eastAsia"/>
          <w:b/>
          <w:szCs w:val="32"/>
        </w:rPr>
        <w:t>遭</w:t>
      </w:r>
      <w:r w:rsidR="00880A47" w:rsidRPr="00880A47">
        <w:rPr>
          <w:rFonts w:ascii="Times New Roman" w:hAnsi="Times New Roman"/>
          <w:b/>
          <w:szCs w:val="32"/>
        </w:rPr>
        <w:t>受傳染，撲</w:t>
      </w:r>
      <w:r w:rsidR="00880A47">
        <w:rPr>
          <w:rFonts w:ascii="Times New Roman" w:hAnsi="Times New Roman" w:hint="eastAsia"/>
          <w:b/>
          <w:szCs w:val="32"/>
        </w:rPr>
        <w:t>殺</w:t>
      </w:r>
      <w:r w:rsidR="00110F8E">
        <w:rPr>
          <w:rFonts w:ascii="Times New Roman" w:hAnsi="Times New Roman"/>
          <w:b/>
          <w:szCs w:val="32"/>
        </w:rPr>
        <w:t>之對象</w:t>
      </w:r>
      <w:r w:rsidR="00880A47" w:rsidRPr="00880A47">
        <w:rPr>
          <w:rFonts w:ascii="Times New Roman" w:hAnsi="Times New Roman"/>
          <w:b/>
          <w:szCs w:val="32"/>
        </w:rPr>
        <w:t>為</w:t>
      </w:r>
      <w:r w:rsidR="00880A47" w:rsidRPr="00880A47">
        <w:rPr>
          <w:rFonts w:ascii="Times New Roman" w:hAnsi="Times New Roman" w:hint="eastAsia"/>
          <w:b/>
          <w:szCs w:val="32"/>
        </w:rPr>
        <w:t>「</w:t>
      </w:r>
      <w:proofErr w:type="gramStart"/>
      <w:r w:rsidR="00880A47" w:rsidRPr="00880A47">
        <w:rPr>
          <w:rFonts w:ascii="Times New Roman" w:hAnsi="Times New Roman"/>
          <w:b/>
          <w:szCs w:val="32"/>
        </w:rPr>
        <w:t>禽隻</w:t>
      </w:r>
      <w:proofErr w:type="gramEnd"/>
      <w:r w:rsidR="00110F8E">
        <w:rPr>
          <w:rFonts w:ascii="Times New Roman" w:hAnsi="Times New Roman" w:hint="eastAsia"/>
          <w:b/>
          <w:szCs w:val="32"/>
        </w:rPr>
        <w:t>」</w:t>
      </w:r>
      <w:r w:rsidR="00880A47" w:rsidRPr="00880A47">
        <w:rPr>
          <w:rFonts w:ascii="Times New Roman" w:hAnsi="Times New Roman" w:hint="eastAsia"/>
          <w:b/>
          <w:szCs w:val="32"/>
        </w:rPr>
        <w:t>而非「</w:t>
      </w:r>
      <w:r w:rsidR="00880A47" w:rsidRPr="00880A47">
        <w:rPr>
          <w:rFonts w:ascii="Times New Roman" w:hAnsi="Times New Roman"/>
          <w:b/>
          <w:szCs w:val="32"/>
        </w:rPr>
        <w:t>病毒</w:t>
      </w:r>
      <w:r w:rsidR="00880A47" w:rsidRPr="00880A47">
        <w:rPr>
          <w:rFonts w:ascii="Times New Roman" w:hAnsi="Times New Roman" w:hint="eastAsia"/>
          <w:b/>
          <w:szCs w:val="32"/>
        </w:rPr>
        <w:t>」</w:t>
      </w:r>
      <w:r w:rsidR="00110F8E">
        <w:rPr>
          <w:rFonts w:ascii="Times New Roman" w:hAnsi="Times New Roman" w:hint="eastAsia"/>
          <w:b/>
          <w:szCs w:val="32"/>
        </w:rPr>
        <w:t>，應記取殷</w:t>
      </w:r>
      <w:proofErr w:type="gramStart"/>
      <w:r w:rsidR="00110F8E">
        <w:rPr>
          <w:rFonts w:ascii="Times New Roman" w:hAnsi="Times New Roman" w:hint="eastAsia"/>
          <w:b/>
          <w:szCs w:val="32"/>
        </w:rPr>
        <w:t>鑑</w:t>
      </w:r>
      <w:proofErr w:type="gramEnd"/>
      <w:r w:rsidR="00110F8E">
        <w:rPr>
          <w:rFonts w:ascii="Times New Roman" w:hAnsi="Times New Roman" w:hint="eastAsia"/>
          <w:b/>
          <w:szCs w:val="32"/>
        </w:rPr>
        <w:t>，</w:t>
      </w:r>
      <w:r w:rsidR="00101052">
        <w:rPr>
          <w:rFonts w:ascii="Times New Roman" w:hAnsi="Times New Roman" w:hint="eastAsia"/>
          <w:b/>
          <w:szCs w:val="32"/>
        </w:rPr>
        <w:t>防止此次</w:t>
      </w:r>
      <w:proofErr w:type="gramStart"/>
      <w:r w:rsidR="00101052">
        <w:rPr>
          <w:rFonts w:ascii="Times New Roman" w:hAnsi="Times New Roman" w:hint="eastAsia"/>
          <w:b/>
          <w:szCs w:val="32"/>
        </w:rPr>
        <w:t>疫</w:t>
      </w:r>
      <w:proofErr w:type="gramEnd"/>
      <w:r w:rsidR="00101052">
        <w:rPr>
          <w:rFonts w:ascii="Times New Roman" w:hAnsi="Times New Roman" w:hint="eastAsia"/>
          <w:b/>
          <w:szCs w:val="32"/>
        </w:rPr>
        <w:t>情傳染之新型病毒</w:t>
      </w:r>
      <w:r w:rsidR="00101052" w:rsidRPr="00880A47">
        <w:rPr>
          <w:rFonts w:ascii="Times New Roman" w:hAnsi="Times New Roman" w:hint="eastAsia"/>
          <w:b/>
          <w:szCs w:val="32"/>
        </w:rPr>
        <w:t>在地化</w:t>
      </w:r>
      <w:r w:rsidR="00101052">
        <w:rPr>
          <w:rFonts w:ascii="Times New Roman" w:hAnsi="Times New Roman" w:hint="eastAsia"/>
          <w:b/>
          <w:szCs w:val="32"/>
        </w:rPr>
        <w:t>，</w:t>
      </w:r>
      <w:proofErr w:type="gramStart"/>
      <w:r w:rsidR="00101052">
        <w:rPr>
          <w:rFonts w:ascii="Times New Roman" w:hAnsi="Times New Roman" w:hint="eastAsia"/>
          <w:b/>
          <w:szCs w:val="32"/>
        </w:rPr>
        <w:t>畜衛所允</w:t>
      </w:r>
      <w:proofErr w:type="gramEnd"/>
      <w:r w:rsidR="00101052">
        <w:rPr>
          <w:rFonts w:ascii="Times New Roman" w:hAnsi="Times New Roman" w:hint="eastAsia"/>
          <w:b/>
          <w:szCs w:val="32"/>
        </w:rPr>
        <w:t>應</w:t>
      </w:r>
      <w:r w:rsidR="00621C16">
        <w:rPr>
          <w:rFonts w:ascii="Times New Roman" w:hAnsi="Times New Roman" w:hint="eastAsia"/>
          <w:b/>
          <w:szCs w:val="32"/>
        </w:rPr>
        <w:t>建立</w:t>
      </w:r>
      <w:r w:rsidR="00621C16" w:rsidRPr="00621C16">
        <w:rPr>
          <w:rFonts w:ascii="Times New Roman" w:hAnsi="Times New Roman"/>
          <w:b/>
          <w:szCs w:val="32"/>
        </w:rPr>
        <w:t>國內本土禽流感病毒基因</w:t>
      </w:r>
      <w:r w:rsidR="00621C16" w:rsidRPr="00621C16">
        <w:rPr>
          <w:rFonts w:ascii="Times New Roman" w:hAnsi="Times New Roman" w:hint="eastAsia"/>
          <w:b/>
          <w:szCs w:val="32"/>
        </w:rPr>
        <w:t>庫</w:t>
      </w:r>
    </w:p>
    <w:p w:rsidR="005C6BAD" w:rsidRPr="008912CD" w:rsidRDefault="005C6BAD" w:rsidP="005C6BAD">
      <w:pPr>
        <w:pStyle w:val="3"/>
        <w:overflowPunct w:val="0"/>
        <w:ind w:leftChars="200" w:left="1360" w:hangingChars="200" w:hanging="680"/>
        <w:rPr>
          <w:rFonts w:ascii="Times New Roman" w:hAnsi="Times New Roman"/>
          <w:szCs w:val="32"/>
        </w:rPr>
      </w:pPr>
      <w:r w:rsidRPr="008912CD">
        <w:rPr>
          <w:rFonts w:ascii="Times New Roman" w:hAnsi="Times New Roman" w:hint="eastAsia"/>
        </w:rPr>
        <w:t>國內過去首次</w:t>
      </w:r>
      <w:proofErr w:type="gramStart"/>
      <w:r w:rsidRPr="008912CD">
        <w:rPr>
          <w:rFonts w:ascii="Times New Roman" w:hAnsi="Times New Roman" w:hint="eastAsia"/>
        </w:rPr>
        <w:t>檢出禽流</w:t>
      </w:r>
      <w:proofErr w:type="gramEnd"/>
      <w:r w:rsidRPr="008912CD">
        <w:rPr>
          <w:rFonts w:ascii="Times New Roman" w:hAnsi="Times New Roman" w:hint="eastAsia"/>
        </w:rPr>
        <w:t>感，係於</w:t>
      </w:r>
      <w:r w:rsidRPr="008912CD">
        <w:rPr>
          <w:rFonts w:ascii="Times New Roman" w:hAnsi="Times New Roman" w:hint="eastAsia"/>
        </w:rPr>
        <w:t>93</w:t>
      </w:r>
      <w:r w:rsidRPr="008912CD">
        <w:rPr>
          <w:rFonts w:ascii="Times New Roman" w:hAnsi="Times New Roman" w:hint="eastAsia"/>
        </w:rPr>
        <w:t>年</w:t>
      </w:r>
      <w:r w:rsidRPr="008912CD">
        <w:rPr>
          <w:rFonts w:ascii="Times New Roman" w:hAnsi="Times New Roman" w:hint="eastAsia"/>
        </w:rPr>
        <w:t>1</w:t>
      </w:r>
      <w:r w:rsidRPr="008912CD">
        <w:rPr>
          <w:rFonts w:ascii="Times New Roman" w:hAnsi="Times New Roman" w:hint="eastAsia"/>
        </w:rPr>
        <w:t>月在彰化縣芳苑鄉</w:t>
      </w:r>
      <w:proofErr w:type="gramStart"/>
      <w:r w:rsidRPr="008912CD">
        <w:rPr>
          <w:rFonts w:ascii="Times New Roman" w:hAnsi="Times New Roman" w:hint="eastAsia"/>
        </w:rPr>
        <w:t>蛋雞檢出</w:t>
      </w:r>
      <w:proofErr w:type="gramEnd"/>
      <w:r w:rsidRPr="008912CD">
        <w:rPr>
          <w:rFonts w:ascii="Times New Roman" w:hAnsi="Times New Roman" w:hint="eastAsia"/>
        </w:rPr>
        <w:t>H5N2</w:t>
      </w:r>
      <w:proofErr w:type="gramStart"/>
      <w:r w:rsidRPr="008912CD">
        <w:rPr>
          <w:rFonts w:ascii="Times New Roman" w:hAnsi="Times New Roman" w:hint="eastAsia"/>
        </w:rPr>
        <w:t>亞型低病原</w:t>
      </w:r>
      <w:proofErr w:type="gramEnd"/>
      <w:r w:rsidRPr="008912CD">
        <w:rPr>
          <w:rFonts w:ascii="Times New Roman" w:hAnsi="Times New Roman" w:hint="eastAsia"/>
        </w:rPr>
        <w:t>禽流感（</w:t>
      </w:r>
      <w:r w:rsidRPr="008912CD">
        <w:rPr>
          <w:rFonts w:ascii="Times New Roman" w:hAnsi="Times New Roman" w:hint="eastAsia"/>
        </w:rPr>
        <w:t>LPAI</w:t>
      </w:r>
      <w:r w:rsidRPr="008912CD">
        <w:rPr>
          <w:rFonts w:ascii="Times New Roman" w:hAnsi="Times New Roman" w:hint="eastAsia"/>
        </w:rPr>
        <w:t>），</w:t>
      </w:r>
      <w:proofErr w:type="gramStart"/>
      <w:r w:rsidRPr="008912CD">
        <w:rPr>
          <w:rFonts w:ascii="Times New Roman" w:hAnsi="Times New Roman" w:hint="eastAsia"/>
        </w:rPr>
        <w:t>當年計檢出</w:t>
      </w:r>
      <w:proofErr w:type="gramEnd"/>
      <w:r w:rsidRPr="008912CD">
        <w:rPr>
          <w:rFonts w:ascii="Times New Roman" w:hAnsi="Times New Roman" w:hint="eastAsia"/>
        </w:rPr>
        <w:t>24</w:t>
      </w:r>
      <w:r w:rsidRPr="008912CD">
        <w:rPr>
          <w:rFonts w:ascii="Times New Roman" w:hAnsi="Times New Roman" w:hint="eastAsia"/>
        </w:rPr>
        <w:t>場，之後於</w:t>
      </w:r>
      <w:r w:rsidRPr="008912CD">
        <w:rPr>
          <w:rFonts w:ascii="Times New Roman" w:hAnsi="Times New Roman" w:hint="eastAsia"/>
        </w:rPr>
        <w:t>97</w:t>
      </w:r>
      <w:r w:rsidRPr="008912CD">
        <w:rPr>
          <w:rFonts w:ascii="Times New Roman" w:hAnsi="Times New Roman" w:hint="eastAsia"/>
        </w:rPr>
        <w:t>年檢出</w:t>
      </w:r>
      <w:r w:rsidRPr="008912CD">
        <w:rPr>
          <w:rFonts w:ascii="Times New Roman" w:hAnsi="Times New Roman" w:hint="eastAsia"/>
        </w:rPr>
        <w:t>1</w:t>
      </w:r>
      <w:r w:rsidRPr="008912CD">
        <w:rPr>
          <w:rFonts w:ascii="Times New Roman" w:hAnsi="Times New Roman" w:hint="eastAsia"/>
        </w:rPr>
        <w:t>場，但</w:t>
      </w:r>
      <w:r w:rsidRPr="008912CD">
        <w:rPr>
          <w:rFonts w:ascii="Times New Roman" w:hAnsi="Times New Roman" w:hint="eastAsia"/>
        </w:rPr>
        <w:t>99</w:t>
      </w:r>
      <w:r w:rsidRPr="008912CD">
        <w:rPr>
          <w:rFonts w:ascii="Times New Roman" w:hAnsi="Times New Roman" w:hint="eastAsia"/>
        </w:rPr>
        <w:t>年開始，國內每年</w:t>
      </w:r>
      <w:proofErr w:type="gramStart"/>
      <w:r w:rsidRPr="008912CD">
        <w:rPr>
          <w:rFonts w:ascii="Times New Roman" w:hAnsi="Times New Roman" w:hint="eastAsia"/>
        </w:rPr>
        <w:t>均檢出禽</w:t>
      </w:r>
      <w:proofErr w:type="gramEnd"/>
      <w:r w:rsidRPr="008912CD">
        <w:rPr>
          <w:rFonts w:ascii="Times New Roman" w:hAnsi="Times New Roman" w:hint="eastAsia"/>
        </w:rPr>
        <w:t>流感。統計自</w:t>
      </w:r>
      <w:r w:rsidRPr="008912CD">
        <w:rPr>
          <w:rFonts w:ascii="Times New Roman" w:hAnsi="Times New Roman" w:hint="eastAsia"/>
        </w:rPr>
        <w:t>93</w:t>
      </w:r>
      <w:r w:rsidRPr="008912CD">
        <w:rPr>
          <w:rFonts w:ascii="Times New Roman" w:hAnsi="Times New Roman" w:hint="eastAsia"/>
        </w:rPr>
        <w:t>年</w:t>
      </w:r>
      <w:r w:rsidRPr="008912CD">
        <w:rPr>
          <w:rFonts w:ascii="Times New Roman" w:hAnsi="Times New Roman" w:hint="eastAsia"/>
        </w:rPr>
        <w:t>1</w:t>
      </w:r>
      <w:r w:rsidRPr="008912CD">
        <w:rPr>
          <w:rFonts w:ascii="Times New Roman" w:hAnsi="Times New Roman" w:hint="eastAsia"/>
        </w:rPr>
        <w:t>月</w:t>
      </w:r>
      <w:r w:rsidRPr="008912CD">
        <w:rPr>
          <w:rFonts w:ascii="Times New Roman" w:hAnsi="Times New Roman" w:hint="eastAsia"/>
        </w:rPr>
        <w:t>16</w:t>
      </w:r>
      <w:r w:rsidRPr="008912CD">
        <w:rPr>
          <w:rFonts w:ascii="Times New Roman" w:hAnsi="Times New Roman" w:hint="eastAsia"/>
        </w:rPr>
        <w:t>日至</w:t>
      </w:r>
      <w:r w:rsidRPr="008912CD">
        <w:rPr>
          <w:rFonts w:ascii="Times New Roman" w:hAnsi="Times New Roman" w:hint="eastAsia"/>
        </w:rPr>
        <w:t>103</w:t>
      </w:r>
      <w:r w:rsidRPr="008912CD">
        <w:rPr>
          <w:rFonts w:ascii="Times New Roman" w:hAnsi="Times New Roman" w:hint="eastAsia"/>
        </w:rPr>
        <w:t>年底，共檢出</w:t>
      </w:r>
      <w:r w:rsidRPr="008912CD">
        <w:rPr>
          <w:rFonts w:ascii="Times New Roman" w:hAnsi="Times New Roman" w:hint="eastAsia"/>
        </w:rPr>
        <w:t>59</w:t>
      </w:r>
      <w:r w:rsidRPr="008912CD">
        <w:rPr>
          <w:rFonts w:ascii="Times New Roman" w:hAnsi="Times New Roman" w:hint="eastAsia"/>
        </w:rPr>
        <w:t>場，其中</w:t>
      </w:r>
      <w:r w:rsidRPr="008912CD">
        <w:rPr>
          <w:rFonts w:ascii="Times New Roman" w:hAnsi="Times New Roman" w:hint="eastAsia"/>
        </w:rPr>
        <w:t>51</w:t>
      </w:r>
      <w:r w:rsidRPr="008912CD">
        <w:rPr>
          <w:rFonts w:ascii="Times New Roman" w:hAnsi="Times New Roman" w:hint="eastAsia"/>
        </w:rPr>
        <w:t>場為</w:t>
      </w:r>
      <w:r w:rsidRPr="008912CD">
        <w:rPr>
          <w:rFonts w:ascii="Times New Roman" w:hAnsi="Times New Roman" w:hint="eastAsia"/>
        </w:rPr>
        <w:t>LPAI</w:t>
      </w:r>
      <w:r w:rsidRPr="008912CD">
        <w:rPr>
          <w:rFonts w:ascii="Times New Roman" w:hAnsi="Times New Roman" w:hint="eastAsia"/>
        </w:rPr>
        <w:t>，</w:t>
      </w:r>
      <w:r w:rsidRPr="008912CD">
        <w:rPr>
          <w:rFonts w:ascii="Times New Roman" w:hAnsi="Times New Roman" w:hint="eastAsia"/>
        </w:rPr>
        <w:t>8</w:t>
      </w:r>
      <w:r w:rsidRPr="008912CD">
        <w:rPr>
          <w:rFonts w:ascii="Times New Roman" w:hAnsi="Times New Roman" w:hint="eastAsia"/>
        </w:rPr>
        <w:t>場為</w:t>
      </w:r>
      <w:r w:rsidRPr="008912CD">
        <w:rPr>
          <w:rFonts w:ascii="Times New Roman" w:hAnsi="Times New Roman" w:hint="eastAsia"/>
        </w:rPr>
        <w:t>HPAI</w:t>
      </w:r>
      <w:r w:rsidRPr="008912CD">
        <w:rPr>
          <w:rFonts w:ascii="Times New Roman" w:hAnsi="Times New Roman" w:hint="eastAsia"/>
        </w:rPr>
        <w:t>，至於</w:t>
      </w:r>
      <w:r w:rsidRPr="008912CD">
        <w:rPr>
          <w:rFonts w:ascii="Times New Roman" w:hAnsi="Times New Roman" w:hint="eastAsia"/>
        </w:rPr>
        <w:t>HPAI</w:t>
      </w:r>
      <w:r w:rsidRPr="008912CD">
        <w:rPr>
          <w:rFonts w:ascii="Times New Roman" w:hAnsi="Times New Roman" w:hint="eastAsia"/>
        </w:rPr>
        <w:t>係於</w:t>
      </w:r>
      <w:r w:rsidRPr="008912CD">
        <w:rPr>
          <w:rFonts w:ascii="Times New Roman" w:hAnsi="Times New Roman" w:hint="eastAsia"/>
        </w:rPr>
        <w:t>101</w:t>
      </w:r>
      <w:r w:rsidRPr="008912CD">
        <w:rPr>
          <w:rFonts w:ascii="Times New Roman" w:hAnsi="Times New Roman" w:hint="eastAsia"/>
        </w:rPr>
        <w:t>年</w:t>
      </w:r>
      <w:r w:rsidRPr="008912CD">
        <w:rPr>
          <w:rFonts w:ascii="Times New Roman" w:hAnsi="Times New Roman" w:hint="eastAsia"/>
        </w:rPr>
        <w:t>1</w:t>
      </w:r>
      <w:r w:rsidRPr="008912CD">
        <w:rPr>
          <w:rFonts w:ascii="Times New Roman" w:hAnsi="Times New Roman" w:hint="eastAsia"/>
        </w:rPr>
        <w:t>月首次在彰化縣芳苑鄉檢出</w:t>
      </w:r>
      <w:r w:rsidRPr="008912CD">
        <w:rPr>
          <w:rFonts w:ascii="Times New Roman" w:hAnsi="Times New Roman" w:hint="eastAsia"/>
        </w:rPr>
        <w:t xml:space="preserve">H5N2 </w:t>
      </w:r>
      <w:r w:rsidRPr="008912CD">
        <w:rPr>
          <w:rFonts w:ascii="Times New Roman" w:hAnsi="Times New Roman" w:hint="eastAsia"/>
        </w:rPr>
        <w:t>亞型。過去檢出病毒亞型多為</w:t>
      </w:r>
      <w:r w:rsidRPr="008912CD">
        <w:rPr>
          <w:rFonts w:ascii="Times New Roman" w:hAnsi="Times New Roman" w:hint="eastAsia"/>
        </w:rPr>
        <w:t>H5N2</w:t>
      </w:r>
      <w:r w:rsidRPr="008912CD">
        <w:rPr>
          <w:rFonts w:ascii="Times New Roman" w:hAnsi="Times New Roman" w:hint="eastAsia"/>
        </w:rPr>
        <w:t>，計</w:t>
      </w:r>
      <w:r w:rsidRPr="008912CD">
        <w:rPr>
          <w:rFonts w:ascii="Times New Roman" w:hAnsi="Times New Roman" w:hint="eastAsia"/>
        </w:rPr>
        <w:t>55</w:t>
      </w:r>
      <w:r w:rsidRPr="008912CD">
        <w:rPr>
          <w:rFonts w:ascii="Times New Roman" w:hAnsi="Times New Roman" w:hint="eastAsia"/>
        </w:rPr>
        <w:t>場，另</w:t>
      </w:r>
      <w:r w:rsidRPr="008912CD">
        <w:rPr>
          <w:rFonts w:ascii="Times New Roman" w:hAnsi="Times New Roman" w:hint="eastAsia"/>
        </w:rPr>
        <w:t>100</w:t>
      </w:r>
      <w:r w:rsidRPr="008912CD">
        <w:rPr>
          <w:rFonts w:ascii="Times New Roman" w:hAnsi="Times New Roman" w:hint="eastAsia"/>
        </w:rPr>
        <w:t>年</w:t>
      </w:r>
      <w:r w:rsidRPr="008912CD">
        <w:rPr>
          <w:rFonts w:ascii="Times New Roman" w:hAnsi="Times New Roman" w:hint="eastAsia"/>
        </w:rPr>
        <w:t>4</w:t>
      </w:r>
      <w:r w:rsidRPr="008912CD">
        <w:rPr>
          <w:rFonts w:ascii="Times New Roman" w:hAnsi="Times New Roman" w:hint="eastAsia"/>
        </w:rPr>
        <w:t>月及</w:t>
      </w:r>
      <w:r w:rsidRPr="008912CD">
        <w:rPr>
          <w:rFonts w:ascii="Times New Roman" w:hAnsi="Times New Roman" w:hint="eastAsia"/>
        </w:rPr>
        <w:t>5</w:t>
      </w:r>
      <w:r w:rsidRPr="008912CD">
        <w:rPr>
          <w:rFonts w:ascii="Times New Roman" w:hAnsi="Times New Roman" w:hint="eastAsia"/>
        </w:rPr>
        <w:t>月在嘉義縣</w:t>
      </w:r>
      <w:proofErr w:type="gramStart"/>
      <w:r w:rsidRPr="008912CD">
        <w:rPr>
          <w:rFonts w:ascii="Times New Roman" w:hAnsi="Times New Roman" w:hint="eastAsia"/>
        </w:rPr>
        <w:t>種鴨各檢</w:t>
      </w:r>
      <w:proofErr w:type="gramEnd"/>
      <w:r w:rsidRPr="008912CD">
        <w:rPr>
          <w:rFonts w:ascii="Times New Roman" w:hAnsi="Times New Roman" w:hint="eastAsia"/>
        </w:rPr>
        <w:t>出</w:t>
      </w:r>
      <w:r w:rsidRPr="008912CD">
        <w:rPr>
          <w:rFonts w:ascii="Times New Roman" w:hAnsi="Times New Roman" w:hint="eastAsia"/>
        </w:rPr>
        <w:t>1</w:t>
      </w:r>
      <w:r w:rsidRPr="008912CD">
        <w:rPr>
          <w:rFonts w:ascii="Times New Roman" w:hAnsi="Times New Roman" w:hint="eastAsia"/>
        </w:rPr>
        <w:t>場</w:t>
      </w:r>
      <w:r w:rsidRPr="008912CD">
        <w:rPr>
          <w:rFonts w:ascii="Times New Roman" w:hAnsi="Times New Roman" w:hint="eastAsia"/>
        </w:rPr>
        <w:t>H7N3</w:t>
      </w:r>
      <w:r w:rsidRPr="008912CD">
        <w:rPr>
          <w:rFonts w:ascii="Times New Roman" w:hAnsi="Times New Roman" w:hint="eastAsia"/>
        </w:rPr>
        <w:t>亞型</w:t>
      </w:r>
      <w:r w:rsidRPr="008912CD">
        <w:rPr>
          <w:rFonts w:ascii="Times New Roman" w:hAnsi="Times New Roman" w:hint="eastAsia"/>
        </w:rPr>
        <w:t>LPAI</w:t>
      </w:r>
      <w:r w:rsidRPr="008912CD">
        <w:rPr>
          <w:rFonts w:ascii="Times New Roman" w:hAnsi="Times New Roman" w:hint="eastAsia"/>
        </w:rPr>
        <w:t>，</w:t>
      </w:r>
      <w:r w:rsidRPr="008912CD">
        <w:rPr>
          <w:rFonts w:ascii="Times New Roman" w:hAnsi="Times New Roman" w:hint="eastAsia"/>
        </w:rPr>
        <w:t>102</w:t>
      </w:r>
      <w:r w:rsidRPr="008912CD">
        <w:rPr>
          <w:rFonts w:ascii="Times New Roman" w:hAnsi="Times New Roman" w:hint="eastAsia"/>
        </w:rPr>
        <w:t>年</w:t>
      </w:r>
      <w:r w:rsidRPr="008912CD">
        <w:rPr>
          <w:rFonts w:ascii="Times New Roman" w:hAnsi="Times New Roman" w:hint="eastAsia"/>
        </w:rPr>
        <w:t>7</w:t>
      </w:r>
      <w:r w:rsidRPr="008912CD">
        <w:rPr>
          <w:rFonts w:ascii="Times New Roman" w:hAnsi="Times New Roman" w:hint="eastAsia"/>
        </w:rPr>
        <w:t>月及</w:t>
      </w:r>
      <w:r w:rsidRPr="008912CD">
        <w:rPr>
          <w:rFonts w:ascii="Times New Roman" w:hAnsi="Times New Roman" w:hint="eastAsia"/>
        </w:rPr>
        <w:t>11</w:t>
      </w:r>
      <w:r w:rsidRPr="008912CD">
        <w:rPr>
          <w:rFonts w:ascii="Times New Roman" w:hAnsi="Times New Roman" w:hint="eastAsia"/>
        </w:rPr>
        <w:t>月則在花蓮縣</w:t>
      </w:r>
      <w:proofErr w:type="gramStart"/>
      <w:r w:rsidRPr="008912CD">
        <w:rPr>
          <w:rFonts w:ascii="Times New Roman" w:hAnsi="Times New Roman" w:hint="eastAsia"/>
        </w:rPr>
        <w:t>肉鴨各檢</w:t>
      </w:r>
      <w:proofErr w:type="gramEnd"/>
      <w:r w:rsidRPr="008912CD">
        <w:rPr>
          <w:rFonts w:ascii="Times New Roman" w:hAnsi="Times New Roman" w:hint="eastAsia"/>
        </w:rPr>
        <w:t>出</w:t>
      </w:r>
      <w:r w:rsidRPr="008912CD">
        <w:rPr>
          <w:rFonts w:ascii="Times New Roman" w:hAnsi="Times New Roman" w:hint="eastAsia"/>
        </w:rPr>
        <w:t>1</w:t>
      </w:r>
      <w:r w:rsidRPr="008912CD">
        <w:rPr>
          <w:rFonts w:ascii="Times New Roman" w:hAnsi="Times New Roman" w:hint="eastAsia"/>
        </w:rPr>
        <w:t>場</w:t>
      </w:r>
      <w:r w:rsidRPr="008912CD">
        <w:rPr>
          <w:rFonts w:ascii="Times New Roman" w:hAnsi="Times New Roman" w:hint="eastAsia"/>
        </w:rPr>
        <w:t>H5N3</w:t>
      </w:r>
      <w:r w:rsidRPr="008912CD">
        <w:rPr>
          <w:rFonts w:ascii="Times New Roman" w:hAnsi="Times New Roman" w:hint="eastAsia"/>
        </w:rPr>
        <w:t>亞型</w:t>
      </w:r>
      <w:r w:rsidRPr="008912CD">
        <w:rPr>
          <w:rFonts w:ascii="Times New Roman" w:hAnsi="Times New Roman" w:hint="eastAsia"/>
        </w:rPr>
        <w:t>LPAI</w:t>
      </w:r>
      <w:r w:rsidRPr="008912CD">
        <w:rPr>
          <w:rFonts w:ascii="Times New Roman" w:hAnsi="Times New Roman" w:hint="eastAsia"/>
        </w:rPr>
        <w:t>。至於感染</w:t>
      </w:r>
      <w:proofErr w:type="gramStart"/>
      <w:r w:rsidRPr="008912CD">
        <w:rPr>
          <w:rFonts w:ascii="Times New Roman" w:hAnsi="Times New Roman" w:hint="eastAsia"/>
        </w:rPr>
        <w:t>之禽類或禽</w:t>
      </w:r>
      <w:proofErr w:type="gramEnd"/>
      <w:r w:rsidRPr="008912CD">
        <w:rPr>
          <w:rFonts w:ascii="Times New Roman" w:hAnsi="Times New Roman" w:hint="eastAsia"/>
        </w:rPr>
        <w:t>場，有</w:t>
      </w:r>
      <w:r w:rsidRPr="008912CD">
        <w:rPr>
          <w:rFonts w:ascii="Times New Roman" w:hAnsi="Times New Roman" w:hint="eastAsia"/>
        </w:rPr>
        <w:t>46</w:t>
      </w:r>
      <w:r w:rsidRPr="008912CD">
        <w:rPr>
          <w:rFonts w:ascii="Times New Roman" w:hAnsi="Times New Roman" w:hint="eastAsia"/>
        </w:rPr>
        <w:t>場為雞場、</w:t>
      </w:r>
      <w:r w:rsidRPr="008912CD">
        <w:rPr>
          <w:rFonts w:ascii="Times New Roman" w:hAnsi="Times New Roman" w:hint="eastAsia"/>
        </w:rPr>
        <w:t>1</w:t>
      </w:r>
      <w:r w:rsidRPr="008912CD">
        <w:rPr>
          <w:rFonts w:ascii="Times New Roman" w:hAnsi="Times New Roman" w:hint="eastAsia"/>
        </w:rPr>
        <w:t>場藍腹</w:t>
      </w:r>
      <w:proofErr w:type="gramStart"/>
      <w:r w:rsidRPr="008912CD">
        <w:rPr>
          <w:rFonts w:ascii="Times New Roman" w:hAnsi="Times New Roman" w:hint="eastAsia"/>
        </w:rPr>
        <w:t>鷴</w:t>
      </w:r>
      <w:proofErr w:type="gramEnd"/>
      <w:r w:rsidRPr="008912CD">
        <w:rPr>
          <w:rFonts w:ascii="Times New Roman" w:hAnsi="Times New Roman" w:hint="eastAsia"/>
        </w:rPr>
        <w:t>及</w:t>
      </w:r>
      <w:r w:rsidRPr="008912CD">
        <w:rPr>
          <w:rFonts w:ascii="Times New Roman" w:hAnsi="Times New Roman" w:hint="eastAsia"/>
        </w:rPr>
        <w:t>12</w:t>
      </w:r>
      <w:r w:rsidRPr="008912CD">
        <w:rPr>
          <w:rFonts w:ascii="Times New Roman" w:hAnsi="Times New Roman" w:hint="eastAsia"/>
        </w:rPr>
        <w:t>場鴨場，</w:t>
      </w:r>
      <w:proofErr w:type="gramStart"/>
      <w:r w:rsidRPr="008912CD">
        <w:rPr>
          <w:rFonts w:ascii="Times New Roman" w:hAnsi="Times New Roman" w:hint="eastAsia"/>
        </w:rPr>
        <w:t>鵝類則</w:t>
      </w:r>
      <w:proofErr w:type="gramEnd"/>
      <w:r w:rsidRPr="008912CD">
        <w:rPr>
          <w:rFonts w:ascii="Times New Roman" w:hAnsi="Times New Roman" w:hint="eastAsia"/>
        </w:rPr>
        <w:t>未被檢出。</w:t>
      </w:r>
      <w:r w:rsidRPr="008912CD">
        <w:rPr>
          <w:rFonts w:ascii="Times New Roman" w:hAnsi="Times New Roman"/>
          <w:szCs w:val="32"/>
        </w:rPr>
        <w:t>依據</w:t>
      </w:r>
      <w:r w:rsidRPr="008912CD">
        <w:rPr>
          <w:rFonts w:ascii="Times New Roman" w:hAnsi="Times New Roman" w:hint="eastAsia"/>
          <w:szCs w:val="32"/>
        </w:rPr>
        <w:t>前述</w:t>
      </w:r>
      <w:r w:rsidRPr="008912CD">
        <w:rPr>
          <w:rFonts w:ascii="Times New Roman" w:hAnsi="Times New Roman"/>
          <w:szCs w:val="32"/>
        </w:rPr>
        <w:t>歷年監測及案例結果，國內已多次檢出舊型</w:t>
      </w:r>
      <w:r w:rsidRPr="008912CD">
        <w:rPr>
          <w:rFonts w:ascii="Times New Roman" w:hAnsi="Times New Roman"/>
          <w:szCs w:val="32"/>
        </w:rPr>
        <w:t>H5N2</w:t>
      </w:r>
      <w:r w:rsidRPr="008912CD">
        <w:rPr>
          <w:rFonts w:ascii="Times New Roman" w:hAnsi="Times New Roman"/>
          <w:szCs w:val="32"/>
        </w:rPr>
        <w:t>亞型</w:t>
      </w:r>
      <w:r w:rsidRPr="008912CD">
        <w:rPr>
          <w:rFonts w:ascii="Times New Roman" w:hAnsi="Times New Roman"/>
          <w:szCs w:val="32"/>
        </w:rPr>
        <w:t>LPAI</w:t>
      </w:r>
      <w:r w:rsidRPr="008912CD">
        <w:rPr>
          <w:rFonts w:ascii="Times New Roman" w:hAnsi="Times New Roman"/>
          <w:szCs w:val="32"/>
        </w:rPr>
        <w:t>抗體或病毒，由於</w:t>
      </w:r>
      <w:r w:rsidRPr="008912CD">
        <w:rPr>
          <w:rFonts w:ascii="Times New Roman" w:hAnsi="Times New Roman"/>
        </w:rPr>
        <w:t>LPAI</w:t>
      </w:r>
      <w:r w:rsidRPr="008912CD">
        <w:rPr>
          <w:rFonts w:ascii="Times New Roman" w:hAnsi="Times New Roman"/>
          <w:szCs w:val="32"/>
        </w:rPr>
        <w:t>病毒</w:t>
      </w:r>
      <w:proofErr w:type="gramStart"/>
      <w:r w:rsidRPr="008912CD">
        <w:rPr>
          <w:rFonts w:ascii="Times New Roman" w:hAnsi="Times New Roman"/>
          <w:szCs w:val="32"/>
        </w:rPr>
        <w:t>於禽群體內呈</w:t>
      </w:r>
      <w:proofErr w:type="gramEnd"/>
      <w:r w:rsidRPr="008912CD">
        <w:rPr>
          <w:rFonts w:ascii="Times New Roman" w:hAnsi="Times New Roman"/>
          <w:szCs w:val="32"/>
        </w:rPr>
        <w:t>局部感染，</w:t>
      </w:r>
      <w:proofErr w:type="gramStart"/>
      <w:r w:rsidRPr="008912CD">
        <w:rPr>
          <w:rFonts w:ascii="Times New Roman" w:hAnsi="Times New Roman"/>
          <w:szCs w:val="32"/>
        </w:rPr>
        <w:t>對禽隻</w:t>
      </w:r>
      <w:proofErr w:type="gramEnd"/>
      <w:r w:rsidRPr="008912CD">
        <w:rPr>
          <w:rFonts w:ascii="Times New Roman" w:hAnsi="Times New Roman"/>
          <w:szCs w:val="32"/>
        </w:rPr>
        <w:t>影響低，臨床上不易被發現，病毒</w:t>
      </w:r>
      <w:proofErr w:type="gramStart"/>
      <w:r w:rsidRPr="008912CD">
        <w:rPr>
          <w:rFonts w:ascii="Times New Roman" w:hAnsi="Times New Roman"/>
          <w:szCs w:val="32"/>
        </w:rPr>
        <w:t>恐</w:t>
      </w:r>
      <w:proofErr w:type="gramEnd"/>
      <w:r w:rsidRPr="008912CD">
        <w:rPr>
          <w:rFonts w:ascii="Times New Roman" w:hAnsi="Times New Roman"/>
          <w:szCs w:val="32"/>
        </w:rPr>
        <w:t>無形中傳播，</w:t>
      </w:r>
      <w:proofErr w:type="gramStart"/>
      <w:r w:rsidRPr="008912CD">
        <w:rPr>
          <w:rFonts w:ascii="Times New Roman" w:hAnsi="Times New Roman"/>
          <w:szCs w:val="32"/>
        </w:rPr>
        <w:t>若養禽業者</w:t>
      </w:r>
      <w:proofErr w:type="gramEnd"/>
      <w:r w:rsidRPr="008912CD">
        <w:rPr>
          <w:rFonts w:ascii="Times New Roman" w:hAnsi="Times New Roman"/>
          <w:szCs w:val="32"/>
        </w:rPr>
        <w:t>未落實禽場生物安全防範措施，一般難以根絕。</w:t>
      </w:r>
    </w:p>
    <w:p w:rsidR="005C6BAD" w:rsidRPr="008912CD" w:rsidRDefault="005C6BAD" w:rsidP="005C6BAD">
      <w:pPr>
        <w:pStyle w:val="3"/>
        <w:overflowPunct w:val="0"/>
        <w:ind w:leftChars="200" w:left="1360" w:hangingChars="200" w:hanging="680"/>
        <w:rPr>
          <w:rFonts w:ascii="Times New Roman" w:hAnsi="Times New Roman"/>
        </w:rPr>
      </w:pPr>
      <w:r w:rsidRPr="008912CD">
        <w:rPr>
          <w:rFonts w:ascii="Times New Roman" w:hAnsi="Times New Roman" w:hint="eastAsia"/>
        </w:rPr>
        <w:t>依據農委會</w:t>
      </w:r>
      <w:r w:rsidRPr="008912CD">
        <w:rPr>
          <w:rFonts w:ascii="Times New Roman" w:hAnsi="Times New Roman" w:hint="eastAsia"/>
        </w:rPr>
        <w:t>94</w:t>
      </w:r>
      <w:r w:rsidRPr="008912CD">
        <w:rPr>
          <w:rFonts w:ascii="Times New Roman" w:hAnsi="Times New Roman" w:hint="eastAsia"/>
        </w:rPr>
        <w:t>年至</w:t>
      </w:r>
      <w:r w:rsidRPr="008912CD">
        <w:rPr>
          <w:rFonts w:ascii="Times New Roman" w:hAnsi="Times New Roman" w:hint="eastAsia"/>
        </w:rPr>
        <w:t>103</w:t>
      </w:r>
      <w:r w:rsidRPr="008912CD">
        <w:rPr>
          <w:rFonts w:ascii="Times New Roman" w:hAnsi="Times New Roman" w:hint="eastAsia"/>
        </w:rPr>
        <w:t>年對於</w:t>
      </w:r>
      <w:proofErr w:type="gramStart"/>
      <w:r w:rsidRPr="008912CD">
        <w:rPr>
          <w:rFonts w:ascii="Times New Roman" w:hAnsi="Times New Roman" w:hint="eastAsia"/>
        </w:rPr>
        <w:t>雞場禽流</w:t>
      </w:r>
      <w:proofErr w:type="gramEnd"/>
      <w:r w:rsidRPr="008912CD">
        <w:rPr>
          <w:rFonts w:ascii="Times New Roman" w:hAnsi="Times New Roman" w:hint="eastAsia"/>
        </w:rPr>
        <w:t>感年度主動監測結果，</w:t>
      </w:r>
      <w:r w:rsidRPr="008912CD">
        <w:rPr>
          <w:rFonts w:ascii="Times New Roman" w:hAnsi="Times New Roman" w:hint="eastAsia"/>
        </w:rPr>
        <w:t>94</w:t>
      </w:r>
      <w:r w:rsidRPr="008912CD">
        <w:rPr>
          <w:rFonts w:ascii="Times New Roman" w:hAnsi="Times New Roman" w:hint="eastAsia"/>
        </w:rPr>
        <w:t>年總計</w:t>
      </w:r>
      <w:proofErr w:type="gramStart"/>
      <w:r w:rsidRPr="008912CD">
        <w:rPr>
          <w:rFonts w:ascii="Times New Roman" w:hAnsi="Times New Roman" w:hint="eastAsia"/>
        </w:rPr>
        <w:t>採</w:t>
      </w:r>
      <w:proofErr w:type="gramEnd"/>
      <w:r w:rsidRPr="008912CD">
        <w:rPr>
          <w:rFonts w:ascii="Times New Roman" w:hAnsi="Times New Roman" w:hint="eastAsia"/>
        </w:rPr>
        <w:t>檢</w:t>
      </w:r>
      <w:r w:rsidRPr="008912CD">
        <w:rPr>
          <w:rFonts w:ascii="Times New Roman" w:hAnsi="Times New Roman" w:hint="eastAsia"/>
        </w:rPr>
        <w:t>686</w:t>
      </w:r>
      <w:r w:rsidRPr="008912CD">
        <w:rPr>
          <w:rFonts w:ascii="Times New Roman" w:hAnsi="Times New Roman" w:hint="eastAsia"/>
        </w:rPr>
        <w:t>場，</w:t>
      </w:r>
      <w:r w:rsidRPr="008912CD">
        <w:rPr>
          <w:rFonts w:ascii="Times New Roman" w:hAnsi="Times New Roman" w:hint="eastAsia"/>
        </w:rPr>
        <w:t>68</w:t>
      </w:r>
      <w:r w:rsidRPr="008912CD">
        <w:rPr>
          <w:rFonts w:ascii="Times New Roman" w:hAnsi="Times New Roman" w:hint="eastAsia"/>
        </w:rPr>
        <w:t>場陽性，陽性率</w:t>
      </w:r>
      <w:r w:rsidRPr="008912CD">
        <w:rPr>
          <w:rFonts w:ascii="Times New Roman" w:hAnsi="Times New Roman" w:hint="eastAsia"/>
        </w:rPr>
        <w:t>9.91%</w:t>
      </w:r>
      <w:r w:rsidRPr="008912CD">
        <w:rPr>
          <w:rFonts w:ascii="Times New Roman" w:hAnsi="Times New Roman" w:hint="eastAsia"/>
        </w:rPr>
        <w:t>，迄</w:t>
      </w:r>
      <w:r w:rsidRPr="008912CD">
        <w:rPr>
          <w:rFonts w:ascii="Times New Roman" w:hAnsi="Times New Roman" w:hint="eastAsia"/>
        </w:rPr>
        <w:t>103</w:t>
      </w:r>
      <w:r w:rsidRPr="008912CD">
        <w:rPr>
          <w:rFonts w:ascii="Times New Roman" w:hAnsi="Times New Roman" w:hint="eastAsia"/>
        </w:rPr>
        <w:t>年</w:t>
      </w:r>
      <w:proofErr w:type="gramStart"/>
      <w:r w:rsidRPr="008912CD">
        <w:rPr>
          <w:rFonts w:ascii="Times New Roman" w:hAnsi="Times New Roman" w:hint="eastAsia"/>
        </w:rPr>
        <w:t>採</w:t>
      </w:r>
      <w:proofErr w:type="gramEnd"/>
      <w:r w:rsidRPr="008912CD">
        <w:rPr>
          <w:rFonts w:ascii="Times New Roman" w:hAnsi="Times New Roman" w:hint="eastAsia"/>
        </w:rPr>
        <w:t>檢</w:t>
      </w:r>
      <w:r w:rsidRPr="008912CD">
        <w:rPr>
          <w:rFonts w:ascii="Times New Roman" w:hAnsi="Times New Roman" w:hint="eastAsia"/>
        </w:rPr>
        <w:t>667</w:t>
      </w:r>
      <w:r w:rsidRPr="008912CD">
        <w:rPr>
          <w:rFonts w:ascii="Times New Roman" w:hAnsi="Times New Roman" w:hint="eastAsia"/>
        </w:rPr>
        <w:t>場，</w:t>
      </w:r>
      <w:r w:rsidRPr="008912CD">
        <w:rPr>
          <w:rFonts w:ascii="Times New Roman" w:hAnsi="Times New Roman" w:hint="eastAsia"/>
        </w:rPr>
        <w:t>166</w:t>
      </w:r>
      <w:r w:rsidRPr="008912CD">
        <w:rPr>
          <w:rFonts w:ascii="Times New Roman" w:hAnsi="Times New Roman" w:hint="eastAsia"/>
        </w:rPr>
        <w:t>場抗體陽性，陽性率</w:t>
      </w:r>
      <w:r w:rsidRPr="008912CD">
        <w:rPr>
          <w:rFonts w:ascii="Times New Roman" w:hAnsi="Times New Roman" w:hint="eastAsia"/>
        </w:rPr>
        <w:t>24.89%</w:t>
      </w:r>
      <w:r w:rsidRPr="008912CD">
        <w:rPr>
          <w:rFonts w:ascii="Times New Roman" w:hAnsi="Times New Roman" w:hint="eastAsia"/>
        </w:rPr>
        <w:t>，</w:t>
      </w:r>
      <w:r w:rsidRPr="008912CD">
        <w:rPr>
          <w:rFonts w:ascii="Times New Roman" w:hAnsi="Times New Roman" w:hint="eastAsia"/>
        </w:rPr>
        <w:t>10</w:t>
      </w:r>
      <w:r w:rsidRPr="008912CD">
        <w:rPr>
          <w:rFonts w:ascii="Times New Roman" w:hAnsi="Times New Roman" w:hint="eastAsia"/>
        </w:rPr>
        <w:t>年內抗體陽性率升高為</w:t>
      </w:r>
      <w:r w:rsidRPr="008912CD">
        <w:rPr>
          <w:rFonts w:ascii="Times New Roman" w:hAnsi="Times New Roman" w:hint="eastAsia"/>
        </w:rPr>
        <w:t>2.51</w:t>
      </w:r>
      <w:r w:rsidRPr="008912CD">
        <w:rPr>
          <w:rFonts w:ascii="Times New Roman" w:hAnsi="Times New Roman" w:hint="eastAsia"/>
        </w:rPr>
        <w:t>倍。其中白肉雞及</w:t>
      </w:r>
      <w:proofErr w:type="gramStart"/>
      <w:r w:rsidRPr="008912CD">
        <w:rPr>
          <w:rFonts w:ascii="Times New Roman" w:hAnsi="Times New Roman" w:hint="eastAsia"/>
        </w:rPr>
        <w:t>蛋中雞因</w:t>
      </w:r>
      <w:proofErr w:type="gramEnd"/>
      <w:r w:rsidRPr="008912CD">
        <w:rPr>
          <w:rFonts w:ascii="Times New Roman" w:hAnsi="Times New Roman" w:hint="eastAsia"/>
        </w:rPr>
        <w:t>經防疫監測及批次出清消毒操作，每年均維持低抗體；蛋雞與土</w:t>
      </w:r>
      <w:proofErr w:type="gramStart"/>
      <w:r w:rsidRPr="008912CD">
        <w:rPr>
          <w:rFonts w:ascii="Times New Roman" w:hAnsi="Times New Roman" w:hint="eastAsia"/>
        </w:rPr>
        <w:t>種雞於飼養</w:t>
      </w:r>
      <w:proofErr w:type="gramEnd"/>
      <w:r w:rsidRPr="008912CD">
        <w:rPr>
          <w:rFonts w:ascii="Times New Roman" w:hAnsi="Times New Roman" w:hint="eastAsia"/>
        </w:rPr>
        <w:t>期長又無法全場出清情境下，而使有抗體或產生抗體雞隻持續存於場內被抽檢，呈現抗體反應，</w:t>
      </w:r>
      <w:r w:rsidRPr="008912CD">
        <w:rPr>
          <w:rFonts w:ascii="Times New Roman" w:hAnsi="Times New Roman" w:hint="eastAsia"/>
        </w:rPr>
        <w:t>103</w:t>
      </w:r>
      <w:r w:rsidRPr="008912CD">
        <w:rPr>
          <w:rFonts w:ascii="Times New Roman" w:hAnsi="Times New Roman" w:hint="eastAsia"/>
        </w:rPr>
        <w:lastRenderedPageBreak/>
        <w:t>年之抗體陽性率，</w:t>
      </w:r>
      <w:proofErr w:type="gramStart"/>
      <w:r w:rsidRPr="008912CD">
        <w:rPr>
          <w:rFonts w:ascii="Times New Roman" w:hAnsi="Times New Roman" w:hint="eastAsia"/>
        </w:rPr>
        <w:t>蛋雞為</w:t>
      </w:r>
      <w:proofErr w:type="gramEnd"/>
      <w:r w:rsidRPr="008912CD">
        <w:rPr>
          <w:rFonts w:ascii="Times New Roman" w:hAnsi="Times New Roman" w:hint="eastAsia"/>
        </w:rPr>
        <w:t>47.75%</w:t>
      </w:r>
      <w:r w:rsidRPr="008912CD">
        <w:rPr>
          <w:rFonts w:ascii="Times New Roman" w:hAnsi="Times New Roman" w:hint="eastAsia"/>
        </w:rPr>
        <w:t>、土種雞</w:t>
      </w:r>
      <w:r w:rsidRPr="008912CD">
        <w:rPr>
          <w:rFonts w:ascii="Times New Roman" w:hAnsi="Times New Roman" w:hint="eastAsia"/>
        </w:rPr>
        <w:t>38.57%</w:t>
      </w:r>
      <w:r w:rsidRPr="008912CD">
        <w:rPr>
          <w:rFonts w:ascii="Times New Roman" w:hAnsi="Times New Roman" w:hint="eastAsia"/>
        </w:rPr>
        <w:t>，表示為數不少蛋雞場、土種雞場曾經感染禽流感。另依據立法院公報，農委會陳主任委員保基於</w:t>
      </w:r>
      <w:r w:rsidRPr="008912CD">
        <w:rPr>
          <w:rFonts w:ascii="Times New Roman" w:hAnsi="Times New Roman" w:hint="eastAsia"/>
        </w:rPr>
        <w:t>104</w:t>
      </w:r>
      <w:r w:rsidRPr="008912CD">
        <w:rPr>
          <w:rFonts w:ascii="Times New Roman" w:hAnsi="Times New Roman" w:hint="eastAsia"/>
        </w:rPr>
        <w:t>年</w:t>
      </w:r>
      <w:r w:rsidRPr="008912CD">
        <w:rPr>
          <w:rFonts w:ascii="Times New Roman" w:hAnsi="Times New Roman" w:hint="eastAsia"/>
        </w:rPr>
        <w:t>1</w:t>
      </w:r>
      <w:r w:rsidRPr="008912CD">
        <w:rPr>
          <w:rFonts w:ascii="Times New Roman" w:hAnsi="Times New Roman" w:hint="eastAsia"/>
        </w:rPr>
        <w:t>月</w:t>
      </w:r>
      <w:r w:rsidRPr="008912CD">
        <w:rPr>
          <w:rFonts w:ascii="Times New Roman" w:hAnsi="Times New Roman" w:hint="eastAsia"/>
        </w:rPr>
        <w:t>19</w:t>
      </w:r>
      <w:r w:rsidRPr="008912CD">
        <w:rPr>
          <w:rFonts w:ascii="Times New Roman" w:hAnsi="Times New Roman" w:hint="eastAsia"/>
        </w:rPr>
        <w:t>日接受立法質詢時表示：</w:t>
      </w:r>
      <w:r w:rsidRPr="008912CD">
        <w:rPr>
          <w:rFonts w:ascii="Times New Roman" w:hAnsi="Times New Roman" w:hint="eastAsia"/>
        </w:rPr>
        <w:t>2004</w:t>
      </w:r>
      <w:r w:rsidRPr="008912CD">
        <w:rPr>
          <w:rFonts w:ascii="Times New Roman" w:hAnsi="Times New Roman" w:hint="eastAsia"/>
        </w:rPr>
        <w:t>年</w:t>
      </w:r>
      <w:r w:rsidR="00AB265E">
        <w:rPr>
          <w:rFonts w:ascii="Times New Roman" w:hAnsi="Times New Roman" w:hint="eastAsia"/>
        </w:rPr>
        <w:t>臺</w:t>
      </w:r>
      <w:r w:rsidRPr="008912CD">
        <w:rPr>
          <w:rFonts w:ascii="Times New Roman" w:hAnsi="Times New Roman" w:hint="eastAsia"/>
        </w:rPr>
        <w:t>灣發生禽流感時，病毒就沒有清除乾淨，…</w:t>
      </w:r>
      <w:proofErr w:type="gramStart"/>
      <w:r w:rsidRPr="008912CD">
        <w:rPr>
          <w:rFonts w:ascii="Times New Roman" w:hAnsi="Times New Roman" w:hint="eastAsia"/>
        </w:rPr>
        <w:t>…</w:t>
      </w:r>
      <w:proofErr w:type="gramEnd"/>
      <w:r w:rsidRPr="008912CD">
        <w:rPr>
          <w:rFonts w:ascii="Times New Roman" w:hAnsi="Times New Roman" w:hint="eastAsia"/>
        </w:rPr>
        <w:t>所以才有這麼大的爆發。</w:t>
      </w:r>
    </w:p>
    <w:p w:rsidR="005C6BAD" w:rsidRPr="008912CD" w:rsidRDefault="005C6BAD" w:rsidP="005C6BAD">
      <w:pPr>
        <w:pStyle w:val="3"/>
        <w:overflowPunct w:val="0"/>
        <w:ind w:leftChars="200" w:left="1360" w:hangingChars="200" w:hanging="680"/>
        <w:rPr>
          <w:rFonts w:ascii="Times New Roman" w:hAnsi="Times New Roman"/>
          <w:szCs w:val="32"/>
        </w:rPr>
      </w:pPr>
      <w:r w:rsidRPr="008912CD">
        <w:rPr>
          <w:rFonts w:ascii="Times New Roman" w:hAnsi="Times New Roman" w:hint="eastAsia"/>
        </w:rPr>
        <w:t>此次</w:t>
      </w:r>
      <w:proofErr w:type="gramStart"/>
      <w:r w:rsidRPr="008912CD">
        <w:rPr>
          <w:rFonts w:ascii="Times New Roman" w:hAnsi="Times New Roman" w:hint="eastAsia"/>
        </w:rPr>
        <w:t>疫</w:t>
      </w:r>
      <w:proofErr w:type="gramEnd"/>
      <w:r w:rsidRPr="008912CD">
        <w:rPr>
          <w:rFonts w:ascii="Times New Roman" w:hAnsi="Times New Roman" w:hint="eastAsia"/>
        </w:rPr>
        <w:t>情，農委會雖推論候鳥為主要因素，但本案諮詢時，專家學者曾表示此次</w:t>
      </w:r>
      <w:proofErr w:type="gramStart"/>
      <w:r w:rsidRPr="008912CD">
        <w:rPr>
          <w:rFonts w:ascii="Times New Roman" w:hAnsi="Times New Roman" w:hint="eastAsia"/>
        </w:rPr>
        <w:t>疫情</w:t>
      </w:r>
      <w:r w:rsidR="00183544">
        <w:rPr>
          <w:rFonts w:ascii="Times New Roman" w:hAnsi="Times New Roman" w:hint="eastAsia"/>
        </w:rPr>
        <w:t>亦</w:t>
      </w:r>
      <w:proofErr w:type="gramEnd"/>
      <w:r w:rsidR="00183544">
        <w:rPr>
          <w:rFonts w:ascii="Times New Roman" w:hAnsi="Times New Roman" w:hint="eastAsia"/>
        </w:rPr>
        <w:t>不應排除</w:t>
      </w:r>
      <w:r w:rsidRPr="008912CD">
        <w:rPr>
          <w:rFonts w:ascii="Times New Roman" w:hAnsi="Times New Roman" w:hint="eastAsia"/>
        </w:rPr>
        <w:t>與本土病毒株發生基因重組有關，提出之意見略以</w:t>
      </w:r>
    </w:p>
    <w:p w:rsidR="005C6BAD" w:rsidRPr="008912CD" w:rsidRDefault="005C6BAD" w:rsidP="005C6BAD">
      <w:pPr>
        <w:pStyle w:val="4"/>
        <w:overflowPunct w:val="0"/>
        <w:rPr>
          <w:rFonts w:ascii="Times New Roman" w:hAnsi="Times New Roman"/>
        </w:rPr>
      </w:pPr>
      <w:r w:rsidRPr="008912CD">
        <w:rPr>
          <w:rFonts w:ascii="Times New Roman" w:hAnsi="Times New Roman"/>
        </w:rPr>
        <w:t>新型</w:t>
      </w:r>
      <w:r w:rsidRPr="008912CD">
        <w:rPr>
          <w:rFonts w:ascii="Times New Roman" w:hAnsi="Times New Roman"/>
        </w:rPr>
        <w:t>H5N2</w:t>
      </w:r>
      <w:r w:rsidRPr="008912CD">
        <w:rPr>
          <w:rFonts w:ascii="Times New Roman" w:hAnsi="Times New Roman"/>
        </w:rPr>
        <w:t>及</w:t>
      </w:r>
      <w:r w:rsidRPr="008912CD">
        <w:rPr>
          <w:rFonts w:ascii="Times New Roman" w:hAnsi="Times New Roman"/>
        </w:rPr>
        <w:t>H5N3</w:t>
      </w:r>
      <w:r w:rsidRPr="008912CD">
        <w:rPr>
          <w:rFonts w:ascii="Times New Roman" w:hAnsi="Times New Roman"/>
        </w:rPr>
        <w:t>亞型</w:t>
      </w:r>
      <w:r w:rsidRPr="008912CD">
        <w:rPr>
          <w:rFonts w:ascii="Times New Roman" w:hAnsi="Times New Roman"/>
        </w:rPr>
        <w:t>H5N2</w:t>
      </w:r>
      <w:r w:rsidRPr="008912CD">
        <w:rPr>
          <w:rFonts w:ascii="Times New Roman" w:hAnsi="Times New Roman"/>
        </w:rPr>
        <w:t>應係由候鳥或其他途徑帶來之</w:t>
      </w:r>
      <w:r w:rsidRPr="008912CD">
        <w:rPr>
          <w:rFonts w:ascii="Times New Roman" w:hAnsi="Times New Roman"/>
        </w:rPr>
        <w:t>H5N8</w:t>
      </w:r>
      <w:r w:rsidRPr="008912CD">
        <w:rPr>
          <w:rFonts w:ascii="Times New Roman" w:hAnsi="Times New Roman"/>
        </w:rPr>
        <w:t>亞型病毒與</w:t>
      </w:r>
      <w:proofErr w:type="gramStart"/>
      <w:r w:rsidRPr="008912CD">
        <w:rPr>
          <w:rFonts w:ascii="Times New Roman" w:hAnsi="Times New Roman"/>
        </w:rPr>
        <w:t>本土之禽流</w:t>
      </w:r>
      <w:proofErr w:type="gramEnd"/>
      <w:r w:rsidRPr="008912CD">
        <w:rPr>
          <w:rFonts w:ascii="Times New Roman" w:hAnsi="Times New Roman"/>
        </w:rPr>
        <w:t>感病毒，發生基因重組產生新病毒之可能性較高</w:t>
      </w:r>
      <w:r w:rsidRPr="008912CD">
        <w:rPr>
          <w:rFonts w:ascii="Times New Roman" w:hAnsi="Times New Roman" w:hint="eastAsia"/>
        </w:rPr>
        <w:t>。</w:t>
      </w:r>
    </w:p>
    <w:p w:rsidR="005C6BAD" w:rsidRDefault="005C6BAD" w:rsidP="005C6BAD">
      <w:pPr>
        <w:pStyle w:val="4"/>
        <w:overflowPunct w:val="0"/>
        <w:rPr>
          <w:rFonts w:ascii="Times New Roman" w:hAnsi="Times New Roman"/>
        </w:rPr>
      </w:pPr>
      <w:r w:rsidRPr="008912CD">
        <w:rPr>
          <w:rFonts w:ascii="Times New Roman" w:hAnsi="Times New Roman"/>
        </w:rPr>
        <w:t>多年來，政府未將感染</w:t>
      </w:r>
      <w:r w:rsidRPr="008912CD">
        <w:rPr>
          <w:rFonts w:ascii="Times New Roman" w:hAnsi="Times New Roman"/>
        </w:rPr>
        <w:t>LPAI</w:t>
      </w:r>
      <w:r w:rsidRPr="008912CD">
        <w:rPr>
          <w:rFonts w:ascii="Times New Roman" w:hAnsi="Times New Roman"/>
        </w:rPr>
        <w:t>之家禽撲殺，</w:t>
      </w:r>
      <w:proofErr w:type="gramStart"/>
      <w:r w:rsidRPr="008912CD">
        <w:rPr>
          <w:rFonts w:ascii="Times New Roman" w:hAnsi="Times New Roman"/>
        </w:rPr>
        <w:t>讓禽流</w:t>
      </w:r>
      <w:proofErr w:type="gramEnd"/>
      <w:r w:rsidRPr="008912CD">
        <w:rPr>
          <w:rFonts w:ascii="Times New Roman" w:hAnsi="Times New Roman"/>
        </w:rPr>
        <w:t>感病毒長期潛伏在農村禽場，任其重複感染並於國內基因重組，應係此次禽流感爆發之原因。</w:t>
      </w:r>
    </w:p>
    <w:p w:rsidR="00DA150C" w:rsidRPr="00DA150C" w:rsidRDefault="00DA150C" w:rsidP="00DA150C">
      <w:pPr>
        <w:pStyle w:val="3"/>
        <w:kinsoku/>
        <w:overflowPunct w:val="0"/>
        <w:ind w:left="1394"/>
        <w:rPr>
          <w:rFonts w:ascii="Times New Roman" w:hAnsi="Times New Roman"/>
        </w:rPr>
      </w:pPr>
      <w:r w:rsidRPr="00DA150C">
        <w:rPr>
          <w:rFonts w:ascii="Times New Roman" w:hAnsi="Times New Roman"/>
          <w:szCs w:val="24"/>
        </w:rPr>
        <w:t>本案有諮詢專家表示，</w:t>
      </w:r>
      <w:proofErr w:type="gramStart"/>
      <w:r w:rsidRPr="00DA150C">
        <w:rPr>
          <w:rFonts w:ascii="Times New Roman" w:hAnsi="Times New Roman"/>
          <w:szCs w:val="24"/>
        </w:rPr>
        <w:t>此次畜衛</w:t>
      </w:r>
      <w:proofErr w:type="gramEnd"/>
      <w:r w:rsidRPr="00DA150C">
        <w:rPr>
          <w:rFonts w:ascii="Times New Roman" w:hAnsi="Times New Roman"/>
          <w:szCs w:val="24"/>
        </w:rPr>
        <w:t>所對於新型禽流感病毒基因之比對，只比對國外基因庫之病毒株，即</w:t>
      </w:r>
      <w:proofErr w:type="gramStart"/>
      <w:r w:rsidRPr="00DA150C">
        <w:rPr>
          <w:rFonts w:ascii="Times New Roman" w:hAnsi="Times New Roman"/>
          <w:szCs w:val="24"/>
        </w:rPr>
        <w:t>逕</w:t>
      </w:r>
      <w:proofErr w:type="gramEnd"/>
      <w:r w:rsidRPr="00DA150C">
        <w:rPr>
          <w:rFonts w:ascii="Times New Roman" w:hAnsi="Times New Roman"/>
          <w:szCs w:val="24"/>
        </w:rPr>
        <w:t>推論新型病毒係在國外進行基因重組，</w:t>
      </w:r>
      <w:proofErr w:type="gramStart"/>
      <w:r w:rsidRPr="00DA150C">
        <w:rPr>
          <w:rFonts w:ascii="Times New Roman" w:hAnsi="Times New Roman"/>
          <w:szCs w:val="24"/>
        </w:rPr>
        <w:t>至於畜衛</w:t>
      </w:r>
      <w:proofErr w:type="gramEnd"/>
      <w:r w:rsidRPr="00DA150C">
        <w:rPr>
          <w:rFonts w:ascii="Times New Roman" w:hAnsi="Times New Roman"/>
          <w:szCs w:val="24"/>
        </w:rPr>
        <w:t>所未說明比對本土禽流感病毒基因庫之結果，係因之前國內本土禽流感</w:t>
      </w:r>
      <w:r w:rsidRPr="00DA150C">
        <w:rPr>
          <w:rFonts w:ascii="Times New Roman" w:hAnsi="Times New Roman"/>
        </w:rPr>
        <w:t>病毒基因定序結果係分別存於個人電腦，無資料庫可資比對。另有諮詢委員表示，基因庫建立之目的，主要係為瞭解病毒演化，但並非撲滅</w:t>
      </w:r>
      <w:proofErr w:type="gramStart"/>
      <w:r w:rsidRPr="00DA150C">
        <w:rPr>
          <w:rFonts w:ascii="Times New Roman" w:hAnsi="Times New Roman"/>
        </w:rPr>
        <w:t>疫</w:t>
      </w:r>
      <w:proofErr w:type="gramEnd"/>
      <w:r w:rsidRPr="00DA150C">
        <w:rPr>
          <w:rFonts w:ascii="Times New Roman" w:hAnsi="Times New Roman"/>
        </w:rPr>
        <w:t>情之積極作為，真正能提供禽流感</w:t>
      </w:r>
      <w:proofErr w:type="gramStart"/>
      <w:r w:rsidRPr="00DA150C">
        <w:rPr>
          <w:rFonts w:ascii="Times New Roman" w:hAnsi="Times New Roman"/>
        </w:rPr>
        <w:t>疫</w:t>
      </w:r>
      <w:proofErr w:type="gramEnd"/>
      <w:r w:rsidRPr="00DA150C">
        <w:rPr>
          <w:rFonts w:ascii="Times New Roman" w:hAnsi="Times New Roman"/>
        </w:rPr>
        <w:t>情防治之參考資料，應係「歷年禽流感抗體監測報告」，因抗體為病毒之軌跡，從其分布</w:t>
      </w:r>
      <w:r w:rsidR="00183544">
        <w:rPr>
          <w:rFonts w:ascii="Times New Roman" w:hAnsi="Times New Roman"/>
        </w:rPr>
        <w:t>情況可知流行地區及趨勢，此報告方為制訂清除病毒計畫最好的資料，</w:t>
      </w:r>
      <w:proofErr w:type="gramStart"/>
      <w:r w:rsidR="00183544">
        <w:rPr>
          <w:rFonts w:ascii="Times New Roman" w:hAnsi="Times New Roman" w:hint="eastAsia"/>
        </w:rPr>
        <w:t>但</w:t>
      </w:r>
      <w:r w:rsidRPr="00DA150C">
        <w:rPr>
          <w:rFonts w:ascii="Times New Roman" w:hAnsi="Times New Roman"/>
        </w:rPr>
        <w:t>防檢</w:t>
      </w:r>
      <w:proofErr w:type="gramEnd"/>
      <w:r w:rsidRPr="00DA150C">
        <w:rPr>
          <w:rFonts w:ascii="Times New Roman" w:hAnsi="Times New Roman"/>
        </w:rPr>
        <w:t>局多年來並不公布監測報告。</w:t>
      </w:r>
      <w:proofErr w:type="gramStart"/>
      <w:r w:rsidRPr="00DA150C">
        <w:rPr>
          <w:rFonts w:ascii="Times New Roman" w:hAnsi="Times New Roman"/>
        </w:rPr>
        <w:t>惟</w:t>
      </w:r>
      <w:proofErr w:type="gramEnd"/>
      <w:r w:rsidR="00183544">
        <w:rPr>
          <w:rFonts w:ascii="Times New Roman" w:hAnsi="Times New Roman" w:hint="eastAsia"/>
        </w:rPr>
        <w:t>此次</w:t>
      </w:r>
      <w:proofErr w:type="gramStart"/>
      <w:r w:rsidR="00183544">
        <w:rPr>
          <w:rFonts w:ascii="Times New Roman" w:hAnsi="Times New Roman" w:hint="eastAsia"/>
        </w:rPr>
        <w:t>疫情後</w:t>
      </w:r>
      <w:proofErr w:type="gramEnd"/>
      <w:r w:rsidR="00183544">
        <w:rPr>
          <w:rFonts w:ascii="Times New Roman" w:hAnsi="Times New Roman" w:hint="eastAsia"/>
        </w:rPr>
        <w:t>，</w:t>
      </w:r>
      <w:r w:rsidRPr="00DA150C">
        <w:rPr>
          <w:rFonts w:ascii="Times New Roman" w:hAnsi="Times New Roman"/>
        </w:rPr>
        <w:t>防檢局網頁已有「</w:t>
      </w:r>
      <w:r w:rsidRPr="00DA150C">
        <w:rPr>
          <w:rFonts w:ascii="Times New Roman" w:hAnsi="Times New Roman"/>
        </w:rPr>
        <w:t>94</w:t>
      </w:r>
      <w:r w:rsidRPr="00DA150C">
        <w:rPr>
          <w:rFonts w:ascii="Times New Roman" w:hAnsi="Times New Roman"/>
        </w:rPr>
        <w:t>年至</w:t>
      </w:r>
      <w:r w:rsidRPr="00DA150C">
        <w:rPr>
          <w:rFonts w:ascii="Times New Roman" w:hAnsi="Times New Roman"/>
        </w:rPr>
        <w:t>103</w:t>
      </w:r>
      <w:r w:rsidRPr="00DA150C">
        <w:rPr>
          <w:rFonts w:ascii="Times New Roman" w:hAnsi="Times New Roman"/>
        </w:rPr>
        <w:t>年對於</w:t>
      </w:r>
      <w:proofErr w:type="gramStart"/>
      <w:r w:rsidRPr="00DA150C">
        <w:rPr>
          <w:rFonts w:ascii="Times New Roman" w:hAnsi="Times New Roman"/>
        </w:rPr>
        <w:t>雞場禽流</w:t>
      </w:r>
      <w:proofErr w:type="gramEnd"/>
      <w:r w:rsidRPr="00DA150C">
        <w:rPr>
          <w:rFonts w:ascii="Times New Roman" w:hAnsi="Times New Roman"/>
        </w:rPr>
        <w:t>感年度主動監測結果」之公布。</w:t>
      </w:r>
    </w:p>
    <w:p w:rsidR="00110F8E" w:rsidRPr="00DA150C" w:rsidRDefault="005C6BAD" w:rsidP="00DA150C">
      <w:pPr>
        <w:pStyle w:val="3"/>
        <w:overflowPunct w:val="0"/>
        <w:ind w:leftChars="200" w:left="1360" w:hangingChars="200" w:hanging="680"/>
        <w:rPr>
          <w:rFonts w:ascii="Times New Roman" w:hAnsi="Times New Roman"/>
          <w:szCs w:val="32"/>
        </w:rPr>
      </w:pPr>
      <w:r w:rsidRPr="00DA150C">
        <w:rPr>
          <w:rFonts w:ascii="Times New Roman" w:hAnsi="Times New Roman"/>
          <w:szCs w:val="32"/>
        </w:rPr>
        <w:t>我國鄰近國家禽流感</w:t>
      </w:r>
      <w:proofErr w:type="gramStart"/>
      <w:r w:rsidRPr="00DA150C">
        <w:rPr>
          <w:rFonts w:ascii="Times New Roman" w:hAnsi="Times New Roman"/>
          <w:szCs w:val="32"/>
        </w:rPr>
        <w:t>疫</w:t>
      </w:r>
      <w:proofErr w:type="gramEnd"/>
      <w:r w:rsidRPr="00DA150C">
        <w:rPr>
          <w:rFonts w:ascii="Times New Roman" w:hAnsi="Times New Roman"/>
          <w:szCs w:val="32"/>
        </w:rPr>
        <w:t>情嚴峻且複雜，</w:t>
      </w:r>
      <w:r w:rsidRPr="00DA150C">
        <w:rPr>
          <w:rFonts w:ascii="Times New Roman" w:hAnsi="Times New Roman" w:hint="eastAsia"/>
          <w:szCs w:val="32"/>
        </w:rPr>
        <w:t>常</w:t>
      </w:r>
      <w:r w:rsidRPr="00DA150C">
        <w:rPr>
          <w:rFonts w:ascii="Times New Roman" w:hAnsi="Times New Roman"/>
          <w:szCs w:val="32"/>
        </w:rPr>
        <w:t>見</w:t>
      </w:r>
      <w:r w:rsidRPr="00DA150C">
        <w:rPr>
          <w:rFonts w:ascii="Times New Roman" w:hAnsi="Times New Roman"/>
          <w:szCs w:val="32"/>
        </w:rPr>
        <w:t>H5N1</w:t>
      </w:r>
      <w:r w:rsidRPr="00DA150C">
        <w:rPr>
          <w:rFonts w:ascii="Times New Roman" w:hAnsi="Times New Roman"/>
          <w:szCs w:val="32"/>
        </w:rPr>
        <w:lastRenderedPageBreak/>
        <w:t>、新型</w:t>
      </w:r>
      <w:r w:rsidRPr="00DA150C">
        <w:rPr>
          <w:rFonts w:ascii="Times New Roman" w:hAnsi="Times New Roman"/>
          <w:szCs w:val="32"/>
        </w:rPr>
        <w:t>H5N2</w:t>
      </w:r>
      <w:r w:rsidRPr="00DA150C">
        <w:rPr>
          <w:rFonts w:ascii="Times New Roman" w:hAnsi="Times New Roman"/>
          <w:szCs w:val="32"/>
        </w:rPr>
        <w:t>、新型</w:t>
      </w:r>
      <w:r w:rsidRPr="00DA150C">
        <w:rPr>
          <w:rFonts w:ascii="Times New Roman" w:hAnsi="Times New Roman"/>
          <w:szCs w:val="32"/>
        </w:rPr>
        <w:t>H5N3</w:t>
      </w:r>
      <w:r w:rsidRPr="00DA150C">
        <w:rPr>
          <w:rFonts w:ascii="Times New Roman" w:hAnsi="Times New Roman"/>
          <w:szCs w:val="32"/>
        </w:rPr>
        <w:t>、新型</w:t>
      </w:r>
      <w:r w:rsidRPr="00DA150C">
        <w:rPr>
          <w:rFonts w:ascii="Times New Roman" w:hAnsi="Times New Roman"/>
          <w:szCs w:val="32"/>
        </w:rPr>
        <w:t>H5N6</w:t>
      </w:r>
      <w:r w:rsidRPr="00DA150C">
        <w:rPr>
          <w:rFonts w:ascii="Times New Roman" w:hAnsi="Times New Roman"/>
          <w:szCs w:val="32"/>
        </w:rPr>
        <w:t>、</w:t>
      </w:r>
      <w:r w:rsidRPr="00DA150C">
        <w:rPr>
          <w:rFonts w:ascii="Times New Roman" w:hAnsi="Times New Roman"/>
          <w:szCs w:val="32"/>
        </w:rPr>
        <w:t>H5N8</w:t>
      </w:r>
      <w:r w:rsidRPr="00DA150C">
        <w:rPr>
          <w:rFonts w:ascii="Times New Roman" w:hAnsi="Times New Roman"/>
          <w:szCs w:val="32"/>
        </w:rPr>
        <w:t>、</w:t>
      </w:r>
      <w:r w:rsidRPr="00DA150C">
        <w:rPr>
          <w:rFonts w:ascii="Times New Roman" w:hAnsi="Times New Roman"/>
          <w:szCs w:val="32"/>
        </w:rPr>
        <w:t>H7N9</w:t>
      </w:r>
      <w:r w:rsidRPr="00DA150C">
        <w:rPr>
          <w:rFonts w:ascii="Times New Roman" w:hAnsi="Times New Roman"/>
          <w:szCs w:val="32"/>
        </w:rPr>
        <w:t>、</w:t>
      </w:r>
      <w:r w:rsidRPr="00DA150C">
        <w:rPr>
          <w:rFonts w:ascii="Times New Roman" w:hAnsi="Times New Roman"/>
          <w:szCs w:val="32"/>
        </w:rPr>
        <w:t>H9N2</w:t>
      </w:r>
      <w:r w:rsidRPr="00DA150C">
        <w:rPr>
          <w:rFonts w:ascii="Times New Roman" w:hAnsi="Times New Roman"/>
          <w:szCs w:val="32"/>
        </w:rPr>
        <w:t>亞型等多種變異病毒</w:t>
      </w:r>
      <w:r w:rsidRPr="00DA150C">
        <w:rPr>
          <w:rFonts w:ascii="Times New Roman" w:hAnsi="Times New Roman" w:hint="eastAsia"/>
          <w:szCs w:val="32"/>
        </w:rPr>
        <w:t>於</w:t>
      </w:r>
      <w:r w:rsidRPr="00DA150C">
        <w:rPr>
          <w:rFonts w:ascii="Times New Roman" w:hAnsi="Times New Roman"/>
          <w:szCs w:val="32"/>
        </w:rPr>
        <w:t>亞洲地區循環，</w:t>
      </w:r>
      <w:r w:rsidRPr="00DA150C">
        <w:rPr>
          <w:rFonts w:ascii="Times New Roman" w:hAnsi="Times New Roman" w:hint="eastAsia"/>
          <w:szCs w:val="32"/>
        </w:rPr>
        <w:t>又在</w:t>
      </w:r>
      <w:r w:rsidRPr="00DA150C">
        <w:rPr>
          <w:rFonts w:ascii="Times New Roman" w:hAnsi="Times New Roman"/>
          <w:szCs w:val="32"/>
        </w:rPr>
        <w:t>位處候鳥遷徙必經路徑</w:t>
      </w:r>
      <w:r w:rsidRPr="00DA150C">
        <w:rPr>
          <w:rFonts w:ascii="Times New Roman" w:hAnsi="Times New Roman" w:hint="eastAsia"/>
          <w:szCs w:val="32"/>
        </w:rPr>
        <w:t>，</w:t>
      </w:r>
      <w:r w:rsidRPr="00DA150C">
        <w:rPr>
          <w:rFonts w:ascii="Times New Roman" w:hAnsi="Times New Roman"/>
          <w:szCs w:val="32"/>
        </w:rPr>
        <w:t>情境</w:t>
      </w:r>
      <w:r w:rsidRPr="00DA150C">
        <w:rPr>
          <w:rFonts w:ascii="Times New Roman" w:hAnsi="Times New Roman" w:hint="eastAsia"/>
          <w:szCs w:val="32"/>
        </w:rPr>
        <w:t>如</w:t>
      </w:r>
      <w:r w:rsidRPr="00DA150C">
        <w:rPr>
          <w:rFonts w:ascii="Times New Roman" w:hAnsi="Times New Roman"/>
          <w:szCs w:val="32"/>
        </w:rPr>
        <w:t>同日本及韓國</w:t>
      </w:r>
      <w:r w:rsidRPr="00DA150C">
        <w:rPr>
          <w:rFonts w:ascii="Times New Roman" w:hAnsi="Times New Roman" w:hint="eastAsia"/>
          <w:szCs w:val="32"/>
        </w:rPr>
        <w:t>，又以</w:t>
      </w:r>
      <w:r w:rsidRPr="00DA150C">
        <w:rPr>
          <w:rFonts w:ascii="Times New Roman" w:hAnsi="Times New Roman"/>
          <w:szCs w:val="32"/>
        </w:rPr>
        <w:t>兩岸人</w:t>
      </w:r>
      <w:r w:rsidRPr="00DA150C">
        <w:rPr>
          <w:rFonts w:ascii="Times New Roman" w:hAnsi="Times New Roman" w:hint="eastAsia"/>
          <w:szCs w:val="32"/>
        </w:rPr>
        <w:t>流、</w:t>
      </w:r>
      <w:r w:rsidRPr="00DA150C">
        <w:rPr>
          <w:rFonts w:ascii="Times New Roman" w:hAnsi="Times New Roman"/>
          <w:szCs w:val="32"/>
        </w:rPr>
        <w:t>物流往來密切，</w:t>
      </w:r>
      <w:r w:rsidRPr="00DA150C">
        <w:rPr>
          <w:rFonts w:ascii="Times New Roman" w:hAnsi="Times New Roman" w:hint="eastAsia"/>
          <w:szCs w:val="32"/>
        </w:rPr>
        <w:t>禽流感</w:t>
      </w:r>
      <w:r w:rsidRPr="00DA150C">
        <w:rPr>
          <w:rFonts w:ascii="Times New Roman" w:hAnsi="Times New Roman"/>
          <w:szCs w:val="32"/>
        </w:rPr>
        <w:t>發生或再發風險</w:t>
      </w:r>
      <w:r w:rsidRPr="00DA150C">
        <w:rPr>
          <w:rFonts w:ascii="Times New Roman" w:hAnsi="Times New Roman" w:hint="eastAsia"/>
          <w:szCs w:val="32"/>
        </w:rPr>
        <w:t>甚</w:t>
      </w:r>
      <w:r w:rsidRPr="00DA150C">
        <w:rPr>
          <w:rFonts w:ascii="Times New Roman" w:hAnsi="Times New Roman"/>
          <w:szCs w:val="32"/>
        </w:rPr>
        <w:t>高，</w:t>
      </w:r>
      <w:r w:rsidRPr="00DA150C">
        <w:rPr>
          <w:rFonts w:ascii="Times New Roman" w:hAnsi="Times New Roman" w:hint="eastAsia"/>
          <w:szCs w:val="32"/>
        </w:rPr>
        <w:t>且</w:t>
      </w:r>
      <w:r w:rsidRPr="00DA150C">
        <w:rPr>
          <w:rFonts w:ascii="Times New Roman" w:hAnsi="Times New Roman"/>
          <w:szCs w:val="32"/>
        </w:rPr>
        <w:t>難以</w:t>
      </w:r>
      <w:r w:rsidRPr="00DA150C">
        <w:rPr>
          <w:rFonts w:ascii="Times New Roman" w:hAnsi="Times New Roman"/>
        </w:rPr>
        <w:t>避免</w:t>
      </w:r>
      <w:r w:rsidRPr="00DA150C">
        <w:rPr>
          <w:rFonts w:ascii="Times New Roman" w:hAnsi="Times New Roman"/>
          <w:szCs w:val="32"/>
        </w:rPr>
        <w:t>。因此，</w:t>
      </w:r>
      <w:r w:rsidR="00183544">
        <w:rPr>
          <w:rFonts w:ascii="Times New Roman" w:hAnsi="Times New Roman" w:hint="eastAsia"/>
          <w:szCs w:val="32"/>
        </w:rPr>
        <w:t>防檢局</w:t>
      </w:r>
      <w:r w:rsidR="00DA150C" w:rsidRPr="00DA150C">
        <w:rPr>
          <w:rFonts w:ascii="Times New Roman" w:hAnsi="Times New Roman"/>
          <w:szCs w:val="32"/>
        </w:rPr>
        <w:t>於平時即應致力於消滅禽流感病毒，一旦發生</w:t>
      </w:r>
      <w:proofErr w:type="gramStart"/>
      <w:r w:rsidR="00DA150C" w:rsidRPr="00DA150C">
        <w:rPr>
          <w:rFonts w:ascii="Times New Roman" w:hAnsi="Times New Roman"/>
          <w:szCs w:val="32"/>
        </w:rPr>
        <w:t>疫</w:t>
      </w:r>
      <w:proofErr w:type="gramEnd"/>
      <w:r w:rsidR="00DA150C" w:rsidRPr="00DA150C">
        <w:rPr>
          <w:rFonts w:ascii="Times New Roman" w:hAnsi="Times New Roman"/>
          <w:szCs w:val="32"/>
        </w:rPr>
        <w:t>情，亦需將病毒圍堵於特定區域，否則</w:t>
      </w:r>
      <w:proofErr w:type="gramStart"/>
      <w:r w:rsidR="00DA150C" w:rsidRPr="00DA150C">
        <w:rPr>
          <w:rFonts w:ascii="Times New Roman" w:hAnsi="Times New Roman"/>
          <w:szCs w:val="32"/>
        </w:rPr>
        <w:t>疫</w:t>
      </w:r>
      <w:proofErr w:type="gramEnd"/>
      <w:r w:rsidR="00DA150C" w:rsidRPr="00DA150C">
        <w:rPr>
          <w:rFonts w:ascii="Times New Roman" w:hAnsi="Times New Roman"/>
          <w:szCs w:val="32"/>
        </w:rPr>
        <w:t>情蔓延，</w:t>
      </w:r>
      <w:proofErr w:type="gramStart"/>
      <w:r w:rsidR="00DA150C" w:rsidRPr="00DA150C">
        <w:rPr>
          <w:rFonts w:ascii="Times New Roman" w:hAnsi="Times New Roman"/>
          <w:szCs w:val="32"/>
        </w:rPr>
        <w:t>禽隻大量</w:t>
      </w:r>
      <w:proofErr w:type="gramEnd"/>
      <w:r w:rsidR="00DA150C" w:rsidRPr="00DA150C">
        <w:rPr>
          <w:rFonts w:ascii="Times New Roman" w:hAnsi="Times New Roman"/>
          <w:szCs w:val="32"/>
        </w:rPr>
        <w:t>受傳染，撲</w:t>
      </w:r>
      <w:proofErr w:type="gramStart"/>
      <w:r w:rsidR="00DA150C" w:rsidRPr="00DA150C">
        <w:rPr>
          <w:rFonts w:ascii="Times New Roman" w:hAnsi="Times New Roman"/>
          <w:szCs w:val="32"/>
        </w:rPr>
        <w:t>疫</w:t>
      </w:r>
      <w:proofErr w:type="gramEnd"/>
      <w:r w:rsidR="00DA150C" w:rsidRPr="00DA150C">
        <w:rPr>
          <w:rFonts w:ascii="Times New Roman" w:hAnsi="Times New Roman"/>
          <w:szCs w:val="32"/>
        </w:rPr>
        <w:t>之對象即為</w:t>
      </w:r>
      <w:r w:rsidR="00DA150C" w:rsidRPr="00DA150C">
        <w:rPr>
          <w:rFonts w:hAnsi="標楷體" w:hint="eastAsia"/>
          <w:szCs w:val="32"/>
        </w:rPr>
        <w:t>「</w:t>
      </w:r>
      <w:proofErr w:type="gramStart"/>
      <w:r w:rsidR="00DA150C" w:rsidRPr="00DA150C">
        <w:rPr>
          <w:rFonts w:ascii="Times New Roman" w:hAnsi="Times New Roman"/>
          <w:szCs w:val="32"/>
        </w:rPr>
        <w:t>禽隻</w:t>
      </w:r>
      <w:proofErr w:type="gramEnd"/>
      <w:r w:rsidR="00DA150C" w:rsidRPr="00DA150C">
        <w:rPr>
          <w:rFonts w:hAnsi="標楷體" w:hint="eastAsia"/>
          <w:szCs w:val="32"/>
        </w:rPr>
        <w:t>」，而非「</w:t>
      </w:r>
      <w:r w:rsidR="00DA150C" w:rsidRPr="00DA150C">
        <w:rPr>
          <w:rFonts w:ascii="Times New Roman" w:hAnsi="Times New Roman"/>
          <w:szCs w:val="32"/>
        </w:rPr>
        <w:t>病毒</w:t>
      </w:r>
      <w:r w:rsidR="00DA150C" w:rsidRPr="00DA150C">
        <w:rPr>
          <w:rFonts w:hAnsi="標楷體" w:hint="eastAsia"/>
          <w:szCs w:val="32"/>
        </w:rPr>
        <w:t>」。另有關國內</w:t>
      </w:r>
      <w:r w:rsidR="00DA150C" w:rsidRPr="00DA150C">
        <w:rPr>
          <w:rFonts w:ascii="Times New Roman" w:hAnsi="Times New Roman"/>
          <w:szCs w:val="24"/>
        </w:rPr>
        <w:t>本土禽流感病毒基因庫之</w:t>
      </w:r>
      <w:r w:rsidR="00DA150C" w:rsidRPr="00DA150C">
        <w:rPr>
          <w:rFonts w:ascii="Times New Roman" w:hAnsi="Times New Roman" w:hint="eastAsia"/>
          <w:szCs w:val="24"/>
        </w:rPr>
        <w:t>建置及</w:t>
      </w:r>
      <w:r w:rsidR="00DA150C" w:rsidRPr="00DA150C">
        <w:rPr>
          <w:rFonts w:ascii="Times New Roman" w:hAnsi="Times New Roman"/>
        </w:rPr>
        <w:t>歷年禽流感抗體監測報告</w:t>
      </w:r>
      <w:r w:rsidR="00DA150C" w:rsidRPr="00DA150C">
        <w:rPr>
          <w:rFonts w:ascii="Times New Roman" w:hAnsi="Times New Roman" w:hint="eastAsia"/>
        </w:rPr>
        <w:t>之公布，可供</w:t>
      </w:r>
      <w:r w:rsidR="00DA150C" w:rsidRPr="00DA150C">
        <w:rPr>
          <w:rFonts w:ascii="Times New Roman" w:hAnsi="Times New Roman"/>
        </w:rPr>
        <w:t>外界檢視或供學界研究，透過集思廣益，除</w:t>
      </w:r>
      <w:r w:rsidR="00DA150C" w:rsidRPr="00DA150C">
        <w:rPr>
          <w:rFonts w:ascii="Times New Roman" w:hAnsi="Times New Roman" w:hint="eastAsia"/>
        </w:rPr>
        <w:t>增進禽流感學術研究、強化專業論證，</w:t>
      </w:r>
      <w:r w:rsidR="00DA150C" w:rsidRPr="00DA150C">
        <w:rPr>
          <w:rFonts w:ascii="Times New Roman" w:hAnsi="Times New Roman"/>
        </w:rPr>
        <w:t>亦有助於國內禽流感</w:t>
      </w:r>
      <w:r w:rsidR="00DA150C" w:rsidRPr="00DA150C">
        <w:rPr>
          <w:rFonts w:ascii="Times New Roman" w:hAnsi="Times New Roman" w:hint="eastAsia"/>
        </w:rPr>
        <w:t>病毒</w:t>
      </w:r>
      <w:r w:rsidR="00DA150C" w:rsidRPr="00DA150C">
        <w:rPr>
          <w:rFonts w:ascii="Times New Roman" w:hAnsi="Times New Roman"/>
        </w:rPr>
        <w:t>之</w:t>
      </w:r>
      <w:r w:rsidR="00DA150C" w:rsidRPr="00DA150C">
        <w:rPr>
          <w:rFonts w:ascii="Times New Roman" w:hAnsi="Times New Roman" w:hint="eastAsia"/>
        </w:rPr>
        <w:t>清除</w:t>
      </w:r>
      <w:r w:rsidR="00183544">
        <w:rPr>
          <w:rFonts w:ascii="Times New Roman" w:hAnsi="Times New Roman"/>
        </w:rPr>
        <w:t>，</w:t>
      </w:r>
      <w:proofErr w:type="gramStart"/>
      <w:r w:rsidR="00183544">
        <w:rPr>
          <w:rFonts w:ascii="Times New Roman" w:hAnsi="Times New Roman"/>
        </w:rPr>
        <w:t>爰</w:t>
      </w:r>
      <w:proofErr w:type="gramEnd"/>
      <w:r w:rsidR="00183544">
        <w:rPr>
          <w:rFonts w:ascii="Times New Roman" w:hAnsi="Times New Roman" w:hint="eastAsia"/>
        </w:rPr>
        <w:t>防檢局</w:t>
      </w:r>
      <w:r w:rsidR="00DA150C" w:rsidRPr="00DA150C">
        <w:rPr>
          <w:rFonts w:ascii="Times New Roman" w:hAnsi="Times New Roman"/>
        </w:rPr>
        <w:t>對於相關資訊，宜</w:t>
      </w:r>
      <w:r w:rsidR="00DA150C" w:rsidRPr="00DA150C">
        <w:rPr>
          <w:rFonts w:ascii="Times New Roman" w:hAnsi="Times New Roman" w:hint="eastAsia"/>
        </w:rPr>
        <w:t>以主動公開為原則。又</w:t>
      </w:r>
      <w:r w:rsidRPr="00DA150C">
        <w:rPr>
          <w:rFonts w:hAnsi="標楷體" w:hint="eastAsia"/>
          <w:szCs w:val="32"/>
        </w:rPr>
        <w:t>本次</w:t>
      </w:r>
      <w:r w:rsidRPr="00DA150C">
        <w:rPr>
          <w:rFonts w:ascii="Times New Roman" w:hAnsi="Times New Roman"/>
          <w:szCs w:val="32"/>
        </w:rPr>
        <w:t>國內禽流感</w:t>
      </w:r>
      <w:proofErr w:type="gramStart"/>
      <w:r w:rsidRPr="00DA150C">
        <w:rPr>
          <w:rFonts w:ascii="Times New Roman" w:hAnsi="Times New Roman"/>
          <w:szCs w:val="32"/>
        </w:rPr>
        <w:t>疫情雖</w:t>
      </w:r>
      <w:proofErr w:type="gramEnd"/>
      <w:r w:rsidRPr="00DA150C">
        <w:rPr>
          <w:rFonts w:ascii="Times New Roman" w:hAnsi="Times New Roman"/>
          <w:szCs w:val="32"/>
        </w:rPr>
        <w:t>已趨緩，但</w:t>
      </w:r>
      <w:r w:rsidRPr="00DA150C">
        <w:rPr>
          <w:rFonts w:ascii="Times New Roman" w:hAnsi="Times New Roman" w:hint="eastAsia"/>
          <w:szCs w:val="32"/>
        </w:rPr>
        <w:t>時序</w:t>
      </w:r>
      <w:r w:rsidRPr="00DA150C">
        <w:rPr>
          <w:rFonts w:ascii="Times New Roman" w:hAnsi="Times New Roman"/>
          <w:szCs w:val="32"/>
        </w:rPr>
        <w:t>至</w:t>
      </w:r>
      <w:r w:rsidRPr="00DA150C">
        <w:rPr>
          <w:rFonts w:ascii="Times New Roman" w:hAnsi="Times New Roman"/>
          <w:szCs w:val="32"/>
        </w:rPr>
        <w:t>104</w:t>
      </w:r>
      <w:r w:rsidRPr="00DA150C">
        <w:rPr>
          <w:rFonts w:ascii="Times New Roman" w:hAnsi="Times New Roman"/>
          <w:szCs w:val="32"/>
        </w:rPr>
        <w:t>年</w:t>
      </w:r>
      <w:r w:rsidR="002F1193">
        <w:rPr>
          <w:rFonts w:ascii="Times New Roman" w:hAnsi="Times New Roman" w:hint="eastAsia"/>
          <w:szCs w:val="32"/>
        </w:rPr>
        <w:t>7</w:t>
      </w:r>
      <w:r w:rsidRPr="00DA150C">
        <w:rPr>
          <w:rFonts w:ascii="Times New Roman" w:hAnsi="Times New Roman"/>
          <w:szCs w:val="32"/>
        </w:rPr>
        <w:t>月底仍有零星禽流感案例發生</w:t>
      </w:r>
      <w:r w:rsidR="002F1193">
        <w:rPr>
          <w:rStyle w:val="afa"/>
          <w:rFonts w:ascii="Times New Roman" w:hAnsi="Times New Roman"/>
          <w:szCs w:val="32"/>
        </w:rPr>
        <w:footnoteReference w:id="4"/>
      </w:r>
      <w:r w:rsidRPr="00DA150C">
        <w:rPr>
          <w:rFonts w:ascii="Times New Roman" w:hAnsi="Times New Roman"/>
          <w:szCs w:val="32"/>
        </w:rPr>
        <w:t>，顯示產銷環境中仍有病毒活動情形，防疫工作仍不可鬆懈，</w:t>
      </w:r>
      <w:r w:rsidR="00110F8E" w:rsidRPr="00DA150C">
        <w:rPr>
          <w:rFonts w:ascii="Times New Roman" w:hAnsi="Times New Roman" w:hint="eastAsia"/>
          <w:szCs w:val="32"/>
        </w:rPr>
        <w:t>防檢局允應記取</w:t>
      </w:r>
      <w:proofErr w:type="gramStart"/>
      <w:r w:rsidR="00110F8E" w:rsidRPr="00DA150C">
        <w:rPr>
          <w:rFonts w:ascii="Times New Roman" w:hAnsi="Times New Roman" w:hint="eastAsia"/>
          <w:szCs w:val="32"/>
        </w:rPr>
        <w:t>舊型禽流</w:t>
      </w:r>
      <w:proofErr w:type="gramEnd"/>
      <w:r w:rsidR="00110F8E" w:rsidRPr="00DA150C">
        <w:rPr>
          <w:rFonts w:ascii="Times New Roman" w:hAnsi="Times New Roman" w:hint="eastAsia"/>
          <w:szCs w:val="32"/>
        </w:rPr>
        <w:t>感病毒</w:t>
      </w:r>
      <w:r w:rsidR="00110F8E" w:rsidRPr="00DA150C">
        <w:rPr>
          <w:rFonts w:ascii="Times New Roman" w:hAnsi="Times New Roman" w:hint="eastAsia"/>
          <w:szCs w:val="32"/>
        </w:rPr>
        <w:t>H5N2</w:t>
      </w:r>
      <w:r w:rsidR="00110F8E" w:rsidRPr="00DA150C">
        <w:rPr>
          <w:rFonts w:ascii="Times New Roman" w:hAnsi="Times New Roman" w:hint="eastAsia"/>
          <w:szCs w:val="32"/>
        </w:rPr>
        <w:t>在地化之殷</w:t>
      </w:r>
      <w:proofErr w:type="gramStart"/>
      <w:r w:rsidR="00110F8E" w:rsidRPr="00DA150C">
        <w:rPr>
          <w:rFonts w:ascii="Times New Roman" w:hAnsi="Times New Roman" w:hint="eastAsia"/>
          <w:szCs w:val="32"/>
        </w:rPr>
        <w:t>鑑</w:t>
      </w:r>
      <w:proofErr w:type="gramEnd"/>
      <w:r w:rsidR="00110F8E" w:rsidRPr="00DA150C">
        <w:rPr>
          <w:rFonts w:ascii="Times New Roman" w:hAnsi="Times New Roman" w:hint="eastAsia"/>
          <w:szCs w:val="32"/>
        </w:rPr>
        <w:t>，</w:t>
      </w:r>
      <w:proofErr w:type="gramStart"/>
      <w:r w:rsidR="00110F8E" w:rsidRPr="00DA150C">
        <w:rPr>
          <w:rFonts w:ascii="Times New Roman" w:hAnsi="Times New Roman" w:hint="eastAsia"/>
          <w:szCs w:val="32"/>
        </w:rPr>
        <w:t>採</w:t>
      </w:r>
      <w:proofErr w:type="gramEnd"/>
      <w:r w:rsidR="00110F8E" w:rsidRPr="00DA150C">
        <w:rPr>
          <w:rFonts w:ascii="Times New Roman" w:hAnsi="Times New Roman" w:hint="eastAsia"/>
          <w:szCs w:val="32"/>
        </w:rPr>
        <w:t>行適當措施或撲滅病毒計畫，將產銷環境中之新型禽流感潛在病毒澈底清除。</w:t>
      </w:r>
    </w:p>
    <w:p w:rsidR="00972679" w:rsidRPr="001A7A1F" w:rsidRDefault="00972679" w:rsidP="00462703">
      <w:pPr>
        <w:pStyle w:val="2"/>
        <w:overflowPunct w:val="0"/>
        <w:ind w:left="1020" w:hanging="680"/>
        <w:rPr>
          <w:rFonts w:ascii="Times New Roman" w:hAnsi="Times New Roman"/>
          <w:b/>
          <w:szCs w:val="32"/>
        </w:rPr>
      </w:pPr>
      <w:r w:rsidRPr="001A7A1F">
        <w:rPr>
          <w:rFonts w:ascii="Times New Roman" w:hAnsi="Times New Roman" w:hint="eastAsia"/>
          <w:b/>
        </w:rPr>
        <w:t>農委會</w:t>
      </w:r>
      <w:proofErr w:type="gramStart"/>
      <w:r w:rsidR="00110F8E" w:rsidRPr="001A7A1F">
        <w:rPr>
          <w:rFonts w:ascii="Times New Roman" w:hAnsi="Times New Roman" w:hint="eastAsia"/>
          <w:b/>
        </w:rPr>
        <w:t>疫</w:t>
      </w:r>
      <w:proofErr w:type="gramEnd"/>
      <w:r w:rsidR="00110F8E" w:rsidRPr="001A7A1F">
        <w:rPr>
          <w:rFonts w:ascii="Times New Roman" w:hAnsi="Times New Roman" w:hint="eastAsia"/>
          <w:b/>
        </w:rPr>
        <w:t>情調查系統未</w:t>
      </w:r>
      <w:proofErr w:type="gramStart"/>
      <w:r w:rsidR="001A7A1F" w:rsidRPr="001A7A1F">
        <w:rPr>
          <w:rFonts w:ascii="Times New Roman" w:hAnsi="Times New Roman" w:hint="eastAsia"/>
          <w:b/>
        </w:rPr>
        <w:t>臻</w:t>
      </w:r>
      <w:proofErr w:type="gramEnd"/>
      <w:r w:rsidR="00110F8E" w:rsidRPr="001A7A1F">
        <w:rPr>
          <w:rFonts w:ascii="Times New Roman" w:hAnsi="Times New Roman" w:hint="eastAsia"/>
          <w:b/>
        </w:rPr>
        <w:t>完</w:t>
      </w:r>
      <w:r w:rsidR="001A7A1F" w:rsidRPr="001A7A1F">
        <w:rPr>
          <w:rFonts w:ascii="Times New Roman" w:hAnsi="Times New Roman" w:hint="eastAsia"/>
          <w:b/>
        </w:rPr>
        <w:t>善</w:t>
      </w:r>
      <w:r w:rsidR="00110F8E" w:rsidRPr="001A7A1F">
        <w:rPr>
          <w:rFonts w:ascii="Times New Roman" w:hAnsi="Times New Roman" w:hint="eastAsia"/>
          <w:b/>
        </w:rPr>
        <w:t>，</w:t>
      </w:r>
      <w:r w:rsidRPr="001A7A1F">
        <w:rPr>
          <w:rFonts w:ascii="Times New Roman" w:hAnsi="Times New Roman" w:hint="eastAsia"/>
          <w:b/>
        </w:rPr>
        <w:t>對於新型</w:t>
      </w:r>
      <w:r w:rsidRPr="001A7A1F">
        <w:rPr>
          <w:rFonts w:ascii="Times New Roman" w:hAnsi="Times New Roman" w:hint="eastAsia"/>
          <w:b/>
        </w:rPr>
        <w:t>H5N2</w:t>
      </w:r>
      <w:r w:rsidRPr="001A7A1F">
        <w:rPr>
          <w:rFonts w:ascii="Times New Roman" w:hAnsi="Times New Roman" w:hint="eastAsia"/>
          <w:b/>
        </w:rPr>
        <w:t>、</w:t>
      </w:r>
      <w:r w:rsidRPr="001A7A1F">
        <w:rPr>
          <w:rFonts w:ascii="Times New Roman" w:hAnsi="Times New Roman" w:hint="eastAsia"/>
          <w:b/>
        </w:rPr>
        <w:t>H5N3</w:t>
      </w:r>
      <w:r w:rsidRPr="001A7A1F">
        <w:rPr>
          <w:rFonts w:ascii="Times New Roman" w:hAnsi="Times New Roman" w:hint="eastAsia"/>
          <w:b/>
        </w:rPr>
        <w:t>及</w:t>
      </w:r>
      <w:r w:rsidRPr="001A7A1F">
        <w:rPr>
          <w:rFonts w:ascii="Times New Roman" w:hAnsi="Times New Roman" w:hint="eastAsia"/>
          <w:b/>
        </w:rPr>
        <w:t>H5N8</w:t>
      </w:r>
      <w:r w:rsidRPr="001A7A1F">
        <w:rPr>
          <w:rFonts w:ascii="Times New Roman" w:hAnsi="Times New Roman" w:hint="eastAsia"/>
          <w:b/>
        </w:rPr>
        <w:t>亞型</w:t>
      </w:r>
      <w:r w:rsidRPr="001A7A1F">
        <w:rPr>
          <w:rFonts w:ascii="Times New Roman" w:hAnsi="Times New Roman" w:hint="eastAsia"/>
          <w:b/>
        </w:rPr>
        <w:t>HPAI</w:t>
      </w:r>
      <w:r w:rsidRPr="001A7A1F">
        <w:rPr>
          <w:rFonts w:ascii="Times New Roman" w:hAnsi="Times New Roman" w:hint="eastAsia"/>
          <w:b/>
        </w:rPr>
        <w:t>如何傳入國內，</w:t>
      </w:r>
      <w:r w:rsidR="00467FAA">
        <w:rPr>
          <w:rFonts w:ascii="Times New Roman" w:hAnsi="Times New Roman" w:hint="eastAsia"/>
          <w:b/>
        </w:rPr>
        <w:t>究係候鳥或包含</w:t>
      </w:r>
      <w:proofErr w:type="gramStart"/>
      <w:r w:rsidR="00467FAA">
        <w:rPr>
          <w:rFonts w:ascii="Times New Roman" w:hAnsi="Times New Roman" w:hint="eastAsia"/>
          <w:b/>
        </w:rPr>
        <w:t>走私禽鳥等</w:t>
      </w:r>
      <w:proofErr w:type="gramEnd"/>
      <w:r w:rsidR="00467FAA">
        <w:rPr>
          <w:rFonts w:ascii="Times New Roman" w:hAnsi="Times New Roman" w:hint="eastAsia"/>
          <w:b/>
        </w:rPr>
        <w:t>其他可能因素，</w:t>
      </w:r>
      <w:r w:rsidR="001A7A1F" w:rsidRPr="001A7A1F">
        <w:rPr>
          <w:rFonts w:ascii="Times New Roman" w:hAnsi="Times New Roman" w:hint="eastAsia"/>
          <w:b/>
        </w:rPr>
        <w:t>以及在不同禽場間，如何透過運輸車輛、機具及</w:t>
      </w:r>
      <w:r w:rsidR="001A7A1F" w:rsidRPr="001A7A1F">
        <w:rPr>
          <w:rFonts w:ascii="Times New Roman" w:hAnsi="Times New Roman"/>
          <w:b/>
        </w:rPr>
        <w:t>人員等共同因素</w:t>
      </w:r>
      <w:r w:rsidR="001A7A1F">
        <w:rPr>
          <w:rFonts w:ascii="Times New Roman" w:hAnsi="Times New Roman" w:hint="eastAsia"/>
          <w:b/>
        </w:rPr>
        <w:t>，或</w:t>
      </w:r>
      <w:r w:rsidR="001A7A1F" w:rsidRPr="001A7A1F">
        <w:rPr>
          <w:rFonts w:ascii="Times New Roman" w:hAnsi="Times New Roman" w:hint="eastAsia"/>
          <w:b/>
        </w:rPr>
        <w:t>透過如何之傳染鏈造成</w:t>
      </w:r>
      <w:proofErr w:type="gramStart"/>
      <w:r w:rsidR="001A7A1F" w:rsidRPr="001A7A1F">
        <w:rPr>
          <w:rFonts w:ascii="Times New Roman" w:hAnsi="Times New Roman" w:hint="eastAsia"/>
          <w:b/>
        </w:rPr>
        <w:t>疫</w:t>
      </w:r>
      <w:proofErr w:type="gramEnd"/>
      <w:r w:rsidR="001A7A1F" w:rsidRPr="001A7A1F">
        <w:rPr>
          <w:rFonts w:ascii="Times New Roman" w:hAnsi="Times New Roman" w:hint="eastAsia"/>
          <w:b/>
        </w:rPr>
        <w:t>情蔓延，</w:t>
      </w:r>
      <w:proofErr w:type="gramStart"/>
      <w:r w:rsidR="001A7A1F">
        <w:rPr>
          <w:rFonts w:ascii="Times New Roman" w:hAnsi="Times New Roman" w:hint="eastAsia"/>
          <w:b/>
        </w:rPr>
        <w:t>均</w:t>
      </w:r>
      <w:r w:rsidR="001A7A1F" w:rsidRPr="001A7A1F">
        <w:rPr>
          <w:rFonts w:ascii="Times New Roman" w:hAnsi="Times New Roman" w:hint="eastAsia"/>
          <w:b/>
        </w:rPr>
        <w:t>乏</w:t>
      </w:r>
      <w:r w:rsidRPr="001A7A1F">
        <w:rPr>
          <w:rFonts w:ascii="Times New Roman" w:hAnsi="Times New Roman" w:hint="eastAsia"/>
          <w:b/>
        </w:rPr>
        <w:t>科學</w:t>
      </w:r>
      <w:proofErr w:type="gramEnd"/>
      <w:r w:rsidRPr="001A7A1F">
        <w:rPr>
          <w:rFonts w:ascii="Times New Roman" w:hAnsi="Times New Roman" w:hint="eastAsia"/>
          <w:b/>
        </w:rPr>
        <w:t>證據進行專業</w:t>
      </w:r>
      <w:r w:rsidR="00183544">
        <w:rPr>
          <w:rFonts w:ascii="Times New Roman" w:hAnsi="Times New Roman" w:hint="eastAsia"/>
          <w:b/>
        </w:rPr>
        <w:t>因果</w:t>
      </w:r>
      <w:r w:rsidRPr="001A7A1F">
        <w:rPr>
          <w:rFonts w:ascii="Times New Roman" w:hAnsi="Times New Roman" w:hint="eastAsia"/>
          <w:b/>
        </w:rPr>
        <w:t>分析</w:t>
      </w:r>
      <w:r w:rsidR="001A7A1F">
        <w:rPr>
          <w:rFonts w:ascii="Times New Roman" w:hAnsi="Times New Roman" w:hint="eastAsia"/>
          <w:b/>
        </w:rPr>
        <w:t>、</w:t>
      </w:r>
      <w:r w:rsidRPr="001A7A1F">
        <w:rPr>
          <w:rFonts w:ascii="Times New Roman" w:hAnsi="Times New Roman" w:hint="eastAsia"/>
          <w:b/>
        </w:rPr>
        <w:t>論述及</w:t>
      </w:r>
      <w:proofErr w:type="gramStart"/>
      <w:r w:rsidRPr="001A7A1F">
        <w:rPr>
          <w:rFonts w:ascii="Times New Roman" w:hAnsi="Times New Roman" w:hint="eastAsia"/>
          <w:b/>
        </w:rPr>
        <w:t>釐</w:t>
      </w:r>
      <w:proofErr w:type="gramEnd"/>
      <w:r w:rsidRPr="001A7A1F">
        <w:rPr>
          <w:rFonts w:ascii="Times New Roman" w:hAnsi="Times New Roman" w:hint="eastAsia"/>
          <w:b/>
        </w:rPr>
        <w:t>清，應予檢討改進</w:t>
      </w:r>
    </w:p>
    <w:p w:rsidR="00B667BD" w:rsidRPr="00B667BD" w:rsidRDefault="00B667BD" w:rsidP="00462703">
      <w:pPr>
        <w:pStyle w:val="3"/>
        <w:kinsoku/>
        <w:overflowPunct w:val="0"/>
        <w:ind w:left="1394"/>
        <w:rPr>
          <w:rFonts w:ascii="Times New Roman" w:hAnsi="Times New Roman"/>
        </w:rPr>
      </w:pPr>
      <w:r w:rsidRPr="00B667BD">
        <w:rPr>
          <w:rFonts w:ascii="Times New Roman" w:hAnsi="Times New Roman" w:hint="eastAsia"/>
        </w:rPr>
        <w:t>依據農委會之說明，此次流行之新型</w:t>
      </w:r>
      <w:r w:rsidRPr="00B667BD">
        <w:rPr>
          <w:rFonts w:ascii="Times New Roman" w:hAnsi="Times New Roman" w:hint="eastAsia"/>
        </w:rPr>
        <w:t>H5N2</w:t>
      </w:r>
      <w:r w:rsidRPr="00B667BD">
        <w:rPr>
          <w:rFonts w:ascii="Times New Roman" w:hAnsi="Times New Roman" w:hint="eastAsia"/>
        </w:rPr>
        <w:t>、</w:t>
      </w:r>
      <w:r w:rsidRPr="00B667BD">
        <w:rPr>
          <w:rFonts w:ascii="Times New Roman" w:hAnsi="Times New Roman" w:hint="eastAsia"/>
        </w:rPr>
        <w:t>H5N3</w:t>
      </w:r>
      <w:r w:rsidRPr="00B667BD">
        <w:rPr>
          <w:rFonts w:ascii="Times New Roman" w:hAnsi="Times New Roman" w:hint="eastAsia"/>
        </w:rPr>
        <w:t>亞型及</w:t>
      </w:r>
      <w:r w:rsidRPr="00B667BD">
        <w:rPr>
          <w:rFonts w:ascii="Times New Roman" w:hAnsi="Times New Roman"/>
        </w:rPr>
        <w:t>H5N8</w:t>
      </w:r>
      <w:r w:rsidRPr="00B667BD">
        <w:rPr>
          <w:rFonts w:ascii="Times New Roman" w:hAnsi="Times New Roman"/>
        </w:rPr>
        <w:t>亞型</w:t>
      </w:r>
      <w:r w:rsidRPr="00B667BD">
        <w:rPr>
          <w:rFonts w:ascii="Times New Roman" w:hAnsi="Times New Roman" w:hint="eastAsia"/>
        </w:rPr>
        <w:t>病毒</w:t>
      </w:r>
      <w:r w:rsidRPr="00B667BD">
        <w:rPr>
          <w:rFonts w:ascii="Times New Roman" w:hAnsi="Times New Roman" w:hint="eastAsia"/>
          <w:b/>
        </w:rPr>
        <w:t>，</w:t>
      </w:r>
      <w:r w:rsidRPr="00B667BD">
        <w:rPr>
          <w:rFonts w:ascii="Times New Roman" w:hAnsi="Times New Roman" w:hint="eastAsia"/>
        </w:rPr>
        <w:t>最可能在國外即基因重組，再由候鳥帶入國內；但部分專家認為不應完全</w:t>
      </w:r>
      <w:r w:rsidRPr="00B667BD">
        <w:rPr>
          <w:rFonts w:ascii="Times New Roman" w:hAnsi="Times New Roman" w:hint="eastAsia"/>
        </w:rPr>
        <w:lastRenderedPageBreak/>
        <w:t>排除由國外病毒與國內病毒在我國境內完成基因重組，亦可能</w:t>
      </w:r>
      <w:proofErr w:type="gramStart"/>
      <w:r w:rsidRPr="00B667BD">
        <w:rPr>
          <w:rFonts w:ascii="Times New Roman" w:hAnsi="Times New Roman" w:hint="eastAsia"/>
        </w:rPr>
        <w:t>與私打疫苗</w:t>
      </w:r>
      <w:proofErr w:type="gramEnd"/>
      <w:r w:rsidRPr="00B667BD">
        <w:rPr>
          <w:rFonts w:ascii="Times New Roman" w:hAnsi="Times New Roman" w:hint="eastAsia"/>
        </w:rPr>
        <w:t>或走私禽</w:t>
      </w:r>
      <w:proofErr w:type="gramStart"/>
      <w:r w:rsidRPr="00B667BD">
        <w:rPr>
          <w:rFonts w:ascii="Times New Roman" w:hAnsi="Times New Roman" w:hint="eastAsia"/>
        </w:rPr>
        <w:t>鳥有</w:t>
      </w:r>
      <w:proofErr w:type="gramEnd"/>
      <w:r w:rsidRPr="00B667BD">
        <w:rPr>
          <w:rFonts w:ascii="Times New Roman" w:hAnsi="Times New Roman" w:hint="eastAsia"/>
        </w:rPr>
        <w:t>關；至於在國內蔓延之原因，係因</w:t>
      </w:r>
      <w:r w:rsidRPr="00B667BD">
        <w:rPr>
          <w:rFonts w:ascii="Times New Roman" w:hAnsi="Times New Roman"/>
        </w:rPr>
        <w:t>H5N8</w:t>
      </w:r>
      <w:r w:rsidRPr="00B667BD">
        <w:rPr>
          <w:rFonts w:ascii="Times New Roman" w:hAnsi="Times New Roman"/>
        </w:rPr>
        <w:t>亞型</w:t>
      </w:r>
      <w:r w:rsidRPr="00B667BD">
        <w:rPr>
          <w:rFonts w:ascii="Times New Roman" w:hAnsi="Times New Roman"/>
        </w:rPr>
        <w:t>HPAI</w:t>
      </w:r>
      <w:r w:rsidRPr="00B667BD">
        <w:rPr>
          <w:rFonts w:ascii="Times New Roman" w:hAnsi="Times New Roman"/>
        </w:rPr>
        <w:t>病毒具有高傳染特性，並可</w:t>
      </w:r>
      <w:proofErr w:type="gramStart"/>
      <w:r w:rsidRPr="00B667BD">
        <w:rPr>
          <w:rFonts w:ascii="Times New Roman" w:hAnsi="Times New Roman"/>
        </w:rPr>
        <w:t>藉鴨科禽鳥保毒</w:t>
      </w:r>
      <w:proofErr w:type="gramEnd"/>
      <w:r w:rsidRPr="00B667BD">
        <w:rPr>
          <w:rFonts w:ascii="Times New Roman" w:hAnsi="Times New Roman"/>
        </w:rPr>
        <w:t>傳播。一旦病毒侵入後，可藉糞便、分泌物等有機物污染人員、車輛及載具，透過其快速傳播。我國南部家禽多運往中部及北部</w:t>
      </w:r>
      <w:r w:rsidRPr="00B667BD">
        <w:rPr>
          <w:rFonts w:ascii="Times New Roman" w:hAnsi="Times New Roman" w:hint="eastAsia"/>
        </w:rPr>
        <w:t>屠</w:t>
      </w:r>
      <w:r w:rsidRPr="00B667BD">
        <w:rPr>
          <w:rFonts w:ascii="Times New Roman" w:hAnsi="Times New Roman"/>
        </w:rPr>
        <w:t>宰，</w:t>
      </w:r>
      <w:r w:rsidRPr="00B667BD">
        <w:rPr>
          <w:rFonts w:ascii="Times New Roman" w:hAnsi="Times New Roman" w:hint="eastAsia"/>
        </w:rPr>
        <w:t>且因</w:t>
      </w:r>
      <w:r w:rsidR="00183544">
        <w:rPr>
          <w:rFonts w:ascii="Times New Roman" w:hAnsi="Times New Roman" w:hint="eastAsia"/>
        </w:rPr>
        <w:t>幅員</w:t>
      </w:r>
      <w:r w:rsidRPr="00B667BD">
        <w:rPr>
          <w:rFonts w:ascii="Times New Roman" w:hAnsi="Times New Roman"/>
        </w:rPr>
        <w:t>小且交通發達，由南往北最晚</w:t>
      </w:r>
      <w:r w:rsidRPr="00B667BD">
        <w:rPr>
          <w:rFonts w:ascii="Times New Roman" w:hAnsi="Times New Roman" w:hint="eastAsia"/>
        </w:rPr>
        <w:t>1</w:t>
      </w:r>
      <w:r w:rsidRPr="00B667BD">
        <w:rPr>
          <w:rFonts w:ascii="Times New Roman" w:hAnsi="Times New Roman"/>
        </w:rPr>
        <w:t>天</w:t>
      </w:r>
      <w:r w:rsidR="00183544">
        <w:rPr>
          <w:rFonts w:ascii="Times New Roman" w:hAnsi="Times New Roman" w:hint="eastAsia"/>
        </w:rPr>
        <w:t>內仍</w:t>
      </w:r>
      <w:r w:rsidRPr="00B667BD">
        <w:rPr>
          <w:rFonts w:ascii="Times New Roman" w:hAnsi="Times New Roman"/>
        </w:rPr>
        <w:t>可到達，加以水禽場多為開放式飼養系統，位於交通要道旁，因此爆發初期</w:t>
      </w:r>
      <w:r w:rsidR="00183544">
        <w:rPr>
          <w:rFonts w:ascii="Times New Roman" w:hAnsi="Times New Roman" w:hint="eastAsia"/>
        </w:rPr>
        <w:t>之</w:t>
      </w:r>
      <w:r w:rsidRPr="00B667BD">
        <w:rPr>
          <w:rFonts w:ascii="Times New Roman" w:hAnsi="Times New Roman"/>
        </w:rPr>
        <w:t>案例場</w:t>
      </w:r>
      <w:r w:rsidR="00183544">
        <w:rPr>
          <w:rFonts w:ascii="Times New Roman" w:hAnsi="Times New Roman" w:hint="eastAsia"/>
        </w:rPr>
        <w:t>多在</w:t>
      </w:r>
      <w:r w:rsidRPr="00B667BD">
        <w:rPr>
          <w:rFonts w:ascii="Times New Roman" w:hAnsi="Times New Roman"/>
        </w:rPr>
        <w:t>交通要道</w:t>
      </w:r>
      <w:proofErr w:type="gramStart"/>
      <w:r w:rsidRPr="00B667BD">
        <w:rPr>
          <w:rFonts w:ascii="Times New Roman" w:hAnsi="Times New Roman"/>
        </w:rPr>
        <w:t>周圍</w:t>
      </w:r>
      <w:r w:rsidR="00183544">
        <w:rPr>
          <w:rFonts w:ascii="Times New Roman" w:hAnsi="Times New Roman" w:hint="eastAsia"/>
        </w:rPr>
        <w:t>，</w:t>
      </w:r>
      <w:proofErr w:type="gramEnd"/>
      <w:r w:rsidR="00183544">
        <w:rPr>
          <w:rFonts w:ascii="Times New Roman" w:hAnsi="Times New Roman" w:hint="eastAsia"/>
        </w:rPr>
        <w:t>其鄰近</w:t>
      </w:r>
      <w:r w:rsidRPr="00B667BD">
        <w:rPr>
          <w:rFonts w:ascii="Times New Roman" w:hAnsi="Times New Roman"/>
        </w:rPr>
        <w:t>禽場</w:t>
      </w:r>
      <w:r w:rsidR="00183544">
        <w:rPr>
          <w:rFonts w:ascii="Times New Roman" w:hAnsi="Times New Roman" w:hint="eastAsia"/>
        </w:rPr>
        <w:t>亦</w:t>
      </w:r>
      <w:r w:rsidRPr="00B667BD">
        <w:rPr>
          <w:rFonts w:ascii="Times New Roman" w:hAnsi="Times New Roman"/>
        </w:rPr>
        <w:t>陸續發生</w:t>
      </w:r>
      <w:proofErr w:type="gramStart"/>
      <w:r w:rsidRPr="00B667BD">
        <w:rPr>
          <w:rFonts w:ascii="Times New Roman" w:hAnsi="Times New Roman"/>
        </w:rPr>
        <w:t>疫</w:t>
      </w:r>
      <w:proofErr w:type="gramEnd"/>
      <w:r w:rsidRPr="00B667BD">
        <w:rPr>
          <w:rFonts w:ascii="Times New Roman" w:hAnsi="Times New Roman"/>
        </w:rPr>
        <w:t>情，</w:t>
      </w:r>
      <w:r w:rsidR="00183544">
        <w:rPr>
          <w:rFonts w:ascii="Times New Roman" w:hAnsi="Times New Roman" w:hint="eastAsia"/>
        </w:rPr>
        <w:t>可見</w:t>
      </w:r>
      <w:r w:rsidRPr="00B667BD">
        <w:rPr>
          <w:rFonts w:ascii="Times New Roman" w:hAnsi="Times New Roman"/>
        </w:rPr>
        <w:t>病毒</w:t>
      </w:r>
      <w:r w:rsidRPr="00B667BD">
        <w:rPr>
          <w:rFonts w:ascii="Times New Roman" w:hAnsi="Times New Roman" w:hint="eastAsia"/>
        </w:rPr>
        <w:t>具</w:t>
      </w:r>
      <w:r w:rsidRPr="00B667BD">
        <w:rPr>
          <w:rFonts w:ascii="Times New Roman" w:hAnsi="Times New Roman"/>
        </w:rPr>
        <w:t>快速傳播特性。</w:t>
      </w:r>
    </w:p>
    <w:p w:rsidR="00B667BD" w:rsidRDefault="00B667BD" w:rsidP="00462703">
      <w:pPr>
        <w:pStyle w:val="3"/>
        <w:kinsoku/>
        <w:overflowPunct w:val="0"/>
        <w:ind w:left="1394"/>
        <w:rPr>
          <w:rFonts w:ascii="Times New Roman" w:hAnsi="Times New Roman"/>
        </w:rPr>
      </w:pPr>
      <w:r>
        <w:rPr>
          <w:rFonts w:ascii="Times New Roman" w:hAnsi="Times New Roman" w:hint="eastAsia"/>
        </w:rPr>
        <w:t>新型病毒傳入國內之原因</w:t>
      </w:r>
    </w:p>
    <w:p w:rsidR="00134362" w:rsidRPr="008912CD" w:rsidRDefault="00134362" w:rsidP="00B667BD">
      <w:pPr>
        <w:pStyle w:val="4"/>
      </w:pPr>
      <w:r w:rsidRPr="008912CD">
        <w:rPr>
          <w:rFonts w:hint="eastAsia"/>
        </w:rPr>
        <w:t>農委會認</w:t>
      </w:r>
      <w:r w:rsidR="007E023E" w:rsidRPr="008912CD">
        <w:rPr>
          <w:rFonts w:hint="eastAsia"/>
        </w:rPr>
        <w:t>為</w:t>
      </w:r>
      <w:proofErr w:type="gramStart"/>
      <w:r w:rsidR="007E023E" w:rsidRPr="008912CD">
        <w:rPr>
          <w:rFonts w:hint="eastAsia"/>
        </w:rPr>
        <w:t>疫情以</w:t>
      </w:r>
      <w:proofErr w:type="gramEnd"/>
      <w:r w:rsidR="007E023E" w:rsidRPr="008912CD">
        <w:rPr>
          <w:rFonts w:hint="eastAsia"/>
        </w:rPr>
        <w:t>候鳥媒介傳播可能性最高，主要論據為</w:t>
      </w:r>
    </w:p>
    <w:p w:rsidR="00134362" w:rsidRPr="008912CD" w:rsidRDefault="00972679" w:rsidP="002F1193">
      <w:pPr>
        <w:pStyle w:val="4"/>
        <w:numPr>
          <w:ilvl w:val="0"/>
          <w:numId w:val="0"/>
        </w:numPr>
        <w:overflowPunct w:val="0"/>
        <w:ind w:left="1741"/>
        <w:rPr>
          <w:rFonts w:ascii="Times New Roman" w:hAnsi="Times New Roman"/>
        </w:rPr>
      </w:pPr>
      <w:r w:rsidRPr="008912CD">
        <w:rPr>
          <w:rFonts w:ascii="Times New Roman" w:hAnsi="Times New Roman"/>
        </w:rPr>
        <w:t>候鳥遷徙係自西伯利亞途經日本、韓國及中國大陸至臺灣。</w:t>
      </w:r>
      <w:r w:rsidR="00134362" w:rsidRPr="008912CD">
        <w:rPr>
          <w:rFonts w:ascii="Times New Roman" w:hAnsi="Times New Roman"/>
        </w:rPr>
        <w:t>依臺北市野鳥學會鳥</w:t>
      </w:r>
      <w:proofErr w:type="gramStart"/>
      <w:r w:rsidR="00134362" w:rsidRPr="008912CD">
        <w:rPr>
          <w:rFonts w:ascii="Times New Roman" w:hAnsi="Times New Roman"/>
        </w:rPr>
        <w:t>況</w:t>
      </w:r>
      <w:proofErr w:type="gramEnd"/>
      <w:r w:rsidR="00134362" w:rsidRPr="008912CD">
        <w:rPr>
          <w:rFonts w:ascii="Times New Roman" w:hAnsi="Times New Roman"/>
        </w:rPr>
        <w:t>調查報告，候鳥每年約</w:t>
      </w:r>
      <w:r w:rsidR="00134362" w:rsidRPr="008912CD">
        <w:rPr>
          <w:rFonts w:ascii="Times New Roman" w:hAnsi="Times New Roman"/>
        </w:rPr>
        <w:t>9</w:t>
      </w:r>
      <w:r w:rsidR="00134362" w:rsidRPr="00B667BD">
        <w:t>月開始來</w:t>
      </w:r>
      <w:proofErr w:type="gramStart"/>
      <w:r w:rsidR="00134362" w:rsidRPr="00B667BD">
        <w:t>臺</w:t>
      </w:r>
      <w:proofErr w:type="gramEnd"/>
      <w:r w:rsidR="00134362" w:rsidRPr="00B667BD">
        <w:t>度冬</w:t>
      </w:r>
      <w:r w:rsidR="00134362" w:rsidRPr="008912CD">
        <w:rPr>
          <w:rFonts w:ascii="Times New Roman" w:hAnsi="Times New Roman"/>
        </w:rPr>
        <w:t>，最晚於翌年</w:t>
      </w:r>
      <w:r w:rsidR="00134362" w:rsidRPr="008912CD">
        <w:rPr>
          <w:rFonts w:ascii="Times New Roman" w:hAnsi="Times New Roman"/>
        </w:rPr>
        <w:t>4</w:t>
      </w:r>
      <w:r w:rsidR="00134362" w:rsidRPr="008912CD">
        <w:rPr>
          <w:rFonts w:ascii="Times New Roman" w:hAnsi="Times New Roman"/>
        </w:rPr>
        <w:t>月份陸續離</w:t>
      </w:r>
      <w:proofErr w:type="gramStart"/>
      <w:r w:rsidR="00134362" w:rsidRPr="008912CD">
        <w:rPr>
          <w:rFonts w:ascii="Times New Roman" w:hAnsi="Times New Roman"/>
        </w:rPr>
        <w:t>臺</w:t>
      </w:r>
      <w:proofErr w:type="gramEnd"/>
      <w:r w:rsidR="00134362" w:rsidRPr="008912CD">
        <w:rPr>
          <w:rFonts w:ascii="Times New Roman" w:hAnsi="Times New Roman"/>
        </w:rPr>
        <w:t>。</w:t>
      </w:r>
      <w:r w:rsidRPr="008912CD">
        <w:rPr>
          <w:rFonts w:ascii="Times New Roman" w:hAnsi="Times New Roman"/>
        </w:rPr>
        <w:t>公元</w:t>
      </w:r>
      <w:r w:rsidRPr="008912CD">
        <w:rPr>
          <w:rFonts w:ascii="Times New Roman" w:hAnsi="Times New Roman"/>
        </w:rPr>
        <w:t>2014</w:t>
      </w:r>
      <w:r w:rsidR="00134362" w:rsidRPr="008912CD">
        <w:rPr>
          <w:rFonts w:ascii="Times New Roman" w:hAnsi="Times New Roman"/>
        </w:rPr>
        <w:t>年</w:t>
      </w:r>
      <w:r w:rsidR="00134362" w:rsidRPr="008912CD">
        <w:rPr>
          <w:rFonts w:ascii="Times New Roman" w:hAnsi="Times New Roman"/>
        </w:rPr>
        <w:t>9</w:t>
      </w:r>
      <w:r w:rsidR="00134362" w:rsidRPr="008912CD">
        <w:rPr>
          <w:rFonts w:ascii="Times New Roman" w:hAnsi="Times New Roman"/>
        </w:rPr>
        <w:t>月韓國及中國大陸先後通報</w:t>
      </w:r>
      <w:r w:rsidR="00134362" w:rsidRPr="008912CD">
        <w:rPr>
          <w:rFonts w:ascii="Times New Roman" w:hAnsi="Times New Roman"/>
        </w:rPr>
        <w:t>OIE</w:t>
      </w:r>
      <w:r w:rsidR="00134362" w:rsidRPr="008912CD">
        <w:rPr>
          <w:rFonts w:ascii="Times New Roman" w:hAnsi="Times New Roman"/>
        </w:rPr>
        <w:t>發生</w:t>
      </w:r>
      <w:r w:rsidR="00134362" w:rsidRPr="008912CD">
        <w:rPr>
          <w:rFonts w:ascii="Times New Roman" w:hAnsi="Times New Roman"/>
        </w:rPr>
        <w:t>H5N8</w:t>
      </w:r>
      <w:r w:rsidR="00134362" w:rsidRPr="008912CD">
        <w:rPr>
          <w:rFonts w:ascii="Times New Roman" w:hAnsi="Times New Roman"/>
        </w:rPr>
        <w:t>亞型</w:t>
      </w:r>
      <w:r w:rsidR="00134362" w:rsidRPr="008912CD">
        <w:rPr>
          <w:rFonts w:ascii="Times New Roman" w:hAnsi="Times New Roman"/>
        </w:rPr>
        <w:t>HPAI</w:t>
      </w:r>
      <w:r w:rsidR="00134362" w:rsidRPr="008912CD">
        <w:rPr>
          <w:rFonts w:ascii="Times New Roman" w:hAnsi="Times New Roman"/>
        </w:rPr>
        <w:t>，日本續於</w:t>
      </w:r>
      <w:r w:rsidRPr="008912CD">
        <w:rPr>
          <w:rFonts w:ascii="Times New Roman" w:hAnsi="Times New Roman"/>
        </w:rPr>
        <w:t>同</w:t>
      </w:r>
      <w:r w:rsidR="00134362" w:rsidRPr="008912CD">
        <w:rPr>
          <w:rFonts w:ascii="Times New Roman" w:hAnsi="Times New Roman"/>
        </w:rPr>
        <w:t>年</w:t>
      </w:r>
      <w:r w:rsidR="00134362" w:rsidRPr="008912CD">
        <w:rPr>
          <w:rFonts w:ascii="Times New Roman" w:hAnsi="Times New Roman"/>
        </w:rPr>
        <w:t>12</w:t>
      </w:r>
      <w:r w:rsidR="00134362" w:rsidRPr="008912CD">
        <w:rPr>
          <w:rFonts w:ascii="Times New Roman" w:hAnsi="Times New Roman"/>
        </w:rPr>
        <w:t>月通報</w:t>
      </w:r>
      <w:r w:rsidR="00134362" w:rsidRPr="008912CD">
        <w:rPr>
          <w:rFonts w:ascii="Times New Roman" w:hAnsi="Times New Roman" w:hint="eastAsia"/>
        </w:rPr>
        <w:t>，</w:t>
      </w:r>
      <w:r w:rsidR="00134362" w:rsidRPr="008912CD">
        <w:rPr>
          <w:rFonts w:ascii="Times New Roman" w:hAnsi="Times New Roman"/>
        </w:rPr>
        <w:t>依候鳥遷徙路徑、時序及鄰近國家發生情形，經提送相關專家會議評估討論，認</w:t>
      </w:r>
      <w:r w:rsidR="00134362" w:rsidRPr="008912CD">
        <w:rPr>
          <w:rFonts w:ascii="Times New Roman" w:hAnsi="Times New Roman" w:hint="eastAsia"/>
        </w:rPr>
        <w:t>為</w:t>
      </w:r>
      <w:r w:rsidR="00134362" w:rsidRPr="008912CD">
        <w:rPr>
          <w:rFonts w:ascii="Times New Roman" w:hAnsi="Times New Roman"/>
        </w:rPr>
        <w:t>候鳥媒介可能性最高。</w:t>
      </w:r>
    </w:p>
    <w:p w:rsidR="00134362" w:rsidRPr="008912CD" w:rsidRDefault="00134362" w:rsidP="002F1193">
      <w:pPr>
        <w:pStyle w:val="4"/>
        <w:overflowPunct w:val="0"/>
        <w:rPr>
          <w:rFonts w:ascii="Times New Roman" w:hAnsi="Times New Roman"/>
        </w:rPr>
      </w:pPr>
      <w:r w:rsidRPr="00B667BD">
        <w:rPr>
          <w:rFonts w:hint="eastAsia"/>
        </w:rPr>
        <w:t>農委會亦</w:t>
      </w:r>
      <w:r w:rsidR="00972679" w:rsidRPr="00B667BD">
        <w:rPr>
          <w:rFonts w:hint="eastAsia"/>
        </w:rPr>
        <w:t>認為禽流感病毒</w:t>
      </w:r>
      <w:r w:rsidRPr="00B667BD">
        <w:rPr>
          <w:rFonts w:hint="eastAsia"/>
        </w:rPr>
        <w:t>非由臺灣病毒株演化</w:t>
      </w:r>
      <w:r w:rsidRPr="008912CD">
        <w:rPr>
          <w:rFonts w:ascii="Times New Roman" w:hAnsi="Times New Roman" w:hint="eastAsia"/>
        </w:rPr>
        <w:t>，</w:t>
      </w:r>
      <w:r w:rsidR="007E023E" w:rsidRPr="008912CD">
        <w:rPr>
          <w:rFonts w:ascii="Times New Roman" w:hAnsi="Times New Roman" w:hint="eastAsia"/>
        </w:rPr>
        <w:t>主要論據為</w:t>
      </w:r>
    </w:p>
    <w:p w:rsidR="00134362" w:rsidRPr="00B667BD" w:rsidRDefault="00134362" w:rsidP="00B667BD">
      <w:pPr>
        <w:pStyle w:val="5"/>
        <w:rPr>
          <w:rFonts w:ascii="Times New Roman" w:hAnsi="Times New Roman"/>
        </w:rPr>
      </w:pPr>
      <w:r w:rsidRPr="00B667BD">
        <w:rPr>
          <w:rFonts w:ascii="Times New Roman" w:hAnsi="Times New Roman"/>
        </w:rPr>
        <w:t>依據現有證據顯示，國內過去未有該等病毒存在，此波新型</w:t>
      </w:r>
      <w:r w:rsidRPr="00B667BD">
        <w:rPr>
          <w:rFonts w:ascii="Times New Roman" w:hAnsi="Times New Roman"/>
        </w:rPr>
        <w:t xml:space="preserve">H5N3 </w:t>
      </w:r>
      <w:r w:rsidRPr="00B667BD">
        <w:rPr>
          <w:rFonts w:ascii="Times New Roman" w:hAnsi="Times New Roman"/>
        </w:rPr>
        <w:t>亞型之</w:t>
      </w:r>
      <w:r w:rsidRPr="00B667BD">
        <w:rPr>
          <w:rFonts w:ascii="Times New Roman" w:hAnsi="Times New Roman"/>
        </w:rPr>
        <w:t xml:space="preserve">H5 </w:t>
      </w:r>
      <w:r w:rsidRPr="00B667BD">
        <w:rPr>
          <w:rFonts w:ascii="Times New Roman" w:hAnsi="Times New Roman"/>
        </w:rPr>
        <w:t>基因與公元</w:t>
      </w:r>
      <w:r w:rsidRPr="00B667BD">
        <w:rPr>
          <w:rFonts w:ascii="Times New Roman" w:hAnsi="Times New Roman"/>
        </w:rPr>
        <w:t xml:space="preserve">2014 </w:t>
      </w:r>
      <w:r w:rsidRPr="00B667BD">
        <w:rPr>
          <w:rFonts w:ascii="Times New Roman" w:hAnsi="Times New Roman"/>
        </w:rPr>
        <w:t>年</w:t>
      </w:r>
      <w:proofErr w:type="gramStart"/>
      <w:r w:rsidRPr="00B667BD">
        <w:rPr>
          <w:rFonts w:ascii="Times New Roman" w:hAnsi="Times New Roman"/>
        </w:rPr>
        <w:t>韓國巴鴨</w:t>
      </w:r>
      <w:proofErr w:type="gramEnd"/>
      <w:r w:rsidRPr="00B667BD">
        <w:rPr>
          <w:rFonts w:ascii="Times New Roman" w:hAnsi="Times New Roman"/>
        </w:rPr>
        <w:t xml:space="preserve">H5N8 </w:t>
      </w:r>
      <w:r w:rsidRPr="00B667BD">
        <w:rPr>
          <w:rFonts w:ascii="Times New Roman" w:hAnsi="Times New Roman"/>
        </w:rPr>
        <w:t>亞型之</w:t>
      </w:r>
      <w:r w:rsidRPr="00B667BD">
        <w:rPr>
          <w:rFonts w:ascii="Times New Roman" w:hAnsi="Times New Roman"/>
        </w:rPr>
        <w:t xml:space="preserve">H5 </w:t>
      </w:r>
      <w:r w:rsidRPr="00B667BD">
        <w:rPr>
          <w:rFonts w:ascii="Times New Roman" w:hAnsi="Times New Roman"/>
        </w:rPr>
        <w:t>最相近，</w:t>
      </w:r>
      <w:r w:rsidRPr="00B667BD">
        <w:rPr>
          <w:rFonts w:ascii="Times New Roman" w:hAnsi="Times New Roman"/>
        </w:rPr>
        <w:t xml:space="preserve">N3 </w:t>
      </w:r>
      <w:r w:rsidRPr="00B667BD">
        <w:rPr>
          <w:rFonts w:ascii="Times New Roman" w:hAnsi="Times New Roman"/>
        </w:rPr>
        <w:t>基因與</w:t>
      </w:r>
      <w:r w:rsidRPr="00B667BD">
        <w:rPr>
          <w:rFonts w:ascii="Times New Roman" w:hAnsi="Times New Roman"/>
        </w:rPr>
        <w:t xml:space="preserve">2006 </w:t>
      </w:r>
      <w:r w:rsidRPr="00B667BD">
        <w:rPr>
          <w:rFonts w:ascii="Times New Roman" w:hAnsi="Times New Roman"/>
        </w:rPr>
        <w:t>年日本新</w:t>
      </w:r>
      <w:proofErr w:type="gramStart"/>
      <w:r w:rsidRPr="00B667BD">
        <w:rPr>
          <w:rFonts w:ascii="Times New Roman" w:hAnsi="Times New Roman"/>
        </w:rPr>
        <w:t>潟縣鴨</w:t>
      </w:r>
      <w:proofErr w:type="gramEnd"/>
      <w:r w:rsidRPr="00B667BD">
        <w:rPr>
          <w:rFonts w:ascii="Times New Roman" w:hAnsi="Times New Roman"/>
        </w:rPr>
        <w:t xml:space="preserve">H5N3 </w:t>
      </w:r>
      <w:r w:rsidRPr="00B667BD">
        <w:rPr>
          <w:rFonts w:ascii="Times New Roman" w:hAnsi="Times New Roman"/>
        </w:rPr>
        <w:t>亞型之</w:t>
      </w:r>
      <w:r w:rsidRPr="00B667BD">
        <w:rPr>
          <w:rFonts w:ascii="Times New Roman" w:hAnsi="Times New Roman"/>
        </w:rPr>
        <w:t xml:space="preserve">N3 </w:t>
      </w:r>
      <w:r w:rsidRPr="00B667BD">
        <w:rPr>
          <w:rFonts w:ascii="Times New Roman" w:hAnsi="Times New Roman"/>
        </w:rPr>
        <w:t>最相近</w:t>
      </w:r>
      <w:r w:rsidR="001A7A1F" w:rsidRPr="00B667BD">
        <w:rPr>
          <w:rFonts w:ascii="Times New Roman" w:hAnsi="Times New Roman"/>
        </w:rPr>
        <w:t>；</w:t>
      </w:r>
      <w:r w:rsidRPr="00B667BD">
        <w:rPr>
          <w:rFonts w:ascii="Times New Roman" w:hAnsi="Times New Roman"/>
        </w:rPr>
        <w:t>新型</w:t>
      </w:r>
      <w:r w:rsidRPr="00B667BD">
        <w:rPr>
          <w:rFonts w:ascii="Times New Roman" w:hAnsi="Times New Roman"/>
        </w:rPr>
        <w:t xml:space="preserve">H5N2 </w:t>
      </w:r>
      <w:r w:rsidRPr="00B667BD">
        <w:rPr>
          <w:rFonts w:ascii="Times New Roman" w:hAnsi="Times New Roman"/>
        </w:rPr>
        <w:t>及</w:t>
      </w:r>
      <w:r w:rsidRPr="00B667BD">
        <w:rPr>
          <w:rFonts w:ascii="Times New Roman" w:hAnsi="Times New Roman"/>
        </w:rPr>
        <w:t xml:space="preserve">H5N8 </w:t>
      </w:r>
      <w:r w:rsidRPr="00B667BD">
        <w:rPr>
          <w:rFonts w:ascii="Times New Roman" w:hAnsi="Times New Roman"/>
        </w:rPr>
        <w:t>亞型之</w:t>
      </w:r>
      <w:r w:rsidRPr="00B667BD">
        <w:rPr>
          <w:rFonts w:ascii="Times New Roman" w:hAnsi="Times New Roman"/>
        </w:rPr>
        <w:t xml:space="preserve">H5 </w:t>
      </w:r>
      <w:r w:rsidRPr="00B667BD">
        <w:rPr>
          <w:rFonts w:ascii="Times New Roman" w:hAnsi="Times New Roman"/>
        </w:rPr>
        <w:t>及</w:t>
      </w:r>
      <w:r w:rsidRPr="00B667BD">
        <w:rPr>
          <w:rFonts w:ascii="Times New Roman" w:hAnsi="Times New Roman"/>
        </w:rPr>
        <w:t>N8</w:t>
      </w:r>
      <w:r w:rsidR="00972679" w:rsidRPr="00B667BD">
        <w:rPr>
          <w:rFonts w:ascii="Times New Roman" w:hAnsi="Times New Roman"/>
        </w:rPr>
        <w:t>，</w:t>
      </w:r>
      <w:r w:rsidRPr="00B667BD">
        <w:rPr>
          <w:rFonts w:ascii="Times New Roman" w:hAnsi="Times New Roman"/>
        </w:rPr>
        <w:t>與</w:t>
      </w:r>
      <w:r w:rsidRPr="00B667BD">
        <w:rPr>
          <w:rFonts w:ascii="Times New Roman" w:hAnsi="Times New Roman"/>
        </w:rPr>
        <w:t xml:space="preserve">2014 </w:t>
      </w:r>
      <w:r w:rsidRPr="00B667BD">
        <w:rPr>
          <w:rFonts w:ascii="Times New Roman" w:hAnsi="Times New Roman"/>
        </w:rPr>
        <w:t>年韓國鴨</w:t>
      </w:r>
      <w:r w:rsidRPr="00B667BD">
        <w:rPr>
          <w:rFonts w:ascii="Times New Roman" w:hAnsi="Times New Roman"/>
        </w:rPr>
        <w:t xml:space="preserve">H5N8 </w:t>
      </w:r>
      <w:r w:rsidRPr="00B667BD">
        <w:rPr>
          <w:rFonts w:ascii="Times New Roman" w:hAnsi="Times New Roman"/>
        </w:rPr>
        <w:t>亞型之</w:t>
      </w:r>
      <w:r w:rsidRPr="00B667BD">
        <w:rPr>
          <w:rFonts w:ascii="Times New Roman" w:hAnsi="Times New Roman"/>
        </w:rPr>
        <w:lastRenderedPageBreak/>
        <w:t xml:space="preserve">H5 </w:t>
      </w:r>
      <w:r w:rsidRPr="00B667BD">
        <w:rPr>
          <w:rFonts w:ascii="Times New Roman" w:hAnsi="Times New Roman"/>
        </w:rPr>
        <w:t>及</w:t>
      </w:r>
      <w:r w:rsidRPr="00B667BD">
        <w:rPr>
          <w:rFonts w:ascii="Times New Roman" w:hAnsi="Times New Roman"/>
        </w:rPr>
        <w:t xml:space="preserve">N8 </w:t>
      </w:r>
      <w:r w:rsidRPr="00B667BD">
        <w:rPr>
          <w:rFonts w:ascii="Times New Roman" w:hAnsi="Times New Roman"/>
        </w:rPr>
        <w:t>最相近，</w:t>
      </w:r>
      <w:r w:rsidRPr="00B667BD">
        <w:rPr>
          <w:rFonts w:ascii="Times New Roman" w:hAnsi="Times New Roman"/>
        </w:rPr>
        <w:t xml:space="preserve">N2 </w:t>
      </w:r>
      <w:r w:rsidRPr="00B667BD">
        <w:rPr>
          <w:rFonts w:ascii="Times New Roman" w:hAnsi="Times New Roman"/>
        </w:rPr>
        <w:t>與</w:t>
      </w:r>
      <w:r w:rsidRPr="00B667BD">
        <w:rPr>
          <w:rFonts w:ascii="Times New Roman" w:hAnsi="Times New Roman"/>
        </w:rPr>
        <w:t xml:space="preserve">2011 </w:t>
      </w:r>
      <w:r w:rsidRPr="00B667BD">
        <w:rPr>
          <w:rFonts w:ascii="Times New Roman" w:hAnsi="Times New Roman"/>
        </w:rPr>
        <w:t>年吉林省向海野鳥</w:t>
      </w:r>
      <w:r w:rsidRPr="00B667BD">
        <w:rPr>
          <w:rFonts w:ascii="Times New Roman" w:hAnsi="Times New Roman"/>
        </w:rPr>
        <w:t xml:space="preserve">H5N2 </w:t>
      </w:r>
      <w:r w:rsidRPr="00B667BD">
        <w:rPr>
          <w:rFonts w:ascii="Times New Roman" w:hAnsi="Times New Roman"/>
        </w:rPr>
        <w:t>亞型之</w:t>
      </w:r>
      <w:r w:rsidRPr="00B667BD">
        <w:rPr>
          <w:rFonts w:ascii="Times New Roman" w:hAnsi="Times New Roman"/>
        </w:rPr>
        <w:t>N2</w:t>
      </w:r>
      <w:r w:rsidRPr="00B667BD">
        <w:rPr>
          <w:rFonts w:ascii="Times New Roman" w:hAnsi="Times New Roman"/>
        </w:rPr>
        <w:t>最相近，其他</w:t>
      </w:r>
      <w:r w:rsidRPr="00B667BD">
        <w:rPr>
          <w:rFonts w:ascii="Times New Roman" w:hAnsi="Times New Roman"/>
        </w:rPr>
        <w:t xml:space="preserve">6 </w:t>
      </w:r>
      <w:r w:rsidRPr="00B667BD">
        <w:rPr>
          <w:rFonts w:ascii="Times New Roman" w:hAnsi="Times New Roman"/>
        </w:rPr>
        <w:t>段內部基因之比對結果各與中國大陸、日本、韓國所分離之病毒株最為接近，</w:t>
      </w:r>
      <w:proofErr w:type="gramStart"/>
      <w:r w:rsidRPr="00B667BD">
        <w:rPr>
          <w:rFonts w:ascii="Times New Roman" w:hAnsi="Times New Roman"/>
        </w:rPr>
        <w:t>均非臺灣</w:t>
      </w:r>
      <w:proofErr w:type="gramEnd"/>
      <w:r w:rsidRPr="00B667BD">
        <w:rPr>
          <w:rFonts w:ascii="Times New Roman" w:hAnsi="Times New Roman"/>
        </w:rPr>
        <w:t>病毒株演化產生。</w:t>
      </w:r>
    </w:p>
    <w:p w:rsidR="00134362" w:rsidRPr="00B667BD" w:rsidRDefault="00134362" w:rsidP="00B667BD">
      <w:pPr>
        <w:pStyle w:val="5"/>
        <w:rPr>
          <w:rFonts w:ascii="Times New Roman" w:hAnsi="Times New Roman"/>
        </w:rPr>
      </w:pPr>
      <w:r w:rsidRPr="00B667BD">
        <w:rPr>
          <w:rFonts w:ascii="Times New Roman" w:hAnsi="Times New Roman"/>
        </w:rPr>
        <w:t>應用國際基因庫之歷年禽流感病毒株進行核酸序列親緣性演化樹分析結果，顯示此波新型</w:t>
      </w:r>
      <w:r w:rsidRPr="00B667BD">
        <w:rPr>
          <w:rFonts w:ascii="Times New Roman" w:hAnsi="Times New Roman"/>
        </w:rPr>
        <w:t xml:space="preserve"> H5</w:t>
      </w:r>
      <w:r w:rsidRPr="00B667BD">
        <w:rPr>
          <w:rFonts w:ascii="Times New Roman" w:hAnsi="Times New Roman"/>
        </w:rPr>
        <w:t>病毒株隸屬於歐亞洲病毒基因群，與過去臺灣雞隻所分離</w:t>
      </w:r>
      <w:r w:rsidR="00972679" w:rsidRPr="00B667BD">
        <w:rPr>
          <w:rFonts w:ascii="Times New Roman" w:hAnsi="Times New Roman"/>
        </w:rPr>
        <w:t>，</w:t>
      </w:r>
      <w:r w:rsidRPr="00B667BD">
        <w:rPr>
          <w:rFonts w:ascii="Times New Roman" w:hAnsi="Times New Roman"/>
        </w:rPr>
        <w:t>隸屬於美洲病毒基因群</w:t>
      </w:r>
      <w:r w:rsidR="00972679" w:rsidRPr="00B667BD">
        <w:rPr>
          <w:rFonts w:ascii="Times New Roman" w:hAnsi="Times New Roman"/>
        </w:rPr>
        <w:t>之</w:t>
      </w:r>
      <w:r w:rsidRPr="00B667BD">
        <w:rPr>
          <w:rFonts w:ascii="Times New Roman" w:hAnsi="Times New Roman"/>
        </w:rPr>
        <w:t>舊型</w:t>
      </w:r>
      <w:r w:rsidRPr="00B667BD">
        <w:rPr>
          <w:rFonts w:ascii="Times New Roman" w:hAnsi="Times New Roman"/>
        </w:rPr>
        <w:t>H5N2</w:t>
      </w:r>
      <w:r w:rsidRPr="00B667BD">
        <w:rPr>
          <w:rFonts w:ascii="Times New Roman" w:hAnsi="Times New Roman"/>
        </w:rPr>
        <w:t>病毒株</w:t>
      </w:r>
      <w:r w:rsidR="00972679" w:rsidRPr="00B667BD">
        <w:rPr>
          <w:rFonts w:ascii="Times New Roman" w:hAnsi="Times New Roman"/>
        </w:rPr>
        <w:t>，</w:t>
      </w:r>
      <w:r w:rsidRPr="00B667BD">
        <w:rPr>
          <w:rFonts w:ascii="Times New Roman" w:hAnsi="Times New Roman"/>
        </w:rPr>
        <w:t>分屬不同基因群，此次</w:t>
      </w:r>
      <w:proofErr w:type="gramStart"/>
      <w:r w:rsidRPr="00B667BD">
        <w:rPr>
          <w:rFonts w:ascii="Times New Roman" w:hAnsi="Times New Roman"/>
        </w:rPr>
        <w:t>疫</w:t>
      </w:r>
      <w:proofErr w:type="gramEnd"/>
      <w:r w:rsidRPr="00B667BD">
        <w:rPr>
          <w:rFonts w:ascii="Times New Roman" w:hAnsi="Times New Roman"/>
        </w:rPr>
        <w:t>情病原，係新</w:t>
      </w:r>
      <w:proofErr w:type="gramStart"/>
      <w:r w:rsidRPr="00B667BD">
        <w:rPr>
          <w:rFonts w:ascii="Times New Roman" w:hAnsi="Times New Roman"/>
        </w:rPr>
        <w:t>入侵之禽流</w:t>
      </w:r>
      <w:proofErr w:type="gramEnd"/>
      <w:r w:rsidRPr="00B667BD">
        <w:rPr>
          <w:rFonts w:ascii="Times New Roman" w:hAnsi="Times New Roman"/>
        </w:rPr>
        <w:t>感病毒株。</w:t>
      </w:r>
    </w:p>
    <w:p w:rsidR="00134362" w:rsidRPr="008912CD" w:rsidRDefault="00134362" w:rsidP="00B667BD">
      <w:pPr>
        <w:pStyle w:val="4"/>
        <w:rPr>
          <w:rFonts w:ascii="Times New Roman" w:hAnsi="Times New Roman"/>
        </w:rPr>
      </w:pPr>
      <w:r w:rsidRPr="008912CD">
        <w:rPr>
          <w:rFonts w:ascii="Times New Roman" w:hAnsi="Times New Roman" w:hint="eastAsia"/>
        </w:rPr>
        <w:t>至本次</w:t>
      </w:r>
      <w:proofErr w:type="gramStart"/>
      <w:r w:rsidRPr="008912CD">
        <w:rPr>
          <w:rFonts w:ascii="Times New Roman" w:hAnsi="Times New Roman" w:hint="eastAsia"/>
        </w:rPr>
        <w:t>疫</w:t>
      </w:r>
      <w:proofErr w:type="gramEnd"/>
      <w:r w:rsidRPr="008912CD">
        <w:rPr>
          <w:rFonts w:ascii="Times New Roman" w:hAnsi="Times New Roman" w:hint="eastAsia"/>
        </w:rPr>
        <w:t>情是否</w:t>
      </w:r>
      <w:proofErr w:type="gramStart"/>
      <w:r w:rsidRPr="008912CD">
        <w:rPr>
          <w:rFonts w:ascii="Times New Roman" w:hAnsi="Times New Roman" w:hint="eastAsia"/>
        </w:rPr>
        <w:t>與私打疫苗</w:t>
      </w:r>
      <w:proofErr w:type="gramEnd"/>
      <w:r w:rsidRPr="008912CD">
        <w:rPr>
          <w:rFonts w:ascii="Times New Roman" w:hAnsi="Times New Roman" w:hint="eastAsia"/>
        </w:rPr>
        <w:t>有關，據農委會答復表示，</w:t>
      </w:r>
      <w:r w:rsidRPr="00B667BD">
        <w:t>防檢局為防範非法疫苗混充使用</w:t>
      </w:r>
      <w:r w:rsidRPr="008912CD">
        <w:rPr>
          <w:rFonts w:ascii="Times New Roman" w:hAnsi="Times New Roman"/>
        </w:rPr>
        <w:t>，過去至今</w:t>
      </w:r>
      <w:proofErr w:type="gramStart"/>
      <w:r w:rsidRPr="008912CD">
        <w:rPr>
          <w:rFonts w:ascii="Times New Roman" w:hAnsi="Times New Roman"/>
        </w:rPr>
        <w:t>針對禽用疫苗</w:t>
      </w:r>
      <w:proofErr w:type="gramEnd"/>
      <w:r w:rsidRPr="008912CD">
        <w:rPr>
          <w:rFonts w:ascii="Times New Roman" w:hAnsi="Times New Roman"/>
        </w:rPr>
        <w:t>均</w:t>
      </w:r>
      <w:proofErr w:type="gramStart"/>
      <w:r w:rsidRPr="008912CD">
        <w:rPr>
          <w:rFonts w:ascii="Times New Roman" w:hAnsi="Times New Roman"/>
        </w:rPr>
        <w:t>採</w:t>
      </w:r>
      <w:proofErr w:type="gramEnd"/>
      <w:r w:rsidRPr="008912CD">
        <w:rPr>
          <w:rFonts w:ascii="Times New Roman" w:hAnsi="Times New Roman"/>
        </w:rPr>
        <w:t>逐批檢驗，未有發現禽流感病毒成分，同時</w:t>
      </w:r>
      <w:r w:rsidRPr="008912CD">
        <w:rPr>
          <w:rFonts w:ascii="Times New Roman" w:hAnsi="Times New Roman" w:hint="eastAsia"/>
        </w:rPr>
        <w:t>亦</w:t>
      </w:r>
      <w:r w:rsidRPr="008912CD">
        <w:rPr>
          <w:rFonts w:ascii="Times New Roman" w:hAnsi="Times New Roman"/>
        </w:rPr>
        <w:t>持續與檢調機關合作調查，至今未查獲異常情事。</w:t>
      </w:r>
    </w:p>
    <w:p w:rsidR="00134362" w:rsidRPr="008912CD" w:rsidRDefault="00134362" w:rsidP="00B667BD">
      <w:pPr>
        <w:pStyle w:val="4"/>
        <w:rPr>
          <w:rFonts w:ascii="Times New Roman" w:hAnsi="Times New Roman"/>
        </w:rPr>
      </w:pPr>
      <w:r w:rsidRPr="008912CD">
        <w:rPr>
          <w:rFonts w:ascii="Times New Roman" w:hAnsi="Times New Roman" w:hint="eastAsia"/>
        </w:rPr>
        <w:t>另是否與走私</w:t>
      </w:r>
      <w:r w:rsidR="00183544">
        <w:rPr>
          <w:rFonts w:ascii="Times New Roman" w:hAnsi="Times New Roman" w:hint="eastAsia"/>
        </w:rPr>
        <w:t>疫苗或走私</w:t>
      </w:r>
      <w:r w:rsidRPr="008912CD">
        <w:rPr>
          <w:rFonts w:ascii="Times New Roman" w:hAnsi="Times New Roman" w:hint="eastAsia"/>
        </w:rPr>
        <w:t>禽</w:t>
      </w:r>
      <w:proofErr w:type="gramStart"/>
      <w:r w:rsidRPr="008912CD">
        <w:rPr>
          <w:rFonts w:ascii="Times New Roman" w:hAnsi="Times New Roman" w:hint="eastAsia"/>
        </w:rPr>
        <w:t>鳥有</w:t>
      </w:r>
      <w:proofErr w:type="gramEnd"/>
      <w:r w:rsidRPr="008912CD">
        <w:rPr>
          <w:rFonts w:ascii="Times New Roman" w:hAnsi="Times New Roman" w:hint="eastAsia"/>
        </w:rPr>
        <w:t>關，</w:t>
      </w:r>
      <w:r w:rsidR="00E732B8">
        <w:rPr>
          <w:rFonts w:ascii="Times New Roman" w:hAnsi="Times New Roman" w:hint="eastAsia"/>
        </w:rPr>
        <w:t>以</w:t>
      </w:r>
      <w:proofErr w:type="gramStart"/>
      <w:r w:rsidR="00E732B8">
        <w:rPr>
          <w:rFonts w:ascii="Times New Roman" w:hAnsi="Times New Roman" w:hint="eastAsia"/>
        </w:rPr>
        <w:t>走私禽鳥為</w:t>
      </w:r>
      <w:proofErr w:type="gramEnd"/>
      <w:r w:rsidR="00E732B8">
        <w:rPr>
          <w:rFonts w:ascii="Times New Roman" w:hAnsi="Times New Roman" w:hint="eastAsia"/>
        </w:rPr>
        <w:t>例，</w:t>
      </w:r>
      <w:r w:rsidRPr="00B667BD">
        <w:rPr>
          <w:rFonts w:hint="eastAsia"/>
        </w:rPr>
        <w:t>按行政院海岸巡防署及財政部關務署等查緝機關移交防檢局協助銷</w:t>
      </w:r>
      <w:proofErr w:type="gramStart"/>
      <w:r w:rsidRPr="00B667BD">
        <w:rPr>
          <w:rFonts w:hint="eastAsia"/>
        </w:rPr>
        <w:t>燬</w:t>
      </w:r>
      <w:proofErr w:type="gramEnd"/>
      <w:r w:rsidRPr="00B667BD">
        <w:rPr>
          <w:rFonts w:hint="eastAsia"/>
        </w:rPr>
        <w:t>處理走私沒入動物及其產品案件</w:t>
      </w:r>
      <w:r w:rsidRPr="008912CD">
        <w:rPr>
          <w:rFonts w:ascii="Times New Roman" w:hAnsi="Times New Roman" w:hint="eastAsia"/>
        </w:rPr>
        <w:t>，</w:t>
      </w:r>
      <w:r w:rsidRPr="008912CD">
        <w:rPr>
          <w:rFonts w:ascii="Times New Roman" w:hAnsi="Times New Roman" w:hint="eastAsia"/>
        </w:rPr>
        <w:t>100</w:t>
      </w:r>
      <w:r w:rsidRPr="008912CD">
        <w:rPr>
          <w:rFonts w:ascii="Times New Roman" w:hAnsi="Times New Roman" w:hint="eastAsia"/>
        </w:rPr>
        <w:t>年</w:t>
      </w:r>
      <w:proofErr w:type="gramStart"/>
      <w:r w:rsidRPr="008912CD">
        <w:rPr>
          <w:rFonts w:ascii="Times New Roman" w:hAnsi="Times New Roman" w:hint="eastAsia"/>
        </w:rPr>
        <w:t>查獲禽鳥</w:t>
      </w:r>
      <w:proofErr w:type="gramEnd"/>
      <w:r w:rsidRPr="008912CD">
        <w:rPr>
          <w:rFonts w:ascii="Times New Roman" w:hAnsi="Times New Roman" w:hint="eastAsia"/>
        </w:rPr>
        <w:t>135</w:t>
      </w:r>
      <w:r w:rsidRPr="008912CD">
        <w:rPr>
          <w:rFonts w:ascii="Times New Roman" w:hAnsi="Times New Roman" w:hint="eastAsia"/>
        </w:rPr>
        <w:t>隻、</w:t>
      </w:r>
      <w:r w:rsidRPr="008912CD">
        <w:rPr>
          <w:rFonts w:ascii="Times New Roman" w:hAnsi="Times New Roman" w:hint="eastAsia"/>
        </w:rPr>
        <w:t>101</w:t>
      </w:r>
      <w:r w:rsidRPr="008912CD">
        <w:rPr>
          <w:rFonts w:ascii="Times New Roman" w:hAnsi="Times New Roman" w:hint="eastAsia"/>
        </w:rPr>
        <w:t>年</w:t>
      </w:r>
      <w:r w:rsidRPr="008912CD">
        <w:rPr>
          <w:rFonts w:ascii="Times New Roman" w:hAnsi="Times New Roman" w:hint="eastAsia"/>
        </w:rPr>
        <w:t>304</w:t>
      </w:r>
      <w:r w:rsidRPr="008912CD">
        <w:rPr>
          <w:rFonts w:ascii="Times New Roman" w:hAnsi="Times New Roman" w:hint="eastAsia"/>
        </w:rPr>
        <w:t>隻、</w:t>
      </w:r>
      <w:proofErr w:type="gramStart"/>
      <w:r w:rsidRPr="008912CD">
        <w:rPr>
          <w:rFonts w:ascii="Times New Roman" w:hAnsi="Times New Roman" w:hint="eastAsia"/>
        </w:rPr>
        <w:t>102</w:t>
      </w:r>
      <w:r w:rsidRPr="008912CD">
        <w:rPr>
          <w:rFonts w:ascii="Times New Roman" w:hAnsi="Times New Roman" w:hint="eastAsia"/>
        </w:rPr>
        <w:t>年禽鳥</w:t>
      </w:r>
      <w:proofErr w:type="gramEnd"/>
      <w:r w:rsidRPr="008912CD">
        <w:rPr>
          <w:rFonts w:ascii="Times New Roman" w:hAnsi="Times New Roman" w:hint="eastAsia"/>
        </w:rPr>
        <w:t>220</w:t>
      </w:r>
      <w:proofErr w:type="gramStart"/>
      <w:r w:rsidRPr="008912CD">
        <w:rPr>
          <w:rFonts w:ascii="Times New Roman" w:hAnsi="Times New Roman" w:hint="eastAsia"/>
        </w:rPr>
        <w:t>隻及貓</w:t>
      </w:r>
      <w:proofErr w:type="gramEnd"/>
      <w:r w:rsidRPr="008912CD">
        <w:rPr>
          <w:rFonts w:ascii="Times New Roman" w:hAnsi="Times New Roman" w:hint="eastAsia"/>
        </w:rPr>
        <w:t>6</w:t>
      </w:r>
      <w:r w:rsidRPr="008912CD">
        <w:rPr>
          <w:rFonts w:ascii="Times New Roman" w:hAnsi="Times New Roman" w:hint="eastAsia"/>
        </w:rPr>
        <w:t>隻、</w:t>
      </w:r>
      <w:proofErr w:type="gramStart"/>
      <w:r w:rsidRPr="008912CD">
        <w:rPr>
          <w:rFonts w:ascii="Times New Roman" w:hAnsi="Times New Roman" w:hint="eastAsia"/>
        </w:rPr>
        <w:t>103</w:t>
      </w:r>
      <w:r w:rsidRPr="008912CD">
        <w:rPr>
          <w:rFonts w:ascii="Times New Roman" w:hAnsi="Times New Roman" w:hint="eastAsia"/>
        </w:rPr>
        <w:t>年禽鳥</w:t>
      </w:r>
      <w:proofErr w:type="gramEnd"/>
      <w:r w:rsidRPr="008912CD">
        <w:rPr>
          <w:rFonts w:ascii="Times New Roman" w:hAnsi="Times New Roman" w:hint="eastAsia"/>
        </w:rPr>
        <w:t>109</w:t>
      </w:r>
      <w:proofErr w:type="gramStart"/>
      <w:r w:rsidRPr="008912CD">
        <w:rPr>
          <w:rFonts w:ascii="Times New Roman" w:hAnsi="Times New Roman" w:hint="eastAsia"/>
        </w:rPr>
        <w:t>隻及狗</w:t>
      </w:r>
      <w:proofErr w:type="gramEnd"/>
      <w:r w:rsidRPr="008912CD">
        <w:rPr>
          <w:rFonts w:ascii="Times New Roman" w:hAnsi="Times New Roman" w:hint="eastAsia"/>
        </w:rPr>
        <w:t>6</w:t>
      </w:r>
      <w:r w:rsidRPr="008912CD">
        <w:rPr>
          <w:rFonts w:ascii="Times New Roman" w:hAnsi="Times New Roman" w:hint="eastAsia"/>
        </w:rPr>
        <w:t>隻，近</w:t>
      </w:r>
      <w:r w:rsidRPr="008912CD">
        <w:rPr>
          <w:rFonts w:ascii="Times New Roman" w:hAnsi="Times New Roman"/>
        </w:rPr>
        <w:t xml:space="preserve">4 </w:t>
      </w:r>
      <w:r w:rsidRPr="008912CD">
        <w:rPr>
          <w:rFonts w:ascii="Times New Roman" w:hAnsi="Times New Roman" w:hint="eastAsia"/>
        </w:rPr>
        <w:t>年無明顯增減；至走私沒入動物及其產品以來自中國大陸為主，其中有</w:t>
      </w:r>
      <w:r w:rsidRPr="008912CD">
        <w:rPr>
          <w:rFonts w:ascii="Times New Roman" w:hAnsi="Times New Roman"/>
        </w:rPr>
        <w:t>3</w:t>
      </w:r>
      <w:r w:rsidRPr="008912CD">
        <w:rPr>
          <w:rFonts w:ascii="Times New Roman" w:hAnsi="Times New Roman" w:hint="eastAsia"/>
        </w:rPr>
        <w:t>案檢出高</w:t>
      </w:r>
      <w:proofErr w:type="gramStart"/>
      <w:r w:rsidRPr="008912CD">
        <w:rPr>
          <w:rFonts w:ascii="Times New Roman" w:hAnsi="Times New Roman" w:hint="eastAsia"/>
        </w:rPr>
        <w:t>病原性禽流</w:t>
      </w:r>
      <w:proofErr w:type="gramEnd"/>
      <w:r w:rsidRPr="008912CD">
        <w:rPr>
          <w:rFonts w:ascii="Times New Roman" w:hAnsi="Times New Roman" w:hint="eastAsia"/>
        </w:rPr>
        <w:t>感</w:t>
      </w:r>
      <w:r w:rsidRPr="008912CD">
        <w:rPr>
          <w:rFonts w:ascii="Times New Roman" w:hAnsi="Times New Roman"/>
        </w:rPr>
        <w:t xml:space="preserve">H5N1 </w:t>
      </w:r>
      <w:r w:rsidRPr="008912CD">
        <w:rPr>
          <w:rFonts w:ascii="Times New Roman" w:hAnsi="Times New Roman" w:hint="eastAsia"/>
        </w:rPr>
        <w:t>亞型病毒</w:t>
      </w:r>
      <w:r w:rsidRPr="008912CD">
        <w:rPr>
          <w:rStyle w:val="afa"/>
          <w:rFonts w:ascii="Times New Roman" w:hAnsi="Times New Roman"/>
        </w:rPr>
        <w:footnoteReference w:id="5"/>
      </w:r>
      <w:r w:rsidR="00E732B8">
        <w:rPr>
          <w:rFonts w:ascii="Times New Roman" w:hAnsi="Times New Roman" w:hint="eastAsia"/>
        </w:rPr>
        <w:t>，可證實走私</w:t>
      </w:r>
      <w:proofErr w:type="gramStart"/>
      <w:r w:rsidR="00E732B8">
        <w:rPr>
          <w:rFonts w:ascii="Times New Roman" w:hAnsi="Times New Roman" w:hint="eastAsia"/>
        </w:rPr>
        <w:t>禽鳥確</w:t>
      </w:r>
      <w:proofErr w:type="gramEnd"/>
      <w:r w:rsidR="00E732B8">
        <w:rPr>
          <w:rFonts w:ascii="Times New Roman" w:hAnsi="Times New Roman" w:hint="eastAsia"/>
        </w:rPr>
        <w:t>為高風險入侵因素</w:t>
      </w:r>
      <w:r w:rsidRPr="008912CD">
        <w:rPr>
          <w:rFonts w:ascii="Times New Roman" w:hAnsi="Times New Roman" w:hint="eastAsia"/>
        </w:rPr>
        <w:t>。</w:t>
      </w:r>
    </w:p>
    <w:p w:rsidR="00B667BD" w:rsidRDefault="00B667BD" w:rsidP="00462703">
      <w:pPr>
        <w:pStyle w:val="3"/>
        <w:overflowPunct w:val="0"/>
        <w:ind w:leftChars="200" w:left="1360" w:hangingChars="200" w:hanging="680"/>
        <w:rPr>
          <w:rFonts w:ascii="Times New Roman" w:hAnsi="Times New Roman"/>
        </w:rPr>
      </w:pPr>
      <w:proofErr w:type="gramStart"/>
      <w:r>
        <w:rPr>
          <w:rFonts w:ascii="Times New Roman" w:hAnsi="Times New Roman" w:hint="eastAsia"/>
        </w:rPr>
        <w:t>疫</w:t>
      </w:r>
      <w:proofErr w:type="gramEnd"/>
      <w:r>
        <w:rPr>
          <w:rFonts w:ascii="Times New Roman" w:hAnsi="Times New Roman" w:hint="eastAsia"/>
        </w:rPr>
        <w:t>情蔓延之因素及傳染鏈</w:t>
      </w:r>
    </w:p>
    <w:p w:rsidR="00B667BD" w:rsidRDefault="001A00C7" w:rsidP="001A00C7">
      <w:pPr>
        <w:pStyle w:val="3"/>
        <w:numPr>
          <w:ilvl w:val="0"/>
          <w:numId w:val="0"/>
        </w:numPr>
        <w:overflowPunct w:val="0"/>
        <w:ind w:left="1360"/>
        <w:rPr>
          <w:rFonts w:ascii="Times New Roman" w:hAnsi="Times New Roman"/>
        </w:rPr>
      </w:pPr>
      <w:r w:rsidRPr="008912CD">
        <w:rPr>
          <w:rFonts w:ascii="Times New Roman" w:hAnsi="Times New Roman" w:hint="eastAsia"/>
        </w:rPr>
        <w:t>國內不同禽場間，存有諸多共同因素，例如使用同一輛</w:t>
      </w:r>
      <w:r w:rsidRPr="008912CD">
        <w:rPr>
          <w:rFonts w:ascii="Times New Roman" w:hAnsi="Times New Roman"/>
        </w:rPr>
        <w:t>飼料車、</w:t>
      </w:r>
      <w:proofErr w:type="gramStart"/>
      <w:r w:rsidRPr="008912CD">
        <w:rPr>
          <w:rFonts w:ascii="Times New Roman" w:hAnsi="Times New Roman"/>
        </w:rPr>
        <w:t>運禽車</w:t>
      </w:r>
      <w:proofErr w:type="gramEnd"/>
      <w:r w:rsidRPr="008912CD">
        <w:rPr>
          <w:rFonts w:ascii="Times New Roman" w:hAnsi="Times New Roman"/>
        </w:rPr>
        <w:t>、</w:t>
      </w:r>
      <w:proofErr w:type="gramStart"/>
      <w:r w:rsidRPr="008912CD">
        <w:rPr>
          <w:rFonts w:ascii="Times New Roman" w:hAnsi="Times New Roman"/>
        </w:rPr>
        <w:t>運蛋車</w:t>
      </w:r>
      <w:proofErr w:type="gramEnd"/>
      <w:r w:rsidRPr="008912CD">
        <w:rPr>
          <w:rFonts w:ascii="Times New Roman" w:hAnsi="Times New Roman"/>
        </w:rPr>
        <w:t>，接觸同一位藥品銷</w:t>
      </w:r>
      <w:r w:rsidRPr="008912CD">
        <w:rPr>
          <w:rFonts w:ascii="Times New Roman" w:hAnsi="Times New Roman"/>
        </w:rPr>
        <w:lastRenderedPageBreak/>
        <w:t>售人員、疫苗注射人員，或重複使用塑膠</w:t>
      </w:r>
      <w:proofErr w:type="gramStart"/>
      <w:r w:rsidRPr="008912CD">
        <w:rPr>
          <w:rFonts w:ascii="Times New Roman" w:hAnsi="Times New Roman"/>
        </w:rPr>
        <w:t>運輸蛋箱</w:t>
      </w:r>
      <w:proofErr w:type="gramEnd"/>
      <w:r w:rsidRPr="008912CD">
        <w:rPr>
          <w:rFonts w:ascii="Times New Roman" w:hAnsi="Times New Roman"/>
        </w:rPr>
        <w:t>，此等共同之因素，可能是造成</w:t>
      </w:r>
      <w:proofErr w:type="gramStart"/>
      <w:r w:rsidRPr="008912CD">
        <w:rPr>
          <w:rFonts w:ascii="Times New Roman" w:hAnsi="Times New Roman"/>
        </w:rPr>
        <w:t>疫</w:t>
      </w:r>
      <w:proofErr w:type="gramEnd"/>
      <w:r w:rsidRPr="008912CD">
        <w:rPr>
          <w:rFonts w:ascii="Times New Roman" w:hAnsi="Times New Roman"/>
        </w:rPr>
        <w:t>情擴散之重要媒介。瞭解共同因素，始能重建此次</w:t>
      </w:r>
      <w:proofErr w:type="gramStart"/>
      <w:r w:rsidRPr="008912CD">
        <w:rPr>
          <w:rFonts w:ascii="Times New Roman" w:hAnsi="Times New Roman"/>
        </w:rPr>
        <w:t>疫</w:t>
      </w:r>
      <w:proofErr w:type="gramEnd"/>
      <w:r w:rsidRPr="008912CD">
        <w:rPr>
          <w:rFonts w:ascii="Times New Roman" w:hAnsi="Times New Roman"/>
        </w:rPr>
        <w:t>情之感染鏈，</w:t>
      </w:r>
      <w:proofErr w:type="gramStart"/>
      <w:r w:rsidR="00DD03A1">
        <w:rPr>
          <w:rFonts w:ascii="Times New Roman" w:hAnsi="Times New Roman" w:hint="eastAsia"/>
        </w:rPr>
        <w:t>釐</w:t>
      </w:r>
      <w:proofErr w:type="gramEnd"/>
      <w:r w:rsidR="00DD03A1">
        <w:rPr>
          <w:rFonts w:ascii="Times New Roman" w:hAnsi="Times New Roman" w:hint="eastAsia"/>
        </w:rPr>
        <w:t>清造成</w:t>
      </w:r>
      <w:proofErr w:type="gramStart"/>
      <w:r w:rsidR="00DD03A1">
        <w:rPr>
          <w:rFonts w:ascii="Times New Roman" w:hAnsi="Times New Roman" w:hint="eastAsia"/>
        </w:rPr>
        <w:t>疫</w:t>
      </w:r>
      <w:proofErr w:type="gramEnd"/>
      <w:r w:rsidR="00DD03A1">
        <w:rPr>
          <w:rFonts w:ascii="Times New Roman" w:hAnsi="Times New Roman" w:hint="eastAsia"/>
        </w:rPr>
        <w:t>情傳播之關鍵點，並能</w:t>
      </w:r>
      <w:r w:rsidRPr="008912CD">
        <w:rPr>
          <w:rFonts w:ascii="Times New Roman" w:hAnsi="Times New Roman" w:hint="eastAsia"/>
        </w:rPr>
        <w:t>作為未來</w:t>
      </w:r>
      <w:r w:rsidR="00DD03A1">
        <w:rPr>
          <w:rFonts w:ascii="Times New Roman" w:hAnsi="Times New Roman" w:hint="eastAsia"/>
        </w:rPr>
        <w:t>對於</w:t>
      </w:r>
      <w:proofErr w:type="gramStart"/>
      <w:r w:rsidR="00DD03A1">
        <w:rPr>
          <w:rFonts w:ascii="Times New Roman" w:hAnsi="Times New Roman" w:hint="eastAsia"/>
        </w:rPr>
        <w:t>疫情緊變</w:t>
      </w:r>
      <w:proofErr w:type="gramEnd"/>
      <w:r w:rsidR="00DD03A1">
        <w:rPr>
          <w:rFonts w:ascii="Times New Roman" w:hAnsi="Times New Roman" w:hint="eastAsia"/>
        </w:rPr>
        <w:t>應變之</w:t>
      </w:r>
      <w:r w:rsidRPr="008912CD">
        <w:rPr>
          <w:rFonts w:ascii="Times New Roman" w:hAnsi="Times New Roman" w:hint="eastAsia"/>
        </w:rPr>
        <w:t>參考。</w:t>
      </w:r>
      <w:proofErr w:type="gramStart"/>
      <w:r w:rsidR="00DD03A1">
        <w:rPr>
          <w:rFonts w:ascii="Times New Roman" w:hAnsi="Times New Roman" w:hint="eastAsia"/>
        </w:rPr>
        <w:t>惟</w:t>
      </w:r>
      <w:proofErr w:type="gramEnd"/>
      <w:r w:rsidRPr="008912CD">
        <w:rPr>
          <w:rFonts w:ascii="Times New Roman" w:hAnsi="Times New Roman" w:hint="eastAsia"/>
        </w:rPr>
        <w:t>國內</w:t>
      </w:r>
      <w:r w:rsidRPr="008912CD">
        <w:rPr>
          <w:rFonts w:ascii="Times New Roman" w:hAnsi="Times New Roman"/>
        </w:rPr>
        <w:t>於</w:t>
      </w:r>
      <w:r w:rsidRPr="008912CD">
        <w:rPr>
          <w:rFonts w:ascii="Times New Roman" w:hAnsi="Times New Roman"/>
        </w:rPr>
        <w:t>104</w:t>
      </w:r>
      <w:r w:rsidRPr="008912CD">
        <w:rPr>
          <w:rFonts w:ascii="Times New Roman" w:hAnsi="Times New Roman"/>
        </w:rPr>
        <w:t>年</w:t>
      </w:r>
      <w:r w:rsidRPr="008912CD">
        <w:rPr>
          <w:rFonts w:ascii="Times New Roman" w:hAnsi="Times New Roman" w:hint="eastAsia"/>
        </w:rPr>
        <w:t>1</w:t>
      </w:r>
      <w:r w:rsidRPr="008912CD">
        <w:rPr>
          <w:rFonts w:ascii="Times New Roman" w:hAnsi="Times New Roman"/>
        </w:rPr>
        <w:t>月</w:t>
      </w:r>
      <w:r w:rsidRPr="008912CD">
        <w:rPr>
          <w:rFonts w:ascii="Times New Roman" w:hAnsi="Times New Roman" w:hint="eastAsia"/>
        </w:rPr>
        <w:t>上、中旬</w:t>
      </w:r>
      <w:proofErr w:type="gramStart"/>
      <w:r w:rsidRPr="008912CD">
        <w:rPr>
          <w:rFonts w:ascii="Times New Roman" w:hAnsi="Times New Roman"/>
        </w:rPr>
        <w:t>疫</w:t>
      </w:r>
      <w:proofErr w:type="gramEnd"/>
      <w:r w:rsidRPr="008912CD">
        <w:rPr>
          <w:rFonts w:ascii="Times New Roman" w:hAnsi="Times New Roman"/>
        </w:rPr>
        <w:t>情</w:t>
      </w:r>
      <w:r w:rsidRPr="008912CD">
        <w:rPr>
          <w:rFonts w:ascii="Times New Roman" w:hAnsi="Times New Roman" w:hint="eastAsia"/>
        </w:rPr>
        <w:t>開始</w:t>
      </w:r>
      <w:r w:rsidRPr="008912CD">
        <w:rPr>
          <w:rFonts w:ascii="Times New Roman" w:hAnsi="Times New Roman"/>
        </w:rPr>
        <w:t>爆發</w:t>
      </w:r>
      <w:r w:rsidRPr="008912CD">
        <w:rPr>
          <w:rFonts w:ascii="Times New Roman" w:hAnsi="Times New Roman" w:hint="eastAsia"/>
        </w:rPr>
        <w:t>後</w:t>
      </w:r>
      <w:r w:rsidR="00E828C0">
        <w:rPr>
          <w:rFonts w:ascii="Times New Roman" w:hAnsi="Times New Roman"/>
        </w:rPr>
        <w:t>，</w:t>
      </w:r>
      <w:r w:rsidR="00E828C0">
        <w:rPr>
          <w:rFonts w:ascii="Times New Roman" w:hAnsi="Times New Roman" w:hint="eastAsia"/>
        </w:rPr>
        <w:t>1</w:t>
      </w:r>
      <w:r w:rsidR="00E828C0">
        <w:rPr>
          <w:rFonts w:ascii="Times New Roman" w:hAnsi="Times New Roman" w:hint="eastAsia"/>
        </w:rPr>
        <w:t>星期內即有</w:t>
      </w:r>
      <w:r w:rsidR="00E828C0">
        <w:rPr>
          <w:rFonts w:ascii="Times New Roman" w:hAnsi="Times New Roman" w:hint="eastAsia"/>
        </w:rPr>
        <w:t>7</w:t>
      </w:r>
      <w:r w:rsidR="00E828C0">
        <w:rPr>
          <w:rFonts w:ascii="Times New Roman" w:hAnsi="Times New Roman" w:hint="eastAsia"/>
        </w:rPr>
        <w:t>縣市、</w:t>
      </w:r>
      <w:r w:rsidR="00E828C0">
        <w:rPr>
          <w:rFonts w:ascii="Times New Roman" w:hAnsi="Times New Roman" w:hint="eastAsia"/>
        </w:rPr>
        <w:t>95</w:t>
      </w:r>
      <w:r w:rsidR="00E828C0">
        <w:rPr>
          <w:rFonts w:ascii="Times New Roman" w:hAnsi="Times New Roman" w:hint="eastAsia"/>
        </w:rPr>
        <w:t>禽場通報</w:t>
      </w:r>
      <w:proofErr w:type="gramStart"/>
      <w:r w:rsidRPr="008912CD">
        <w:rPr>
          <w:rFonts w:ascii="Times New Roman" w:hAnsi="Times New Roman"/>
        </w:rPr>
        <w:t>疫</w:t>
      </w:r>
      <w:proofErr w:type="gramEnd"/>
      <w:r w:rsidRPr="008912CD">
        <w:rPr>
          <w:rFonts w:ascii="Times New Roman" w:hAnsi="Times New Roman"/>
        </w:rPr>
        <w:t>情</w:t>
      </w:r>
      <w:r w:rsidR="00DD03A1">
        <w:rPr>
          <w:rFonts w:ascii="Times New Roman" w:hAnsi="Times New Roman" w:hint="eastAsia"/>
        </w:rPr>
        <w:t>，但</w:t>
      </w:r>
      <w:r w:rsidR="00E732B8">
        <w:rPr>
          <w:rFonts w:ascii="Times New Roman" w:hAnsi="Times New Roman" w:hint="eastAsia"/>
        </w:rPr>
        <w:t>農委會</w:t>
      </w:r>
      <w:r w:rsidRPr="008912CD">
        <w:rPr>
          <w:rFonts w:ascii="Times New Roman" w:hAnsi="Times New Roman" w:hint="eastAsia"/>
        </w:rPr>
        <w:t>始終未確認</w:t>
      </w:r>
      <w:r w:rsidRPr="008912CD">
        <w:rPr>
          <w:rFonts w:ascii="Times New Roman" w:hAnsi="Times New Roman"/>
        </w:rPr>
        <w:t>傳播</w:t>
      </w:r>
      <w:r w:rsidRPr="008912CD">
        <w:rPr>
          <w:rFonts w:ascii="Times New Roman" w:hAnsi="Times New Roman" w:hint="eastAsia"/>
        </w:rPr>
        <w:t>途</w:t>
      </w:r>
      <w:r w:rsidRPr="008912CD">
        <w:rPr>
          <w:rFonts w:ascii="Times New Roman" w:hAnsi="Times New Roman"/>
        </w:rPr>
        <w:t>徑</w:t>
      </w:r>
      <w:r w:rsidRPr="008912CD">
        <w:rPr>
          <w:rFonts w:ascii="Times New Roman" w:hAnsi="Times New Roman" w:hint="eastAsia"/>
        </w:rPr>
        <w:t>，以及受感染案例場間之關聯性。</w:t>
      </w:r>
    </w:p>
    <w:p w:rsidR="00F27992" w:rsidRPr="00F27992" w:rsidRDefault="00134362" w:rsidP="00F27992">
      <w:pPr>
        <w:pStyle w:val="3"/>
        <w:kinsoku/>
        <w:overflowPunct w:val="0"/>
        <w:ind w:left="1394"/>
        <w:rPr>
          <w:rFonts w:ascii="Times New Roman" w:hAnsi="Times New Roman"/>
        </w:rPr>
      </w:pPr>
      <w:r w:rsidRPr="008912CD">
        <w:rPr>
          <w:rFonts w:ascii="Times New Roman" w:hAnsi="Times New Roman" w:hint="eastAsia"/>
        </w:rPr>
        <w:t>農委會對於此次新型禽流感</w:t>
      </w:r>
      <w:proofErr w:type="gramStart"/>
      <w:r w:rsidRPr="008912CD">
        <w:rPr>
          <w:rFonts w:ascii="Times New Roman" w:hAnsi="Times New Roman" w:hint="eastAsia"/>
        </w:rPr>
        <w:t>疫</w:t>
      </w:r>
      <w:proofErr w:type="gramEnd"/>
      <w:r w:rsidRPr="008912CD">
        <w:rPr>
          <w:rFonts w:ascii="Times New Roman" w:hAnsi="Times New Roman" w:hint="eastAsia"/>
        </w:rPr>
        <w:t>情之感染源，透過專家會議之推論，主要指向候鳥</w:t>
      </w:r>
      <w:r w:rsidRPr="008912CD">
        <w:rPr>
          <w:rFonts w:ascii="Times New Roman" w:hAnsi="Times New Roman"/>
        </w:rPr>
        <w:t>因素</w:t>
      </w:r>
      <w:r w:rsidRPr="008912CD">
        <w:rPr>
          <w:rFonts w:ascii="Times New Roman" w:hAnsi="Times New Roman" w:hint="eastAsia"/>
        </w:rPr>
        <w:t>，對應之防疫措施則</w:t>
      </w:r>
      <w:proofErr w:type="gramStart"/>
      <w:r w:rsidRPr="008912CD">
        <w:rPr>
          <w:rFonts w:ascii="Times New Roman" w:hAnsi="Times New Roman" w:hint="eastAsia"/>
        </w:rPr>
        <w:t>為防鳥</w:t>
      </w:r>
      <w:r w:rsidR="00972679" w:rsidRPr="008912CD">
        <w:rPr>
          <w:rFonts w:ascii="Times New Roman" w:hAnsi="Times New Roman" w:hint="eastAsia"/>
        </w:rPr>
        <w:t>設施</w:t>
      </w:r>
      <w:proofErr w:type="gramEnd"/>
      <w:r w:rsidR="00972679" w:rsidRPr="008912CD">
        <w:rPr>
          <w:rFonts w:ascii="Times New Roman" w:hAnsi="Times New Roman" w:hint="eastAsia"/>
        </w:rPr>
        <w:t>之建立、維護</w:t>
      </w:r>
      <w:r w:rsidRPr="008912CD">
        <w:rPr>
          <w:rFonts w:ascii="Times New Roman" w:hAnsi="Times New Roman" w:hint="eastAsia"/>
        </w:rPr>
        <w:t>及</w:t>
      </w:r>
      <w:r w:rsidR="00972679" w:rsidRPr="008912CD">
        <w:rPr>
          <w:rFonts w:ascii="Times New Roman" w:hAnsi="Times New Roman" w:hint="eastAsia"/>
        </w:rPr>
        <w:t>強化</w:t>
      </w:r>
      <w:r w:rsidRPr="008912CD">
        <w:rPr>
          <w:rFonts w:ascii="Times New Roman" w:hAnsi="Times New Roman" w:hint="eastAsia"/>
        </w:rPr>
        <w:t>生物安全防護</w:t>
      </w:r>
      <w:r w:rsidR="00DD03A1">
        <w:rPr>
          <w:rFonts w:ascii="Times New Roman" w:hAnsi="Times New Roman" w:hint="eastAsia"/>
        </w:rPr>
        <w:t>，</w:t>
      </w:r>
      <w:r w:rsidRPr="008912CD">
        <w:rPr>
          <w:rFonts w:ascii="Times New Roman" w:hAnsi="Times New Roman" w:hint="eastAsia"/>
        </w:rPr>
        <w:t>惟另有學者專家指出人員運輸、</w:t>
      </w:r>
      <w:proofErr w:type="gramStart"/>
      <w:r w:rsidRPr="008912CD">
        <w:rPr>
          <w:rFonts w:ascii="Times New Roman" w:hAnsi="Times New Roman" w:hint="eastAsia"/>
        </w:rPr>
        <w:t>禽鳥貿易</w:t>
      </w:r>
      <w:proofErr w:type="gramEnd"/>
      <w:r w:rsidRPr="008912CD">
        <w:rPr>
          <w:rFonts w:ascii="Times New Roman" w:hAnsi="Times New Roman" w:hint="eastAsia"/>
        </w:rPr>
        <w:t>或走私，甚至本土病毒株演化，亦是新型病毒輸入我國或發生變異之可能因素</w:t>
      </w:r>
      <w:r w:rsidR="00972679" w:rsidRPr="008912CD">
        <w:rPr>
          <w:rFonts w:ascii="Times New Roman" w:hAnsi="Times New Roman" w:hint="eastAsia"/>
        </w:rPr>
        <w:t>。</w:t>
      </w:r>
      <w:r w:rsidR="00DD03A1">
        <w:rPr>
          <w:rFonts w:ascii="Times New Roman" w:hAnsi="Times New Roman" w:hint="eastAsia"/>
        </w:rPr>
        <w:t>另該會分析此次</w:t>
      </w:r>
      <w:proofErr w:type="gramStart"/>
      <w:r w:rsidR="00DD03A1">
        <w:rPr>
          <w:rFonts w:ascii="Times New Roman" w:hAnsi="Times New Roman" w:hint="eastAsia"/>
        </w:rPr>
        <w:t>疫</w:t>
      </w:r>
      <w:proofErr w:type="gramEnd"/>
      <w:r w:rsidR="00DD03A1">
        <w:rPr>
          <w:rFonts w:ascii="Times New Roman" w:hAnsi="Times New Roman" w:hint="eastAsia"/>
        </w:rPr>
        <w:t>情傳播係</w:t>
      </w:r>
      <w:r w:rsidR="00DD03A1" w:rsidRPr="00F27992">
        <w:rPr>
          <w:rFonts w:ascii="Times New Roman" w:hAnsi="Times New Roman" w:hint="eastAsia"/>
        </w:rPr>
        <w:t>透過運輸車輛、機具及</w:t>
      </w:r>
      <w:r w:rsidR="00DD03A1" w:rsidRPr="00F27992">
        <w:rPr>
          <w:rFonts w:ascii="Times New Roman" w:hAnsi="Times New Roman"/>
        </w:rPr>
        <w:t>人員</w:t>
      </w:r>
      <w:r w:rsidR="00DD03A1" w:rsidRPr="00F27992">
        <w:rPr>
          <w:rFonts w:ascii="Times New Roman" w:hAnsi="Times New Roman" w:hint="eastAsia"/>
        </w:rPr>
        <w:t>之方式，但係透過如何之傳染鏈造成</w:t>
      </w:r>
      <w:proofErr w:type="gramStart"/>
      <w:r w:rsidR="00DD03A1" w:rsidRPr="00F27992">
        <w:rPr>
          <w:rFonts w:ascii="Times New Roman" w:hAnsi="Times New Roman" w:hint="eastAsia"/>
        </w:rPr>
        <w:t>疫</w:t>
      </w:r>
      <w:proofErr w:type="gramEnd"/>
      <w:r w:rsidR="00DD03A1" w:rsidRPr="00F27992">
        <w:rPr>
          <w:rFonts w:ascii="Times New Roman" w:hAnsi="Times New Roman" w:hint="eastAsia"/>
        </w:rPr>
        <w:t>情蔓延，</w:t>
      </w:r>
      <w:r w:rsidR="00F27992" w:rsidRPr="00F27992">
        <w:rPr>
          <w:rFonts w:ascii="Times New Roman" w:hAnsi="Times New Roman" w:hint="eastAsia"/>
        </w:rPr>
        <w:t>則</w:t>
      </w:r>
      <w:r w:rsidR="00DD03A1" w:rsidRPr="00F27992">
        <w:rPr>
          <w:rFonts w:ascii="Times New Roman" w:hAnsi="Times New Roman" w:hint="eastAsia"/>
        </w:rPr>
        <w:t>未能提供完整之調查結果。</w:t>
      </w:r>
      <w:r w:rsidR="00F27992" w:rsidRPr="00F27992">
        <w:rPr>
          <w:rFonts w:ascii="Times New Roman" w:hAnsi="Times New Roman" w:hint="eastAsia"/>
        </w:rPr>
        <w:t>綜上，農委會</w:t>
      </w:r>
      <w:proofErr w:type="gramStart"/>
      <w:r w:rsidR="00F27992" w:rsidRPr="00F27992">
        <w:rPr>
          <w:rFonts w:ascii="Times New Roman" w:hAnsi="Times New Roman" w:hint="eastAsia"/>
        </w:rPr>
        <w:t>疫</w:t>
      </w:r>
      <w:proofErr w:type="gramEnd"/>
      <w:r w:rsidR="00F27992" w:rsidRPr="00F27992">
        <w:rPr>
          <w:rFonts w:ascii="Times New Roman" w:hAnsi="Times New Roman" w:hint="eastAsia"/>
        </w:rPr>
        <w:t>情調查系統未</w:t>
      </w:r>
      <w:proofErr w:type="gramStart"/>
      <w:r w:rsidR="00F27992" w:rsidRPr="00F27992">
        <w:rPr>
          <w:rFonts w:ascii="Times New Roman" w:hAnsi="Times New Roman" w:hint="eastAsia"/>
        </w:rPr>
        <w:t>臻</w:t>
      </w:r>
      <w:proofErr w:type="gramEnd"/>
      <w:r w:rsidR="00F27992" w:rsidRPr="00F27992">
        <w:rPr>
          <w:rFonts w:ascii="Times New Roman" w:hAnsi="Times New Roman" w:hint="eastAsia"/>
        </w:rPr>
        <w:t>完善，對於新型</w:t>
      </w:r>
      <w:r w:rsidR="00F27992" w:rsidRPr="00F27992">
        <w:rPr>
          <w:rFonts w:ascii="Times New Roman" w:hAnsi="Times New Roman" w:hint="eastAsia"/>
        </w:rPr>
        <w:t>H5N2</w:t>
      </w:r>
      <w:r w:rsidR="00F27992" w:rsidRPr="00F27992">
        <w:rPr>
          <w:rFonts w:ascii="Times New Roman" w:hAnsi="Times New Roman" w:hint="eastAsia"/>
        </w:rPr>
        <w:t>、</w:t>
      </w:r>
      <w:r w:rsidR="00F27992" w:rsidRPr="00F27992">
        <w:rPr>
          <w:rFonts w:ascii="Times New Roman" w:hAnsi="Times New Roman" w:hint="eastAsia"/>
        </w:rPr>
        <w:t>H5N3</w:t>
      </w:r>
      <w:r w:rsidR="00F27992" w:rsidRPr="00F27992">
        <w:rPr>
          <w:rFonts w:ascii="Times New Roman" w:hAnsi="Times New Roman" w:hint="eastAsia"/>
        </w:rPr>
        <w:t>及</w:t>
      </w:r>
      <w:r w:rsidR="00F27992" w:rsidRPr="00F27992">
        <w:rPr>
          <w:rFonts w:ascii="Times New Roman" w:hAnsi="Times New Roman" w:hint="eastAsia"/>
        </w:rPr>
        <w:t>H5N8</w:t>
      </w:r>
      <w:r w:rsidR="00F27992" w:rsidRPr="00F27992">
        <w:rPr>
          <w:rFonts w:ascii="Times New Roman" w:hAnsi="Times New Roman" w:hint="eastAsia"/>
        </w:rPr>
        <w:t>亞型</w:t>
      </w:r>
      <w:r w:rsidR="00F27992" w:rsidRPr="00F27992">
        <w:rPr>
          <w:rFonts w:ascii="Times New Roman" w:hAnsi="Times New Roman" w:hint="eastAsia"/>
        </w:rPr>
        <w:t>HPAI</w:t>
      </w:r>
      <w:r w:rsidR="00F27992" w:rsidRPr="00F27992">
        <w:rPr>
          <w:rFonts w:ascii="Times New Roman" w:hAnsi="Times New Roman" w:hint="eastAsia"/>
        </w:rPr>
        <w:t>如何傳入國內，</w:t>
      </w:r>
      <w:r w:rsidR="00467FAA" w:rsidRPr="00467FAA">
        <w:rPr>
          <w:rFonts w:ascii="Times New Roman" w:hAnsi="Times New Roman" w:hint="eastAsia"/>
        </w:rPr>
        <w:t>究係候鳥或包含</w:t>
      </w:r>
      <w:proofErr w:type="gramStart"/>
      <w:r w:rsidR="00467FAA" w:rsidRPr="00467FAA">
        <w:rPr>
          <w:rFonts w:ascii="Times New Roman" w:hAnsi="Times New Roman" w:hint="eastAsia"/>
        </w:rPr>
        <w:t>走私禽鳥等</w:t>
      </w:r>
      <w:proofErr w:type="gramEnd"/>
      <w:r w:rsidR="00467FAA" w:rsidRPr="00467FAA">
        <w:rPr>
          <w:rFonts w:ascii="Times New Roman" w:hAnsi="Times New Roman" w:hint="eastAsia"/>
        </w:rPr>
        <w:t>其他可能因素，</w:t>
      </w:r>
      <w:r w:rsidR="00F27992" w:rsidRPr="00F27992">
        <w:rPr>
          <w:rFonts w:ascii="Times New Roman" w:hAnsi="Times New Roman" w:hint="eastAsia"/>
        </w:rPr>
        <w:t>以及在不同禽場間，如何透過運輸車輛、機具及</w:t>
      </w:r>
      <w:r w:rsidR="00F27992" w:rsidRPr="00F27992">
        <w:rPr>
          <w:rFonts w:ascii="Times New Roman" w:hAnsi="Times New Roman"/>
        </w:rPr>
        <w:t>人員等共同因素</w:t>
      </w:r>
      <w:r w:rsidR="00F27992" w:rsidRPr="00F27992">
        <w:rPr>
          <w:rFonts w:ascii="Times New Roman" w:hAnsi="Times New Roman" w:hint="eastAsia"/>
        </w:rPr>
        <w:t>，或透過如何之傳染鏈造成</w:t>
      </w:r>
      <w:proofErr w:type="gramStart"/>
      <w:r w:rsidR="00F27992" w:rsidRPr="00F27992">
        <w:rPr>
          <w:rFonts w:ascii="Times New Roman" w:hAnsi="Times New Roman" w:hint="eastAsia"/>
        </w:rPr>
        <w:t>疫</w:t>
      </w:r>
      <w:proofErr w:type="gramEnd"/>
      <w:r w:rsidR="00F27992" w:rsidRPr="00F27992">
        <w:rPr>
          <w:rFonts w:ascii="Times New Roman" w:hAnsi="Times New Roman" w:hint="eastAsia"/>
        </w:rPr>
        <w:t>情蔓延，</w:t>
      </w:r>
      <w:proofErr w:type="gramStart"/>
      <w:r w:rsidR="00F27992" w:rsidRPr="00F27992">
        <w:rPr>
          <w:rFonts w:ascii="Times New Roman" w:hAnsi="Times New Roman" w:hint="eastAsia"/>
        </w:rPr>
        <w:t>均乏科學</w:t>
      </w:r>
      <w:proofErr w:type="gramEnd"/>
      <w:r w:rsidR="00F27992" w:rsidRPr="00F27992">
        <w:rPr>
          <w:rFonts w:ascii="Times New Roman" w:hAnsi="Times New Roman" w:hint="eastAsia"/>
        </w:rPr>
        <w:t>證據進行專業</w:t>
      </w:r>
      <w:r w:rsidR="00E732B8">
        <w:rPr>
          <w:rFonts w:ascii="Times New Roman" w:hAnsi="Times New Roman" w:hint="eastAsia"/>
        </w:rPr>
        <w:t>因果</w:t>
      </w:r>
      <w:r w:rsidR="00F27992" w:rsidRPr="00F27992">
        <w:rPr>
          <w:rFonts w:ascii="Times New Roman" w:hAnsi="Times New Roman" w:hint="eastAsia"/>
        </w:rPr>
        <w:t>分析、論述及</w:t>
      </w:r>
      <w:proofErr w:type="gramStart"/>
      <w:r w:rsidR="00F27992" w:rsidRPr="00F27992">
        <w:rPr>
          <w:rFonts w:ascii="Times New Roman" w:hAnsi="Times New Roman" w:hint="eastAsia"/>
        </w:rPr>
        <w:t>釐</w:t>
      </w:r>
      <w:proofErr w:type="gramEnd"/>
      <w:r w:rsidR="00F27992" w:rsidRPr="00F27992">
        <w:rPr>
          <w:rFonts w:ascii="Times New Roman" w:hAnsi="Times New Roman" w:hint="eastAsia"/>
        </w:rPr>
        <w:t>清，應予檢討改進</w:t>
      </w:r>
      <w:r w:rsidR="002E2BD6">
        <w:rPr>
          <w:rFonts w:ascii="Times New Roman" w:hAnsi="Times New Roman" w:hint="eastAsia"/>
        </w:rPr>
        <w:t>。</w:t>
      </w:r>
    </w:p>
    <w:p w:rsidR="00727AC8" w:rsidRPr="00F27992" w:rsidRDefault="00727AC8" w:rsidP="00F27992">
      <w:pPr>
        <w:pStyle w:val="2"/>
        <w:overflowPunct w:val="0"/>
        <w:ind w:left="1020" w:hanging="680"/>
        <w:rPr>
          <w:rFonts w:ascii="Times New Roman" w:hAnsi="Times New Roman"/>
          <w:b/>
        </w:rPr>
      </w:pPr>
      <w:r w:rsidRPr="00F27992">
        <w:rPr>
          <w:rFonts w:ascii="Times New Roman" w:hAnsi="Times New Roman" w:hint="eastAsia"/>
          <w:b/>
        </w:rPr>
        <w:t>農委會</w:t>
      </w:r>
      <w:r w:rsidR="00F27992" w:rsidRPr="00F27992">
        <w:rPr>
          <w:rFonts w:ascii="Times New Roman" w:hAnsi="Times New Roman" w:hint="eastAsia"/>
          <w:b/>
        </w:rPr>
        <w:t>疫</w:t>
      </w:r>
      <w:r w:rsidR="00F27992">
        <w:rPr>
          <w:rFonts w:ascii="Times New Roman" w:hAnsi="Times New Roman" w:hint="eastAsia"/>
          <w:b/>
        </w:rPr>
        <w:t>病</w:t>
      </w:r>
      <w:r w:rsidR="00F27992" w:rsidRPr="00F27992">
        <w:rPr>
          <w:rFonts w:ascii="Times New Roman" w:hAnsi="Times New Roman" w:hint="eastAsia"/>
          <w:b/>
        </w:rPr>
        <w:t>檢</w:t>
      </w:r>
      <w:r w:rsidR="00F27992">
        <w:rPr>
          <w:rFonts w:ascii="Times New Roman" w:hAnsi="Times New Roman" w:hint="eastAsia"/>
          <w:b/>
        </w:rPr>
        <w:t>驗</w:t>
      </w:r>
      <w:r w:rsidR="00F27992" w:rsidRPr="00F27992">
        <w:rPr>
          <w:rFonts w:ascii="Times New Roman" w:hAnsi="Times New Roman" w:hint="eastAsia"/>
          <w:b/>
        </w:rPr>
        <w:t>系統，雖能因應此次</w:t>
      </w:r>
      <w:proofErr w:type="gramStart"/>
      <w:r w:rsidR="00F27992" w:rsidRPr="00F27992">
        <w:rPr>
          <w:rFonts w:ascii="Times New Roman" w:hAnsi="Times New Roman" w:hint="eastAsia"/>
          <w:b/>
        </w:rPr>
        <w:t>疫</w:t>
      </w:r>
      <w:proofErr w:type="gramEnd"/>
      <w:r w:rsidR="00F27992" w:rsidRPr="00F27992">
        <w:rPr>
          <w:rFonts w:ascii="Times New Roman" w:hAnsi="Times New Roman" w:hint="eastAsia"/>
          <w:b/>
        </w:rPr>
        <w:t>情防治之需要，但仍</w:t>
      </w:r>
      <w:r w:rsidRPr="00F27992">
        <w:rPr>
          <w:rFonts w:ascii="Times New Roman" w:hAnsi="Times New Roman" w:hint="eastAsia"/>
          <w:b/>
        </w:rPr>
        <w:t>應將</w:t>
      </w:r>
      <w:r w:rsidRPr="00F27992">
        <w:rPr>
          <w:rFonts w:ascii="Times New Roman" w:hAnsi="Times New Roman"/>
          <w:b/>
        </w:rPr>
        <w:t>重要動物傳染病大量檢體所需快速診斷量能</w:t>
      </w:r>
      <w:r w:rsidRPr="00F27992">
        <w:rPr>
          <w:rFonts w:ascii="Times New Roman" w:hAnsi="Times New Roman" w:hint="eastAsia"/>
          <w:b/>
        </w:rPr>
        <w:t>，</w:t>
      </w:r>
      <w:r w:rsidRPr="00F27992">
        <w:rPr>
          <w:rFonts w:ascii="Times New Roman" w:hAnsi="Times New Roman"/>
          <w:b/>
        </w:rPr>
        <w:t>列為持續強化整備之重點項目，並</w:t>
      </w:r>
      <w:proofErr w:type="gramStart"/>
      <w:r w:rsidRPr="00F27992">
        <w:rPr>
          <w:rFonts w:ascii="Times New Roman" w:hAnsi="Times New Roman"/>
          <w:b/>
        </w:rPr>
        <w:t>研</w:t>
      </w:r>
      <w:proofErr w:type="gramEnd"/>
      <w:r w:rsidRPr="00F27992">
        <w:rPr>
          <w:rFonts w:ascii="Times New Roman" w:hAnsi="Times New Roman"/>
          <w:b/>
        </w:rPr>
        <w:t>議在</w:t>
      </w:r>
      <w:proofErr w:type="gramStart"/>
      <w:r w:rsidRPr="00F27992">
        <w:rPr>
          <w:rFonts w:ascii="Times New Roman" w:hAnsi="Times New Roman"/>
          <w:b/>
        </w:rPr>
        <w:t>疫</w:t>
      </w:r>
      <w:proofErr w:type="gramEnd"/>
      <w:r w:rsidRPr="00F27992">
        <w:rPr>
          <w:rFonts w:ascii="Times New Roman" w:hAnsi="Times New Roman"/>
          <w:b/>
        </w:rPr>
        <w:t>情流行</w:t>
      </w:r>
      <w:proofErr w:type="gramStart"/>
      <w:r w:rsidRPr="00F27992">
        <w:rPr>
          <w:rFonts w:ascii="Times New Roman" w:hAnsi="Times New Roman"/>
          <w:b/>
        </w:rPr>
        <w:t>期間，</w:t>
      </w:r>
      <w:proofErr w:type="gramEnd"/>
      <w:r w:rsidRPr="00F27992">
        <w:rPr>
          <w:rFonts w:ascii="Times New Roman" w:hAnsi="Times New Roman"/>
          <w:b/>
        </w:rPr>
        <w:t>如何運用家禽保健中心之檢驗資源，</w:t>
      </w:r>
      <w:r w:rsidRPr="00F27992">
        <w:rPr>
          <w:rFonts w:ascii="Times New Roman" w:hAnsi="Times New Roman" w:hint="eastAsia"/>
          <w:b/>
        </w:rPr>
        <w:t>以因應新興動物傳染病防疫之需要</w:t>
      </w:r>
    </w:p>
    <w:p w:rsidR="00134362" w:rsidRPr="008912CD" w:rsidRDefault="00134362" w:rsidP="00462703">
      <w:pPr>
        <w:pStyle w:val="3"/>
        <w:overflowPunct w:val="0"/>
        <w:ind w:leftChars="200" w:left="1360" w:hangingChars="200" w:hanging="680"/>
        <w:rPr>
          <w:rFonts w:ascii="Times New Roman" w:hAnsi="Times New Roman"/>
        </w:rPr>
      </w:pPr>
      <w:r w:rsidRPr="008912CD">
        <w:rPr>
          <w:rFonts w:ascii="Times New Roman" w:hAnsi="Times New Roman"/>
        </w:rPr>
        <w:t>按農委會家畜衛生試驗所暫行組織規程第</w:t>
      </w:r>
      <w:r w:rsidRPr="008912CD">
        <w:rPr>
          <w:rFonts w:ascii="Times New Roman" w:hAnsi="Times New Roman"/>
        </w:rPr>
        <w:t>2</w:t>
      </w:r>
      <w:r w:rsidRPr="008912CD">
        <w:rPr>
          <w:rFonts w:ascii="Times New Roman" w:hAnsi="Times New Roman"/>
        </w:rPr>
        <w:t>條規定：「行政院農業委員會家畜衛生試驗所掌理下列事</w:t>
      </w:r>
      <w:r w:rsidRPr="008912CD">
        <w:rPr>
          <w:rFonts w:ascii="Times New Roman" w:hAnsi="Times New Roman"/>
        </w:rPr>
        <w:lastRenderedPageBreak/>
        <w:t>項：一、動物保健衛生、疫病防治及研究試驗等事項。二、豬瘟與海外惡性傳染病之診斷及防疫研究試驗等事項。</w:t>
      </w:r>
      <w:r w:rsidRPr="008912CD">
        <w:rPr>
          <w:rFonts w:ascii="Times New Roman" w:hAnsi="Times New Roman"/>
        </w:rPr>
        <w:t>…</w:t>
      </w:r>
      <w:proofErr w:type="gramStart"/>
      <w:r w:rsidRPr="008912CD">
        <w:rPr>
          <w:rFonts w:ascii="Times New Roman" w:hAnsi="Times New Roman"/>
        </w:rPr>
        <w:t>…</w:t>
      </w:r>
      <w:proofErr w:type="gramEnd"/>
      <w:r w:rsidRPr="008912CD">
        <w:rPr>
          <w:rFonts w:ascii="Times New Roman" w:hAnsi="Times New Roman"/>
        </w:rPr>
        <w:t>」故該所負有</w:t>
      </w:r>
      <w:r w:rsidRPr="008912CD">
        <w:rPr>
          <w:rFonts w:ascii="Times New Roman" w:hAnsi="Times New Roman"/>
        </w:rPr>
        <w:t>HPAI</w:t>
      </w:r>
      <w:r w:rsidRPr="008912CD">
        <w:rPr>
          <w:rFonts w:ascii="Times New Roman" w:hAnsi="Times New Roman"/>
        </w:rPr>
        <w:t>之試驗與診斷之責。</w:t>
      </w:r>
      <w:r w:rsidRPr="008912CD">
        <w:rPr>
          <w:rFonts w:ascii="Times New Roman" w:hAnsi="Times New Roman" w:hint="eastAsia"/>
        </w:rPr>
        <w:t>另依據</w:t>
      </w:r>
      <w:r w:rsidRPr="008912CD">
        <w:rPr>
          <w:rFonts w:ascii="Times New Roman" w:hAnsi="Times New Roman" w:hint="eastAsia"/>
        </w:rPr>
        <w:t>OIE</w:t>
      </w:r>
      <w:r w:rsidRPr="008912CD">
        <w:rPr>
          <w:rFonts w:ascii="Times New Roman" w:hAnsi="Times New Roman" w:hint="eastAsia"/>
        </w:rPr>
        <w:t>規範，</w:t>
      </w:r>
      <w:proofErr w:type="gramStart"/>
      <w:r w:rsidRPr="008912CD">
        <w:rPr>
          <w:rFonts w:ascii="Times New Roman" w:hAnsi="Times New Roman" w:hint="eastAsia"/>
        </w:rPr>
        <w:t>完整檢診</w:t>
      </w:r>
      <w:proofErr w:type="gramEnd"/>
      <w:r w:rsidRPr="008912CD">
        <w:rPr>
          <w:rFonts w:ascii="Times New Roman" w:hAnsi="Times New Roman" w:hint="eastAsia"/>
        </w:rPr>
        <w:t>約需</w:t>
      </w:r>
      <w:r w:rsidRPr="008912CD">
        <w:rPr>
          <w:rFonts w:ascii="Times New Roman" w:hAnsi="Times New Roman" w:hint="eastAsia"/>
        </w:rPr>
        <w:t>14-21</w:t>
      </w:r>
      <w:r w:rsidRPr="008912CD">
        <w:rPr>
          <w:rFonts w:ascii="Times New Roman" w:hAnsi="Times New Roman" w:hint="eastAsia"/>
        </w:rPr>
        <w:t>日，包括病毒核酸序列分析</w:t>
      </w:r>
      <w:r w:rsidRPr="008912CD">
        <w:rPr>
          <w:rFonts w:ascii="Times New Roman" w:hAnsi="Times New Roman" w:hint="eastAsia"/>
        </w:rPr>
        <w:t>1</w:t>
      </w:r>
      <w:r w:rsidRPr="008912CD">
        <w:rPr>
          <w:rFonts w:ascii="Times New Roman" w:hAnsi="Times New Roman" w:hint="eastAsia"/>
        </w:rPr>
        <w:t>至</w:t>
      </w:r>
      <w:r w:rsidRPr="008912CD">
        <w:rPr>
          <w:rFonts w:ascii="Times New Roman" w:hAnsi="Times New Roman" w:hint="eastAsia"/>
        </w:rPr>
        <w:t>3</w:t>
      </w:r>
      <w:r w:rsidRPr="008912CD">
        <w:rPr>
          <w:rFonts w:ascii="Times New Roman" w:hAnsi="Times New Roman" w:hint="eastAsia"/>
        </w:rPr>
        <w:t>日、病毒分離檢測</w:t>
      </w:r>
      <w:r w:rsidRPr="008912CD">
        <w:rPr>
          <w:rFonts w:ascii="Times New Roman" w:hAnsi="Times New Roman" w:hint="eastAsia"/>
        </w:rPr>
        <w:t>3</w:t>
      </w:r>
      <w:r w:rsidRPr="008912CD">
        <w:rPr>
          <w:rFonts w:ascii="Times New Roman" w:hAnsi="Times New Roman" w:hint="eastAsia"/>
        </w:rPr>
        <w:t>至</w:t>
      </w:r>
      <w:r w:rsidRPr="008912CD">
        <w:rPr>
          <w:rFonts w:ascii="Times New Roman" w:hAnsi="Times New Roman" w:hint="eastAsia"/>
        </w:rPr>
        <w:t>5</w:t>
      </w:r>
      <w:r w:rsidRPr="008912CD">
        <w:rPr>
          <w:rFonts w:ascii="Times New Roman" w:hAnsi="Times New Roman" w:hint="eastAsia"/>
        </w:rPr>
        <w:t>日，以及致病性接種實驗約</w:t>
      </w:r>
      <w:r w:rsidRPr="008912CD">
        <w:rPr>
          <w:rFonts w:ascii="Times New Roman" w:hAnsi="Times New Roman" w:hint="eastAsia"/>
        </w:rPr>
        <w:t>10</w:t>
      </w:r>
      <w:r w:rsidRPr="008912CD">
        <w:rPr>
          <w:rFonts w:ascii="Times New Roman" w:hAnsi="Times New Roman" w:hint="eastAsia"/>
        </w:rPr>
        <w:t>日。</w:t>
      </w:r>
    </w:p>
    <w:p w:rsidR="00134362" w:rsidRPr="008912CD" w:rsidRDefault="00134362" w:rsidP="00462703">
      <w:pPr>
        <w:pStyle w:val="3"/>
        <w:kinsoku/>
        <w:overflowPunct w:val="0"/>
        <w:ind w:leftChars="200" w:left="1360" w:hangingChars="200" w:hanging="680"/>
        <w:rPr>
          <w:rFonts w:ascii="Times New Roman" w:hAnsi="Times New Roman"/>
        </w:rPr>
      </w:pPr>
      <w:r w:rsidRPr="008912CD">
        <w:t>目前針對</w:t>
      </w:r>
      <w:proofErr w:type="gramStart"/>
      <w:r w:rsidRPr="008912CD">
        <w:t>疑</w:t>
      </w:r>
      <w:proofErr w:type="gramEnd"/>
      <w:r w:rsidRPr="008912CD">
        <w:t>患法定傳染病</w:t>
      </w:r>
      <w:proofErr w:type="gramStart"/>
      <w:r w:rsidRPr="008912CD">
        <w:t>之病材檢驗</w:t>
      </w:r>
      <w:proofErr w:type="gramEnd"/>
      <w:r w:rsidRPr="008912CD">
        <w:t>皆需送至位於新北市</w:t>
      </w:r>
      <w:proofErr w:type="gramStart"/>
      <w:r w:rsidRPr="008912CD">
        <w:t>之</w:t>
      </w:r>
      <w:r w:rsidR="001D2606" w:rsidRPr="008912CD">
        <w:t>畜衛</w:t>
      </w:r>
      <w:proofErr w:type="gramEnd"/>
      <w:r w:rsidRPr="008912CD">
        <w:t>所</w:t>
      </w:r>
      <w:r w:rsidR="001D2606" w:rsidRPr="008912CD">
        <w:t>檢驗</w:t>
      </w:r>
      <w:r w:rsidRPr="008912CD">
        <w:rPr>
          <w:rFonts w:ascii="Times New Roman" w:hAnsi="Times New Roman" w:hint="eastAsia"/>
        </w:rPr>
        <w:t>。</w:t>
      </w:r>
      <w:proofErr w:type="gramStart"/>
      <w:r w:rsidRPr="008912CD">
        <w:rPr>
          <w:rFonts w:ascii="Times New Roman" w:hAnsi="Times New Roman" w:hint="eastAsia"/>
        </w:rPr>
        <w:t>本次禽流</w:t>
      </w:r>
      <w:proofErr w:type="gramEnd"/>
      <w:r w:rsidRPr="008912CD">
        <w:rPr>
          <w:rFonts w:ascii="Times New Roman" w:hAnsi="Times New Roman" w:hint="eastAsia"/>
        </w:rPr>
        <w:t>感</w:t>
      </w:r>
      <w:proofErr w:type="gramStart"/>
      <w:r w:rsidRPr="008912CD">
        <w:rPr>
          <w:rFonts w:ascii="Times New Roman" w:hAnsi="Times New Roman" w:hint="eastAsia"/>
        </w:rPr>
        <w:t>疫</w:t>
      </w:r>
      <w:proofErr w:type="gramEnd"/>
      <w:r w:rsidRPr="008912CD">
        <w:rPr>
          <w:rFonts w:ascii="Times New Roman" w:hAnsi="Times New Roman" w:hint="eastAsia"/>
        </w:rPr>
        <w:t>情流行</w:t>
      </w:r>
      <w:proofErr w:type="gramStart"/>
      <w:r w:rsidRPr="008912CD">
        <w:rPr>
          <w:rFonts w:ascii="Times New Roman" w:hAnsi="Times New Roman" w:hint="eastAsia"/>
        </w:rPr>
        <w:t>期間，</w:t>
      </w:r>
      <w:r w:rsidRPr="008912CD">
        <w:rPr>
          <w:rFonts w:ascii="Times New Roman" w:hAnsi="Times New Roman"/>
        </w:rPr>
        <w:t>鑒於</w:t>
      </w:r>
      <w:proofErr w:type="gramEnd"/>
      <w:r w:rsidRPr="008912CD">
        <w:rPr>
          <w:rFonts w:ascii="Times New Roman" w:hAnsi="Times New Roman"/>
        </w:rPr>
        <w:t>檢出</w:t>
      </w:r>
      <w:r w:rsidRPr="008912CD">
        <w:rPr>
          <w:rFonts w:ascii="Times New Roman" w:hAnsi="Times New Roman"/>
        </w:rPr>
        <w:t>H5</w:t>
      </w:r>
      <w:r w:rsidRPr="008912CD">
        <w:rPr>
          <w:rFonts w:ascii="Times New Roman" w:hAnsi="Times New Roman"/>
        </w:rPr>
        <w:t>亞型病毒</w:t>
      </w:r>
      <w:proofErr w:type="gramStart"/>
      <w:r w:rsidRPr="008912CD">
        <w:rPr>
          <w:rFonts w:ascii="Times New Roman" w:hAnsi="Times New Roman"/>
        </w:rPr>
        <w:t>核酸之禽場</w:t>
      </w:r>
      <w:proofErr w:type="gramEnd"/>
      <w:r w:rsidRPr="008912CD">
        <w:rPr>
          <w:rFonts w:ascii="Times New Roman" w:hAnsi="Times New Roman"/>
        </w:rPr>
        <w:t>，若臨床上出現高死亡率，後續確診為</w:t>
      </w:r>
      <w:r w:rsidRPr="008912CD">
        <w:rPr>
          <w:rFonts w:ascii="Times New Roman" w:hAnsi="Times New Roman"/>
        </w:rPr>
        <w:t>HPAI</w:t>
      </w:r>
      <w:r w:rsidRPr="008912CD">
        <w:rPr>
          <w:rFonts w:ascii="Times New Roman" w:hAnsi="Times New Roman"/>
        </w:rPr>
        <w:t>之機率極高。為超前部署，爭取防疫時效，</w:t>
      </w:r>
      <w:proofErr w:type="gramStart"/>
      <w:r w:rsidRPr="008912CD">
        <w:rPr>
          <w:rFonts w:ascii="Times New Roman" w:hAnsi="Times New Roman"/>
        </w:rPr>
        <w:t>爰</w:t>
      </w:r>
      <w:proofErr w:type="gramEnd"/>
      <w:r w:rsidRPr="008912CD">
        <w:rPr>
          <w:rFonts w:ascii="Times New Roman" w:hAnsi="Times New Roman" w:hint="eastAsia"/>
        </w:rPr>
        <w:t>於</w:t>
      </w:r>
      <w:r w:rsidRPr="008912CD">
        <w:rPr>
          <w:rFonts w:ascii="Times New Roman" w:hAnsi="Times New Roman" w:hint="eastAsia"/>
        </w:rPr>
        <w:t>104</w:t>
      </w:r>
      <w:r w:rsidRPr="008912CD">
        <w:rPr>
          <w:rFonts w:ascii="Times New Roman" w:hAnsi="Times New Roman" w:hint="eastAsia"/>
        </w:rPr>
        <w:t>年</w:t>
      </w:r>
      <w:r w:rsidRPr="008912CD">
        <w:rPr>
          <w:rFonts w:ascii="Times New Roman" w:hAnsi="Times New Roman"/>
        </w:rPr>
        <w:t>1</w:t>
      </w:r>
      <w:r w:rsidRPr="008912CD">
        <w:rPr>
          <w:rFonts w:ascii="Times New Roman" w:hAnsi="Times New Roman"/>
        </w:rPr>
        <w:t>月</w:t>
      </w:r>
      <w:r w:rsidRPr="008912CD">
        <w:rPr>
          <w:rFonts w:ascii="Times New Roman" w:hAnsi="Times New Roman"/>
        </w:rPr>
        <w:t>13</w:t>
      </w:r>
      <w:r w:rsidRPr="008912CD">
        <w:rPr>
          <w:rFonts w:ascii="Times New Roman" w:hAnsi="Times New Roman"/>
        </w:rPr>
        <w:t>日</w:t>
      </w:r>
      <w:r w:rsidRPr="008912CD">
        <w:rPr>
          <w:rFonts w:ascii="Times New Roman" w:hAnsi="Times New Roman" w:hint="eastAsia"/>
        </w:rPr>
        <w:t>起</w:t>
      </w:r>
      <w:r w:rsidRPr="008912CD">
        <w:rPr>
          <w:rFonts w:ascii="Times New Roman" w:hAnsi="Times New Roman"/>
        </w:rPr>
        <w:t>改</w:t>
      </w:r>
      <w:proofErr w:type="gramStart"/>
      <w:r w:rsidRPr="008912CD">
        <w:rPr>
          <w:rFonts w:ascii="Times New Roman" w:hAnsi="Times New Roman"/>
        </w:rPr>
        <w:t>採</w:t>
      </w:r>
      <w:proofErr w:type="gramEnd"/>
      <w:r w:rsidRPr="008912CD">
        <w:rPr>
          <w:rFonts w:ascii="Times New Roman" w:hAnsi="Times New Roman"/>
        </w:rPr>
        <w:t>病毒核酸序列分析判定，同步調整「</w:t>
      </w:r>
      <w:proofErr w:type="gramStart"/>
      <w:r w:rsidRPr="008912CD">
        <w:rPr>
          <w:rFonts w:ascii="Times New Roman" w:hAnsi="Times New Roman"/>
        </w:rPr>
        <w:t>快篩</w:t>
      </w:r>
      <w:r w:rsidRPr="008912CD">
        <w:rPr>
          <w:rFonts w:ascii="Times New Roman" w:hAnsi="Times New Roman"/>
        </w:rPr>
        <w:t>H</w:t>
      </w:r>
      <w:proofErr w:type="gramEnd"/>
      <w:r w:rsidRPr="008912CD">
        <w:rPr>
          <w:rFonts w:ascii="Times New Roman" w:hAnsi="Times New Roman"/>
        </w:rPr>
        <w:t>5</w:t>
      </w:r>
      <w:r w:rsidRPr="008912CD">
        <w:rPr>
          <w:rFonts w:ascii="Times New Roman" w:hAnsi="Times New Roman"/>
        </w:rPr>
        <w:t>病毒核酸搭配臨床上高死亡率」即撲殺</w:t>
      </w:r>
      <w:r w:rsidRPr="008912CD">
        <w:rPr>
          <w:rFonts w:ascii="Times New Roman" w:hAnsi="Times New Roman" w:hint="eastAsia"/>
        </w:rPr>
        <w:t>，後續</w:t>
      </w:r>
      <w:proofErr w:type="gramStart"/>
      <w:r w:rsidRPr="008912CD">
        <w:rPr>
          <w:rFonts w:ascii="Times New Roman" w:hAnsi="Times New Roman" w:hint="eastAsia"/>
        </w:rPr>
        <w:t>再檢診完成病毒分型及</w:t>
      </w:r>
      <w:proofErr w:type="gramEnd"/>
      <w:r w:rsidRPr="008912CD">
        <w:rPr>
          <w:rFonts w:ascii="Times New Roman" w:hAnsi="Times New Roman" w:hint="eastAsia"/>
        </w:rPr>
        <w:t>高低病原性判定。</w:t>
      </w:r>
      <w:r w:rsidR="001D2606" w:rsidRPr="008912CD">
        <w:rPr>
          <w:rFonts w:ascii="Times New Roman" w:hAnsi="Times New Roman" w:hint="eastAsia"/>
        </w:rPr>
        <w:t>即</w:t>
      </w:r>
    </w:p>
    <w:p w:rsidR="00134362" w:rsidRPr="008912CD" w:rsidRDefault="00134362" w:rsidP="00462703">
      <w:pPr>
        <w:pStyle w:val="4"/>
        <w:overflowPunct w:val="0"/>
        <w:rPr>
          <w:rFonts w:ascii="Times New Roman" w:hAnsi="Times New Roman"/>
        </w:rPr>
      </w:pPr>
      <w:r w:rsidRPr="008912CD">
        <w:rPr>
          <w:rFonts w:ascii="Times New Roman" w:hAnsi="Times New Roman"/>
        </w:rPr>
        <w:t>第</w:t>
      </w:r>
      <w:r w:rsidR="00CD715A" w:rsidRPr="008912CD">
        <w:rPr>
          <w:rFonts w:ascii="Times New Roman" w:hAnsi="Times New Roman" w:hint="eastAsia"/>
        </w:rPr>
        <w:t>1</w:t>
      </w:r>
      <w:r w:rsidRPr="008912CD">
        <w:rPr>
          <w:rFonts w:ascii="Times New Roman" w:hAnsi="Times New Roman"/>
        </w:rPr>
        <w:t>階段檢出</w:t>
      </w:r>
      <w:r w:rsidRPr="008912CD">
        <w:rPr>
          <w:rFonts w:ascii="Times New Roman" w:hAnsi="Times New Roman"/>
        </w:rPr>
        <w:t>A</w:t>
      </w:r>
      <w:r w:rsidRPr="008912CD">
        <w:rPr>
          <w:rFonts w:ascii="Times New Roman" w:hAnsi="Times New Roman"/>
        </w:rPr>
        <w:t>型流感及</w:t>
      </w:r>
      <w:r w:rsidRPr="008912CD">
        <w:rPr>
          <w:rFonts w:ascii="Times New Roman" w:hAnsi="Times New Roman"/>
        </w:rPr>
        <w:t>H5</w:t>
      </w:r>
      <w:r w:rsidRPr="008912CD">
        <w:rPr>
          <w:rFonts w:ascii="Times New Roman" w:hAnsi="Times New Roman"/>
        </w:rPr>
        <w:t>亞型病毒陽性平均時間為</w:t>
      </w:r>
      <w:r w:rsidRPr="008912CD">
        <w:rPr>
          <w:rFonts w:ascii="Times New Roman" w:hAnsi="Times New Roman"/>
        </w:rPr>
        <w:t>29.2</w:t>
      </w:r>
      <w:r w:rsidRPr="008912CD">
        <w:rPr>
          <w:rFonts w:ascii="Times New Roman" w:hAnsi="Times New Roman"/>
        </w:rPr>
        <w:t>小時，即通知送檢所在地</w:t>
      </w:r>
      <w:r w:rsidR="001D2606" w:rsidRPr="008912CD">
        <w:rPr>
          <w:rFonts w:ascii="Times New Roman" w:hAnsi="Times New Roman"/>
        </w:rPr>
        <w:t>縣市</w:t>
      </w:r>
      <w:r w:rsidRPr="008912CD">
        <w:rPr>
          <w:rFonts w:ascii="Times New Roman" w:hAnsi="Times New Roman"/>
        </w:rPr>
        <w:t>政府之動物防疫機關</w:t>
      </w:r>
      <w:r w:rsidR="001D2606" w:rsidRPr="008912CD">
        <w:rPr>
          <w:rFonts w:ascii="Times New Roman" w:hAnsi="Times New Roman"/>
        </w:rPr>
        <w:t>，</w:t>
      </w:r>
      <w:r w:rsidRPr="008912CD">
        <w:rPr>
          <w:rFonts w:ascii="Times New Roman" w:hAnsi="Times New Roman"/>
        </w:rPr>
        <w:t>搭配現場出現臨床高死亡或產蛋急遽下降情形，</w:t>
      </w:r>
      <w:proofErr w:type="gramStart"/>
      <w:r w:rsidRPr="008912CD">
        <w:rPr>
          <w:rFonts w:ascii="Times New Roman" w:hAnsi="Times New Roman"/>
        </w:rPr>
        <w:t>採</w:t>
      </w:r>
      <w:proofErr w:type="gramEnd"/>
      <w:r w:rsidRPr="008912CD">
        <w:rPr>
          <w:rFonts w:ascii="Times New Roman" w:hAnsi="Times New Roman"/>
        </w:rPr>
        <w:t>先期撲殺處置。</w:t>
      </w:r>
    </w:p>
    <w:p w:rsidR="00134362" w:rsidRPr="008912CD" w:rsidRDefault="00134362" w:rsidP="00462703">
      <w:pPr>
        <w:pStyle w:val="4"/>
        <w:overflowPunct w:val="0"/>
        <w:rPr>
          <w:rFonts w:ascii="Times New Roman" w:hAnsi="Times New Roman"/>
        </w:rPr>
      </w:pPr>
      <w:r w:rsidRPr="008912CD">
        <w:rPr>
          <w:rFonts w:ascii="Times New Roman" w:hAnsi="Times New Roman"/>
        </w:rPr>
        <w:t>第</w:t>
      </w:r>
      <w:r w:rsidR="00CD715A" w:rsidRPr="008912CD">
        <w:rPr>
          <w:rFonts w:ascii="Times New Roman" w:hAnsi="Times New Roman" w:hint="eastAsia"/>
        </w:rPr>
        <w:t>2</w:t>
      </w:r>
      <w:r w:rsidRPr="008912CD">
        <w:rPr>
          <w:rFonts w:ascii="Times New Roman" w:hAnsi="Times New Roman"/>
        </w:rPr>
        <w:t>階段進行</w:t>
      </w:r>
      <w:r w:rsidRPr="008912CD">
        <w:rPr>
          <w:rFonts w:ascii="Times New Roman" w:hAnsi="Times New Roman"/>
        </w:rPr>
        <w:t>N</w:t>
      </w:r>
      <w:r w:rsidRPr="008912CD">
        <w:rPr>
          <w:rFonts w:ascii="Times New Roman" w:hAnsi="Times New Roman"/>
        </w:rPr>
        <w:t>亞型及</w:t>
      </w:r>
      <w:r w:rsidRPr="008912CD">
        <w:rPr>
          <w:rFonts w:ascii="Times New Roman" w:hAnsi="Times New Roman"/>
        </w:rPr>
        <w:t>HA</w:t>
      </w:r>
      <w:r w:rsidRPr="008912CD">
        <w:rPr>
          <w:rFonts w:ascii="Times New Roman" w:hAnsi="Times New Roman"/>
        </w:rPr>
        <w:t>切割位檢驗係供掌握本次引發</w:t>
      </w:r>
      <w:proofErr w:type="gramStart"/>
      <w:r w:rsidRPr="008912CD">
        <w:rPr>
          <w:rFonts w:ascii="Times New Roman" w:hAnsi="Times New Roman"/>
        </w:rPr>
        <w:t>疫</w:t>
      </w:r>
      <w:proofErr w:type="gramEnd"/>
      <w:r w:rsidRPr="008912CD">
        <w:rPr>
          <w:rFonts w:ascii="Times New Roman" w:hAnsi="Times New Roman"/>
        </w:rPr>
        <w:t>情病毒之亞型及病原性，若第</w:t>
      </w:r>
      <w:r w:rsidR="001D2606" w:rsidRPr="008912CD">
        <w:rPr>
          <w:rFonts w:ascii="Times New Roman" w:hAnsi="Times New Roman"/>
        </w:rPr>
        <w:t>1</w:t>
      </w:r>
      <w:r w:rsidRPr="008912CD">
        <w:rPr>
          <w:rFonts w:ascii="Times New Roman" w:hAnsi="Times New Roman"/>
        </w:rPr>
        <w:t>階段結果無法防疫處置（即現場未有</w:t>
      </w:r>
      <w:r w:rsidR="00E732B8">
        <w:rPr>
          <w:rFonts w:ascii="Times New Roman" w:hAnsi="Times New Roman" w:hint="eastAsia"/>
        </w:rPr>
        <w:t>臨</w:t>
      </w:r>
      <w:r w:rsidRPr="008912CD">
        <w:rPr>
          <w:rFonts w:ascii="Times New Roman" w:hAnsi="Times New Roman"/>
        </w:rPr>
        <w:t>床高死亡或產蛋急遽下降等</w:t>
      </w:r>
      <w:r w:rsidRPr="008912CD">
        <w:rPr>
          <w:rFonts w:ascii="Times New Roman" w:hAnsi="Times New Roman"/>
        </w:rPr>
        <w:t>HPAI</w:t>
      </w:r>
      <w:r w:rsidRPr="008912CD">
        <w:rPr>
          <w:rFonts w:ascii="Times New Roman" w:hAnsi="Times New Roman"/>
        </w:rPr>
        <w:t>臨床特徵），</w:t>
      </w:r>
      <w:proofErr w:type="gramStart"/>
      <w:r w:rsidRPr="008912CD">
        <w:rPr>
          <w:rFonts w:ascii="Times New Roman" w:hAnsi="Times New Roman"/>
        </w:rPr>
        <w:t>即需此階段</w:t>
      </w:r>
      <w:proofErr w:type="gramEnd"/>
      <w:r w:rsidRPr="008912CD">
        <w:rPr>
          <w:rFonts w:ascii="Times New Roman" w:hAnsi="Times New Roman"/>
        </w:rPr>
        <w:t>結果供後續依法處置。</w:t>
      </w:r>
    </w:p>
    <w:p w:rsidR="00134362" w:rsidRPr="008912CD" w:rsidRDefault="00134362" w:rsidP="00462703">
      <w:pPr>
        <w:pStyle w:val="3"/>
        <w:overflowPunct w:val="0"/>
        <w:ind w:leftChars="200" w:left="1360" w:hangingChars="200" w:hanging="680"/>
        <w:rPr>
          <w:rFonts w:ascii="Times New Roman" w:hAnsi="Times New Roman"/>
        </w:rPr>
      </w:pPr>
      <w:r w:rsidRPr="008912CD">
        <w:rPr>
          <w:rFonts w:ascii="Times New Roman" w:hAnsi="Times New Roman"/>
        </w:rPr>
        <w:t>查財團法人中央畜產會</w:t>
      </w:r>
      <w:r w:rsidR="00CD715A" w:rsidRPr="008912CD">
        <w:rPr>
          <w:rFonts w:ascii="Times New Roman" w:hAnsi="Times New Roman" w:hint="eastAsia"/>
        </w:rPr>
        <w:t>（下稱中央畜產會）</w:t>
      </w:r>
      <w:r w:rsidRPr="008912CD">
        <w:rPr>
          <w:rFonts w:ascii="Times New Roman" w:hAnsi="Times New Roman" w:hint="eastAsia"/>
        </w:rPr>
        <w:t>設</w:t>
      </w:r>
      <w:r w:rsidRPr="008912CD">
        <w:rPr>
          <w:rFonts w:ascii="Times New Roman" w:hAnsi="Times New Roman"/>
        </w:rPr>
        <w:t>有屏東科技大學、嘉義大學、中興大學、</w:t>
      </w:r>
      <w:r w:rsidRPr="008912CD">
        <w:rPr>
          <w:rFonts w:ascii="Times New Roman" w:hAnsi="Times New Roman" w:hint="eastAsia"/>
        </w:rPr>
        <w:t>臺</w:t>
      </w:r>
      <w:r w:rsidRPr="008912CD">
        <w:rPr>
          <w:rFonts w:ascii="Times New Roman" w:hAnsi="Times New Roman"/>
        </w:rPr>
        <w:t>灣大學等</w:t>
      </w:r>
      <w:r w:rsidRPr="008912CD">
        <w:rPr>
          <w:rFonts w:ascii="Times New Roman" w:hAnsi="Times New Roman" w:hint="eastAsia"/>
        </w:rPr>
        <w:t>4</w:t>
      </w:r>
      <w:r w:rsidRPr="008912CD">
        <w:rPr>
          <w:rFonts w:ascii="Times New Roman" w:hAnsi="Times New Roman"/>
        </w:rPr>
        <w:t>個獸醫系家禽保健中心，禽流感診斷檢驗因其生物安全等級要求，</w:t>
      </w:r>
      <w:proofErr w:type="gramStart"/>
      <w:r w:rsidRPr="008912CD">
        <w:rPr>
          <w:rFonts w:ascii="Times New Roman" w:hAnsi="Times New Roman"/>
        </w:rPr>
        <w:t>均須於畜衛</w:t>
      </w:r>
      <w:proofErr w:type="gramEnd"/>
      <w:r w:rsidRPr="008912CD">
        <w:rPr>
          <w:rFonts w:ascii="Times New Roman" w:hAnsi="Times New Roman"/>
        </w:rPr>
        <w:t>所進行，其他檢驗實驗室無法操作</w:t>
      </w:r>
      <w:r w:rsidRPr="008912CD">
        <w:rPr>
          <w:rFonts w:ascii="Times New Roman" w:hAnsi="Times New Roman" w:hint="eastAsia"/>
        </w:rPr>
        <w:t>，故該</w:t>
      </w:r>
      <w:r w:rsidRPr="008912CD">
        <w:rPr>
          <w:rFonts w:ascii="Times New Roman" w:hAnsi="Times New Roman" w:hint="eastAsia"/>
        </w:rPr>
        <w:t>4</w:t>
      </w:r>
      <w:r w:rsidRPr="008912CD">
        <w:rPr>
          <w:rFonts w:ascii="Times New Roman" w:hAnsi="Times New Roman" w:hint="eastAsia"/>
        </w:rPr>
        <w:t>個保健中心</w:t>
      </w:r>
      <w:proofErr w:type="gramStart"/>
      <w:r w:rsidRPr="008912CD">
        <w:rPr>
          <w:rFonts w:ascii="Times New Roman" w:hAnsi="Times New Roman" w:hint="eastAsia"/>
        </w:rPr>
        <w:t>之禽流感初篩檢驗</w:t>
      </w:r>
      <w:proofErr w:type="gramEnd"/>
      <w:r w:rsidRPr="008912CD">
        <w:rPr>
          <w:rFonts w:ascii="Times New Roman" w:hAnsi="Times New Roman" w:hint="eastAsia"/>
        </w:rPr>
        <w:t>能力雖</w:t>
      </w:r>
      <w:proofErr w:type="gramStart"/>
      <w:r w:rsidRPr="008912CD">
        <w:rPr>
          <w:rFonts w:ascii="Times New Roman" w:hAnsi="Times New Roman" w:hint="eastAsia"/>
        </w:rPr>
        <w:t>通過畜衛所</w:t>
      </w:r>
      <w:proofErr w:type="gramEnd"/>
      <w:r w:rsidRPr="008912CD">
        <w:rPr>
          <w:rFonts w:ascii="Times New Roman" w:hAnsi="Times New Roman" w:hint="eastAsia"/>
        </w:rPr>
        <w:t>103</w:t>
      </w:r>
      <w:r w:rsidRPr="008912CD">
        <w:rPr>
          <w:rFonts w:ascii="Times New Roman" w:hAnsi="Times New Roman" w:hint="eastAsia"/>
        </w:rPr>
        <w:t>年之能力比對試驗，但仍</w:t>
      </w:r>
      <w:r w:rsidRPr="008912CD">
        <w:rPr>
          <w:rFonts w:ascii="Times New Roman" w:hAnsi="Times New Roman"/>
        </w:rPr>
        <w:t>未提供禽流感抗體或病毒之檢測項目。</w:t>
      </w:r>
    </w:p>
    <w:p w:rsidR="00F27992" w:rsidRPr="00F27992" w:rsidRDefault="001D2606" w:rsidP="00F27992">
      <w:pPr>
        <w:pStyle w:val="3"/>
        <w:overflowPunct w:val="0"/>
        <w:ind w:leftChars="200" w:left="1360" w:hangingChars="200" w:hanging="680"/>
        <w:rPr>
          <w:rFonts w:ascii="Times New Roman" w:hAnsi="Times New Roman"/>
        </w:rPr>
      </w:pPr>
      <w:r w:rsidRPr="00F27992">
        <w:rPr>
          <w:rFonts w:ascii="Times New Roman" w:hAnsi="Times New Roman"/>
        </w:rPr>
        <w:lastRenderedPageBreak/>
        <w:t>本次</w:t>
      </w:r>
      <w:proofErr w:type="gramStart"/>
      <w:r w:rsidRPr="00F27992">
        <w:rPr>
          <w:rFonts w:ascii="Times New Roman" w:hAnsi="Times New Roman"/>
        </w:rPr>
        <w:t>疫</w:t>
      </w:r>
      <w:proofErr w:type="gramEnd"/>
      <w:r w:rsidRPr="00F27992">
        <w:rPr>
          <w:rFonts w:ascii="Times New Roman" w:hAnsi="Times New Roman"/>
        </w:rPr>
        <w:t>情發生初期，部分縣市確有通報異常禽場，但檢驗塞車，未能迅速依檢驗結果進行撲殺</w:t>
      </w:r>
      <w:r w:rsidR="002E2BD6">
        <w:rPr>
          <w:rFonts w:ascii="Times New Roman" w:hAnsi="Times New Roman" w:hint="eastAsia"/>
        </w:rPr>
        <w:t>之情事</w:t>
      </w:r>
      <w:r w:rsidRPr="00F27992">
        <w:rPr>
          <w:rFonts w:ascii="Times New Roman" w:hAnsi="Times New Roman"/>
        </w:rPr>
        <w:t>，但</w:t>
      </w:r>
      <w:proofErr w:type="gramStart"/>
      <w:r w:rsidRPr="00F27992">
        <w:rPr>
          <w:rFonts w:ascii="Times New Roman" w:hAnsi="Times New Roman"/>
        </w:rPr>
        <w:t>疫</w:t>
      </w:r>
      <w:proofErr w:type="gramEnd"/>
      <w:r w:rsidRPr="00F27992">
        <w:rPr>
          <w:rFonts w:ascii="Times New Roman" w:hAnsi="Times New Roman"/>
        </w:rPr>
        <w:t>期發生</w:t>
      </w:r>
      <w:r w:rsidRPr="00F27992">
        <w:rPr>
          <w:rFonts w:ascii="Times New Roman" w:hAnsi="Times New Roman"/>
        </w:rPr>
        <w:t>4</w:t>
      </w:r>
      <w:r w:rsidRPr="00F27992">
        <w:rPr>
          <w:rFonts w:ascii="Times New Roman" w:hAnsi="Times New Roman"/>
        </w:rPr>
        <w:t>、</w:t>
      </w:r>
      <w:r w:rsidRPr="00F27992">
        <w:rPr>
          <w:rFonts w:ascii="Times New Roman" w:hAnsi="Times New Roman"/>
        </w:rPr>
        <w:t>5</w:t>
      </w:r>
      <w:r w:rsidRPr="00F27992">
        <w:rPr>
          <w:rFonts w:ascii="Times New Roman" w:hAnsi="Times New Roman"/>
        </w:rPr>
        <w:t>日後，即調整病毒判定程序，不再有檢驗延宕情事，此一事件亦</w:t>
      </w:r>
      <w:r w:rsidR="00E732B8">
        <w:rPr>
          <w:rFonts w:ascii="Times New Roman" w:hAnsi="Times New Roman" w:hint="eastAsia"/>
        </w:rPr>
        <w:t>突</w:t>
      </w:r>
      <w:r w:rsidRPr="00F27992">
        <w:rPr>
          <w:rFonts w:ascii="Times New Roman" w:hAnsi="Times New Roman" w:hint="eastAsia"/>
        </w:rPr>
        <w:t>顯檢驗快速及正確，為後續防疫之基礎</w:t>
      </w:r>
      <w:r w:rsidRPr="00F27992">
        <w:rPr>
          <w:rFonts w:ascii="Times New Roman" w:hAnsi="Times New Roman"/>
        </w:rPr>
        <w:t>。</w:t>
      </w:r>
      <w:r w:rsidR="00134362" w:rsidRPr="00F27992">
        <w:rPr>
          <w:rFonts w:ascii="Times New Roman" w:hAnsi="Times New Roman"/>
        </w:rPr>
        <w:t>為因應本次大量</w:t>
      </w:r>
      <w:proofErr w:type="gramStart"/>
      <w:r w:rsidR="00134362" w:rsidRPr="00F27992">
        <w:rPr>
          <w:rFonts w:ascii="Times New Roman" w:hAnsi="Times New Roman"/>
        </w:rPr>
        <w:t>疫</w:t>
      </w:r>
      <w:proofErr w:type="gramEnd"/>
      <w:r w:rsidR="00134362" w:rsidRPr="00F27992">
        <w:rPr>
          <w:rFonts w:ascii="Times New Roman" w:hAnsi="Times New Roman"/>
        </w:rPr>
        <w:t>情處理及應變，禽流感</w:t>
      </w:r>
      <w:proofErr w:type="gramStart"/>
      <w:r w:rsidR="00134362" w:rsidRPr="00F27992">
        <w:rPr>
          <w:rFonts w:ascii="Times New Roman" w:hAnsi="Times New Roman"/>
        </w:rPr>
        <w:t>採</w:t>
      </w:r>
      <w:proofErr w:type="gramEnd"/>
      <w:r w:rsidR="00134362" w:rsidRPr="00F27992">
        <w:rPr>
          <w:rFonts w:ascii="Times New Roman" w:hAnsi="Times New Roman"/>
        </w:rPr>
        <w:t>樣送驗及陰性案例檢驗確診流程已有所調整，</w:t>
      </w:r>
      <w:r w:rsidR="00F27992" w:rsidRPr="00F27992">
        <w:rPr>
          <w:rFonts w:ascii="Times New Roman" w:hAnsi="Times New Roman" w:hint="eastAsia"/>
        </w:rPr>
        <w:t>農委會疫病檢驗系統，雖</w:t>
      </w:r>
      <w:r w:rsidR="00F27992">
        <w:rPr>
          <w:rFonts w:ascii="Times New Roman" w:hAnsi="Times New Roman" w:hint="eastAsia"/>
        </w:rPr>
        <w:t>已</w:t>
      </w:r>
      <w:r w:rsidR="00F27992" w:rsidRPr="00F27992">
        <w:rPr>
          <w:rFonts w:ascii="Times New Roman" w:hAnsi="Times New Roman" w:hint="eastAsia"/>
        </w:rPr>
        <w:t>能因應此次</w:t>
      </w:r>
      <w:proofErr w:type="gramStart"/>
      <w:r w:rsidR="00F27992" w:rsidRPr="00F27992">
        <w:rPr>
          <w:rFonts w:ascii="Times New Roman" w:hAnsi="Times New Roman" w:hint="eastAsia"/>
        </w:rPr>
        <w:t>疫</w:t>
      </w:r>
      <w:proofErr w:type="gramEnd"/>
      <w:r w:rsidR="00F27992" w:rsidRPr="00F27992">
        <w:rPr>
          <w:rFonts w:ascii="Times New Roman" w:hAnsi="Times New Roman" w:hint="eastAsia"/>
        </w:rPr>
        <w:t>情防治之需要，但仍應將</w:t>
      </w:r>
      <w:r w:rsidR="00F27992" w:rsidRPr="00F27992">
        <w:rPr>
          <w:rFonts w:ascii="Times New Roman" w:hAnsi="Times New Roman"/>
        </w:rPr>
        <w:t>重要動物傳染病大量檢體所需快速診斷量能</w:t>
      </w:r>
      <w:r w:rsidR="00F27992" w:rsidRPr="00F27992">
        <w:rPr>
          <w:rFonts w:ascii="Times New Roman" w:hAnsi="Times New Roman" w:hint="eastAsia"/>
        </w:rPr>
        <w:t>，</w:t>
      </w:r>
      <w:r w:rsidR="00F27992" w:rsidRPr="00F27992">
        <w:rPr>
          <w:rFonts w:ascii="Times New Roman" w:hAnsi="Times New Roman"/>
        </w:rPr>
        <w:t>列為持續強化整備之重點項目，並</w:t>
      </w:r>
      <w:proofErr w:type="gramStart"/>
      <w:r w:rsidR="00F27992" w:rsidRPr="00F27992">
        <w:rPr>
          <w:rFonts w:ascii="Times New Roman" w:hAnsi="Times New Roman"/>
        </w:rPr>
        <w:t>研</w:t>
      </w:r>
      <w:proofErr w:type="gramEnd"/>
      <w:r w:rsidR="00F27992" w:rsidRPr="00F27992">
        <w:rPr>
          <w:rFonts w:ascii="Times New Roman" w:hAnsi="Times New Roman"/>
        </w:rPr>
        <w:t>議在</w:t>
      </w:r>
      <w:proofErr w:type="gramStart"/>
      <w:r w:rsidR="00F27992" w:rsidRPr="00F27992">
        <w:rPr>
          <w:rFonts w:ascii="Times New Roman" w:hAnsi="Times New Roman"/>
        </w:rPr>
        <w:t>疫</w:t>
      </w:r>
      <w:proofErr w:type="gramEnd"/>
      <w:r w:rsidR="00F27992" w:rsidRPr="00F27992">
        <w:rPr>
          <w:rFonts w:ascii="Times New Roman" w:hAnsi="Times New Roman"/>
        </w:rPr>
        <w:t>情流行</w:t>
      </w:r>
      <w:proofErr w:type="gramStart"/>
      <w:r w:rsidR="00F27992" w:rsidRPr="00F27992">
        <w:rPr>
          <w:rFonts w:ascii="Times New Roman" w:hAnsi="Times New Roman"/>
        </w:rPr>
        <w:t>期間，</w:t>
      </w:r>
      <w:proofErr w:type="gramEnd"/>
      <w:r w:rsidR="00F27992" w:rsidRPr="00F27992">
        <w:rPr>
          <w:rFonts w:ascii="Times New Roman" w:hAnsi="Times New Roman"/>
        </w:rPr>
        <w:t>如何運用家禽保健中心之檢驗資源，</w:t>
      </w:r>
      <w:r w:rsidR="00F27992" w:rsidRPr="00F27992">
        <w:rPr>
          <w:rFonts w:ascii="Times New Roman" w:hAnsi="Times New Roman" w:hint="eastAsia"/>
        </w:rPr>
        <w:t>以因應新興動物傳染病防疫之需要</w:t>
      </w:r>
      <w:r w:rsidR="00F27992">
        <w:rPr>
          <w:rFonts w:ascii="Times New Roman" w:hAnsi="Times New Roman" w:hint="eastAsia"/>
        </w:rPr>
        <w:t>。</w:t>
      </w:r>
    </w:p>
    <w:p w:rsidR="00F27992" w:rsidRPr="008912CD" w:rsidRDefault="00F27992" w:rsidP="00F27992">
      <w:pPr>
        <w:pStyle w:val="2"/>
        <w:rPr>
          <w:b/>
        </w:rPr>
      </w:pPr>
      <w:r w:rsidRPr="008912CD">
        <w:rPr>
          <w:rFonts w:hint="eastAsia"/>
          <w:b/>
        </w:rPr>
        <w:t>農委會允應提出科學證明</w:t>
      </w:r>
      <w:r w:rsidRPr="008912CD">
        <w:rPr>
          <w:b/>
        </w:rPr>
        <w:t>非開放式禽舍</w:t>
      </w:r>
      <w:r w:rsidRPr="008912CD">
        <w:rPr>
          <w:rFonts w:hint="eastAsia"/>
          <w:b/>
        </w:rPr>
        <w:t>確能降低感染禽流感之風險，</w:t>
      </w:r>
      <w:r w:rsidR="00E63937" w:rsidRPr="00E63937">
        <w:rPr>
          <w:rFonts w:hint="eastAsia"/>
          <w:b/>
        </w:rPr>
        <w:t>否則</w:t>
      </w:r>
      <w:proofErr w:type="gramStart"/>
      <w:r w:rsidR="00E63937" w:rsidRPr="00E63937">
        <w:rPr>
          <w:rFonts w:hint="eastAsia"/>
          <w:b/>
        </w:rPr>
        <w:t>採</w:t>
      </w:r>
      <w:proofErr w:type="gramEnd"/>
      <w:r w:rsidR="00E63937" w:rsidRPr="00E63937">
        <w:rPr>
          <w:rFonts w:hint="eastAsia"/>
          <w:b/>
        </w:rPr>
        <w:t>密閉式，若病毒未完全殺死，反更易散播；</w:t>
      </w:r>
      <w:r w:rsidRPr="008912CD">
        <w:rPr>
          <w:rFonts w:hint="eastAsia"/>
          <w:b/>
        </w:rPr>
        <w:t>並</w:t>
      </w:r>
      <w:r w:rsidR="00E63937">
        <w:rPr>
          <w:rFonts w:hint="eastAsia"/>
          <w:b/>
        </w:rPr>
        <w:t>應</w:t>
      </w:r>
      <w:r w:rsidRPr="008912CD">
        <w:rPr>
          <w:rFonts w:hint="eastAsia"/>
          <w:b/>
        </w:rPr>
        <w:t>確實解決農民重建工作之困難，輔導飼主在確認防疫風險可控制前提下，循序漸進辦理復養</w:t>
      </w:r>
    </w:p>
    <w:p w:rsidR="00F27992" w:rsidRPr="008912CD" w:rsidRDefault="00F27992" w:rsidP="00F27992">
      <w:pPr>
        <w:pStyle w:val="3"/>
        <w:overflowPunct w:val="0"/>
        <w:ind w:leftChars="200" w:left="1360" w:hangingChars="200" w:hanging="680"/>
        <w:rPr>
          <w:rFonts w:ascii="Times New Roman" w:hAnsi="Times New Roman"/>
        </w:rPr>
      </w:pPr>
      <w:r w:rsidRPr="008912CD">
        <w:rPr>
          <w:rFonts w:ascii="Times New Roman" w:hAnsi="Times New Roman"/>
        </w:rPr>
        <w:t>依據</w:t>
      </w:r>
      <w:r w:rsidR="00EC63AC">
        <w:rPr>
          <w:rFonts w:ascii="Times New Roman" w:hAnsi="Times New Roman" w:hint="eastAsia"/>
        </w:rPr>
        <w:t>防範禽流感措施手冊</w:t>
      </w:r>
      <w:r w:rsidRPr="008912CD">
        <w:rPr>
          <w:rFonts w:ascii="Times New Roman" w:hAnsi="Times New Roman"/>
        </w:rPr>
        <w:t>規範及因應本次</w:t>
      </w:r>
      <w:proofErr w:type="gramStart"/>
      <w:r w:rsidRPr="008912CD">
        <w:rPr>
          <w:rFonts w:ascii="Times New Roman" w:hAnsi="Times New Roman"/>
        </w:rPr>
        <w:t>疫</w:t>
      </w:r>
      <w:proofErr w:type="gramEnd"/>
      <w:r w:rsidRPr="008912CD">
        <w:rPr>
          <w:rFonts w:ascii="Times New Roman" w:hAnsi="Times New Roman"/>
        </w:rPr>
        <w:t>情之專家建議，案例場經撲殺清場及完成全場區清潔消毒後，須空場</w:t>
      </w:r>
      <w:r w:rsidRPr="008912CD">
        <w:rPr>
          <w:rFonts w:ascii="Times New Roman" w:hAnsi="Times New Roman"/>
        </w:rPr>
        <w:t>21</w:t>
      </w:r>
      <w:r w:rsidRPr="008912CD">
        <w:rPr>
          <w:rFonts w:ascii="Times New Roman" w:hAnsi="Times New Roman"/>
        </w:rPr>
        <w:t>日，其周圍半徑</w:t>
      </w:r>
      <w:r w:rsidRPr="008912CD">
        <w:rPr>
          <w:rFonts w:ascii="Times New Roman" w:hAnsi="Times New Roman"/>
        </w:rPr>
        <w:t>1</w:t>
      </w:r>
      <w:r w:rsidRPr="008912CD">
        <w:rPr>
          <w:rFonts w:ascii="Times New Roman" w:hAnsi="Times New Roman"/>
        </w:rPr>
        <w:t>公里內無案例場或案例場</w:t>
      </w:r>
      <w:proofErr w:type="gramStart"/>
      <w:r w:rsidRPr="008912CD">
        <w:rPr>
          <w:rFonts w:ascii="Times New Roman" w:hAnsi="Times New Roman"/>
        </w:rPr>
        <w:t>均已完成消潔</w:t>
      </w:r>
      <w:proofErr w:type="gramEnd"/>
      <w:r w:rsidRPr="008912CD">
        <w:rPr>
          <w:rFonts w:ascii="Times New Roman" w:hAnsi="Times New Roman"/>
        </w:rPr>
        <w:t>消毒，始能申請復養，之後須通過哨兵家禽試驗，由動物防疫機關簽發解除移動管制通知書後，引入</w:t>
      </w:r>
      <w:proofErr w:type="gramStart"/>
      <w:r w:rsidRPr="008912CD">
        <w:rPr>
          <w:rFonts w:ascii="Times New Roman" w:hAnsi="Times New Roman"/>
        </w:rPr>
        <w:t>禽隻復</w:t>
      </w:r>
      <w:proofErr w:type="gramEnd"/>
      <w:r w:rsidRPr="008912CD">
        <w:rPr>
          <w:rFonts w:ascii="Times New Roman" w:hAnsi="Times New Roman"/>
        </w:rPr>
        <w:t>養；</w:t>
      </w:r>
      <w:proofErr w:type="gramStart"/>
      <w:r w:rsidRPr="008912CD">
        <w:rPr>
          <w:rFonts w:ascii="Times New Roman" w:hAnsi="Times New Roman"/>
        </w:rPr>
        <w:t>陸禽場具有防鳥設施</w:t>
      </w:r>
      <w:proofErr w:type="gramEnd"/>
      <w:r w:rsidRPr="008912CD">
        <w:rPr>
          <w:rFonts w:ascii="Times New Roman" w:hAnsi="Times New Roman"/>
        </w:rPr>
        <w:t>禽舍、非開放式或密閉式禽舍飼養條件，以及水禽場具非開放式或密閉式禽舍飼養條件者，所在地縣市政府將優先同意其復養。</w:t>
      </w:r>
    </w:p>
    <w:p w:rsidR="00F27992" w:rsidRPr="008912CD" w:rsidRDefault="00F27992" w:rsidP="00F27992">
      <w:pPr>
        <w:pStyle w:val="3"/>
        <w:overflowPunct w:val="0"/>
        <w:ind w:leftChars="200" w:left="1360" w:hangingChars="200" w:hanging="680"/>
        <w:rPr>
          <w:rFonts w:ascii="Times New Roman" w:hAnsi="Times New Roman"/>
        </w:rPr>
      </w:pPr>
      <w:r w:rsidRPr="008912CD">
        <w:rPr>
          <w:rFonts w:ascii="Times New Roman" w:hAnsi="Times New Roman"/>
        </w:rPr>
        <w:t>有關試驗所需</w:t>
      </w:r>
      <w:r w:rsidRPr="008912CD">
        <w:rPr>
          <w:rFonts w:ascii="Times New Roman" w:hAnsi="Times New Roman" w:hint="eastAsia"/>
        </w:rPr>
        <w:t>之</w:t>
      </w:r>
      <w:r w:rsidRPr="008912CD">
        <w:rPr>
          <w:rFonts w:ascii="Times New Roman" w:hAnsi="Times New Roman"/>
        </w:rPr>
        <w:t>哨兵家禽</w:t>
      </w:r>
      <w:r w:rsidRPr="008912CD">
        <w:rPr>
          <w:rFonts w:ascii="Times New Roman" w:hAnsi="Times New Roman" w:hint="eastAsia"/>
        </w:rPr>
        <w:t>，</w:t>
      </w:r>
      <w:r w:rsidRPr="008912CD">
        <w:rPr>
          <w:rFonts w:ascii="Times New Roman" w:hAnsi="Times New Roman"/>
        </w:rPr>
        <w:t>優先</w:t>
      </w:r>
      <w:proofErr w:type="gramStart"/>
      <w:r w:rsidRPr="008912CD">
        <w:rPr>
          <w:rFonts w:ascii="Times New Roman" w:hAnsi="Times New Roman"/>
        </w:rPr>
        <w:t>洽</w:t>
      </w:r>
      <w:proofErr w:type="gramEnd"/>
      <w:r w:rsidRPr="008912CD">
        <w:rPr>
          <w:rFonts w:ascii="Times New Roman" w:hAnsi="Times New Roman"/>
        </w:rPr>
        <w:t>民間業者取得，</w:t>
      </w:r>
      <w:proofErr w:type="gramStart"/>
      <w:r w:rsidRPr="008912CD">
        <w:rPr>
          <w:rFonts w:ascii="Times New Roman" w:hAnsi="Times New Roman"/>
        </w:rPr>
        <w:t>採</w:t>
      </w:r>
      <w:proofErr w:type="gramEnd"/>
      <w:r w:rsidRPr="008912CD">
        <w:rPr>
          <w:rFonts w:ascii="Times New Roman" w:hAnsi="Times New Roman"/>
        </w:rPr>
        <w:t>檢合格後即可使用，相關檢驗費用由政府負擔</w:t>
      </w:r>
      <w:r w:rsidRPr="008912CD">
        <w:rPr>
          <w:rFonts w:ascii="Times New Roman" w:hAnsi="Times New Roman" w:hint="eastAsia"/>
        </w:rPr>
        <w:t>；</w:t>
      </w:r>
      <w:r w:rsidRPr="008912CD">
        <w:rPr>
          <w:rFonts w:ascii="Times New Roman" w:hAnsi="Times New Roman"/>
        </w:rPr>
        <w:t>有困難者由案例場動物所有人或管理人向所在地動物防疫機關提出申請，確認需求</w:t>
      </w:r>
      <w:proofErr w:type="gramStart"/>
      <w:r w:rsidRPr="008912CD">
        <w:rPr>
          <w:rFonts w:ascii="Times New Roman" w:hAnsi="Times New Roman"/>
        </w:rPr>
        <w:t>後送防檢</w:t>
      </w:r>
      <w:proofErr w:type="gramEnd"/>
      <w:r w:rsidRPr="008912CD">
        <w:rPr>
          <w:rFonts w:ascii="Times New Roman" w:hAnsi="Times New Roman"/>
        </w:rPr>
        <w:t>局協調，</w:t>
      </w:r>
      <w:r w:rsidRPr="008912CD">
        <w:rPr>
          <w:rFonts w:ascii="Times New Roman" w:hAnsi="Times New Roman"/>
        </w:rPr>
        <w:lastRenderedPageBreak/>
        <w:t>另</w:t>
      </w:r>
      <w:r w:rsidRPr="008912CD">
        <w:rPr>
          <w:rFonts w:ascii="Times New Roman" w:hAnsi="Times New Roman" w:hint="eastAsia"/>
        </w:rPr>
        <w:t>由農委會</w:t>
      </w:r>
      <w:r w:rsidRPr="008912CD">
        <w:rPr>
          <w:rFonts w:ascii="Times New Roman" w:hAnsi="Times New Roman"/>
        </w:rPr>
        <w:t>畜牧處及中央畜產會協調可配合之</w:t>
      </w:r>
      <w:proofErr w:type="gramStart"/>
      <w:r w:rsidRPr="008912CD">
        <w:rPr>
          <w:rFonts w:ascii="Times New Roman" w:hAnsi="Times New Roman"/>
        </w:rPr>
        <w:t>業者多源供應</w:t>
      </w:r>
      <w:proofErr w:type="gramEnd"/>
      <w:r w:rsidRPr="008912CD">
        <w:rPr>
          <w:rFonts w:ascii="Times New Roman" w:hAnsi="Times New Roman" w:hint="eastAsia"/>
        </w:rPr>
        <w:t>，</w:t>
      </w:r>
      <w:r w:rsidRPr="008912CD">
        <w:rPr>
          <w:rFonts w:ascii="Times New Roman" w:hAnsi="Times New Roman"/>
        </w:rPr>
        <w:t>防檢局並成立哨兵雞供應計畫協助</w:t>
      </w:r>
      <w:proofErr w:type="gramStart"/>
      <w:r w:rsidRPr="008912CD">
        <w:rPr>
          <w:rFonts w:ascii="Times New Roman" w:hAnsi="Times New Roman"/>
        </w:rPr>
        <w:t>復養戶進行</w:t>
      </w:r>
      <w:proofErr w:type="gramEnd"/>
      <w:r w:rsidRPr="008912CD">
        <w:rPr>
          <w:rFonts w:ascii="Times New Roman" w:hAnsi="Times New Roman"/>
        </w:rPr>
        <w:t>哨兵雞試驗。截至</w:t>
      </w:r>
      <w:r w:rsidRPr="008912CD">
        <w:rPr>
          <w:rFonts w:ascii="Times New Roman" w:hAnsi="Times New Roman"/>
        </w:rPr>
        <w:t>5</w:t>
      </w:r>
      <w:r w:rsidRPr="008912CD">
        <w:rPr>
          <w:rFonts w:ascii="Times New Roman" w:hAnsi="Times New Roman" w:hint="eastAsia"/>
        </w:rPr>
        <w:t>月</w:t>
      </w:r>
      <w:r w:rsidRPr="008912CD">
        <w:rPr>
          <w:rFonts w:ascii="Times New Roman" w:hAnsi="Times New Roman" w:hint="eastAsia"/>
        </w:rPr>
        <w:t>27</w:t>
      </w:r>
      <w:r w:rsidRPr="008912CD">
        <w:rPr>
          <w:rFonts w:ascii="Times New Roman" w:hAnsi="Times New Roman" w:hint="eastAsia"/>
        </w:rPr>
        <w:t>日</w:t>
      </w:r>
      <w:r w:rsidRPr="008912CD">
        <w:rPr>
          <w:rFonts w:ascii="Times New Roman" w:hAnsi="Times New Roman"/>
        </w:rPr>
        <w:t>止，申請「哨兵雞」</w:t>
      </w:r>
      <w:proofErr w:type="gramStart"/>
      <w:r w:rsidRPr="008912CD">
        <w:rPr>
          <w:rFonts w:ascii="Times New Roman" w:hAnsi="Times New Roman"/>
        </w:rPr>
        <w:t>復養場共</w:t>
      </w:r>
      <w:proofErr w:type="gramEnd"/>
      <w:r w:rsidRPr="008912CD">
        <w:rPr>
          <w:rFonts w:ascii="Times New Roman" w:hAnsi="Times New Roman" w:hint="eastAsia"/>
        </w:rPr>
        <w:t>200</w:t>
      </w:r>
      <w:r w:rsidRPr="008912CD">
        <w:rPr>
          <w:rFonts w:ascii="Times New Roman" w:hAnsi="Times New Roman"/>
        </w:rPr>
        <w:t>戶</w:t>
      </w:r>
      <w:r w:rsidRPr="008912CD">
        <w:rPr>
          <w:rFonts w:ascii="Times New Roman" w:hAnsi="Times New Roman" w:hint="eastAsia"/>
        </w:rPr>
        <w:t>，其中</w:t>
      </w:r>
      <w:r w:rsidRPr="008912CD">
        <w:rPr>
          <w:rFonts w:ascii="Times New Roman" w:hAnsi="Times New Roman" w:hint="eastAsia"/>
        </w:rPr>
        <w:t>113</w:t>
      </w:r>
      <w:r w:rsidRPr="008912CD">
        <w:rPr>
          <w:rFonts w:ascii="Times New Roman" w:hAnsi="Times New Roman" w:hint="eastAsia"/>
        </w:rPr>
        <w:t>戶自行提供哨兵家禽</w:t>
      </w:r>
      <w:r w:rsidRPr="008912CD">
        <w:rPr>
          <w:rFonts w:ascii="Times New Roman" w:hAnsi="Times New Roman"/>
        </w:rPr>
        <w:t>。</w:t>
      </w:r>
      <w:proofErr w:type="gramStart"/>
      <w:r w:rsidRPr="008912CD">
        <w:rPr>
          <w:rFonts w:ascii="Times New Roman" w:hAnsi="Times New Roman" w:hint="eastAsia"/>
        </w:rPr>
        <w:t>另防檢</w:t>
      </w:r>
      <w:proofErr w:type="gramEnd"/>
      <w:r w:rsidRPr="008912CD">
        <w:rPr>
          <w:rFonts w:ascii="Times New Roman" w:hAnsi="Times New Roman" w:hint="eastAsia"/>
        </w:rPr>
        <w:t>局</w:t>
      </w:r>
      <w:r w:rsidRPr="008912CD">
        <w:rPr>
          <w:rFonts w:ascii="Times New Roman" w:hAnsi="Times New Roman"/>
        </w:rPr>
        <w:t>自</w:t>
      </w:r>
      <w:r w:rsidRPr="008912CD">
        <w:rPr>
          <w:rFonts w:ascii="Times New Roman" w:hAnsi="Times New Roman"/>
        </w:rPr>
        <w:t>7</w:t>
      </w:r>
      <w:r w:rsidRPr="008912CD">
        <w:rPr>
          <w:rFonts w:ascii="Times New Roman" w:hAnsi="Times New Roman"/>
        </w:rPr>
        <w:t>月起每月預定生產哨兵雞</w:t>
      </w:r>
      <w:r w:rsidRPr="008912CD">
        <w:rPr>
          <w:rFonts w:ascii="Times New Roman" w:hAnsi="Times New Roman"/>
        </w:rPr>
        <w:t>1,200</w:t>
      </w:r>
      <w:r w:rsidRPr="008912CD">
        <w:rPr>
          <w:rFonts w:ascii="Times New Roman" w:hAnsi="Times New Roman"/>
        </w:rPr>
        <w:t>隻，陸續供應復養業者試驗所需。目前已有</w:t>
      </w:r>
      <w:r w:rsidRPr="008912CD">
        <w:rPr>
          <w:rFonts w:ascii="Times New Roman" w:hAnsi="Times New Roman"/>
        </w:rPr>
        <w:t>103</w:t>
      </w:r>
      <w:r w:rsidRPr="008912CD">
        <w:rPr>
          <w:rFonts w:ascii="Times New Roman" w:hAnsi="Times New Roman"/>
        </w:rPr>
        <w:t>戶</w:t>
      </w:r>
      <w:proofErr w:type="gramStart"/>
      <w:r w:rsidRPr="008912CD">
        <w:rPr>
          <w:rFonts w:ascii="Times New Roman" w:hAnsi="Times New Roman"/>
        </w:rPr>
        <w:t>復養場放養</w:t>
      </w:r>
      <w:proofErr w:type="gramEnd"/>
      <w:r w:rsidRPr="008912CD">
        <w:rPr>
          <w:rFonts w:ascii="Times New Roman" w:hAnsi="Times New Roman"/>
        </w:rPr>
        <w:t>哨兵家禽，其中</w:t>
      </w:r>
      <w:r w:rsidRPr="008912CD">
        <w:rPr>
          <w:rFonts w:ascii="Times New Roman" w:hAnsi="Times New Roman"/>
        </w:rPr>
        <w:t>73</w:t>
      </w:r>
      <w:r w:rsidRPr="008912CD">
        <w:rPr>
          <w:rFonts w:ascii="Times New Roman" w:hAnsi="Times New Roman"/>
        </w:rPr>
        <w:t>戶已完成哨兵家禽試驗，</w:t>
      </w:r>
      <w:r w:rsidRPr="008912CD">
        <w:rPr>
          <w:rFonts w:ascii="Times New Roman" w:hAnsi="Times New Roman"/>
        </w:rPr>
        <w:t>4</w:t>
      </w:r>
      <w:r w:rsidRPr="008912CD">
        <w:rPr>
          <w:rFonts w:ascii="Times New Roman" w:hAnsi="Times New Roman"/>
        </w:rPr>
        <w:t>戶進行放養後</w:t>
      </w:r>
      <w:proofErr w:type="gramStart"/>
      <w:r w:rsidRPr="008912CD">
        <w:rPr>
          <w:rFonts w:ascii="Times New Roman" w:hAnsi="Times New Roman"/>
        </w:rPr>
        <w:t>採</w:t>
      </w:r>
      <w:proofErr w:type="gramEnd"/>
      <w:r w:rsidRPr="008912CD">
        <w:rPr>
          <w:rFonts w:ascii="Times New Roman" w:hAnsi="Times New Roman"/>
        </w:rPr>
        <w:t>樣檢驗中。</w:t>
      </w:r>
    </w:p>
    <w:p w:rsidR="00F27992" w:rsidRPr="008912CD" w:rsidRDefault="00F27992" w:rsidP="00F27992">
      <w:pPr>
        <w:pStyle w:val="3"/>
        <w:overflowPunct w:val="0"/>
        <w:ind w:leftChars="200" w:left="1360" w:hangingChars="200" w:hanging="680"/>
        <w:rPr>
          <w:rFonts w:ascii="Times New Roman" w:hAnsi="Times New Roman"/>
        </w:rPr>
      </w:pPr>
      <w:r w:rsidRPr="008912CD">
        <w:rPr>
          <w:rFonts w:ascii="Times New Roman" w:hAnsi="Times New Roman"/>
        </w:rPr>
        <w:t>農委會為減低再次發生禽流感之風險，規劃以符合生物安全最基本要求之</w:t>
      </w:r>
      <w:r w:rsidRPr="008912CD">
        <w:rPr>
          <w:rFonts w:ascii="Times New Roman" w:hAnsi="Times New Roman" w:hint="eastAsia"/>
        </w:rPr>
        <w:t>「</w:t>
      </w:r>
      <w:r w:rsidRPr="008912CD">
        <w:rPr>
          <w:rFonts w:ascii="Times New Roman" w:hAnsi="Times New Roman"/>
        </w:rPr>
        <w:t>非開放式禽舍</w:t>
      </w:r>
      <w:r w:rsidRPr="008912CD">
        <w:rPr>
          <w:rFonts w:ascii="Times New Roman" w:hAnsi="Times New Roman" w:hint="eastAsia"/>
        </w:rPr>
        <w:t>」</w:t>
      </w:r>
      <w:r w:rsidRPr="008912CD">
        <w:rPr>
          <w:rFonts w:ascii="Times New Roman" w:hAnsi="Times New Roman"/>
        </w:rPr>
        <w:t>輔導農民復養，使不與</w:t>
      </w:r>
      <w:proofErr w:type="gramStart"/>
      <w:r w:rsidRPr="008912CD">
        <w:rPr>
          <w:rFonts w:ascii="Times New Roman" w:hAnsi="Times New Roman"/>
        </w:rPr>
        <w:t>外界禽鳥接觸</w:t>
      </w:r>
      <w:proofErr w:type="gramEnd"/>
      <w:r w:rsidRPr="008912CD">
        <w:rPr>
          <w:rFonts w:ascii="Times New Roman" w:hAnsi="Times New Roman"/>
        </w:rPr>
        <w:t>，以頂棚等遮蔽物，避免野鳥排遺落入禽場造成感染風險，並提升場內生物安全措施等級，改善禽場軟硬體設施。</w:t>
      </w:r>
      <w:r w:rsidRPr="008912CD">
        <w:rPr>
          <w:rFonts w:ascii="Times New Roman" w:hAnsi="Times New Roman" w:hint="eastAsia"/>
        </w:rPr>
        <w:t>該會除</w:t>
      </w:r>
      <w:r w:rsidRPr="008912CD">
        <w:rPr>
          <w:rFonts w:ascii="Times New Roman" w:hAnsi="Times New Roman"/>
        </w:rPr>
        <w:t>提供農業金融貸款協助產業重建</w:t>
      </w:r>
      <w:r w:rsidRPr="008912CD">
        <w:rPr>
          <w:rFonts w:ascii="Times New Roman" w:hAnsi="Times New Roman" w:hint="eastAsia"/>
        </w:rPr>
        <w:t>外，亦輔</w:t>
      </w:r>
      <w:r w:rsidRPr="008912CD">
        <w:rPr>
          <w:rFonts w:ascii="Times New Roman" w:hAnsi="Times New Roman"/>
        </w:rPr>
        <w:t>導設立非開放式禽舍</w:t>
      </w:r>
      <w:proofErr w:type="gramStart"/>
      <w:r w:rsidRPr="008912CD">
        <w:rPr>
          <w:rFonts w:ascii="Times New Roman" w:hAnsi="Times New Roman"/>
        </w:rPr>
        <w:t>示範場供業者</w:t>
      </w:r>
      <w:proofErr w:type="gramEnd"/>
      <w:r w:rsidRPr="008912CD">
        <w:rPr>
          <w:rFonts w:ascii="Times New Roman" w:hAnsi="Times New Roman"/>
        </w:rPr>
        <w:t>參考</w:t>
      </w:r>
      <w:r w:rsidRPr="008912CD">
        <w:rPr>
          <w:rFonts w:ascii="Times New Roman" w:hAnsi="Times New Roman" w:hint="eastAsia"/>
        </w:rPr>
        <w:t>，</w:t>
      </w:r>
      <w:r w:rsidRPr="008912CD">
        <w:rPr>
          <w:rFonts w:ascii="Times New Roman" w:hAnsi="Times New Roman"/>
        </w:rPr>
        <w:t>並將辦理現場示範觀摩</w:t>
      </w:r>
      <w:r w:rsidRPr="008912CD">
        <w:rPr>
          <w:rFonts w:ascii="Times New Roman" w:hAnsi="Times New Roman" w:hint="eastAsia"/>
        </w:rPr>
        <w:t>，</w:t>
      </w:r>
      <w:r w:rsidRPr="008912CD">
        <w:rPr>
          <w:rFonts w:ascii="Times New Roman" w:hAnsi="Times New Roman"/>
        </w:rPr>
        <w:t>成立產業重建技術服務團提供技術指導及諮詢服務等，以協助農民重建。</w:t>
      </w:r>
    </w:p>
    <w:p w:rsidR="00F27992" w:rsidRPr="008912CD" w:rsidRDefault="00F27992" w:rsidP="00F27992">
      <w:pPr>
        <w:pStyle w:val="3"/>
        <w:kinsoku/>
        <w:overflowPunct w:val="0"/>
        <w:ind w:leftChars="200" w:left="1360" w:hangingChars="200" w:hanging="680"/>
        <w:rPr>
          <w:rFonts w:ascii="Times New Roman" w:hAnsi="Times New Roman"/>
        </w:rPr>
      </w:pPr>
      <w:r w:rsidRPr="008912CD">
        <w:rPr>
          <w:rFonts w:ascii="Times New Roman" w:hAnsi="Times New Roman"/>
        </w:rPr>
        <w:t>本案與</w:t>
      </w:r>
      <w:proofErr w:type="gramStart"/>
      <w:r w:rsidRPr="008912CD">
        <w:rPr>
          <w:rFonts w:ascii="Times New Roman" w:hAnsi="Times New Roman" w:hint="eastAsia"/>
        </w:rPr>
        <w:t>臺</w:t>
      </w:r>
      <w:proofErr w:type="gramEnd"/>
      <w:r w:rsidRPr="008912CD">
        <w:rPr>
          <w:rFonts w:ascii="Times New Roman" w:hAnsi="Times New Roman" w:hint="eastAsia"/>
        </w:rPr>
        <w:t>南市、雲林縣、嘉義縣及屏東縣飼主座談時，</w:t>
      </w:r>
      <w:r w:rsidRPr="008912CD">
        <w:rPr>
          <w:rFonts w:ascii="Times New Roman" w:hAnsi="Times New Roman"/>
        </w:rPr>
        <w:t>飼主反映重建工作之</w:t>
      </w:r>
      <w:r w:rsidRPr="008912CD">
        <w:rPr>
          <w:rFonts w:ascii="Times New Roman" w:hAnsi="Times New Roman" w:hint="eastAsia"/>
        </w:rPr>
        <w:t>主要</w:t>
      </w:r>
      <w:r w:rsidRPr="008912CD">
        <w:rPr>
          <w:rFonts w:ascii="Times New Roman" w:hAnsi="Times New Roman"/>
        </w:rPr>
        <w:t>困難點包括：等待復養期間無收入</w:t>
      </w:r>
      <w:r w:rsidRPr="008912CD">
        <w:rPr>
          <w:rFonts w:ascii="Times New Roman" w:hAnsi="Times New Roman" w:hint="eastAsia"/>
        </w:rPr>
        <w:t>，且</w:t>
      </w:r>
      <w:r w:rsidRPr="008912CD">
        <w:rPr>
          <w:rFonts w:ascii="Times New Roman" w:hAnsi="Times New Roman"/>
        </w:rPr>
        <w:t>復養條件嚴苛、哨兵家禽短缺</w:t>
      </w:r>
      <w:r w:rsidRPr="008912CD">
        <w:rPr>
          <w:rFonts w:ascii="Times New Roman" w:hAnsi="Times New Roman" w:hint="eastAsia"/>
        </w:rPr>
        <w:t>；</w:t>
      </w:r>
      <w:r w:rsidRPr="008912CD">
        <w:rPr>
          <w:rFonts w:ascii="Times New Roman" w:hAnsi="Times New Roman"/>
        </w:rPr>
        <w:t>興（改）建禽舍資金不足、貸款申請不易、非自有土地無法申請牧場登記證</w:t>
      </w:r>
      <w:r>
        <w:rPr>
          <w:rFonts w:ascii="Times New Roman" w:hAnsi="Times New Roman" w:hint="eastAsia"/>
        </w:rPr>
        <w:t>、禽場土地係租用…</w:t>
      </w:r>
      <w:proofErr w:type="gramStart"/>
      <w:r>
        <w:rPr>
          <w:rFonts w:ascii="Times New Roman" w:hAnsi="Times New Roman" w:hint="eastAsia"/>
        </w:rPr>
        <w:t>…</w:t>
      </w:r>
      <w:proofErr w:type="gramEnd"/>
      <w:r w:rsidRPr="008912CD">
        <w:rPr>
          <w:rFonts w:ascii="Times New Roman" w:hAnsi="Times New Roman"/>
        </w:rPr>
        <w:t>等</w:t>
      </w:r>
      <w:r w:rsidRPr="008912CD">
        <w:rPr>
          <w:rFonts w:ascii="Times New Roman" w:hAnsi="Times New Roman" w:hint="eastAsia"/>
        </w:rPr>
        <w:t>，又</w:t>
      </w:r>
      <w:r w:rsidRPr="008912CD">
        <w:rPr>
          <w:rFonts w:ascii="Times New Roman" w:hAnsi="Times New Roman"/>
        </w:rPr>
        <w:t>國內水禽養殖有</w:t>
      </w:r>
      <w:proofErr w:type="gramStart"/>
      <w:r w:rsidRPr="008912CD">
        <w:rPr>
          <w:rFonts w:ascii="Times New Roman" w:hAnsi="Times New Roman"/>
        </w:rPr>
        <w:t>8</w:t>
      </w:r>
      <w:r w:rsidRPr="008912CD">
        <w:rPr>
          <w:rFonts w:ascii="Times New Roman" w:hAnsi="Times New Roman"/>
        </w:rPr>
        <w:t>成</w:t>
      </w:r>
      <w:proofErr w:type="gramEnd"/>
      <w:r w:rsidRPr="008912CD">
        <w:rPr>
          <w:rFonts w:ascii="Times New Roman" w:hAnsi="Times New Roman"/>
        </w:rPr>
        <w:t>以上屬開放式禽舍且多數屬於</w:t>
      </w:r>
      <w:proofErr w:type="gramStart"/>
      <w:r w:rsidRPr="008912CD">
        <w:rPr>
          <w:rFonts w:ascii="Times New Roman" w:hAnsi="Times New Roman"/>
        </w:rPr>
        <w:t>小型鵝場</w:t>
      </w:r>
      <w:proofErr w:type="gramEnd"/>
      <w:r w:rsidRPr="008912CD">
        <w:rPr>
          <w:rFonts w:ascii="Times New Roman" w:hAnsi="Times New Roman"/>
        </w:rPr>
        <w:t>，若要改建</w:t>
      </w:r>
      <w:r w:rsidRPr="008912CD">
        <w:rPr>
          <w:rFonts w:ascii="Times New Roman" w:hAnsi="Times New Roman" w:hint="eastAsia"/>
        </w:rPr>
        <w:t>非開</w:t>
      </w:r>
      <w:r w:rsidRPr="008912CD">
        <w:rPr>
          <w:rFonts w:ascii="Times New Roman" w:hAnsi="Times New Roman"/>
        </w:rPr>
        <w:t>放式或密閉式</w:t>
      </w:r>
      <w:r w:rsidRPr="008912CD">
        <w:rPr>
          <w:rFonts w:ascii="Times New Roman" w:hAnsi="Times New Roman" w:hint="eastAsia"/>
        </w:rPr>
        <w:t>禽舍，除需投入</w:t>
      </w:r>
      <w:r w:rsidRPr="008912CD">
        <w:rPr>
          <w:rFonts w:ascii="Times New Roman" w:hAnsi="Times New Roman"/>
        </w:rPr>
        <w:t>改建經費</w:t>
      </w:r>
      <w:r w:rsidRPr="008912CD">
        <w:rPr>
          <w:rFonts w:ascii="Times New Roman" w:hAnsi="Times New Roman" w:hint="eastAsia"/>
        </w:rPr>
        <w:t>外</w:t>
      </w:r>
      <w:r w:rsidRPr="008912CD">
        <w:rPr>
          <w:rFonts w:ascii="Times New Roman" w:hAnsi="Times New Roman"/>
        </w:rPr>
        <w:t>，</w:t>
      </w:r>
      <w:r w:rsidRPr="008912CD">
        <w:rPr>
          <w:rFonts w:ascii="Times New Roman" w:hAnsi="Times New Roman" w:hint="eastAsia"/>
        </w:rPr>
        <w:t>亦質疑不能保證禽場不再感染禽流感，並指出農委會</w:t>
      </w:r>
      <w:r w:rsidR="00715F0F">
        <w:rPr>
          <w:rFonts w:ascii="Times New Roman" w:hAnsi="Times New Roman"/>
        </w:rPr>
        <w:t>畜產試驗所（下稱畜試所）採用高規格水</w:t>
      </w:r>
      <w:r w:rsidR="00715F0F">
        <w:rPr>
          <w:rFonts w:ascii="Times New Roman" w:hAnsi="Times New Roman" w:hint="eastAsia"/>
        </w:rPr>
        <w:t>簾</w:t>
      </w:r>
      <w:r w:rsidRPr="008912CD">
        <w:rPr>
          <w:rFonts w:ascii="Times New Roman" w:hAnsi="Times New Roman"/>
        </w:rPr>
        <w:t>式密閉式禽舍、</w:t>
      </w:r>
      <w:proofErr w:type="gramStart"/>
      <w:r w:rsidRPr="008912CD">
        <w:rPr>
          <w:rFonts w:ascii="Times New Roman" w:hAnsi="Times New Roman"/>
        </w:rPr>
        <w:t>完善防鳥設施</w:t>
      </w:r>
      <w:proofErr w:type="gramEnd"/>
      <w:r w:rsidRPr="008912CD">
        <w:rPr>
          <w:rFonts w:ascii="Times New Roman" w:hAnsi="Times New Roman"/>
        </w:rPr>
        <w:t>與人員進出消毒管制狀況下，但所飼養「哨兵雞」仍感染禽流感，更讓飼主質疑該養殖模式之防疫效果。</w:t>
      </w:r>
    </w:p>
    <w:p w:rsidR="00F27992" w:rsidRPr="008912CD" w:rsidRDefault="00F27992" w:rsidP="00F27992">
      <w:pPr>
        <w:pStyle w:val="3"/>
        <w:overflowPunct w:val="0"/>
        <w:ind w:leftChars="200" w:left="1360" w:hangingChars="200" w:hanging="680"/>
        <w:rPr>
          <w:rFonts w:ascii="Times New Roman" w:hAnsi="Times New Roman"/>
        </w:rPr>
      </w:pPr>
      <w:r w:rsidRPr="008912CD">
        <w:rPr>
          <w:rFonts w:ascii="Times New Roman" w:hAnsi="Times New Roman"/>
        </w:rPr>
        <w:lastRenderedPageBreak/>
        <w:t>查</w:t>
      </w:r>
      <w:proofErr w:type="gramStart"/>
      <w:r w:rsidRPr="008912CD">
        <w:rPr>
          <w:rFonts w:ascii="Times New Roman" w:hAnsi="Times New Roman"/>
        </w:rPr>
        <w:t>農委會畜</w:t>
      </w:r>
      <w:proofErr w:type="gramEnd"/>
      <w:r w:rsidRPr="008912CD">
        <w:rPr>
          <w:rFonts w:ascii="Times New Roman" w:hAnsi="Times New Roman"/>
        </w:rPr>
        <w:t>試所於</w:t>
      </w:r>
      <w:r w:rsidRPr="008912CD">
        <w:rPr>
          <w:rFonts w:ascii="Times New Roman" w:hAnsi="Times New Roman"/>
        </w:rPr>
        <w:t>2</w:t>
      </w:r>
      <w:r w:rsidRPr="008912CD">
        <w:rPr>
          <w:rFonts w:ascii="Times New Roman" w:hAnsi="Times New Roman"/>
        </w:rPr>
        <w:t>月</w:t>
      </w:r>
      <w:r w:rsidRPr="008912CD">
        <w:rPr>
          <w:rFonts w:ascii="Times New Roman" w:hAnsi="Times New Roman"/>
        </w:rPr>
        <w:t>25</w:t>
      </w:r>
      <w:r w:rsidRPr="008912CD">
        <w:rPr>
          <w:rFonts w:ascii="Times New Roman" w:hAnsi="Times New Roman"/>
        </w:rPr>
        <w:t>日飼養之</w:t>
      </w:r>
      <w:r w:rsidRPr="008912CD">
        <w:rPr>
          <w:rFonts w:ascii="Times New Roman" w:hAnsi="Times New Roman"/>
        </w:rPr>
        <w:t>2</w:t>
      </w:r>
      <w:r w:rsidRPr="008912CD">
        <w:rPr>
          <w:rFonts w:ascii="Times New Roman" w:hAnsi="Times New Roman"/>
        </w:rPr>
        <w:t>百多隻哨兵雞，於</w:t>
      </w:r>
      <w:r w:rsidRPr="008912CD">
        <w:rPr>
          <w:rFonts w:ascii="Times New Roman" w:hAnsi="Times New Roman"/>
        </w:rPr>
        <w:t>3</w:t>
      </w:r>
      <w:r w:rsidRPr="008912CD">
        <w:rPr>
          <w:rFonts w:ascii="Times New Roman" w:hAnsi="Times New Roman"/>
        </w:rPr>
        <w:t>月</w:t>
      </w:r>
      <w:r w:rsidRPr="008912CD">
        <w:rPr>
          <w:rFonts w:ascii="Times New Roman" w:hAnsi="Times New Roman"/>
        </w:rPr>
        <w:t>28</w:t>
      </w:r>
      <w:r w:rsidRPr="008912CD">
        <w:rPr>
          <w:rFonts w:ascii="Times New Roman" w:hAnsi="Times New Roman"/>
        </w:rPr>
        <w:t>日被</w:t>
      </w:r>
      <w:proofErr w:type="gramStart"/>
      <w:r w:rsidRPr="008912CD">
        <w:rPr>
          <w:rFonts w:ascii="Times New Roman" w:hAnsi="Times New Roman"/>
        </w:rPr>
        <w:t>檢出染</w:t>
      </w:r>
      <w:proofErr w:type="gramEnd"/>
      <w:r w:rsidRPr="008912CD">
        <w:rPr>
          <w:rFonts w:ascii="Times New Roman" w:hAnsi="Times New Roman"/>
        </w:rPr>
        <w:t>H5</w:t>
      </w:r>
      <w:r w:rsidRPr="008912CD">
        <w:rPr>
          <w:rFonts w:ascii="Times New Roman" w:hAnsi="Times New Roman"/>
        </w:rPr>
        <w:t>亞型</w:t>
      </w:r>
      <w:r w:rsidRPr="008912CD">
        <w:rPr>
          <w:rFonts w:ascii="Times New Roman" w:hAnsi="Times New Roman"/>
        </w:rPr>
        <w:t>HPAI</w:t>
      </w:r>
      <w:r w:rsidRPr="008912CD">
        <w:rPr>
          <w:rFonts w:ascii="Times New Roman" w:hAnsi="Times New Roman"/>
        </w:rPr>
        <w:t>，該所已暫停哨兵家禽及種蛋供應；另</w:t>
      </w:r>
      <w:proofErr w:type="gramStart"/>
      <w:r w:rsidRPr="008912CD">
        <w:rPr>
          <w:rFonts w:ascii="Times New Roman" w:hAnsi="Times New Roman"/>
        </w:rPr>
        <w:t>彰化畜試所鵝群</w:t>
      </w:r>
      <w:proofErr w:type="gramEnd"/>
      <w:r w:rsidRPr="008912CD">
        <w:rPr>
          <w:rFonts w:ascii="Times New Roman" w:hAnsi="Times New Roman"/>
        </w:rPr>
        <w:t>亦於</w:t>
      </w:r>
      <w:r w:rsidRPr="008912CD">
        <w:rPr>
          <w:rFonts w:ascii="Times New Roman" w:hAnsi="Times New Roman"/>
        </w:rPr>
        <w:t>4</w:t>
      </w:r>
      <w:r w:rsidRPr="008912CD">
        <w:rPr>
          <w:rFonts w:ascii="Times New Roman" w:hAnsi="Times New Roman"/>
        </w:rPr>
        <w:t>月初感染禽流感。</w:t>
      </w:r>
      <w:r w:rsidRPr="008912CD">
        <w:rPr>
          <w:rFonts w:ascii="Times New Roman" w:hAnsi="Times New Roman" w:hint="eastAsia"/>
        </w:rPr>
        <w:t>再以本年首宗感染禽流感之大</w:t>
      </w:r>
      <w:proofErr w:type="gramStart"/>
      <w:r w:rsidRPr="008912CD">
        <w:rPr>
          <w:rFonts w:ascii="Times New Roman" w:hAnsi="Times New Roman" w:hint="eastAsia"/>
        </w:rPr>
        <w:t>武山蛋雞</w:t>
      </w:r>
      <w:proofErr w:type="gramEnd"/>
      <w:r w:rsidRPr="008912CD">
        <w:rPr>
          <w:rFonts w:ascii="Times New Roman" w:hAnsi="Times New Roman" w:hint="eastAsia"/>
        </w:rPr>
        <w:t>場為例，該場防疫設備相當先進，而本案與飼主座談時亦發現部分案例場為非開放式禽舍，設備亦屬完善，卻仍感染</w:t>
      </w:r>
      <w:r w:rsidRPr="008912CD">
        <w:rPr>
          <w:rFonts w:ascii="Times New Roman" w:hAnsi="Times New Roman" w:hint="eastAsia"/>
        </w:rPr>
        <w:t>HPAI</w:t>
      </w:r>
      <w:r w:rsidRPr="008912CD">
        <w:rPr>
          <w:rFonts w:ascii="Times New Roman" w:hAnsi="Times New Roman" w:hint="eastAsia"/>
        </w:rPr>
        <w:t>，可見密閉飼養、先進硬體設備及落實生物安全操作，雖可能降低禽流感發生率，卻尚不足以抵擋禽流感侵襲。農委會</w:t>
      </w:r>
      <w:r w:rsidRPr="008912CD">
        <w:rPr>
          <w:rFonts w:ascii="Times New Roman" w:hAnsi="Times New Roman"/>
        </w:rPr>
        <w:t>為減低再次發生禽流感之風險，規劃以符合生物安全最基本要求之</w:t>
      </w:r>
      <w:r w:rsidRPr="008912CD">
        <w:rPr>
          <w:rFonts w:ascii="Times New Roman" w:hAnsi="Times New Roman" w:hint="eastAsia"/>
        </w:rPr>
        <w:t>「</w:t>
      </w:r>
      <w:r w:rsidRPr="008912CD">
        <w:rPr>
          <w:rFonts w:ascii="Times New Roman" w:hAnsi="Times New Roman"/>
        </w:rPr>
        <w:t>非開放式禽舍</w:t>
      </w:r>
      <w:r w:rsidRPr="008912CD">
        <w:rPr>
          <w:rFonts w:ascii="Times New Roman" w:hAnsi="Times New Roman" w:hint="eastAsia"/>
        </w:rPr>
        <w:t>」</w:t>
      </w:r>
      <w:r w:rsidRPr="008912CD">
        <w:rPr>
          <w:rFonts w:ascii="Times New Roman" w:hAnsi="Times New Roman"/>
        </w:rPr>
        <w:t>輔導農民復養</w:t>
      </w:r>
      <w:r w:rsidRPr="008912CD">
        <w:rPr>
          <w:rFonts w:ascii="Times New Roman" w:hAnsi="Times New Roman" w:hint="eastAsia"/>
        </w:rPr>
        <w:t>，立意良善，但</w:t>
      </w:r>
      <w:proofErr w:type="gramStart"/>
      <w:r w:rsidRPr="008912CD">
        <w:rPr>
          <w:rFonts w:ascii="Times New Roman" w:hAnsi="Times New Roman" w:hint="eastAsia"/>
        </w:rPr>
        <w:t>所屬</w:t>
      </w:r>
      <w:r w:rsidR="004F502B">
        <w:rPr>
          <w:rFonts w:ascii="Times New Roman" w:hAnsi="Times New Roman" w:hint="eastAsia"/>
        </w:rPr>
        <w:t>畜</w:t>
      </w:r>
      <w:proofErr w:type="gramEnd"/>
      <w:r w:rsidR="004F502B">
        <w:rPr>
          <w:rFonts w:ascii="Times New Roman" w:hAnsi="Times New Roman" w:hint="eastAsia"/>
        </w:rPr>
        <w:t>試所</w:t>
      </w:r>
      <w:r w:rsidRPr="008912CD">
        <w:rPr>
          <w:rFonts w:ascii="Times New Roman" w:hAnsi="Times New Roman" w:hint="eastAsia"/>
        </w:rPr>
        <w:t>以</w:t>
      </w:r>
      <w:r w:rsidR="00D3581C">
        <w:rPr>
          <w:rFonts w:ascii="Times New Roman" w:hAnsi="Times New Roman"/>
        </w:rPr>
        <w:t>高規格水</w:t>
      </w:r>
      <w:r w:rsidR="00D3581C">
        <w:rPr>
          <w:rFonts w:ascii="Times New Roman" w:hAnsi="Times New Roman" w:hint="eastAsia"/>
        </w:rPr>
        <w:t>簾</w:t>
      </w:r>
      <w:r w:rsidRPr="008912CD">
        <w:rPr>
          <w:rFonts w:ascii="Times New Roman" w:hAnsi="Times New Roman"/>
        </w:rPr>
        <w:t>式密閉式</w:t>
      </w:r>
      <w:r w:rsidRPr="008912CD">
        <w:rPr>
          <w:rFonts w:ascii="Times New Roman" w:hAnsi="Times New Roman" w:hint="eastAsia"/>
        </w:rPr>
        <w:t>飼養之</w:t>
      </w:r>
      <w:r w:rsidRPr="008912CD">
        <w:rPr>
          <w:rFonts w:ascii="Times New Roman" w:hAnsi="Times New Roman"/>
        </w:rPr>
        <w:t>禽舍</w:t>
      </w:r>
      <w:r w:rsidRPr="008912CD">
        <w:rPr>
          <w:rFonts w:ascii="Times New Roman" w:hAnsi="Times New Roman" w:hint="eastAsia"/>
        </w:rPr>
        <w:t>，</w:t>
      </w:r>
      <w:r w:rsidRPr="008912CD">
        <w:rPr>
          <w:rFonts w:ascii="Times New Roman" w:hAnsi="Times New Roman"/>
        </w:rPr>
        <w:t>仍感染禽流感</w:t>
      </w:r>
      <w:r w:rsidR="004F502B">
        <w:rPr>
          <w:rFonts w:ascii="Times New Roman" w:hAnsi="Times New Roman" w:hint="eastAsia"/>
        </w:rPr>
        <w:t>，因此受到質疑</w:t>
      </w:r>
      <w:r w:rsidRPr="008912CD">
        <w:rPr>
          <w:rFonts w:ascii="Times New Roman" w:hAnsi="Times New Roman"/>
        </w:rPr>
        <w:t>。</w:t>
      </w:r>
      <w:proofErr w:type="gramStart"/>
      <w:r w:rsidRPr="008912CD">
        <w:rPr>
          <w:rFonts w:ascii="Times New Roman" w:hAnsi="Times New Roman"/>
        </w:rPr>
        <w:t>爰</w:t>
      </w:r>
      <w:r w:rsidRPr="008912CD">
        <w:rPr>
          <w:rFonts w:ascii="Times New Roman" w:hAnsi="Times New Roman" w:hint="eastAsia"/>
        </w:rPr>
        <w:t>該會允應</w:t>
      </w:r>
      <w:proofErr w:type="gramEnd"/>
      <w:r w:rsidRPr="008912CD">
        <w:rPr>
          <w:rFonts w:ascii="Times New Roman" w:hAnsi="Times New Roman" w:hint="eastAsia"/>
        </w:rPr>
        <w:t>提出科學證明</w:t>
      </w:r>
      <w:r w:rsidRPr="008912CD">
        <w:rPr>
          <w:rFonts w:ascii="Times New Roman" w:hAnsi="Times New Roman"/>
        </w:rPr>
        <w:t>非開放式禽舍</w:t>
      </w:r>
      <w:r w:rsidRPr="008912CD">
        <w:rPr>
          <w:rFonts w:ascii="Times New Roman" w:hAnsi="Times New Roman" w:hint="eastAsia"/>
        </w:rPr>
        <w:t>確能降低感染禽流感之風險，</w:t>
      </w:r>
      <w:r w:rsidR="00E732B8">
        <w:rPr>
          <w:rFonts w:ascii="Times New Roman" w:hAnsi="Times New Roman" w:hint="eastAsia"/>
        </w:rPr>
        <w:t>否則</w:t>
      </w:r>
      <w:proofErr w:type="gramStart"/>
      <w:r w:rsidR="00E732B8">
        <w:rPr>
          <w:rFonts w:ascii="Times New Roman" w:hAnsi="Times New Roman" w:hint="eastAsia"/>
        </w:rPr>
        <w:t>採</w:t>
      </w:r>
      <w:proofErr w:type="gramEnd"/>
      <w:r w:rsidR="00E732B8">
        <w:rPr>
          <w:rFonts w:ascii="Times New Roman" w:hAnsi="Times New Roman" w:hint="eastAsia"/>
        </w:rPr>
        <w:t>密閉式，若病毒未完全殺死，反更易散播；</w:t>
      </w:r>
      <w:r w:rsidRPr="008912CD">
        <w:rPr>
          <w:rFonts w:ascii="Times New Roman" w:hAnsi="Times New Roman" w:hint="eastAsia"/>
        </w:rPr>
        <w:t>並</w:t>
      </w:r>
      <w:r w:rsidR="00E732B8">
        <w:rPr>
          <w:rFonts w:ascii="Times New Roman" w:hAnsi="Times New Roman" w:hint="eastAsia"/>
        </w:rPr>
        <w:t>應</w:t>
      </w:r>
      <w:r w:rsidRPr="008912CD">
        <w:rPr>
          <w:rFonts w:ascii="Times New Roman" w:hAnsi="Times New Roman" w:hint="eastAsia"/>
        </w:rPr>
        <w:t>確實解決農民重建工作之困難，輔導飼主在確認防疫風險可控制前提下，循序漸進辦理復養。</w:t>
      </w:r>
    </w:p>
    <w:p w:rsidR="006275E1" w:rsidRPr="00AF1475" w:rsidRDefault="006275E1" w:rsidP="00462703">
      <w:pPr>
        <w:pStyle w:val="2"/>
        <w:overflowPunct w:val="0"/>
        <w:rPr>
          <w:rFonts w:ascii="Times New Roman" w:hAnsi="Times New Roman"/>
          <w:b/>
        </w:rPr>
      </w:pPr>
      <w:r w:rsidRPr="006275E1">
        <w:rPr>
          <w:rFonts w:ascii="Times New Roman" w:hAnsi="Times New Roman" w:hint="eastAsia"/>
          <w:b/>
        </w:rPr>
        <w:t>行政院允應督促所屬檢討現行動物傳染病防治體系，強化禽流感共同防禦之作法，整合中央與地方政府資源，並將</w:t>
      </w:r>
      <w:r w:rsidRPr="006275E1">
        <w:rPr>
          <w:rFonts w:ascii="Times New Roman" w:hAnsi="Times New Roman"/>
          <w:b/>
        </w:rPr>
        <w:t>各部會明確分工，</w:t>
      </w:r>
      <w:r w:rsidRPr="006275E1">
        <w:rPr>
          <w:rFonts w:ascii="Times New Roman" w:hAnsi="Times New Roman" w:hint="eastAsia"/>
          <w:b/>
        </w:rPr>
        <w:t>且使各級政府落實執行各項防疫措施，全力防疫</w:t>
      </w:r>
      <w:r w:rsidR="000D3FC2">
        <w:rPr>
          <w:rFonts w:ascii="Times New Roman" w:hAnsi="Times New Roman" w:hint="eastAsia"/>
          <w:b/>
        </w:rPr>
        <w:t>，並儘速建立未來完善之防疫機制</w:t>
      </w:r>
    </w:p>
    <w:p w:rsidR="00E91B9B" w:rsidRDefault="00E91B9B" w:rsidP="00E91B9B">
      <w:pPr>
        <w:pStyle w:val="3"/>
        <w:overflowPunct w:val="0"/>
        <w:ind w:leftChars="200" w:left="1360" w:hangingChars="200" w:hanging="680"/>
        <w:rPr>
          <w:rFonts w:ascii="Times New Roman" w:hAnsi="Times New Roman"/>
        </w:rPr>
      </w:pPr>
      <w:r w:rsidRPr="00E91B9B">
        <w:rPr>
          <w:rFonts w:ascii="Times New Roman" w:hAnsi="Times New Roman"/>
        </w:rPr>
        <w:t>依據動傳條例第</w:t>
      </w:r>
      <w:r w:rsidRPr="00E91B9B">
        <w:rPr>
          <w:rFonts w:ascii="Times New Roman" w:hAnsi="Times New Roman"/>
        </w:rPr>
        <w:t xml:space="preserve">2 </w:t>
      </w:r>
      <w:r w:rsidRPr="00E91B9B">
        <w:rPr>
          <w:rFonts w:ascii="Times New Roman" w:hAnsi="Times New Roman"/>
        </w:rPr>
        <w:t>條第</w:t>
      </w:r>
      <w:r w:rsidRPr="00E91B9B">
        <w:rPr>
          <w:rFonts w:ascii="Times New Roman" w:hAnsi="Times New Roman"/>
        </w:rPr>
        <w:t>l</w:t>
      </w:r>
      <w:r w:rsidRPr="00E91B9B">
        <w:rPr>
          <w:rFonts w:ascii="Times New Roman" w:hAnsi="Times New Roman"/>
        </w:rPr>
        <w:t>項規定，主管機關在中央為</w:t>
      </w:r>
      <w:r>
        <w:rPr>
          <w:rFonts w:ascii="Times New Roman" w:hAnsi="Times New Roman" w:hint="eastAsia"/>
        </w:rPr>
        <w:t>農委</w:t>
      </w:r>
      <w:r>
        <w:rPr>
          <w:rFonts w:ascii="Times New Roman" w:hAnsi="Times New Roman"/>
        </w:rPr>
        <w:t>會；在直轄市為直轄市政府；在縣</w:t>
      </w:r>
      <w:r w:rsidRPr="00E91B9B">
        <w:rPr>
          <w:rFonts w:ascii="Times New Roman" w:hAnsi="Times New Roman"/>
        </w:rPr>
        <w:t>市</w:t>
      </w:r>
      <w:r>
        <w:rPr>
          <w:rFonts w:ascii="Times New Roman" w:hAnsi="Times New Roman"/>
        </w:rPr>
        <w:t>為縣</w:t>
      </w:r>
      <w:r w:rsidRPr="00E91B9B">
        <w:rPr>
          <w:rFonts w:ascii="Times New Roman" w:hAnsi="Times New Roman"/>
        </w:rPr>
        <w:t>市政府。</w:t>
      </w:r>
      <w:proofErr w:type="gramStart"/>
      <w:r w:rsidRPr="00E91B9B">
        <w:rPr>
          <w:rFonts w:ascii="Times New Roman" w:hAnsi="Times New Roman" w:hint="eastAsia"/>
        </w:rPr>
        <w:t>另按同條例</w:t>
      </w:r>
      <w:proofErr w:type="gramEnd"/>
      <w:r w:rsidRPr="00E91B9B">
        <w:rPr>
          <w:rFonts w:ascii="Times New Roman" w:hAnsi="Times New Roman" w:hint="eastAsia"/>
        </w:rPr>
        <w:t>之規定可知，</w:t>
      </w:r>
      <w:r w:rsidRPr="00E91B9B">
        <w:rPr>
          <w:rFonts w:ascii="Times New Roman" w:hAnsi="Times New Roman"/>
        </w:rPr>
        <w:t>中央主管機關負責防疫政策、處置原則及措施擬定、推動及督導</w:t>
      </w:r>
      <w:r w:rsidRPr="00E91B9B">
        <w:rPr>
          <w:rFonts w:ascii="Times New Roman" w:hAnsi="Times New Roman" w:hint="eastAsia"/>
        </w:rPr>
        <w:t>，</w:t>
      </w:r>
      <w:r w:rsidRPr="00E91B9B">
        <w:rPr>
          <w:rFonts w:ascii="Times New Roman" w:hAnsi="Times New Roman"/>
        </w:rPr>
        <w:t>地方主管機關負責</w:t>
      </w:r>
      <w:r>
        <w:rPr>
          <w:rFonts w:ascii="Times New Roman" w:hAnsi="Times New Roman"/>
        </w:rPr>
        <w:t>執行動物傳染病各項防治業務</w:t>
      </w:r>
      <w:r w:rsidRPr="00E91B9B">
        <w:rPr>
          <w:rFonts w:ascii="Times New Roman" w:hAnsi="Times New Roman"/>
        </w:rPr>
        <w:t>。</w:t>
      </w:r>
      <w:r>
        <w:rPr>
          <w:rFonts w:ascii="Times New Roman" w:hAnsi="Times New Roman" w:hint="eastAsia"/>
        </w:rPr>
        <w:t>此次</w:t>
      </w:r>
      <w:proofErr w:type="gramStart"/>
      <w:r w:rsidRPr="008912CD">
        <w:rPr>
          <w:rFonts w:ascii="Times New Roman" w:hAnsi="Times New Roman" w:hint="eastAsia"/>
          <w:szCs w:val="32"/>
        </w:rPr>
        <w:t>疫</w:t>
      </w:r>
      <w:proofErr w:type="gramEnd"/>
      <w:r w:rsidRPr="008912CD">
        <w:rPr>
          <w:rFonts w:ascii="Times New Roman" w:hAnsi="Times New Roman" w:hint="eastAsia"/>
          <w:szCs w:val="32"/>
        </w:rPr>
        <w:t>情</w:t>
      </w:r>
      <w:r>
        <w:rPr>
          <w:rFonts w:ascii="Times New Roman" w:hAnsi="Times New Roman" w:hint="eastAsia"/>
          <w:szCs w:val="32"/>
        </w:rPr>
        <w:t>發生後</w:t>
      </w:r>
      <w:r w:rsidRPr="008912CD">
        <w:rPr>
          <w:rFonts w:ascii="Times New Roman" w:hAnsi="Times New Roman" w:hint="eastAsia"/>
          <w:szCs w:val="32"/>
        </w:rPr>
        <w:t>，農委會於</w:t>
      </w:r>
      <w:r>
        <w:rPr>
          <w:rFonts w:ascii="Times New Roman" w:hAnsi="Times New Roman" w:hint="eastAsia"/>
          <w:szCs w:val="32"/>
        </w:rPr>
        <w:t>104</w:t>
      </w:r>
      <w:r>
        <w:rPr>
          <w:rFonts w:ascii="Times New Roman" w:hAnsi="Times New Roman" w:hint="eastAsia"/>
          <w:szCs w:val="32"/>
        </w:rPr>
        <w:t>年</w:t>
      </w:r>
      <w:r w:rsidRPr="008912CD">
        <w:rPr>
          <w:rFonts w:ascii="Times New Roman" w:hAnsi="Times New Roman" w:hint="eastAsia"/>
          <w:szCs w:val="32"/>
        </w:rPr>
        <w:t>1</w:t>
      </w:r>
      <w:r w:rsidRPr="008912CD">
        <w:rPr>
          <w:rFonts w:ascii="Times New Roman" w:hAnsi="Times New Roman" w:hint="eastAsia"/>
          <w:szCs w:val="32"/>
        </w:rPr>
        <w:t>月</w:t>
      </w:r>
      <w:r w:rsidRPr="008912CD">
        <w:rPr>
          <w:rFonts w:ascii="Times New Roman" w:hAnsi="Times New Roman" w:hint="eastAsia"/>
          <w:szCs w:val="32"/>
        </w:rPr>
        <w:t>9</w:t>
      </w:r>
      <w:r>
        <w:rPr>
          <w:rFonts w:ascii="Times New Roman" w:hAnsi="Times New Roman" w:hint="eastAsia"/>
          <w:szCs w:val="32"/>
        </w:rPr>
        <w:t>日二級開設成立動物</w:t>
      </w:r>
      <w:proofErr w:type="gramStart"/>
      <w:r>
        <w:rPr>
          <w:rFonts w:ascii="Times New Roman" w:hAnsi="Times New Roman" w:hint="eastAsia"/>
          <w:szCs w:val="32"/>
        </w:rPr>
        <w:t>疫</w:t>
      </w:r>
      <w:proofErr w:type="gramEnd"/>
      <w:r>
        <w:rPr>
          <w:rFonts w:ascii="Times New Roman" w:hAnsi="Times New Roman" w:hint="eastAsia"/>
          <w:szCs w:val="32"/>
        </w:rPr>
        <w:t>災緊急應變小組，屏東縣、雲林縣、嘉</w:t>
      </w:r>
      <w:r>
        <w:rPr>
          <w:rFonts w:ascii="Times New Roman" w:hAnsi="Times New Roman" w:hint="eastAsia"/>
          <w:szCs w:val="32"/>
        </w:rPr>
        <w:lastRenderedPageBreak/>
        <w:t>義縣及</w:t>
      </w:r>
      <w:proofErr w:type="gramStart"/>
      <w:r>
        <w:rPr>
          <w:rFonts w:ascii="Times New Roman" w:hAnsi="Times New Roman" w:hint="eastAsia"/>
          <w:szCs w:val="32"/>
        </w:rPr>
        <w:t>臺</w:t>
      </w:r>
      <w:proofErr w:type="gramEnd"/>
      <w:r>
        <w:rPr>
          <w:rFonts w:ascii="Times New Roman" w:hAnsi="Times New Roman" w:hint="eastAsia"/>
          <w:szCs w:val="32"/>
        </w:rPr>
        <w:t>南市亦</w:t>
      </w:r>
      <w:r w:rsidRPr="008912CD">
        <w:rPr>
          <w:rFonts w:ascii="Times New Roman" w:hAnsi="Times New Roman" w:hint="eastAsia"/>
          <w:szCs w:val="32"/>
        </w:rPr>
        <w:t>同步於當日成立該縣緊急應變小組，行政院則於</w:t>
      </w:r>
      <w:r w:rsidRPr="008912CD">
        <w:rPr>
          <w:rFonts w:ascii="Times New Roman" w:hAnsi="Times New Roman" w:hint="eastAsia"/>
          <w:szCs w:val="32"/>
        </w:rPr>
        <w:t>1</w:t>
      </w:r>
      <w:r w:rsidRPr="008912CD">
        <w:rPr>
          <w:rFonts w:ascii="Times New Roman" w:hAnsi="Times New Roman" w:hint="eastAsia"/>
          <w:szCs w:val="32"/>
        </w:rPr>
        <w:t>月</w:t>
      </w:r>
      <w:r w:rsidRPr="008912CD">
        <w:rPr>
          <w:rFonts w:ascii="Times New Roman" w:hAnsi="Times New Roman" w:hint="eastAsia"/>
          <w:szCs w:val="32"/>
        </w:rPr>
        <w:t>14</w:t>
      </w:r>
      <w:r w:rsidRPr="008912CD">
        <w:rPr>
          <w:rFonts w:ascii="Times New Roman" w:hAnsi="Times New Roman" w:hint="eastAsia"/>
          <w:szCs w:val="32"/>
        </w:rPr>
        <w:t>日一級開設</w:t>
      </w:r>
      <w:r w:rsidRPr="008912CD">
        <w:rPr>
          <w:rFonts w:ascii="Times New Roman" w:hAnsi="Times New Roman" w:hint="eastAsia"/>
        </w:rPr>
        <w:t>「行政院禽流感</w:t>
      </w:r>
      <w:proofErr w:type="gramStart"/>
      <w:r w:rsidRPr="008912CD">
        <w:rPr>
          <w:rFonts w:ascii="Times New Roman" w:hAnsi="Times New Roman" w:hint="eastAsia"/>
        </w:rPr>
        <w:t>疫</w:t>
      </w:r>
      <w:proofErr w:type="gramEnd"/>
      <w:r w:rsidRPr="008912CD">
        <w:rPr>
          <w:rFonts w:ascii="Times New Roman" w:hAnsi="Times New Roman" w:hint="eastAsia"/>
        </w:rPr>
        <w:t>情應變中心」，期間部分縣市發生防疫人力不足、不肖業者丟棄死</w:t>
      </w:r>
      <w:proofErr w:type="gramStart"/>
      <w:r w:rsidRPr="008912CD">
        <w:rPr>
          <w:rFonts w:ascii="Times New Roman" w:hAnsi="Times New Roman" w:hint="eastAsia"/>
        </w:rPr>
        <w:t>廢禽、</w:t>
      </w:r>
      <w:proofErr w:type="gramEnd"/>
      <w:r w:rsidRPr="008912CD">
        <w:rPr>
          <w:rFonts w:ascii="Times New Roman" w:hAnsi="Times New Roman" w:hint="eastAsia"/>
        </w:rPr>
        <w:t>化製場處理動物屍體量能出現不足之問題、中央與地方政府對於撲殺補償費負擔比例亦有爭執，惟最後在國防部支援國軍人力、環保署協處動物屍體、</w:t>
      </w:r>
      <w:proofErr w:type="gramStart"/>
      <w:r w:rsidRPr="008912CD">
        <w:rPr>
          <w:rFonts w:ascii="Times New Roman" w:hAnsi="Times New Roman" w:hint="eastAsia"/>
        </w:rPr>
        <w:t>衛福部</w:t>
      </w:r>
      <w:proofErr w:type="gramEnd"/>
      <w:r w:rsidRPr="008912CD">
        <w:rPr>
          <w:rFonts w:ascii="Times New Roman" w:hAnsi="Times New Roman" w:hint="eastAsia"/>
        </w:rPr>
        <w:t>供應防疫物資，中央及地方政府適時處置及因應，</w:t>
      </w:r>
      <w:proofErr w:type="gramStart"/>
      <w:r w:rsidRPr="008912CD">
        <w:rPr>
          <w:rFonts w:ascii="Times New Roman" w:hAnsi="Times New Roman" w:hint="eastAsia"/>
        </w:rPr>
        <w:t>使禽流</w:t>
      </w:r>
      <w:proofErr w:type="gramEnd"/>
      <w:r w:rsidRPr="008912CD">
        <w:rPr>
          <w:rFonts w:ascii="Times New Roman" w:hAnsi="Times New Roman" w:hint="eastAsia"/>
        </w:rPr>
        <w:t>感處置得以進行。</w:t>
      </w:r>
      <w:r w:rsidR="00621C16">
        <w:rPr>
          <w:rFonts w:ascii="Times New Roman" w:hAnsi="Times New Roman" w:hint="eastAsia"/>
        </w:rPr>
        <w:t>可見完善之動物傳染病防治體系，除中央與地方政府各司</w:t>
      </w:r>
      <w:proofErr w:type="gramStart"/>
      <w:r w:rsidR="00621C16">
        <w:rPr>
          <w:rFonts w:ascii="Times New Roman" w:hAnsi="Times New Roman" w:hint="eastAsia"/>
        </w:rPr>
        <w:t>其責外</w:t>
      </w:r>
      <w:proofErr w:type="gramEnd"/>
      <w:r w:rsidR="00621C16">
        <w:rPr>
          <w:rFonts w:ascii="Times New Roman" w:hAnsi="Times New Roman" w:hint="eastAsia"/>
        </w:rPr>
        <w:t>，尚需其他部會之共同協助，且對於地方政府防疫人力、資源不足之問題，中央應適時提供必要協助與支援。</w:t>
      </w:r>
    </w:p>
    <w:p w:rsidR="00E91B9B" w:rsidRDefault="000E7034" w:rsidP="000E7034">
      <w:pPr>
        <w:pStyle w:val="3"/>
        <w:kinsoku/>
        <w:overflowPunct w:val="0"/>
        <w:ind w:leftChars="200" w:left="1360" w:hangingChars="200" w:hanging="680"/>
        <w:rPr>
          <w:rFonts w:ascii="Times New Roman" w:hAnsi="Times New Roman"/>
        </w:rPr>
      </w:pPr>
      <w:r w:rsidRPr="000E7034">
        <w:rPr>
          <w:rFonts w:ascii="Times New Roman" w:hAnsi="Times New Roman"/>
        </w:rPr>
        <w:t>OIE</w:t>
      </w:r>
      <w:r w:rsidRPr="000E7034">
        <w:rPr>
          <w:rFonts w:ascii="Times New Roman" w:hAnsi="Times New Roman"/>
        </w:rPr>
        <w:t>與</w:t>
      </w:r>
      <w:r w:rsidRPr="000E7034">
        <w:rPr>
          <w:rFonts w:ascii="Times New Roman" w:hAnsi="Times New Roman"/>
        </w:rPr>
        <w:t xml:space="preserve">FAO </w:t>
      </w:r>
      <w:r w:rsidRPr="000E7034">
        <w:rPr>
          <w:rFonts w:ascii="Times New Roman" w:hAnsi="Times New Roman"/>
        </w:rPr>
        <w:t>於公元</w:t>
      </w:r>
      <w:r w:rsidRPr="000E7034">
        <w:rPr>
          <w:rFonts w:ascii="Times New Roman" w:hAnsi="Times New Roman"/>
        </w:rPr>
        <w:t>2014</w:t>
      </w:r>
      <w:r w:rsidRPr="000E7034">
        <w:rPr>
          <w:rFonts w:ascii="Times New Roman" w:hAnsi="Times New Roman"/>
        </w:rPr>
        <w:t>年</w:t>
      </w:r>
      <w:r w:rsidRPr="000E7034">
        <w:rPr>
          <w:rFonts w:ascii="Times New Roman" w:hAnsi="Times New Roman"/>
        </w:rPr>
        <w:t xml:space="preserve">11 </w:t>
      </w:r>
      <w:r w:rsidRPr="000E7034">
        <w:rPr>
          <w:rFonts w:ascii="Times New Roman" w:hAnsi="Times New Roman"/>
        </w:rPr>
        <w:t>月</w:t>
      </w:r>
      <w:r w:rsidRPr="000E7034">
        <w:rPr>
          <w:rFonts w:ascii="Times New Roman" w:hAnsi="Times New Roman"/>
        </w:rPr>
        <w:t xml:space="preserve">24 </w:t>
      </w:r>
      <w:r w:rsidRPr="000E7034">
        <w:rPr>
          <w:rFonts w:ascii="Times New Roman" w:hAnsi="Times New Roman"/>
        </w:rPr>
        <w:t>日曾建議禽</w:t>
      </w:r>
      <w:proofErr w:type="gramStart"/>
      <w:r w:rsidRPr="000E7034">
        <w:rPr>
          <w:rFonts w:ascii="Times New Roman" w:hAnsi="Times New Roman"/>
        </w:rPr>
        <w:t>流感高風險</w:t>
      </w:r>
      <w:proofErr w:type="gramEnd"/>
      <w:r w:rsidRPr="000E7034">
        <w:rPr>
          <w:rFonts w:ascii="Times New Roman" w:hAnsi="Times New Roman"/>
        </w:rPr>
        <w:t>國家應</w:t>
      </w:r>
      <w:proofErr w:type="gramStart"/>
      <w:r w:rsidRPr="000E7034">
        <w:rPr>
          <w:rFonts w:ascii="Times New Roman" w:hAnsi="Times New Roman"/>
        </w:rPr>
        <w:t>採</w:t>
      </w:r>
      <w:proofErr w:type="gramEnd"/>
      <w:r w:rsidRPr="000E7034">
        <w:rPr>
          <w:rFonts w:ascii="Times New Roman" w:hAnsi="Times New Roman"/>
        </w:rPr>
        <w:t>行之措施，包括：監測禽流感病毒、維持獸醫服務體系之快速有效反應能力、強化生物安全措施例如降低家禽與野鳥間之接觸、提醒民眾發現死鳥或</w:t>
      </w:r>
      <w:proofErr w:type="gramStart"/>
      <w:r w:rsidRPr="000E7034">
        <w:rPr>
          <w:rFonts w:ascii="Times New Roman" w:hAnsi="Times New Roman"/>
        </w:rPr>
        <w:t>病鳥應</w:t>
      </w:r>
      <w:proofErr w:type="gramEnd"/>
      <w:r w:rsidRPr="000E7034">
        <w:rPr>
          <w:rFonts w:ascii="Times New Roman" w:hAnsi="Times New Roman"/>
        </w:rPr>
        <w:t>儘速通報等，</w:t>
      </w:r>
      <w:proofErr w:type="gramStart"/>
      <w:r w:rsidRPr="000E7034">
        <w:rPr>
          <w:rFonts w:ascii="Times New Roman" w:hAnsi="Times New Roman"/>
        </w:rPr>
        <w:t>均為我國</w:t>
      </w:r>
      <w:proofErr w:type="gramEnd"/>
      <w:r w:rsidR="00621C16">
        <w:rPr>
          <w:rFonts w:ascii="Times New Roman" w:hAnsi="Times New Roman" w:hint="eastAsia"/>
        </w:rPr>
        <w:t>平時在</w:t>
      </w:r>
      <w:proofErr w:type="gramStart"/>
      <w:r w:rsidR="00621C16">
        <w:rPr>
          <w:rFonts w:ascii="Times New Roman" w:hAnsi="Times New Roman" w:hint="eastAsia"/>
        </w:rPr>
        <w:t>疫</w:t>
      </w:r>
      <w:proofErr w:type="gramEnd"/>
      <w:r w:rsidR="00621C16">
        <w:rPr>
          <w:rFonts w:ascii="Times New Roman" w:hAnsi="Times New Roman" w:hint="eastAsia"/>
        </w:rPr>
        <w:t>情來臨之前，即已</w:t>
      </w:r>
      <w:r w:rsidRPr="000E7034">
        <w:rPr>
          <w:rFonts w:ascii="Times New Roman" w:hAnsi="Times New Roman"/>
        </w:rPr>
        <w:t>多年</w:t>
      </w:r>
      <w:proofErr w:type="gramStart"/>
      <w:r w:rsidR="00621C16">
        <w:rPr>
          <w:rFonts w:ascii="Times New Roman" w:hAnsi="Times New Roman" w:hint="eastAsia"/>
        </w:rPr>
        <w:t>採</w:t>
      </w:r>
      <w:proofErr w:type="gramEnd"/>
      <w:r w:rsidR="00621C16">
        <w:rPr>
          <w:rFonts w:ascii="Times New Roman" w:hAnsi="Times New Roman" w:hint="eastAsia"/>
        </w:rPr>
        <w:t>行</w:t>
      </w:r>
      <w:r w:rsidRPr="000E7034">
        <w:rPr>
          <w:rFonts w:ascii="Times New Roman" w:hAnsi="Times New Roman"/>
        </w:rPr>
        <w:t>之防疫措施</w:t>
      </w:r>
      <w:r w:rsidRPr="000E7034">
        <w:rPr>
          <w:rFonts w:ascii="Times New Roman" w:hAnsi="Times New Roman" w:hint="eastAsia"/>
        </w:rPr>
        <w:t>。</w:t>
      </w:r>
      <w:proofErr w:type="gramStart"/>
      <w:r w:rsidRPr="000E7034">
        <w:rPr>
          <w:rFonts w:ascii="Times New Roman" w:hAnsi="Times New Roman" w:hint="eastAsia"/>
        </w:rPr>
        <w:t>惟</w:t>
      </w:r>
      <w:proofErr w:type="gramEnd"/>
      <w:r w:rsidR="00AF237E" w:rsidRPr="000E7034">
        <w:rPr>
          <w:rFonts w:ascii="Times New Roman" w:hAnsi="Times New Roman" w:hint="eastAsia"/>
        </w:rPr>
        <w:t>依據相關縣市政府</w:t>
      </w:r>
      <w:r w:rsidRPr="000E7034">
        <w:rPr>
          <w:rFonts w:ascii="Times New Roman" w:hAnsi="Times New Roman" w:hint="eastAsia"/>
        </w:rPr>
        <w:t>檢討說明</w:t>
      </w:r>
      <w:r w:rsidR="00AF237E" w:rsidRPr="000E7034">
        <w:rPr>
          <w:rFonts w:ascii="Times New Roman" w:hAnsi="Times New Roman" w:hint="eastAsia"/>
        </w:rPr>
        <w:t>，</w:t>
      </w:r>
      <w:r w:rsidRPr="000E7034">
        <w:rPr>
          <w:rFonts w:ascii="Times New Roman" w:hAnsi="Times New Roman" w:hint="eastAsia"/>
        </w:rPr>
        <w:t>國內</w:t>
      </w:r>
      <w:proofErr w:type="gramStart"/>
      <w:r w:rsidR="00AF237E" w:rsidRPr="000E7034">
        <w:rPr>
          <w:rFonts w:ascii="Times New Roman" w:hAnsi="Times New Roman" w:hint="eastAsia"/>
        </w:rPr>
        <w:t>禽</w:t>
      </w:r>
      <w:r w:rsidR="00AF237E" w:rsidRPr="000E7034">
        <w:rPr>
          <w:rFonts w:ascii="Times New Roman" w:hAnsi="Times New Roman"/>
        </w:rPr>
        <w:t>場飼主</w:t>
      </w:r>
      <w:proofErr w:type="gramEnd"/>
      <w:r w:rsidR="00AF237E" w:rsidRPr="000E7034">
        <w:rPr>
          <w:rFonts w:ascii="Times New Roman" w:hAnsi="Times New Roman"/>
        </w:rPr>
        <w:t>防疫及飼養管理觀念仍薄弱，許多農戶都無畜牧獸醫相關學識。又本案與</w:t>
      </w:r>
      <w:proofErr w:type="gramStart"/>
      <w:r w:rsidR="00AF237E" w:rsidRPr="000E7034">
        <w:rPr>
          <w:rFonts w:ascii="Times New Roman" w:hAnsi="Times New Roman"/>
        </w:rPr>
        <w:t>案例場飼主</w:t>
      </w:r>
      <w:proofErr w:type="gramEnd"/>
      <w:r w:rsidR="00AF237E" w:rsidRPr="000E7034">
        <w:rPr>
          <w:rFonts w:ascii="Times New Roman" w:hAnsi="Times New Roman"/>
        </w:rPr>
        <w:t>座談時，</w:t>
      </w:r>
      <w:proofErr w:type="gramStart"/>
      <w:r w:rsidR="00AF237E" w:rsidRPr="000E7034">
        <w:rPr>
          <w:rFonts w:ascii="Times New Roman" w:hAnsi="Times New Roman"/>
        </w:rPr>
        <w:t>多數鵝場飼</w:t>
      </w:r>
      <w:proofErr w:type="gramEnd"/>
      <w:r w:rsidR="00AF237E" w:rsidRPr="000E7034">
        <w:rPr>
          <w:rFonts w:ascii="Times New Roman" w:hAnsi="Times New Roman"/>
        </w:rPr>
        <w:t>主表示過去並</w:t>
      </w:r>
      <w:proofErr w:type="gramStart"/>
      <w:r w:rsidR="00AF237E" w:rsidRPr="000E7034">
        <w:rPr>
          <w:rFonts w:ascii="Times New Roman" w:hAnsi="Times New Roman"/>
        </w:rPr>
        <w:t>不知鵝隻會</w:t>
      </w:r>
      <w:proofErr w:type="gramEnd"/>
      <w:r w:rsidR="00AF237E" w:rsidRPr="000E7034">
        <w:rPr>
          <w:rFonts w:ascii="Times New Roman" w:hAnsi="Times New Roman"/>
        </w:rPr>
        <w:t>感染禽流感，</w:t>
      </w:r>
      <w:r w:rsidR="00AF237E" w:rsidRPr="000E7034">
        <w:rPr>
          <w:rFonts w:ascii="Times New Roman" w:hAnsi="Times New Roman" w:hint="eastAsia"/>
        </w:rPr>
        <w:t>甚有飼主表示每年均參加教育訓練，但未確實獲得相關禽流感知識，</w:t>
      </w:r>
      <w:r w:rsidRPr="000E7034">
        <w:rPr>
          <w:rFonts w:ascii="Times New Roman" w:hAnsi="Times New Roman" w:hint="eastAsia"/>
        </w:rPr>
        <w:t>宣導淪為聯誼性質云云；</w:t>
      </w:r>
      <w:proofErr w:type="gramStart"/>
      <w:r w:rsidRPr="000E7034">
        <w:rPr>
          <w:rFonts w:ascii="Times New Roman" w:hAnsi="Times New Roman" w:hint="eastAsia"/>
        </w:rPr>
        <w:t>另</w:t>
      </w:r>
      <w:r w:rsidR="00AF237E" w:rsidRPr="000E7034">
        <w:rPr>
          <w:rFonts w:ascii="Times New Roman" w:hAnsi="Times New Roman"/>
        </w:rPr>
        <w:t>防檢</w:t>
      </w:r>
      <w:proofErr w:type="gramEnd"/>
      <w:r w:rsidR="00AF237E" w:rsidRPr="000E7034">
        <w:rPr>
          <w:rFonts w:ascii="Times New Roman" w:hAnsi="Times New Roman"/>
        </w:rPr>
        <w:t>局為加強獸醫專業教育，每年邀集國外專家</w:t>
      </w:r>
      <w:r>
        <w:rPr>
          <w:rFonts w:ascii="Times New Roman" w:hAnsi="Times New Roman" w:hint="eastAsia"/>
        </w:rPr>
        <w:t>對獸醫</w:t>
      </w:r>
      <w:r w:rsidR="00AF237E" w:rsidRPr="000E7034">
        <w:rPr>
          <w:rFonts w:ascii="Times New Roman" w:hAnsi="Times New Roman"/>
        </w:rPr>
        <w:t>進行禽流感及家禽生產醫學訓練，惟</w:t>
      </w:r>
      <w:r w:rsidR="00AF237E" w:rsidRPr="000E7034">
        <w:rPr>
          <w:rFonts w:ascii="Times New Roman" w:hAnsi="Times New Roman" w:hint="eastAsia"/>
        </w:rPr>
        <w:t>以嘉義縣為例，本年</w:t>
      </w:r>
      <w:proofErr w:type="gramStart"/>
      <w:r w:rsidR="00AF237E" w:rsidRPr="000E7034">
        <w:rPr>
          <w:rFonts w:ascii="Times New Roman" w:hAnsi="Times New Roman" w:hint="eastAsia"/>
        </w:rPr>
        <w:t>疫</w:t>
      </w:r>
      <w:proofErr w:type="gramEnd"/>
      <w:r w:rsidR="00AF237E" w:rsidRPr="000E7034">
        <w:rPr>
          <w:rFonts w:ascii="Times New Roman" w:hAnsi="Times New Roman" w:hint="eastAsia"/>
        </w:rPr>
        <w:t>情</w:t>
      </w:r>
      <w:r w:rsidR="00AF237E" w:rsidRPr="000E7034">
        <w:rPr>
          <w:rFonts w:ascii="Times New Roman" w:hAnsi="Times New Roman"/>
        </w:rPr>
        <w:t>第</w:t>
      </w:r>
      <w:r w:rsidR="00AF237E" w:rsidRPr="000E7034">
        <w:rPr>
          <w:rFonts w:ascii="Times New Roman" w:hAnsi="Times New Roman"/>
        </w:rPr>
        <w:t>1</w:t>
      </w:r>
      <w:r w:rsidR="00AF237E" w:rsidRPr="000E7034">
        <w:rPr>
          <w:rFonts w:ascii="Times New Roman" w:hAnsi="Times New Roman"/>
        </w:rPr>
        <w:t>例主動通報</w:t>
      </w:r>
      <w:r w:rsidR="00AF237E" w:rsidRPr="000E7034">
        <w:rPr>
          <w:rFonts w:ascii="Times New Roman" w:hAnsi="Times New Roman" w:hint="eastAsia"/>
        </w:rPr>
        <w:t>之</w:t>
      </w:r>
      <w:proofErr w:type="gramStart"/>
      <w:r w:rsidR="00AF237E" w:rsidRPr="000E7034">
        <w:rPr>
          <w:rFonts w:ascii="Times New Roman" w:hAnsi="Times New Roman"/>
        </w:rPr>
        <w:t>養鵝場</w:t>
      </w:r>
      <w:proofErr w:type="gramEnd"/>
      <w:r w:rsidR="00AF237E" w:rsidRPr="000E7034">
        <w:rPr>
          <w:rFonts w:ascii="Times New Roman" w:hAnsi="Times New Roman" w:hint="eastAsia"/>
        </w:rPr>
        <w:t>，於通報後、</w:t>
      </w:r>
      <w:r w:rsidR="00AF237E" w:rsidRPr="000E7034">
        <w:rPr>
          <w:rFonts w:ascii="Times New Roman" w:hAnsi="Times New Roman"/>
        </w:rPr>
        <w:t>短時間</w:t>
      </w:r>
      <w:proofErr w:type="gramStart"/>
      <w:r w:rsidR="00AF237E" w:rsidRPr="000E7034">
        <w:rPr>
          <w:rFonts w:ascii="Times New Roman" w:hAnsi="Times New Roman"/>
        </w:rPr>
        <w:t>內鵝隻</w:t>
      </w:r>
      <w:r w:rsidR="00AF237E" w:rsidRPr="000E7034">
        <w:rPr>
          <w:rFonts w:ascii="Times New Roman" w:hAnsi="Times New Roman" w:hint="eastAsia"/>
        </w:rPr>
        <w:t>即</w:t>
      </w:r>
      <w:proofErr w:type="gramEnd"/>
      <w:r w:rsidR="00AF237E" w:rsidRPr="000E7034">
        <w:rPr>
          <w:rFonts w:ascii="Times New Roman" w:hAnsi="Times New Roman" w:hint="eastAsia"/>
        </w:rPr>
        <w:t>大量</w:t>
      </w:r>
      <w:r w:rsidR="00AF237E" w:rsidRPr="000E7034">
        <w:rPr>
          <w:rFonts w:ascii="Times New Roman" w:hAnsi="Times New Roman"/>
        </w:rPr>
        <w:t>死亡，</w:t>
      </w:r>
      <w:proofErr w:type="gramStart"/>
      <w:r w:rsidR="00AF237E" w:rsidRPr="000E7034">
        <w:rPr>
          <w:rFonts w:ascii="Times New Roman" w:hAnsi="Times New Roman"/>
        </w:rPr>
        <w:t>畜主</w:t>
      </w:r>
      <w:proofErr w:type="gramEnd"/>
      <w:r w:rsidR="00AF237E" w:rsidRPr="000E7034">
        <w:rPr>
          <w:rFonts w:ascii="Times New Roman" w:hAnsi="Times New Roman"/>
        </w:rPr>
        <w:t>、鄉公所獸醫師及防治所</w:t>
      </w:r>
      <w:r w:rsidR="00AF237E" w:rsidRPr="000E7034">
        <w:rPr>
          <w:rFonts w:ascii="Times New Roman" w:hAnsi="Times New Roman" w:hint="eastAsia"/>
        </w:rPr>
        <w:t>均</w:t>
      </w:r>
      <w:r w:rsidR="00AF237E" w:rsidRPr="000E7034">
        <w:rPr>
          <w:rFonts w:ascii="Times New Roman" w:hAnsi="Times New Roman"/>
        </w:rPr>
        <w:t>判定為</w:t>
      </w:r>
      <w:r w:rsidR="00AF237E" w:rsidRPr="000E7034">
        <w:rPr>
          <w:rFonts w:ascii="Times New Roman" w:hAnsi="Times New Roman" w:hint="eastAsia"/>
        </w:rPr>
        <w:t>疑似</w:t>
      </w:r>
      <w:r w:rsidR="00AF237E" w:rsidRPr="000E7034">
        <w:rPr>
          <w:rFonts w:ascii="Times New Roman" w:hAnsi="Times New Roman"/>
        </w:rPr>
        <w:t>中毒，而</w:t>
      </w:r>
      <w:proofErr w:type="gramStart"/>
      <w:r w:rsidR="00AF237E" w:rsidRPr="000E7034">
        <w:rPr>
          <w:rFonts w:ascii="Times New Roman" w:hAnsi="Times New Roman"/>
        </w:rPr>
        <w:t>採</w:t>
      </w:r>
      <w:proofErr w:type="gramEnd"/>
      <w:r w:rsidR="00AF237E" w:rsidRPr="000E7034">
        <w:rPr>
          <w:rFonts w:ascii="Times New Roman" w:hAnsi="Times New Roman"/>
        </w:rPr>
        <w:t>樣送藥物毒物試驗所；再以屏東縣大</w:t>
      </w:r>
      <w:proofErr w:type="gramStart"/>
      <w:r w:rsidR="00AF237E" w:rsidRPr="000E7034">
        <w:rPr>
          <w:rFonts w:ascii="Times New Roman" w:hAnsi="Times New Roman"/>
        </w:rPr>
        <w:t>武山蛋雞</w:t>
      </w:r>
      <w:proofErr w:type="gramEnd"/>
      <w:r w:rsidR="00AF237E" w:rsidRPr="000E7034">
        <w:rPr>
          <w:rFonts w:ascii="Times New Roman" w:hAnsi="Times New Roman"/>
        </w:rPr>
        <w:t>場為例，</w:t>
      </w:r>
      <w:r w:rsidR="00291737">
        <w:rPr>
          <w:rFonts w:ascii="Times New Roman" w:hAnsi="Times New Roman" w:hint="eastAsia"/>
        </w:rPr>
        <w:t>該</w:t>
      </w:r>
      <w:r w:rsidR="00AF237E" w:rsidRPr="000E7034">
        <w:rPr>
          <w:rFonts w:ascii="Times New Roman" w:hAnsi="Times New Roman"/>
        </w:rPr>
        <w:t>場於</w:t>
      </w:r>
      <w:proofErr w:type="gramStart"/>
      <w:r w:rsidR="00AF237E" w:rsidRPr="000E7034">
        <w:rPr>
          <w:rFonts w:ascii="Times New Roman" w:hAnsi="Times New Roman"/>
        </w:rPr>
        <w:t>103</w:t>
      </w:r>
      <w:r w:rsidR="00AF237E" w:rsidRPr="000E7034">
        <w:rPr>
          <w:rFonts w:ascii="Times New Roman" w:hAnsi="Times New Roman"/>
        </w:rPr>
        <w:t>年</w:t>
      </w:r>
      <w:r w:rsidR="00AF237E" w:rsidRPr="000E7034">
        <w:rPr>
          <w:rFonts w:ascii="Times New Roman" w:hAnsi="Times New Roman"/>
        </w:rPr>
        <w:t>12</w:t>
      </w:r>
      <w:r w:rsidR="00AF237E" w:rsidRPr="000E7034">
        <w:rPr>
          <w:rFonts w:ascii="Times New Roman" w:hAnsi="Times New Roman"/>
        </w:rPr>
        <w:t>月間即發生</w:t>
      </w:r>
      <w:proofErr w:type="gramEnd"/>
      <w:r w:rsidR="00AF237E" w:rsidRPr="000E7034">
        <w:rPr>
          <w:rFonts w:ascii="Times New Roman" w:hAnsi="Times New Roman"/>
        </w:rPr>
        <w:lastRenderedPageBreak/>
        <w:t>雞隻異常死亡情形，但無論該場或防治所之獸醫師都未警覺感染禽流感。</w:t>
      </w:r>
      <w:r w:rsidR="00291737">
        <w:rPr>
          <w:rFonts w:ascii="Times New Roman" w:hAnsi="Times New Roman" w:hint="eastAsia"/>
        </w:rPr>
        <w:t>可見飼主、獸醫師對於禽流感之認識不足，一般民眾更無警覺，應將禽場、候鳥棲息地點之飼主、獸醫及一般民眾都納入防疫體系，共同防禦禽流感。</w:t>
      </w:r>
    </w:p>
    <w:p w:rsidR="00E91B9B" w:rsidRDefault="00E91B9B" w:rsidP="00E91B9B">
      <w:pPr>
        <w:pStyle w:val="3"/>
        <w:overflowPunct w:val="0"/>
        <w:ind w:leftChars="200" w:left="1360" w:hangingChars="200" w:hanging="680"/>
        <w:rPr>
          <w:rFonts w:ascii="Times New Roman" w:hAnsi="Times New Roman"/>
        </w:rPr>
      </w:pPr>
      <w:r w:rsidRPr="008912CD">
        <w:rPr>
          <w:rFonts w:ascii="Times New Roman" w:hAnsi="Times New Roman"/>
        </w:rPr>
        <w:t>國際間發生</w:t>
      </w:r>
      <w:r w:rsidRPr="008912CD">
        <w:rPr>
          <w:rFonts w:ascii="Times New Roman" w:hAnsi="Times New Roman"/>
        </w:rPr>
        <w:t>HPAI</w:t>
      </w:r>
      <w:r w:rsidRPr="008912CD">
        <w:rPr>
          <w:rFonts w:ascii="Times New Roman" w:hAnsi="Times New Roman"/>
        </w:rPr>
        <w:t>國家，普遍採取防疫措施包括：全數撲殺、清潔消毒、隔離、移動管制、區域化及監控等</w:t>
      </w:r>
      <w:r>
        <w:rPr>
          <w:rFonts w:ascii="Times New Roman" w:hAnsi="Times New Roman" w:hint="eastAsia"/>
        </w:rPr>
        <w:t>，我國</w:t>
      </w:r>
      <w:proofErr w:type="gramStart"/>
      <w:r>
        <w:rPr>
          <w:rFonts w:ascii="Times New Roman" w:hAnsi="Times New Roman" w:hint="eastAsia"/>
        </w:rPr>
        <w:t>採</w:t>
      </w:r>
      <w:proofErr w:type="gramEnd"/>
      <w:r>
        <w:rPr>
          <w:rFonts w:ascii="Times New Roman" w:hAnsi="Times New Roman" w:hint="eastAsia"/>
        </w:rPr>
        <w:t>行之防疫措施與國際作法，並無二致</w:t>
      </w:r>
      <w:r w:rsidRPr="008912CD">
        <w:rPr>
          <w:rFonts w:ascii="Times New Roman" w:hAnsi="Times New Roman"/>
        </w:rPr>
        <w:t>。</w:t>
      </w:r>
      <w:r w:rsidRPr="00E26D6E">
        <w:rPr>
          <w:rFonts w:ascii="Times New Roman" w:hAnsi="Times New Roman" w:hint="eastAsia"/>
        </w:rPr>
        <w:t>國內此</w:t>
      </w:r>
      <w:r w:rsidRPr="00E26D6E">
        <w:rPr>
          <w:rFonts w:ascii="Times New Roman" w:hAnsi="Times New Roman"/>
        </w:rPr>
        <w:t>次</w:t>
      </w:r>
      <w:proofErr w:type="gramStart"/>
      <w:r w:rsidRPr="00E26D6E">
        <w:rPr>
          <w:rFonts w:ascii="Times New Roman" w:hAnsi="Times New Roman"/>
        </w:rPr>
        <w:t>疫</w:t>
      </w:r>
      <w:proofErr w:type="gramEnd"/>
      <w:r w:rsidRPr="00E26D6E">
        <w:rPr>
          <w:rFonts w:ascii="Times New Roman" w:hAnsi="Times New Roman"/>
        </w:rPr>
        <w:t>情始於水禽場，</w:t>
      </w:r>
      <w:r w:rsidRPr="00E26D6E">
        <w:rPr>
          <w:rFonts w:ascii="Times New Roman" w:hAnsi="Times New Roman" w:hint="eastAsia"/>
        </w:rPr>
        <w:t>農委</w:t>
      </w:r>
      <w:r w:rsidRPr="00E26D6E">
        <w:rPr>
          <w:rFonts w:ascii="Times New Roman" w:hAnsi="Times New Roman"/>
        </w:rPr>
        <w:t>會</w:t>
      </w:r>
      <w:r w:rsidRPr="00E26D6E">
        <w:rPr>
          <w:rFonts w:ascii="Times New Roman" w:hAnsi="Times New Roman" w:hint="eastAsia"/>
        </w:rPr>
        <w:t>經</w:t>
      </w:r>
      <w:proofErr w:type="gramStart"/>
      <w:r w:rsidRPr="00E26D6E">
        <w:rPr>
          <w:rFonts w:ascii="Times New Roman" w:hAnsi="Times New Roman"/>
        </w:rPr>
        <w:t>邀集禽病專家</w:t>
      </w:r>
      <w:proofErr w:type="gramEnd"/>
      <w:r w:rsidRPr="00E26D6E">
        <w:rPr>
          <w:rFonts w:ascii="Times New Roman" w:hAnsi="Times New Roman"/>
        </w:rPr>
        <w:t>學者</w:t>
      </w:r>
      <w:proofErr w:type="gramStart"/>
      <w:r w:rsidRPr="00E26D6E">
        <w:rPr>
          <w:rFonts w:ascii="Times New Roman" w:hAnsi="Times New Roman"/>
        </w:rPr>
        <w:t>研</w:t>
      </w:r>
      <w:proofErr w:type="gramEnd"/>
      <w:r w:rsidRPr="00E26D6E">
        <w:rPr>
          <w:rFonts w:ascii="Times New Roman" w:hAnsi="Times New Roman"/>
        </w:rPr>
        <w:t>商</w:t>
      </w:r>
      <w:r w:rsidRPr="00E26D6E">
        <w:rPr>
          <w:rFonts w:ascii="Times New Roman" w:hAnsi="Times New Roman" w:hint="eastAsia"/>
        </w:rPr>
        <w:t>，擬訂</w:t>
      </w:r>
      <w:r w:rsidRPr="00E26D6E">
        <w:rPr>
          <w:rFonts w:ascii="Times New Roman" w:hAnsi="Times New Roman"/>
        </w:rPr>
        <w:t>防治策略，推動全國屠宰水禽之屠宰場停止屠宰措施</w:t>
      </w:r>
      <w:r w:rsidRPr="00E26D6E">
        <w:rPr>
          <w:rFonts w:ascii="Times New Roman" w:hAnsi="Times New Roman" w:hint="eastAsia"/>
        </w:rPr>
        <w:t>，</w:t>
      </w:r>
      <w:r w:rsidRPr="00E26D6E">
        <w:rPr>
          <w:rFonts w:ascii="Times New Roman" w:hAnsi="Times New Roman"/>
        </w:rPr>
        <w:t>並加強全場區清潔消毒</w:t>
      </w:r>
      <w:r w:rsidRPr="00E26D6E">
        <w:rPr>
          <w:rFonts w:ascii="Times New Roman" w:hAnsi="Times New Roman" w:hint="eastAsia"/>
        </w:rPr>
        <w:t>，</w:t>
      </w:r>
      <w:proofErr w:type="gramStart"/>
      <w:r w:rsidRPr="00E26D6E">
        <w:rPr>
          <w:rFonts w:ascii="Times New Roman" w:hAnsi="Times New Roman"/>
        </w:rPr>
        <w:t>休宰期間</w:t>
      </w:r>
      <w:proofErr w:type="gramEnd"/>
      <w:r w:rsidRPr="00E26D6E">
        <w:rPr>
          <w:rFonts w:ascii="Times New Roman" w:hAnsi="Times New Roman" w:hint="eastAsia"/>
        </w:rPr>
        <w:t>為</w:t>
      </w:r>
      <w:r w:rsidRPr="00E26D6E">
        <w:rPr>
          <w:rFonts w:ascii="Times New Roman" w:hAnsi="Times New Roman"/>
        </w:rPr>
        <w:t>1</w:t>
      </w:r>
      <w:r w:rsidRPr="00E26D6E">
        <w:rPr>
          <w:rFonts w:ascii="Times New Roman" w:hAnsi="Times New Roman"/>
        </w:rPr>
        <w:t>月</w:t>
      </w:r>
      <w:r w:rsidRPr="00E26D6E">
        <w:rPr>
          <w:rFonts w:ascii="Times New Roman" w:hAnsi="Times New Roman"/>
        </w:rPr>
        <w:t>12</w:t>
      </w:r>
      <w:r w:rsidRPr="00E26D6E">
        <w:rPr>
          <w:rFonts w:ascii="Times New Roman" w:hAnsi="Times New Roman"/>
        </w:rPr>
        <w:t>日至</w:t>
      </w:r>
      <w:r w:rsidRPr="00E26D6E">
        <w:rPr>
          <w:rFonts w:ascii="Times New Roman" w:hAnsi="Times New Roman"/>
        </w:rPr>
        <w:t>14</w:t>
      </w:r>
      <w:r w:rsidRPr="00E26D6E">
        <w:rPr>
          <w:rFonts w:ascii="Times New Roman" w:hAnsi="Times New Roman"/>
        </w:rPr>
        <w:t>日中午</w:t>
      </w:r>
      <w:r w:rsidRPr="00E26D6E">
        <w:rPr>
          <w:rFonts w:ascii="Times New Roman" w:hAnsi="Times New Roman"/>
        </w:rPr>
        <w:t>12</w:t>
      </w:r>
      <w:r w:rsidRPr="00E26D6E">
        <w:rPr>
          <w:rFonts w:ascii="Times New Roman" w:hAnsi="Times New Roman"/>
        </w:rPr>
        <w:t>時止，</w:t>
      </w:r>
      <w:r w:rsidRPr="00E26D6E">
        <w:rPr>
          <w:rFonts w:ascii="Times New Roman" w:hAnsi="Times New Roman" w:hint="eastAsia"/>
        </w:rPr>
        <w:t>該期間</w:t>
      </w:r>
      <w:r w:rsidRPr="00E26D6E">
        <w:rPr>
          <w:rFonts w:ascii="Times New Roman" w:hAnsi="Times New Roman"/>
        </w:rPr>
        <w:t>全國水禽禁止移動，</w:t>
      </w:r>
      <w:r w:rsidRPr="00E26D6E">
        <w:rPr>
          <w:rFonts w:ascii="Times New Roman" w:hAnsi="Times New Roman" w:hint="eastAsia"/>
        </w:rPr>
        <w:t>惟並未有效控制</w:t>
      </w:r>
      <w:proofErr w:type="gramStart"/>
      <w:r w:rsidRPr="00E26D6E">
        <w:rPr>
          <w:rFonts w:ascii="Times New Roman" w:hAnsi="Times New Roman" w:hint="eastAsia"/>
        </w:rPr>
        <w:t>疫</w:t>
      </w:r>
      <w:proofErr w:type="gramEnd"/>
      <w:r w:rsidRPr="00E26D6E">
        <w:rPr>
          <w:rFonts w:ascii="Times New Roman" w:hAnsi="Times New Roman" w:hint="eastAsia"/>
        </w:rPr>
        <w:t>情</w:t>
      </w:r>
      <w:r>
        <w:rPr>
          <w:rFonts w:ascii="Times New Roman" w:hAnsi="Times New Roman" w:hint="eastAsia"/>
        </w:rPr>
        <w:t>，</w:t>
      </w:r>
      <w:proofErr w:type="gramStart"/>
      <w:r w:rsidR="00E732B8">
        <w:rPr>
          <w:rFonts w:ascii="Times New Roman" w:hAnsi="Times New Roman" w:hint="eastAsia"/>
        </w:rPr>
        <w:t>或</w:t>
      </w:r>
      <w:r>
        <w:rPr>
          <w:rFonts w:ascii="Times New Roman" w:hAnsi="Times New Roman" w:hint="eastAsia"/>
        </w:rPr>
        <w:t>因</w:t>
      </w:r>
      <w:r w:rsidRPr="008912CD">
        <w:rPr>
          <w:rFonts w:ascii="Times New Roman" w:hAnsi="Times New Roman" w:hint="eastAsia"/>
        </w:rPr>
        <w:t>禽流</w:t>
      </w:r>
      <w:proofErr w:type="gramEnd"/>
      <w:r w:rsidRPr="008912CD">
        <w:rPr>
          <w:rFonts w:ascii="Times New Roman" w:hAnsi="Times New Roman" w:hint="eastAsia"/>
        </w:rPr>
        <w:t>感發生</w:t>
      </w:r>
      <w:r>
        <w:rPr>
          <w:rFonts w:ascii="Times New Roman" w:hAnsi="Times New Roman" w:hint="eastAsia"/>
        </w:rPr>
        <w:t>初期</w:t>
      </w:r>
      <w:r w:rsidRPr="008912CD">
        <w:rPr>
          <w:rFonts w:ascii="Times New Roman" w:hAnsi="Times New Roman" w:hint="eastAsia"/>
        </w:rPr>
        <w:t>，在人車、器械、軟硬體生物安全措施等防範</w:t>
      </w:r>
      <w:proofErr w:type="gramStart"/>
      <w:r>
        <w:rPr>
          <w:rFonts w:ascii="Times New Roman" w:hAnsi="Times New Roman" w:hint="eastAsia"/>
        </w:rPr>
        <w:t>疫</w:t>
      </w:r>
      <w:proofErr w:type="gramEnd"/>
      <w:r>
        <w:rPr>
          <w:rFonts w:ascii="Times New Roman" w:hAnsi="Times New Roman" w:hint="eastAsia"/>
        </w:rPr>
        <w:t>情</w:t>
      </w:r>
      <w:r w:rsidRPr="008912CD">
        <w:rPr>
          <w:rFonts w:ascii="Times New Roman" w:hAnsi="Times New Roman" w:hint="eastAsia"/>
        </w:rPr>
        <w:t>之重要風險管制點，未能有效管理，因此未成功阻斷散播而造成流行。</w:t>
      </w:r>
      <w:proofErr w:type="gramStart"/>
      <w:r w:rsidRPr="00E26D6E">
        <w:rPr>
          <w:rFonts w:ascii="Times New Roman" w:hAnsi="Times New Roman" w:hint="eastAsia"/>
        </w:rPr>
        <w:t>嗣</w:t>
      </w:r>
      <w:proofErr w:type="gramEnd"/>
      <w:r w:rsidRPr="00E26D6E">
        <w:rPr>
          <w:rFonts w:ascii="Times New Roman" w:hAnsi="Times New Roman"/>
        </w:rPr>
        <w:t>1</w:t>
      </w:r>
      <w:r w:rsidRPr="00E26D6E">
        <w:rPr>
          <w:rFonts w:ascii="Times New Roman" w:hAnsi="Times New Roman"/>
        </w:rPr>
        <w:t>月</w:t>
      </w:r>
      <w:r w:rsidRPr="00E26D6E">
        <w:rPr>
          <w:rFonts w:ascii="Times New Roman" w:hAnsi="Times New Roman"/>
        </w:rPr>
        <w:t>24</w:t>
      </w:r>
      <w:r w:rsidRPr="00E26D6E">
        <w:rPr>
          <w:rFonts w:ascii="Times New Roman" w:hAnsi="Times New Roman"/>
        </w:rPr>
        <w:t>日中午</w:t>
      </w:r>
      <w:r w:rsidRPr="00E26D6E">
        <w:rPr>
          <w:rFonts w:ascii="Times New Roman" w:hAnsi="Times New Roman"/>
        </w:rPr>
        <w:t>12</w:t>
      </w:r>
      <w:r w:rsidRPr="00E26D6E">
        <w:rPr>
          <w:rFonts w:ascii="Times New Roman" w:hAnsi="Times New Roman"/>
        </w:rPr>
        <w:t>時起至</w:t>
      </w:r>
      <w:r w:rsidRPr="00E26D6E">
        <w:rPr>
          <w:rFonts w:ascii="Times New Roman" w:hAnsi="Times New Roman"/>
        </w:rPr>
        <w:t>1</w:t>
      </w:r>
      <w:r w:rsidRPr="00E26D6E">
        <w:rPr>
          <w:rFonts w:ascii="Times New Roman" w:hAnsi="Times New Roman"/>
        </w:rPr>
        <w:t>月</w:t>
      </w:r>
      <w:r w:rsidRPr="00E26D6E">
        <w:rPr>
          <w:rFonts w:ascii="Times New Roman" w:hAnsi="Times New Roman"/>
        </w:rPr>
        <w:t>28</w:t>
      </w:r>
      <w:r w:rsidRPr="00E26D6E">
        <w:rPr>
          <w:rFonts w:ascii="Times New Roman" w:hAnsi="Times New Roman"/>
        </w:rPr>
        <w:t>日中午</w:t>
      </w:r>
      <w:r w:rsidRPr="00E26D6E">
        <w:rPr>
          <w:rFonts w:ascii="Times New Roman" w:hAnsi="Times New Roman"/>
        </w:rPr>
        <w:t>12</w:t>
      </w:r>
      <w:r w:rsidRPr="00E26D6E">
        <w:rPr>
          <w:rFonts w:ascii="Times New Roman" w:hAnsi="Times New Roman"/>
        </w:rPr>
        <w:t>時止，全國家禽屠宰場</w:t>
      </w:r>
      <w:proofErr w:type="gramStart"/>
      <w:r w:rsidRPr="00E26D6E">
        <w:rPr>
          <w:rFonts w:ascii="Times New Roman" w:hAnsi="Times New Roman" w:hint="eastAsia"/>
        </w:rPr>
        <w:t>再</w:t>
      </w:r>
      <w:r w:rsidRPr="00E26D6E">
        <w:rPr>
          <w:rFonts w:ascii="Times New Roman" w:hAnsi="Times New Roman"/>
        </w:rPr>
        <w:t>休宰</w:t>
      </w:r>
      <w:proofErr w:type="gramEnd"/>
      <w:r w:rsidRPr="00E26D6E">
        <w:rPr>
          <w:rFonts w:ascii="Times New Roman" w:hAnsi="Times New Roman"/>
        </w:rPr>
        <w:t>4</w:t>
      </w:r>
      <w:r w:rsidRPr="00E26D6E">
        <w:rPr>
          <w:rFonts w:ascii="Times New Roman" w:hAnsi="Times New Roman"/>
        </w:rPr>
        <w:t>日，</w:t>
      </w:r>
      <w:proofErr w:type="gramStart"/>
      <w:r w:rsidRPr="00E26D6E">
        <w:rPr>
          <w:rFonts w:ascii="Times New Roman" w:hAnsi="Times New Roman"/>
        </w:rPr>
        <w:t>休宰期間</w:t>
      </w:r>
      <w:proofErr w:type="gramEnd"/>
      <w:r w:rsidRPr="00E26D6E">
        <w:rPr>
          <w:rFonts w:ascii="Times New Roman" w:hAnsi="Times New Roman"/>
        </w:rPr>
        <w:t>家禽禁止移動</w:t>
      </w:r>
      <w:r w:rsidR="007C6AEA">
        <w:rPr>
          <w:rStyle w:val="afa"/>
          <w:rFonts w:ascii="Times New Roman" w:hAnsi="Times New Roman"/>
        </w:rPr>
        <w:footnoteReference w:id="6"/>
      </w:r>
      <w:r w:rsidRPr="00E26D6E">
        <w:rPr>
          <w:rFonts w:ascii="Times New Roman" w:hAnsi="Times New Roman" w:hint="eastAsia"/>
        </w:rPr>
        <w:t>，在</w:t>
      </w:r>
      <w:r w:rsidRPr="00E26D6E">
        <w:rPr>
          <w:rFonts w:ascii="Times New Roman" w:hAnsi="Times New Roman" w:hint="eastAsia"/>
        </w:rPr>
        <w:t>1</w:t>
      </w:r>
      <w:r w:rsidRPr="00E26D6E">
        <w:rPr>
          <w:rFonts w:ascii="Times New Roman" w:hAnsi="Times New Roman" w:hint="eastAsia"/>
        </w:rPr>
        <w:t>月</w:t>
      </w:r>
      <w:r w:rsidRPr="00E26D6E">
        <w:rPr>
          <w:rFonts w:ascii="Times New Roman" w:hAnsi="Times New Roman" w:hint="eastAsia"/>
        </w:rPr>
        <w:t>28</w:t>
      </w:r>
      <w:r w:rsidRPr="00E26D6E">
        <w:rPr>
          <w:rFonts w:ascii="Times New Roman" w:hAnsi="Times New Roman" w:hint="eastAsia"/>
        </w:rPr>
        <w:t>日中午</w:t>
      </w:r>
      <w:r w:rsidRPr="00E26D6E">
        <w:rPr>
          <w:rFonts w:ascii="Times New Roman" w:hAnsi="Times New Roman" w:hint="eastAsia"/>
        </w:rPr>
        <w:t>12</w:t>
      </w:r>
      <w:r w:rsidRPr="00E26D6E">
        <w:rPr>
          <w:rFonts w:ascii="Times New Roman" w:hAnsi="Times New Roman" w:hint="eastAsia"/>
        </w:rPr>
        <w:t>時家禽恢復屠宰後，另於彰化縣、雲林縣、嘉義縣、</w:t>
      </w:r>
      <w:proofErr w:type="gramStart"/>
      <w:r w:rsidRPr="00E26D6E">
        <w:rPr>
          <w:rFonts w:ascii="Times New Roman" w:hAnsi="Times New Roman" w:hint="eastAsia"/>
        </w:rPr>
        <w:t>臺</w:t>
      </w:r>
      <w:proofErr w:type="gramEnd"/>
      <w:r w:rsidRPr="00E26D6E">
        <w:rPr>
          <w:rFonts w:ascii="Times New Roman" w:hAnsi="Times New Roman" w:hint="eastAsia"/>
        </w:rPr>
        <w:t>南市及屏東縣等</w:t>
      </w:r>
      <w:r w:rsidRPr="00E26D6E">
        <w:rPr>
          <w:rFonts w:ascii="Times New Roman" w:hAnsi="Times New Roman" w:hint="eastAsia"/>
        </w:rPr>
        <w:t>5</w:t>
      </w:r>
      <w:proofErr w:type="gramStart"/>
      <w:r w:rsidRPr="00E26D6E">
        <w:rPr>
          <w:rFonts w:ascii="Times New Roman" w:hAnsi="Times New Roman" w:hint="eastAsia"/>
        </w:rPr>
        <w:t>熱區縣市</w:t>
      </w:r>
      <w:proofErr w:type="gramEnd"/>
      <w:r w:rsidRPr="00E26D6E">
        <w:rPr>
          <w:rFonts w:ascii="Times New Roman" w:hAnsi="Times New Roman" w:hint="eastAsia"/>
        </w:rPr>
        <w:t>設立</w:t>
      </w:r>
      <w:r w:rsidRPr="00E26D6E">
        <w:rPr>
          <w:rFonts w:ascii="Times New Roman" w:hAnsi="Times New Roman" w:hint="eastAsia"/>
        </w:rPr>
        <w:t>10</w:t>
      </w:r>
      <w:r w:rsidRPr="00E26D6E">
        <w:rPr>
          <w:rFonts w:ascii="Times New Roman" w:hAnsi="Times New Roman" w:hint="eastAsia"/>
        </w:rPr>
        <w:t>個檢疫站，加強進出交通要道之運輸車輛</w:t>
      </w:r>
      <w:r w:rsidRPr="00E26D6E">
        <w:rPr>
          <w:rFonts w:ascii="Times New Roman" w:hAnsi="Times New Roman"/>
        </w:rPr>
        <w:t>（</w:t>
      </w:r>
      <w:r w:rsidRPr="00E26D6E">
        <w:rPr>
          <w:rFonts w:ascii="Times New Roman" w:hAnsi="Times New Roman" w:hint="eastAsia"/>
        </w:rPr>
        <w:t>運禽車、運蛋車、飼料車及化製車</w:t>
      </w:r>
      <w:r w:rsidRPr="00E26D6E">
        <w:rPr>
          <w:rFonts w:ascii="Times New Roman" w:hAnsi="Times New Roman"/>
        </w:rPr>
        <w:t>）</w:t>
      </w:r>
      <w:r w:rsidRPr="00E26D6E">
        <w:rPr>
          <w:rFonts w:ascii="Times New Roman" w:hAnsi="Times New Roman" w:hint="eastAsia"/>
        </w:rPr>
        <w:t>消毒作業，並檢查家禽健康證明書</w:t>
      </w:r>
      <w:proofErr w:type="gramStart"/>
      <w:r w:rsidRPr="00E26D6E">
        <w:rPr>
          <w:rFonts w:ascii="Times New Roman" w:hAnsi="Times New Roman" w:hint="eastAsia"/>
        </w:rPr>
        <w:t>及禽蛋燻</w:t>
      </w:r>
      <w:proofErr w:type="gramEnd"/>
      <w:r w:rsidRPr="00E26D6E">
        <w:rPr>
          <w:rFonts w:ascii="Times New Roman" w:hAnsi="Times New Roman" w:hint="eastAsia"/>
        </w:rPr>
        <w:t>蒸證明書，檢查合格後開立消毒證明書，</w:t>
      </w:r>
      <w:proofErr w:type="gramStart"/>
      <w:r w:rsidRPr="00E26D6E">
        <w:rPr>
          <w:rFonts w:ascii="Times New Roman" w:hAnsi="Times New Roman" w:hint="eastAsia"/>
        </w:rPr>
        <w:t>始得跨縣市</w:t>
      </w:r>
      <w:proofErr w:type="gramEnd"/>
      <w:r w:rsidRPr="00E26D6E">
        <w:rPr>
          <w:rFonts w:ascii="Times New Roman" w:hAnsi="Times New Roman" w:hint="eastAsia"/>
        </w:rPr>
        <w:t>屠宰及運送</w:t>
      </w:r>
      <w:r w:rsidR="007C6AEA">
        <w:rPr>
          <w:rStyle w:val="afa"/>
          <w:rFonts w:ascii="Times New Roman" w:hAnsi="Times New Roman"/>
        </w:rPr>
        <w:footnoteReference w:id="7"/>
      </w:r>
      <w:r w:rsidRPr="00E26D6E">
        <w:rPr>
          <w:rFonts w:ascii="Times New Roman" w:hAnsi="Times New Roman" w:hint="eastAsia"/>
        </w:rPr>
        <w:t>。</w:t>
      </w:r>
      <w:r w:rsidRPr="008912CD">
        <w:rPr>
          <w:rFonts w:ascii="Times New Roman" w:hAnsi="Times New Roman" w:hint="eastAsia"/>
        </w:rPr>
        <w:t>此後，</w:t>
      </w:r>
      <w:r w:rsidRPr="008912CD">
        <w:rPr>
          <w:rFonts w:ascii="Times New Roman" w:hAnsi="Times New Roman" w:hint="eastAsia"/>
        </w:rPr>
        <w:t>1</w:t>
      </w:r>
      <w:r w:rsidRPr="008912CD">
        <w:rPr>
          <w:rFonts w:ascii="Times New Roman" w:hAnsi="Times New Roman" w:hint="eastAsia"/>
        </w:rPr>
        <w:t>月底、</w:t>
      </w:r>
      <w:r w:rsidRPr="008912CD">
        <w:rPr>
          <w:rFonts w:ascii="Times New Roman" w:hAnsi="Times New Roman" w:hint="eastAsia"/>
        </w:rPr>
        <w:t>2</w:t>
      </w:r>
      <w:r w:rsidRPr="008912CD">
        <w:rPr>
          <w:rFonts w:ascii="Times New Roman" w:hAnsi="Times New Roman" w:hint="eastAsia"/>
        </w:rPr>
        <w:t>月初每日新增</w:t>
      </w:r>
      <w:proofErr w:type="gramStart"/>
      <w:r w:rsidRPr="008912CD">
        <w:rPr>
          <w:rFonts w:ascii="Times New Roman" w:hAnsi="Times New Roman" w:hint="eastAsia"/>
        </w:rPr>
        <w:t>確診場數</w:t>
      </w:r>
      <w:proofErr w:type="gramEnd"/>
      <w:r w:rsidRPr="008912CD">
        <w:rPr>
          <w:rFonts w:ascii="Times New Roman" w:hAnsi="Times New Roman" w:hint="eastAsia"/>
        </w:rPr>
        <w:t>約於</w:t>
      </w:r>
      <w:r w:rsidRPr="008912CD">
        <w:rPr>
          <w:rFonts w:ascii="Times New Roman" w:hAnsi="Times New Roman" w:hint="eastAsia"/>
        </w:rPr>
        <w:t>20</w:t>
      </w:r>
      <w:r w:rsidRPr="008912CD">
        <w:rPr>
          <w:rFonts w:ascii="Times New Roman" w:hAnsi="Times New Roman" w:hint="eastAsia"/>
        </w:rPr>
        <w:t>至</w:t>
      </w:r>
      <w:r w:rsidRPr="008912CD">
        <w:rPr>
          <w:rFonts w:ascii="Times New Roman" w:hAnsi="Times New Roman" w:hint="eastAsia"/>
        </w:rPr>
        <w:t>30</w:t>
      </w:r>
      <w:r w:rsidRPr="008912CD">
        <w:rPr>
          <w:rFonts w:ascii="Times New Roman" w:hAnsi="Times New Roman" w:hint="eastAsia"/>
        </w:rPr>
        <w:t>場間，但</w:t>
      </w:r>
      <w:r w:rsidRPr="008912CD">
        <w:rPr>
          <w:rFonts w:ascii="Times New Roman" w:hAnsi="Times New Roman" w:hint="eastAsia"/>
        </w:rPr>
        <w:t>2</w:t>
      </w:r>
      <w:r w:rsidRPr="008912CD">
        <w:rPr>
          <w:rFonts w:ascii="Times New Roman" w:hAnsi="Times New Roman" w:hint="eastAsia"/>
        </w:rPr>
        <w:t>月</w:t>
      </w:r>
      <w:r w:rsidRPr="008912CD">
        <w:rPr>
          <w:rFonts w:ascii="Times New Roman" w:hAnsi="Times New Roman" w:hint="eastAsia"/>
        </w:rPr>
        <w:t>12</w:t>
      </w:r>
      <w:r w:rsidRPr="008912CD">
        <w:rPr>
          <w:rFonts w:ascii="Times New Roman" w:hAnsi="Times New Roman" w:hint="eastAsia"/>
        </w:rPr>
        <w:t>日以後，每日新增</w:t>
      </w:r>
      <w:proofErr w:type="gramStart"/>
      <w:r w:rsidRPr="008912CD">
        <w:rPr>
          <w:rFonts w:ascii="Times New Roman" w:hAnsi="Times New Roman" w:hint="eastAsia"/>
        </w:rPr>
        <w:t>確診場數</w:t>
      </w:r>
      <w:proofErr w:type="gramEnd"/>
      <w:r w:rsidRPr="008912CD">
        <w:rPr>
          <w:rFonts w:ascii="Times New Roman" w:hAnsi="Times New Roman" w:hint="eastAsia"/>
        </w:rPr>
        <w:t>低於</w:t>
      </w:r>
      <w:r w:rsidRPr="008912CD">
        <w:rPr>
          <w:rFonts w:ascii="Times New Roman" w:hAnsi="Times New Roman" w:hint="eastAsia"/>
        </w:rPr>
        <w:t>10</w:t>
      </w:r>
      <w:r w:rsidRPr="008912CD">
        <w:rPr>
          <w:rFonts w:ascii="Times New Roman" w:hAnsi="Times New Roman" w:hint="eastAsia"/>
        </w:rPr>
        <w:t>場，</w:t>
      </w:r>
      <w:proofErr w:type="gramStart"/>
      <w:r w:rsidRPr="008912CD">
        <w:rPr>
          <w:rFonts w:ascii="Times New Roman" w:hAnsi="Times New Roman" w:hint="eastAsia"/>
        </w:rPr>
        <w:t>疫</w:t>
      </w:r>
      <w:proofErr w:type="gramEnd"/>
      <w:r w:rsidRPr="008912CD">
        <w:rPr>
          <w:rFonts w:ascii="Times New Roman" w:hAnsi="Times New Roman" w:hint="eastAsia"/>
        </w:rPr>
        <w:t>情逐漸趨緩。</w:t>
      </w:r>
      <w:r>
        <w:rPr>
          <w:rFonts w:ascii="Times New Roman" w:hAnsi="Times New Roman" w:hint="eastAsia"/>
        </w:rPr>
        <w:t>上述</w:t>
      </w:r>
      <w:proofErr w:type="gramStart"/>
      <w:r w:rsidRPr="008912CD">
        <w:rPr>
          <w:rFonts w:ascii="Times New Roman" w:hAnsi="Times New Roman" w:hint="eastAsia"/>
        </w:rPr>
        <w:t>第</w:t>
      </w:r>
      <w:r w:rsidRPr="008912CD">
        <w:rPr>
          <w:rFonts w:ascii="Times New Roman" w:hAnsi="Times New Roman" w:hint="eastAsia"/>
        </w:rPr>
        <w:t>1</w:t>
      </w:r>
      <w:r w:rsidRPr="008912CD">
        <w:rPr>
          <w:rFonts w:ascii="Times New Roman" w:hAnsi="Times New Roman" w:hint="eastAsia"/>
        </w:rPr>
        <w:t>次休宰措施</w:t>
      </w:r>
      <w:proofErr w:type="gramEnd"/>
      <w:r w:rsidRPr="008912CD">
        <w:rPr>
          <w:rFonts w:ascii="Times New Roman" w:hAnsi="Times New Roman" w:hint="eastAsia"/>
        </w:rPr>
        <w:t>實施後，禽流感</w:t>
      </w:r>
      <w:proofErr w:type="gramStart"/>
      <w:r w:rsidRPr="008912CD">
        <w:rPr>
          <w:rFonts w:ascii="Times New Roman" w:hAnsi="Times New Roman" w:hint="eastAsia"/>
        </w:rPr>
        <w:t>疫情仍</w:t>
      </w:r>
      <w:proofErr w:type="gramEnd"/>
      <w:r w:rsidRPr="008912CD">
        <w:rPr>
          <w:rFonts w:ascii="Times New Roman" w:hAnsi="Times New Roman" w:hint="eastAsia"/>
        </w:rPr>
        <w:t>持續蔓延，在</w:t>
      </w:r>
      <w:proofErr w:type="gramStart"/>
      <w:r w:rsidRPr="008912CD">
        <w:rPr>
          <w:rFonts w:ascii="Times New Roman" w:hAnsi="Times New Roman" w:hint="eastAsia"/>
        </w:rPr>
        <w:t>第</w:t>
      </w:r>
      <w:r w:rsidRPr="008912CD">
        <w:rPr>
          <w:rFonts w:ascii="Times New Roman" w:hAnsi="Times New Roman" w:hint="eastAsia"/>
        </w:rPr>
        <w:t>2</w:t>
      </w:r>
      <w:r w:rsidRPr="008912CD">
        <w:rPr>
          <w:rFonts w:ascii="Times New Roman" w:hAnsi="Times New Roman" w:hint="eastAsia"/>
        </w:rPr>
        <w:t>次休宰措施</w:t>
      </w:r>
      <w:proofErr w:type="gramEnd"/>
      <w:r w:rsidRPr="008912CD">
        <w:rPr>
          <w:rFonts w:ascii="Times New Roman" w:hAnsi="Times New Roman" w:hint="eastAsia"/>
        </w:rPr>
        <w:t>及設置檢疫</w:t>
      </w:r>
      <w:r w:rsidRPr="008912CD">
        <w:rPr>
          <w:rFonts w:ascii="Times New Roman" w:hAnsi="Times New Roman" w:hint="eastAsia"/>
        </w:rPr>
        <w:lastRenderedPageBreak/>
        <w:t>站後，</w:t>
      </w:r>
      <w:proofErr w:type="gramStart"/>
      <w:r w:rsidRPr="008912CD">
        <w:rPr>
          <w:rFonts w:ascii="Times New Roman" w:hAnsi="Times New Roman" w:hint="eastAsia"/>
        </w:rPr>
        <w:t>疫情方</w:t>
      </w:r>
      <w:proofErr w:type="gramEnd"/>
      <w:r w:rsidRPr="008912CD">
        <w:rPr>
          <w:rFonts w:ascii="Times New Roman" w:hAnsi="Times New Roman" w:hint="eastAsia"/>
        </w:rPr>
        <w:t>逐漸緩和，農委會仍需依據科學證據分析</w:t>
      </w:r>
      <w:proofErr w:type="gramStart"/>
      <w:r w:rsidRPr="008912CD">
        <w:rPr>
          <w:rFonts w:ascii="Times New Roman" w:hAnsi="Times New Roman" w:hint="eastAsia"/>
        </w:rPr>
        <w:t>歷次休宰措施</w:t>
      </w:r>
      <w:proofErr w:type="gramEnd"/>
      <w:r w:rsidRPr="008912CD">
        <w:rPr>
          <w:rFonts w:ascii="Times New Roman" w:hAnsi="Times New Roman" w:hint="eastAsia"/>
        </w:rPr>
        <w:t>之強度是否妥適，以作為未來</w:t>
      </w:r>
      <w:proofErr w:type="gramStart"/>
      <w:r w:rsidRPr="008912CD">
        <w:rPr>
          <w:rFonts w:ascii="Times New Roman" w:hAnsi="Times New Roman" w:hint="eastAsia"/>
        </w:rPr>
        <w:t>疫</w:t>
      </w:r>
      <w:proofErr w:type="gramEnd"/>
      <w:r w:rsidRPr="008912CD">
        <w:rPr>
          <w:rFonts w:ascii="Times New Roman" w:hAnsi="Times New Roman" w:hint="eastAsia"/>
        </w:rPr>
        <w:t>情防治之參考</w:t>
      </w:r>
      <w:r>
        <w:rPr>
          <w:rFonts w:ascii="Times New Roman" w:hAnsi="Times New Roman" w:hint="eastAsia"/>
        </w:rPr>
        <w:t>。</w:t>
      </w:r>
    </w:p>
    <w:p w:rsidR="009A4A90" w:rsidRPr="008912CD" w:rsidRDefault="00FF20B4" w:rsidP="00727AC8">
      <w:pPr>
        <w:pStyle w:val="3"/>
        <w:overflowPunct w:val="0"/>
        <w:ind w:leftChars="200" w:left="1360" w:hangingChars="200" w:hanging="680"/>
      </w:pPr>
      <w:r w:rsidRPr="00FF20B4">
        <w:rPr>
          <w:rFonts w:ascii="Times New Roman" w:hAnsi="Times New Roman" w:hint="eastAsia"/>
        </w:rPr>
        <w:t>從此次國內防治</w:t>
      </w:r>
      <w:proofErr w:type="gramStart"/>
      <w:r w:rsidRPr="00FF20B4">
        <w:rPr>
          <w:rFonts w:ascii="Times New Roman" w:hAnsi="Times New Roman" w:hint="eastAsia"/>
        </w:rPr>
        <w:t>疫</w:t>
      </w:r>
      <w:proofErr w:type="gramEnd"/>
      <w:r w:rsidRPr="00FF20B4">
        <w:rPr>
          <w:rFonts w:ascii="Times New Roman" w:hAnsi="Times New Roman" w:hint="eastAsia"/>
        </w:rPr>
        <w:t>情之經驗可知，此次</w:t>
      </w:r>
      <w:proofErr w:type="gramStart"/>
      <w:r w:rsidRPr="00FF20B4">
        <w:rPr>
          <w:rFonts w:ascii="Times New Roman" w:hAnsi="Times New Roman" w:hint="eastAsia"/>
        </w:rPr>
        <w:t>疫情前</w:t>
      </w:r>
      <w:proofErr w:type="gramEnd"/>
      <w:r w:rsidRPr="00FF20B4">
        <w:rPr>
          <w:rFonts w:ascii="Times New Roman" w:hAnsi="Times New Roman" w:hint="eastAsia"/>
        </w:rPr>
        <w:t>，政府部門</w:t>
      </w:r>
      <w:r w:rsidR="00621C16" w:rsidRPr="00FF20B4">
        <w:rPr>
          <w:rFonts w:ascii="Times New Roman" w:hAnsi="Times New Roman" w:hint="eastAsia"/>
        </w:rPr>
        <w:t>輕忽水禽感染禽流感病毒之嚴重性，且監測機制亦未發揮功能及早掌握疑似病例並即時處置，對於</w:t>
      </w:r>
      <w:r w:rsidR="00E732B8">
        <w:rPr>
          <w:rFonts w:ascii="Times New Roman" w:hAnsi="Times New Roman" w:hint="eastAsia"/>
        </w:rPr>
        <w:t>短時間內</w:t>
      </w:r>
      <w:r w:rsidR="00621C16" w:rsidRPr="00FF20B4">
        <w:rPr>
          <w:rFonts w:ascii="Times New Roman" w:hAnsi="Times New Roman" w:hint="eastAsia"/>
        </w:rPr>
        <w:t>多點發生</w:t>
      </w:r>
      <w:proofErr w:type="gramStart"/>
      <w:r w:rsidR="00621C16" w:rsidRPr="00FF20B4">
        <w:rPr>
          <w:rFonts w:ascii="Times New Roman" w:hAnsi="Times New Roman" w:hint="eastAsia"/>
        </w:rPr>
        <w:t>疫</w:t>
      </w:r>
      <w:proofErr w:type="gramEnd"/>
      <w:r w:rsidR="00621C16" w:rsidRPr="00FF20B4">
        <w:rPr>
          <w:rFonts w:ascii="Times New Roman" w:hAnsi="Times New Roman" w:hint="eastAsia"/>
        </w:rPr>
        <w:t>情未能妥善預為因應，</w:t>
      </w:r>
      <w:proofErr w:type="gramStart"/>
      <w:r w:rsidR="00621C16" w:rsidRPr="00FF20B4">
        <w:rPr>
          <w:rFonts w:ascii="Times New Roman" w:hAnsi="Times New Roman" w:hint="eastAsia"/>
        </w:rPr>
        <w:t>禽場</w:t>
      </w:r>
      <w:r w:rsidRPr="00FF20B4">
        <w:rPr>
          <w:rFonts w:ascii="Times New Roman" w:hAnsi="Times New Roman" w:hint="eastAsia"/>
        </w:rPr>
        <w:t>飼主</w:t>
      </w:r>
      <w:proofErr w:type="gramEnd"/>
      <w:r w:rsidRPr="000E7034">
        <w:rPr>
          <w:rFonts w:ascii="Times New Roman" w:hAnsi="Times New Roman" w:hint="eastAsia"/>
        </w:rPr>
        <w:t>與</w:t>
      </w:r>
      <w:proofErr w:type="gramStart"/>
      <w:r w:rsidRPr="000E7034">
        <w:rPr>
          <w:rFonts w:ascii="Times New Roman" w:hAnsi="Times New Roman"/>
        </w:rPr>
        <w:t>養禽產</w:t>
      </w:r>
      <w:proofErr w:type="gramEnd"/>
      <w:r w:rsidRPr="000E7034">
        <w:rPr>
          <w:rFonts w:ascii="Times New Roman" w:hAnsi="Times New Roman"/>
        </w:rPr>
        <w:t>銷相關</w:t>
      </w:r>
      <w:proofErr w:type="gramStart"/>
      <w:r w:rsidRPr="000E7034">
        <w:rPr>
          <w:rFonts w:ascii="Times New Roman" w:hAnsi="Times New Roman"/>
        </w:rPr>
        <w:t>業者對禽流</w:t>
      </w:r>
      <w:proofErr w:type="gramEnd"/>
      <w:r w:rsidRPr="000E7034">
        <w:rPr>
          <w:rFonts w:ascii="Times New Roman" w:hAnsi="Times New Roman"/>
        </w:rPr>
        <w:t>感認知不足，且對生物安全防疫措施未</w:t>
      </w:r>
      <w:r>
        <w:rPr>
          <w:rFonts w:ascii="Times New Roman" w:hAnsi="Times New Roman" w:hint="eastAsia"/>
        </w:rPr>
        <w:t>能</w:t>
      </w:r>
      <w:r w:rsidRPr="000E7034">
        <w:rPr>
          <w:rFonts w:ascii="Times New Roman" w:hAnsi="Times New Roman"/>
        </w:rPr>
        <w:t>確實</w:t>
      </w:r>
      <w:r w:rsidR="00E732B8">
        <w:rPr>
          <w:rFonts w:ascii="Times New Roman" w:hAnsi="Times New Roman" w:hint="eastAsia"/>
        </w:rPr>
        <w:t>，此次</w:t>
      </w:r>
      <w:proofErr w:type="gramStart"/>
      <w:r w:rsidR="00E732B8">
        <w:rPr>
          <w:rFonts w:ascii="Times New Roman" w:hAnsi="Times New Roman" w:hint="eastAsia"/>
        </w:rPr>
        <w:t>疫</w:t>
      </w:r>
      <w:proofErr w:type="gramEnd"/>
      <w:r w:rsidR="00E732B8">
        <w:rPr>
          <w:rFonts w:ascii="Times New Roman" w:hAnsi="Times New Roman" w:hint="eastAsia"/>
        </w:rPr>
        <w:t>情突</w:t>
      </w:r>
      <w:r w:rsidR="005E213E">
        <w:rPr>
          <w:rFonts w:ascii="Times New Roman" w:hAnsi="Times New Roman" w:hint="eastAsia"/>
        </w:rPr>
        <w:t>顯之防疫體系漏失，</w:t>
      </w:r>
      <w:proofErr w:type="gramStart"/>
      <w:r w:rsidR="005E213E">
        <w:rPr>
          <w:rFonts w:ascii="Times New Roman" w:hAnsi="Times New Roman" w:hint="eastAsia"/>
        </w:rPr>
        <w:t>均應確實</w:t>
      </w:r>
      <w:proofErr w:type="gramEnd"/>
      <w:r w:rsidR="005E213E">
        <w:rPr>
          <w:rFonts w:ascii="Times New Roman" w:hAnsi="Times New Roman" w:hint="eastAsia"/>
        </w:rPr>
        <w:t>檢討改進。至於</w:t>
      </w:r>
      <w:proofErr w:type="gramStart"/>
      <w:r w:rsidR="00DA0021" w:rsidRPr="008912CD">
        <w:rPr>
          <w:rFonts w:ascii="Times New Roman" w:hAnsi="Times New Roman" w:hint="eastAsia"/>
        </w:rPr>
        <w:t>疫</w:t>
      </w:r>
      <w:proofErr w:type="gramEnd"/>
      <w:r w:rsidR="00DA0021" w:rsidRPr="008912CD">
        <w:rPr>
          <w:rFonts w:ascii="Times New Roman" w:hAnsi="Times New Roman" w:hint="eastAsia"/>
        </w:rPr>
        <w:t>情發生以來，</w:t>
      </w:r>
      <w:r w:rsidR="00DF3D72" w:rsidRPr="008912CD">
        <w:rPr>
          <w:rFonts w:ascii="Times New Roman" w:hAnsi="Times New Roman" w:hint="eastAsia"/>
        </w:rPr>
        <w:t>農委會</w:t>
      </w:r>
      <w:r w:rsidR="005E213E">
        <w:rPr>
          <w:rFonts w:ascii="Times New Roman" w:hAnsi="Times New Roman" w:hint="eastAsia"/>
        </w:rPr>
        <w:t>、防檢局及相關縣市政府迅速</w:t>
      </w:r>
      <w:proofErr w:type="gramStart"/>
      <w:r w:rsidR="009A4A90" w:rsidRPr="008912CD">
        <w:rPr>
          <w:rFonts w:ascii="Times New Roman" w:hAnsi="Times New Roman" w:hint="eastAsia"/>
        </w:rPr>
        <w:t>採</w:t>
      </w:r>
      <w:proofErr w:type="gramEnd"/>
      <w:r w:rsidR="009A4A90" w:rsidRPr="008912CD">
        <w:rPr>
          <w:rFonts w:ascii="Times New Roman" w:hAnsi="Times New Roman" w:hint="eastAsia"/>
        </w:rPr>
        <w:t>行全國家禽短期移動管制、</w:t>
      </w:r>
      <w:proofErr w:type="gramStart"/>
      <w:r w:rsidR="009A4A90" w:rsidRPr="008912CD">
        <w:rPr>
          <w:rFonts w:ascii="Times New Roman" w:hAnsi="Times New Roman" w:hint="eastAsia"/>
        </w:rPr>
        <w:t>屠宰場休</w:t>
      </w:r>
      <w:r w:rsidR="00DA0021" w:rsidRPr="008912CD">
        <w:rPr>
          <w:rFonts w:ascii="Times New Roman" w:hAnsi="Times New Roman" w:hint="eastAsia"/>
        </w:rPr>
        <w:t>宰</w:t>
      </w:r>
      <w:proofErr w:type="gramEnd"/>
      <w:r w:rsidR="00DA0021" w:rsidRPr="008912CD">
        <w:rPr>
          <w:rFonts w:ascii="Times New Roman" w:hAnsi="Times New Roman" w:hint="eastAsia"/>
        </w:rPr>
        <w:t>、案例場撲殺清場</w:t>
      </w:r>
      <w:r w:rsidR="00D01EB5" w:rsidRPr="008912CD">
        <w:rPr>
          <w:rFonts w:ascii="Times New Roman" w:hAnsi="Times New Roman" w:hint="eastAsia"/>
        </w:rPr>
        <w:t>及加強</w:t>
      </w:r>
      <w:proofErr w:type="gramStart"/>
      <w:r w:rsidR="00D01EB5" w:rsidRPr="008912CD">
        <w:rPr>
          <w:rFonts w:ascii="Times New Roman" w:hAnsi="Times New Roman" w:hint="eastAsia"/>
        </w:rPr>
        <w:t>疫情熱區</w:t>
      </w:r>
      <w:proofErr w:type="gramEnd"/>
      <w:r w:rsidR="00D01EB5" w:rsidRPr="008912CD">
        <w:rPr>
          <w:rFonts w:ascii="Times New Roman" w:hAnsi="Times New Roman" w:hint="eastAsia"/>
        </w:rPr>
        <w:t>縣市主要幹道相關運輸車輛之消毒作業等措施，</w:t>
      </w:r>
      <w:r w:rsidR="005E213E">
        <w:rPr>
          <w:rFonts w:ascii="Times New Roman" w:hAnsi="Times New Roman" w:hint="eastAsia"/>
        </w:rPr>
        <w:t>確使</w:t>
      </w:r>
      <w:proofErr w:type="gramStart"/>
      <w:r w:rsidR="005E213E">
        <w:rPr>
          <w:rFonts w:ascii="Times New Roman" w:hAnsi="Times New Roman" w:hint="eastAsia"/>
        </w:rPr>
        <w:t>疫</w:t>
      </w:r>
      <w:proofErr w:type="gramEnd"/>
      <w:r w:rsidR="005E213E">
        <w:rPr>
          <w:rFonts w:ascii="Times New Roman" w:hAnsi="Times New Roman" w:hint="eastAsia"/>
        </w:rPr>
        <w:t>情</w:t>
      </w:r>
      <w:r w:rsidR="00134362" w:rsidRPr="008912CD">
        <w:rPr>
          <w:rFonts w:ascii="Times New Roman" w:hAnsi="Times New Roman" w:hint="eastAsia"/>
        </w:rPr>
        <w:t>逐漸趨緩</w:t>
      </w:r>
      <w:r w:rsidR="005E213E">
        <w:rPr>
          <w:rFonts w:ascii="Times New Roman" w:hAnsi="Times New Roman" w:hint="eastAsia"/>
        </w:rPr>
        <w:t>，緊急應變期間</w:t>
      </w:r>
      <w:proofErr w:type="gramStart"/>
      <w:r w:rsidR="005E213E">
        <w:rPr>
          <w:rFonts w:ascii="Times New Roman" w:hAnsi="Times New Roman" w:hint="eastAsia"/>
        </w:rPr>
        <w:t>採</w:t>
      </w:r>
      <w:proofErr w:type="gramEnd"/>
      <w:r w:rsidR="005E213E">
        <w:rPr>
          <w:rFonts w:ascii="Times New Roman" w:hAnsi="Times New Roman" w:hint="eastAsia"/>
        </w:rPr>
        <w:t>行多項關鍵防疫措施之原則，例如在地屠宰</w:t>
      </w:r>
      <w:r w:rsidR="00E732B8">
        <w:rPr>
          <w:rFonts w:ascii="Times New Roman" w:hAnsi="Times New Roman" w:hint="eastAsia"/>
        </w:rPr>
        <w:t>減少運送上之病毒擴散</w:t>
      </w:r>
      <w:r w:rsidR="005E213E">
        <w:rPr>
          <w:rFonts w:ascii="Times New Roman" w:hAnsi="Times New Roman" w:hint="eastAsia"/>
        </w:rPr>
        <w:t>等，亦有檢討是否轉化為常態性措施之必要</w:t>
      </w:r>
      <w:r w:rsidR="00134362" w:rsidRPr="008912CD">
        <w:rPr>
          <w:rFonts w:ascii="Times New Roman" w:hAnsi="Times New Roman"/>
        </w:rPr>
        <w:t>。</w:t>
      </w:r>
    </w:p>
    <w:p w:rsidR="004F11B5" w:rsidRPr="008912CD" w:rsidRDefault="005E213E" w:rsidP="004F11B5">
      <w:pPr>
        <w:pStyle w:val="3"/>
        <w:overflowPunct w:val="0"/>
        <w:ind w:leftChars="200" w:left="1360" w:hangingChars="200" w:hanging="680"/>
        <w:rPr>
          <w:rFonts w:ascii="Times New Roman" w:hAnsi="Times New Roman"/>
        </w:rPr>
      </w:pPr>
      <w:r w:rsidRPr="00FF20B4">
        <w:rPr>
          <w:rFonts w:ascii="Times New Roman" w:hAnsi="Times New Roman" w:hint="eastAsia"/>
        </w:rPr>
        <w:t>從</w:t>
      </w:r>
      <w:r w:rsidRPr="00FF20B4">
        <w:rPr>
          <w:rFonts w:ascii="Times New Roman" w:hAnsi="Times New Roman" w:hint="eastAsia"/>
        </w:rPr>
        <w:t>OIE</w:t>
      </w:r>
      <w:proofErr w:type="gramStart"/>
      <w:r w:rsidRPr="00FF20B4">
        <w:rPr>
          <w:rFonts w:ascii="Times New Roman" w:hAnsi="Times New Roman" w:hint="eastAsia"/>
        </w:rPr>
        <w:t>發布之禽流</w:t>
      </w:r>
      <w:proofErr w:type="gramEnd"/>
      <w:r w:rsidRPr="00FF20B4">
        <w:rPr>
          <w:rFonts w:ascii="Times New Roman" w:hAnsi="Times New Roman" w:hint="eastAsia"/>
        </w:rPr>
        <w:t>感警訊，可知全球禽流感</w:t>
      </w:r>
      <w:proofErr w:type="gramStart"/>
      <w:r w:rsidRPr="00FF20B4">
        <w:rPr>
          <w:rFonts w:ascii="Times New Roman" w:hAnsi="Times New Roman" w:hint="eastAsia"/>
        </w:rPr>
        <w:t>疫</w:t>
      </w:r>
      <w:proofErr w:type="gramEnd"/>
      <w:r w:rsidRPr="00FF20B4">
        <w:rPr>
          <w:rFonts w:ascii="Times New Roman" w:hAnsi="Times New Roman" w:hint="eastAsia"/>
        </w:rPr>
        <w:t>情從未停歇，我國於今（</w:t>
      </w:r>
      <w:r w:rsidRPr="00FF20B4">
        <w:rPr>
          <w:rFonts w:ascii="Times New Roman" w:hAnsi="Times New Roman" w:hint="eastAsia"/>
        </w:rPr>
        <w:t>104</w:t>
      </w:r>
      <w:r w:rsidRPr="00FF20B4">
        <w:rPr>
          <w:rFonts w:ascii="Times New Roman" w:hAnsi="Times New Roman" w:hint="eastAsia"/>
        </w:rPr>
        <w:t>）年年初開始發生</w:t>
      </w:r>
      <w:proofErr w:type="gramStart"/>
      <w:r w:rsidRPr="00FF20B4">
        <w:rPr>
          <w:rFonts w:ascii="Times New Roman" w:hAnsi="Times New Roman" w:hint="eastAsia"/>
        </w:rPr>
        <w:t>疫</w:t>
      </w:r>
      <w:proofErr w:type="gramEnd"/>
      <w:r w:rsidRPr="00FF20B4">
        <w:rPr>
          <w:rFonts w:ascii="Times New Roman" w:hAnsi="Times New Roman" w:hint="eastAsia"/>
        </w:rPr>
        <w:t>情，又位處候鳥遷徙路徑，再次發生機率高，且新病毒之流行模式及疾病嚴重度難以預測，因此更需防患未然，建置完善動物傳染病防治體系，並強化整體政府防疫與應變機制，於</w:t>
      </w:r>
      <w:proofErr w:type="gramStart"/>
      <w:r w:rsidRPr="00FF20B4">
        <w:rPr>
          <w:rFonts w:ascii="Times New Roman" w:hAnsi="Times New Roman" w:hint="eastAsia"/>
        </w:rPr>
        <w:t>疫</w:t>
      </w:r>
      <w:proofErr w:type="gramEnd"/>
      <w:r w:rsidRPr="00FF20B4">
        <w:rPr>
          <w:rFonts w:ascii="Times New Roman" w:hAnsi="Times New Roman" w:hint="eastAsia"/>
        </w:rPr>
        <w:t>情來臨時，迅速啟動跨部門合作機制，執行各項</w:t>
      </w:r>
      <w:proofErr w:type="gramStart"/>
      <w:r w:rsidRPr="00FF20B4">
        <w:rPr>
          <w:rFonts w:ascii="Times New Roman" w:hAnsi="Times New Roman" w:hint="eastAsia"/>
        </w:rPr>
        <w:t>疫</w:t>
      </w:r>
      <w:proofErr w:type="gramEnd"/>
      <w:r w:rsidRPr="00FF20B4">
        <w:rPr>
          <w:rFonts w:ascii="Times New Roman" w:hAnsi="Times New Roman" w:hint="eastAsia"/>
        </w:rPr>
        <w:t>情控制工作。</w:t>
      </w:r>
      <w:proofErr w:type="gramStart"/>
      <w:r>
        <w:rPr>
          <w:rFonts w:ascii="Times New Roman" w:hAnsi="Times New Roman" w:hint="eastAsia"/>
        </w:rPr>
        <w:t>爰</w:t>
      </w:r>
      <w:proofErr w:type="gramEnd"/>
      <w:r>
        <w:rPr>
          <w:rFonts w:ascii="Times New Roman" w:hAnsi="Times New Roman" w:hint="eastAsia"/>
        </w:rPr>
        <w:t>行政院</w:t>
      </w:r>
      <w:r w:rsidR="006275E1">
        <w:rPr>
          <w:rFonts w:ascii="Times New Roman" w:hAnsi="Times New Roman" w:hint="eastAsia"/>
        </w:rPr>
        <w:t>允</w:t>
      </w:r>
      <w:r>
        <w:rPr>
          <w:rFonts w:ascii="Times New Roman" w:hAnsi="Times New Roman" w:hint="eastAsia"/>
        </w:rPr>
        <w:t>應督促所屬</w:t>
      </w:r>
      <w:r w:rsidR="00291737">
        <w:rPr>
          <w:rFonts w:ascii="Times New Roman" w:hAnsi="Times New Roman" w:hint="eastAsia"/>
        </w:rPr>
        <w:t>檢討現行動物傳染病防治體系，</w:t>
      </w:r>
      <w:r w:rsidR="00E732B8">
        <w:rPr>
          <w:rFonts w:ascii="Times New Roman" w:hAnsi="Times New Roman" w:hint="eastAsia"/>
        </w:rPr>
        <w:t>強化禽流感共同防禦之作法，</w:t>
      </w:r>
      <w:r w:rsidR="00291737">
        <w:rPr>
          <w:rFonts w:ascii="Times New Roman" w:hAnsi="Times New Roman" w:hint="eastAsia"/>
        </w:rPr>
        <w:t>整合中央與地方政府資源，</w:t>
      </w:r>
      <w:r w:rsidR="00E732B8">
        <w:rPr>
          <w:rFonts w:ascii="Times New Roman" w:hAnsi="Times New Roman" w:hint="eastAsia"/>
        </w:rPr>
        <w:t>並將</w:t>
      </w:r>
      <w:r w:rsidR="004F11B5" w:rsidRPr="008912CD">
        <w:rPr>
          <w:rFonts w:ascii="Times New Roman" w:hAnsi="Times New Roman"/>
        </w:rPr>
        <w:t>各部會明確分工，</w:t>
      </w:r>
      <w:r w:rsidR="006275E1">
        <w:rPr>
          <w:rFonts w:ascii="Times New Roman" w:hAnsi="Times New Roman" w:hint="eastAsia"/>
        </w:rPr>
        <w:t>且使</w:t>
      </w:r>
      <w:r w:rsidR="00291737">
        <w:rPr>
          <w:rFonts w:ascii="Times New Roman" w:hAnsi="Times New Roman" w:hint="eastAsia"/>
        </w:rPr>
        <w:t>各級政府落實執行各項防疫措施，</w:t>
      </w:r>
      <w:r w:rsidR="00AF1475">
        <w:rPr>
          <w:rFonts w:ascii="Times New Roman" w:hAnsi="Times New Roman" w:hint="eastAsia"/>
        </w:rPr>
        <w:t>全力防疫</w:t>
      </w:r>
      <w:r w:rsidR="000D3FC2" w:rsidRPr="000D3FC2">
        <w:rPr>
          <w:rFonts w:ascii="Times New Roman" w:hAnsi="Times New Roman" w:hint="eastAsia"/>
        </w:rPr>
        <w:t>，並儘速建立未來完善之防疫機制</w:t>
      </w:r>
      <w:r w:rsidR="004F11B5" w:rsidRPr="008912CD">
        <w:rPr>
          <w:rFonts w:ascii="Times New Roman" w:hAnsi="Times New Roman"/>
        </w:rPr>
        <w:t>。</w:t>
      </w:r>
    </w:p>
    <w:p w:rsidR="00134362" w:rsidRPr="008908B9" w:rsidRDefault="00134362" w:rsidP="00462703">
      <w:pPr>
        <w:pStyle w:val="1"/>
        <w:kinsoku/>
        <w:overflowPunct w:val="0"/>
        <w:ind w:left="1020" w:hanging="680"/>
        <w:rPr>
          <w:rFonts w:ascii="Times New Roman" w:hAnsi="Times New Roman"/>
        </w:rPr>
      </w:pPr>
      <w:r w:rsidRPr="008912CD">
        <w:br w:type="page"/>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rsidR="00134362" w:rsidRPr="008912CD" w:rsidRDefault="00134362" w:rsidP="00462703">
      <w:pPr>
        <w:pStyle w:val="a5"/>
        <w:kinsoku w:val="0"/>
        <w:overflowPunct w:val="0"/>
        <w:spacing w:before="0" w:after="0"/>
        <w:ind w:leftChars="1100" w:left="3742"/>
        <w:jc w:val="both"/>
        <w:rPr>
          <w:rFonts w:ascii="Times New Roman"/>
          <w:b w:val="0"/>
          <w:bCs/>
          <w:snapToGrid/>
          <w:spacing w:val="0"/>
          <w:kern w:val="0"/>
          <w:sz w:val="40"/>
        </w:rPr>
      </w:pPr>
      <w:r w:rsidRPr="008912CD">
        <w:rPr>
          <w:rFonts w:ascii="Times New Roman"/>
          <w:b w:val="0"/>
          <w:bCs/>
          <w:snapToGrid/>
          <w:spacing w:val="12"/>
          <w:kern w:val="0"/>
          <w:sz w:val="40"/>
        </w:rPr>
        <w:lastRenderedPageBreak/>
        <w:t>調查委員：</w:t>
      </w:r>
      <w:r w:rsidR="00520F9F">
        <w:rPr>
          <w:rFonts w:ascii="Times New Roman" w:hint="eastAsia"/>
          <w:b w:val="0"/>
          <w:bCs/>
          <w:snapToGrid/>
          <w:spacing w:val="12"/>
          <w:kern w:val="0"/>
          <w:sz w:val="40"/>
        </w:rPr>
        <w:t>仉桂美</w:t>
      </w:r>
    </w:p>
    <w:p w:rsidR="00346753" w:rsidRPr="00520F9F" w:rsidRDefault="00520F9F" w:rsidP="00520F9F">
      <w:pPr>
        <w:pStyle w:val="a5"/>
        <w:kinsoku w:val="0"/>
        <w:overflowPunct w:val="0"/>
        <w:spacing w:before="0" w:after="0"/>
        <w:ind w:leftChars="1100" w:left="3742" w:firstLineChars="500" w:firstLine="2221"/>
        <w:jc w:val="both"/>
        <w:rPr>
          <w:rFonts w:ascii="Times New Roman"/>
          <w:b w:val="0"/>
          <w:bCs/>
          <w:snapToGrid/>
          <w:spacing w:val="12"/>
          <w:kern w:val="0"/>
          <w:sz w:val="40"/>
          <w:szCs w:val="40"/>
        </w:rPr>
      </w:pPr>
      <w:r w:rsidRPr="00520F9F">
        <w:rPr>
          <w:rFonts w:ascii="Times New Roman" w:hint="eastAsia"/>
          <w:b w:val="0"/>
          <w:bCs/>
          <w:snapToGrid/>
          <w:spacing w:val="12"/>
          <w:kern w:val="0"/>
          <w:sz w:val="40"/>
          <w:szCs w:val="40"/>
        </w:rPr>
        <w:t>蔡培村</w:t>
      </w:r>
    </w:p>
    <w:p w:rsidR="00346753" w:rsidRPr="008912CD" w:rsidRDefault="00346753" w:rsidP="00462703">
      <w:pPr>
        <w:pStyle w:val="a5"/>
        <w:kinsoku w:val="0"/>
        <w:overflowPunct w:val="0"/>
        <w:spacing w:before="0" w:after="0"/>
        <w:ind w:leftChars="1100" w:left="3742" w:firstLineChars="500" w:firstLine="2021"/>
        <w:jc w:val="both"/>
        <w:rPr>
          <w:rFonts w:ascii="Times New Roman"/>
          <w:b w:val="0"/>
          <w:bCs/>
          <w:snapToGrid/>
          <w:spacing w:val="12"/>
          <w:kern w:val="0"/>
        </w:rPr>
      </w:pPr>
    </w:p>
    <w:p w:rsidR="00346753" w:rsidRPr="008912CD" w:rsidRDefault="00346753" w:rsidP="00462703">
      <w:pPr>
        <w:pStyle w:val="a5"/>
        <w:kinsoku w:val="0"/>
        <w:overflowPunct w:val="0"/>
        <w:spacing w:before="0" w:after="0"/>
        <w:ind w:leftChars="1100" w:left="3742" w:firstLineChars="500" w:firstLine="2021"/>
        <w:jc w:val="both"/>
        <w:rPr>
          <w:rFonts w:ascii="Times New Roman"/>
          <w:b w:val="0"/>
          <w:bCs/>
          <w:snapToGrid/>
          <w:spacing w:val="12"/>
          <w:kern w:val="0"/>
        </w:rPr>
      </w:pPr>
    </w:p>
    <w:p w:rsidR="00346753" w:rsidRPr="008912CD" w:rsidRDefault="00346753" w:rsidP="00462703">
      <w:pPr>
        <w:pStyle w:val="a5"/>
        <w:kinsoku w:val="0"/>
        <w:overflowPunct w:val="0"/>
        <w:spacing w:before="0" w:after="0"/>
        <w:ind w:leftChars="1100" w:left="3742" w:firstLineChars="500" w:firstLine="2021"/>
        <w:jc w:val="both"/>
        <w:rPr>
          <w:rFonts w:ascii="Times New Roman"/>
          <w:b w:val="0"/>
          <w:bCs/>
          <w:snapToGrid/>
          <w:spacing w:val="12"/>
          <w:kern w:val="0"/>
        </w:rPr>
      </w:pPr>
    </w:p>
    <w:p w:rsidR="00346753" w:rsidRPr="008912CD" w:rsidRDefault="00346753" w:rsidP="00462703">
      <w:pPr>
        <w:pStyle w:val="ab"/>
        <w:overflowPunct w:val="0"/>
        <w:rPr>
          <w:bCs/>
        </w:rPr>
      </w:pPr>
      <w:r w:rsidRPr="008912CD">
        <w:rPr>
          <w:bCs/>
        </w:rPr>
        <w:t>中華民國</w:t>
      </w:r>
      <w:r w:rsidRPr="008912CD">
        <w:rPr>
          <w:bCs/>
        </w:rPr>
        <w:t>10</w:t>
      </w:r>
      <w:r w:rsidR="00C85EB6" w:rsidRPr="008912CD">
        <w:rPr>
          <w:bCs/>
        </w:rPr>
        <w:t>4</w:t>
      </w:r>
      <w:r w:rsidRPr="008912CD">
        <w:rPr>
          <w:bCs/>
        </w:rPr>
        <w:t>年</w:t>
      </w:r>
      <w:r w:rsidR="000D3FC2">
        <w:rPr>
          <w:rFonts w:hint="eastAsia"/>
          <w:bCs/>
        </w:rPr>
        <w:t>8</w:t>
      </w:r>
      <w:r w:rsidRPr="008912CD">
        <w:rPr>
          <w:bCs/>
        </w:rPr>
        <w:t>月</w:t>
      </w:r>
      <w:r w:rsidR="000D3FC2">
        <w:rPr>
          <w:rFonts w:hint="eastAsia"/>
          <w:bCs/>
        </w:rPr>
        <w:t>5</w:t>
      </w:r>
      <w:r w:rsidRPr="008912CD">
        <w:rPr>
          <w:bCs/>
        </w:rPr>
        <w:t>日</w:t>
      </w:r>
    </w:p>
    <w:p w:rsidR="00346753" w:rsidRPr="008912CD" w:rsidRDefault="00346753" w:rsidP="00462703">
      <w:pPr>
        <w:pStyle w:val="ac"/>
        <w:overflowPunct w:val="0"/>
        <w:ind w:left="993" w:hangingChars="292" w:hanging="993"/>
        <w:rPr>
          <w:rFonts w:ascii="Times New Roman"/>
          <w:bCs/>
        </w:rPr>
      </w:pPr>
    </w:p>
    <w:p w:rsidR="00234605" w:rsidRPr="008912CD" w:rsidRDefault="00234605" w:rsidP="00462703">
      <w:pPr>
        <w:pStyle w:val="1"/>
        <w:numPr>
          <w:ilvl w:val="0"/>
          <w:numId w:val="0"/>
        </w:numPr>
        <w:overflowPunct w:val="0"/>
        <w:ind w:left="699"/>
        <w:rPr>
          <w:rStyle w:val="content21"/>
          <w:rFonts w:ascii="Times New Roman" w:hAnsi="Times New Roman"/>
          <w:color w:val="auto"/>
        </w:rPr>
      </w:pPr>
    </w:p>
    <w:p w:rsidR="00182C92" w:rsidRPr="008912CD" w:rsidRDefault="00182C92" w:rsidP="00462703">
      <w:pPr>
        <w:pStyle w:val="1"/>
        <w:numPr>
          <w:ilvl w:val="0"/>
          <w:numId w:val="0"/>
        </w:numPr>
        <w:overflowPunct w:val="0"/>
        <w:ind w:left="699"/>
        <w:rPr>
          <w:rStyle w:val="content21"/>
          <w:rFonts w:ascii="Times New Roman" w:hAnsi="Times New Roman"/>
          <w:color w:val="auto"/>
        </w:rPr>
      </w:pPr>
    </w:p>
    <w:sectPr w:rsidR="00182C92" w:rsidRPr="008912CD" w:rsidSect="001F2B8F">
      <w:footerReference w:type="default" r:id="rId8"/>
      <w:pgSz w:w="11907" w:h="16840" w:code="9"/>
      <w:pgMar w:top="1418" w:right="1418" w:bottom="1418" w:left="1418" w:header="851" w:footer="851" w:gutter="227"/>
      <w:cols w:space="425"/>
      <w:docGrid w:type="linesAndChars" w:linePitch="463"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25E7" w:rsidRDefault="00E725E7">
      <w:r>
        <w:separator/>
      </w:r>
    </w:p>
  </w:endnote>
  <w:endnote w:type="continuationSeparator" w:id="0">
    <w:p w:rsidR="00E725E7" w:rsidRDefault="00E725E7">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微軟正黑體...">
    <w:altName w:val="微軟正黑體"/>
    <w:panose1 w:val="00000000000000000000"/>
    <w:charset w:val="88"/>
    <w:family w:val="swiss"/>
    <w:notTrueType/>
    <w:pitch w:val="default"/>
    <w:sig w:usb0="00000001"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AEA" w:rsidRPr="00B45F57" w:rsidRDefault="00532325">
    <w:pPr>
      <w:pStyle w:val="af0"/>
      <w:framePr w:wrap="around" w:vAnchor="text" w:hAnchor="margin" w:xAlign="center" w:y="1"/>
      <w:rPr>
        <w:rStyle w:val="a8"/>
        <w:rFonts w:ascii="Times New Roman"/>
        <w:sz w:val="24"/>
      </w:rPr>
    </w:pPr>
    <w:r w:rsidRPr="00B45F57">
      <w:rPr>
        <w:rStyle w:val="a8"/>
        <w:rFonts w:ascii="Times New Roman"/>
        <w:sz w:val="24"/>
      </w:rPr>
      <w:fldChar w:fldCharType="begin"/>
    </w:r>
    <w:r w:rsidR="007C6AEA" w:rsidRPr="00B45F57">
      <w:rPr>
        <w:rStyle w:val="a8"/>
        <w:rFonts w:ascii="Times New Roman"/>
        <w:sz w:val="24"/>
      </w:rPr>
      <w:instrText xml:space="preserve">PAGE  </w:instrText>
    </w:r>
    <w:r w:rsidRPr="00B45F57">
      <w:rPr>
        <w:rStyle w:val="a8"/>
        <w:rFonts w:ascii="Times New Roman"/>
        <w:sz w:val="24"/>
      </w:rPr>
      <w:fldChar w:fldCharType="separate"/>
    </w:r>
    <w:r w:rsidR="009F7E1D">
      <w:rPr>
        <w:rStyle w:val="a8"/>
        <w:rFonts w:ascii="Times New Roman"/>
        <w:noProof/>
        <w:sz w:val="24"/>
      </w:rPr>
      <w:t>4</w:t>
    </w:r>
    <w:r w:rsidRPr="00B45F57">
      <w:rPr>
        <w:rStyle w:val="a8"/>
        <w:rFonts w:ascii="Times New Roman"/>
        <w:sz w:val="24"/>
      </w:rPr>
      <w:fldChar w:fldCharType="end"/>
    </w:r>
  </w:p>
  <w:p w:rsidR="007C6AEA" w:rsidRDefault="007C6AEA">
    <w:pPr>
      <w:framePr w:wrap="auto" w:hAnchor="text" w:y="-955"/>
      <w:ind w:left="640" w:right="360" w:firstLine="448"/>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25E7" w:rsidRDefault="00E725E7">
      <w:r>
        <w:separator/>
      </w:r>
    </w:p>
  </w:footnote>
  <w:footnote w:type="continuationSeparator" w:id="0">
    <w:p w:rsidR="00E725E7" w:rsidRDefault="00E725E7">
      <w:r>
        <w:continuationSeparator/>
      </w:r>
    </w:p>
  </w:footnote>
  <w:footnote w:id="1">
    <w:p w:rsidR="007C6AEA" w:rsidRDefault="007C6AEA">
      <w:pPr>
        <w:pStyle w:val="af8"/>
      </w:pPr>
      <w:r>
        <w:rPr>
          <w:rStyle w:val="afa"/>
        </w:rPr>
        <w:footnoteRef/>
      </w:r>
      <w:r>
        <w:t xml:space="preserve"> </w:t>
      </w:r>
      <w:r>
        <w:rPr>
          <w:rFonts w:hint="eastAsia"/>
        </w:rPr>
        <w:t>包括</w:t>
      </w:r>
    </w:p>
    <w:p w:rsidR="007C6AEA" w:rsidRDefault="007C6AEA" w:rsidP="008B1B7F">
      <w:pPr>
        <w:pStyle w:val="af8"/>
        <w:numPr>
          <w:ilvl w:val="0"/>
          <w:numId w:val="7"/>
        </w:numPr>
      </w:pPr>
      <w:r>
        <w:rPr>
          <w:rFonts w:hint="eastAsia"/>
        </w:rPr>
        <w:t>農委會</w:t>
      </w:r>
      <w:r>
        <w:rPr>
          <w:rFonts w:hint="eastAsia"/>
        </w:rPr>
        <w:t>104</w:t>
      </w:r>
      <w:r>
        <w:rPr>
          <w:rFonts w:hint="eastAsia"/>
        </w:rPr>
        <w:t>年</w:t>
      </w:r>
      <w:r>
        <w:rPr>
          <w:rFonts w:hint="eastAsia"/>
        </w:rPr>
        <w:t>2</w:t>
      </w:r>
      <w:r>
        <w:rPr>
          <w:rFonts w:hint="eastAsia"/>
        </w:rPr>
        <w:t>月</w:t>
      </w:r>
      <w:r>
        <w:rPr>
          <w:rFonts w:hint="eastAsia"/>
        </w:rPr>
        <w:t>10</w:t>
      </w:r>
      <w:r>
        <w:rPr>
          <w:rFonts w:hint="eastAsia"/>
        </w:rPr>
        <w:t>日</w:t>
      </w:r>
      <w:proofErr w:type="gramStart"/>
      <w:r>
        <w:rPr>
          <w:rFonts w:hint="eastAsia"/>
        </w:rPr>
        <w:t>農防字</w:t>
      </w:r>
      <w:proofErr w:type="gramEnd"/>
      <w:r>
        <w:rPr>
          <w:rFonts w:hint="eastAsia"/>
        </w:rPr>
        <w:t>第</w:t>
      </w:r>
      <w:r>
        <w:rPr>
          <w:rFonts w:hint="eastAsia"/>
        </w:rPr>
        <w:t>1041471164</w:t>
      </w:r>
      <w:r>
        <w:rPr>
          <w:rFonts w:hint="eastAsia"/>
        </w:rPr>
        <w:t>號函、同年</w:t>
      </w:r>
      <w:r>
        <w:rPr>
          <w:rFonts w:hint="eastAsia"/>
        </w:rPr>
        <w:t>3</w:t>
      </w:r>
      <w:r>
        <w:rPr>
          <w:rFonts w:hint="eastAsia"/>
        </w:rPr>
        <w:t>月</w:t>
      </w:r>
      <w:r>
        <w:rPr>
          <w:rFonts w:hint="eastAsia"/>
        </w:rPr>
        <w:t>27</w:t>
      </w:r>
      <w:r>
        <w:rPr>
          <w:rFonts w:hint="eastAsia"/>
        </w:rPr>
        <w:t>日</w:t>
      </w:r>
      <w:proofErr w:type="gramStart"/>
      <w:r>
        <w:rPr>
          <w:rFonts w:hint="eastAsia"/>
        </w:rPr>
        <w:t>農防字</w:t>
      </w:r>
      <w:proofErr w:type="gramEnd"/>
      <w:r>
        <w:rPr>
          <w:rFonts w:hint="eastAsia"/>
        </w:rPr>
        <w:t>第</w:t>
      </w:r>
      <w:r>
        <w:rPr>
          <w:rFonts w:hint="eastAsia"/>
        </w:rPr>
        <w:t>1041471854</w:t>
      </w:r>
      <w:r>
        <w:rPr>
          <w:rFonts w:hint="eastAsia"/>
        </w:rPr>
        <w:t>號函、</w:t>
      </w:r>
      <w:r>
        <w:rPr>
          <w:rFonts w:hint="eastAsia"/>
        </w:rPr>
        <w:t>3</w:t>
      </w:r>
      <w:r>
        <w:rPr>
          <w:rFonts w:hint="eastAsia"/>
        </w:rPr>
        <w:t>月</w:t>
      </w:r>
      <w:r>
        <w:rPr>
          <w:rFonts w:hint="eastAsia"/>
        </w:rPr>
        <w:t>30</w:t>
      </w:r>
      <w:r>
        <w:rPr>
          <w:rFonts w:hint="eastAsia"/>
        </w:rPr>
        <w:t>日</w:t>
      </w:r>
      <w:proofErr w:type="gramStart"/>
      <w:r>
        <w:rPr>
          <w:rFonts w:hint="eastAsia"/>
        </w:rPr>
        <w:t>農防字</w:t>
      </w:r>
      <w:proofErr w:type="gramEnd"/>
      <w:r>
        <w:rPr>
          <w:rFonts w:hint="eastAsia"/>
        </w:rPr>
        <w:t>第</w:t>
      </w:r>
      <w:r>
        <w:rPr>
          <w:rFonts w:hint="eastAsia"/>
        </w:rPr>
        <w:t>1041471824</w:t>
      </w:r>
      <w:r>
        <w:rPr>
          <w:rFonts w:hint="eastAsia"/>
        </w:rPr>
        <w:t>號函及</w:t>
      </w:r>
      <w:r>
        <w:rPr>
          <w:rFonts w:hint="eastAsia"/>
        </w:rPr>
        <w:t>6</w:t>
      </w:r>
      <w:r>
        <w:rPr>
          <w:rFonts w:hint="eastAsia"/>
        </w:rPr>
        <w:t>月</w:t>
      </w:r>
      <w:r>
        <w:rPr>
          <w:rFonts w:hint="eastAsia"/>
        </w:rPr>
        <w:t>3</w:t>
      </w:r>
      <w:r>
        <w:rPr>
          <w:rFonts w:hint="eastAsia"/>
        </w:rPr>
        <w:t>日</w:t>
      </w:r>
      <w:proofErr w:type="gramStart"/>
      <w:r>
        <w:rPr>
          <w:rFonts w:hint="eastAsia"/>
        </w:rPr>
        <w:t>農防字</w:t>
      </w:r>
      <w:proofErr w:type="gramEnd"/>
      <w:r>
        <w:rPr>
          <w:rFonts w:hint="eastAsia"/>
        </w:rPr>
        <w:t>第</w:t>
      </w:r>
      <w:r>
        <w:rPr>
          <w:rFonts w:hint="eastAsia"/>
        </w:rPr>
        <w:t>1040216342</w:t>
      </w:r>
      <w:r>
        <w:rPr>
          <w:rFonts w:hint="eastAsia"/>
        </w:rPr>
        <w:t>號函。</w:t>
      </w:r>
    </w:p>
    <w:p w:rsidR="007C6AEA" w:rsidRDefault="007C6AEA" w:rsidP="008B1B7F">
      <w:pPr>
        <w:pStyle w:val="af8"/>
        <w:numPr>
          <w:ilvl w:val="0"/>
          <w:numId w:val="7"/>
        </w:numPr>
      </w:pPr>
      <w:r>
        <w:rPr>
          <w:rFonts w:hint="eastAsia"/>
        </w:rPr>
        <w:t>屏東縣政府</w:t>
      </w:r>
      <w:r>
        <w:rPr>
          <w:rFonts w:hint="eastAsia"/>
        </w:rPr>
        <w:t>104</w:t>
      </w:r>
      <w:r>
        <w:rPr>
          <w:rFonts w:hint="eastAsia"/>
        </w:rPr>
        <w:t>年</w:t>
      </w:r>
      <w:r>
        <w:rPr>
          <w:rFonts w:hint="eastAsia"/>
        </w:rPr>
        <w:t>2</w:t>
      </w:r>
      <w:r>
        <w:rPr>
          <w:rFonts w:hint="eastAsia"/>
        </w:rPr>
        <w:t>月</w:t>
      </w:r>
      <w:r>
        <w:rPr>
          <w:rFonts w:hint="eastAsia"/>
        </w:rPr>
        <w:t>2</w:t>
      </w:r>
      <w:r>
        <w:rPr>
          <w:rFonts w:hint="eastAsia"/>
        </w:rPr>
        <w:t>日</w:t>
      </w:r>
      <w:proofErr w:type="gramStart"/>
      <w:r w:rsidRPr="005954DA">
        <w:rPr>
          <w:rFonts w:hint="eastAsia"/>
        </w:rPr>
        <w:t>屏府農務</w:t>
      </w:r>
      <w:proofErr w:type="gramEnd"/>
      <w:r>
        <w:rPr>
          <w:rFonts w:hint="eastAsia"/>
        </w:rPr>
        <w:t>字第</w:t>
      </w:r>
      <w:r w:rsidRPr="005954DA">
        <w:t>10403204800</w:t>
      </w:r>
      <w:r>
        <w:rPr>
          <w:rFonts w:hint="eastAsia"/>
        </w:rPr>
        <w:t>號函、同年</w:t>
      </w:r>
      <w:r>
        <w:rPr>
          <w:rFonts w:hint="eastAsia"/>
        </w:rPr>
        <w:t>3</w:t>
      </w:r>
      <w:r>
        <w:rPr>
          <w:rFonts w:hint="eastAsia"/>
        </w:rPr>
        <w:t>月</w:t>
      </w:r>
      <w:r>
        <w:rPr>
          <w:rFonts w:hint="eastAsia"/>
        </w:rPr>
        <w:t>5</w:t>
      </w:r>
      <w:r>
        <w:rPr>
          <w:rFonts w:hint="eastAsia"/>
        </w:rPr>
        <w:t>日</w:t>
      </w:r>
      <w:proofErr w:type="gramStart"/>
      <w:r w:rsidRPr="005954DA">
        <w:rPr>
          <w:rFonts w:hint="eastAsia"/>
        </w:rPr>
        <w:t>屏府農防</w:t>
      </w:r>
      <w:r>
        <w:rPr>
          <w:rFonts w:hint="eastAsia"/>
        </w:rPr>
        <w:t>字</w:t>
      </w:r>
      <w:proofErr w:type="gramEnd"/>
      <w:r>
        <w:rPr>
          <w:rFonts w:hint="eastAsia"/>
        </w:rPr>
        <w:t>第</w:t>
      </w:r>
      <w:r w:rsidRPr="005954DA">
        <w:t>10430165800</w:t>
      </w:r>
      <w:r>
        <w:rPr>
          <w:rFonts w:hint="eastAsia"/>
        </w:rPr>
        <w:t>號函。</w:t>
      </w:r>
    </w:p>
    <w:p w:rsidR="007C6AEA" w:rsidRDefault="007C6AEA" w:rsidP="008B1B7F">
      <w:pPr>
        <w:pStyle w:val="af8"/>
        <w:numPr>
          <w:ilvl w:val="0"/>
          <w:numId w:val="7"/>
        </w:numPr>
      </w:pPr>
      <w:r>
        <w:rPr>
          <w:rFonts w:hint="eastAsia"/>
        </w:rPr>
        <w:t>雲林縣政府</w:t>
      </w:r>
      <w:r>
        <w:rPr>
          <w:rFonts w:hint="eastAsia"/>
        </w:rPr>
        <w:t>104</w:t>
      </w:r>
      <w:r>
        <w:rPr>
          <w:rFonts w:hint="eastAsia"/>
        </w:rPr>
        <w:t>年</w:t>
      </w:r>
      <w:r>
        <w:rPr>
          <w:rFonts w:hint="eastAsia"/>
        </w:rPr>
        <w:t>2</w:t>
      </w:r>
      <w:r>
        <w:rPr>
          <w:rFonts w:hint="eastAsia"/>
        </w:rPr>
        <w:t>月</w:t>
      </w:r>
      <w:r>
        <w:rPr>
          <w:rFonts w:hint="eastAsia"/>
        </w:rPr>
        <w:t>24</w:t>
      </w:r>
      <w:r>
        <w:rPr>
          <w:rFonts w:hint="eastAsia"/>
        </w:rPr>
        <w:t>日</w:t>
      </w:r>
      <w:proofErr w:type="gramStart"/>
      <w:r w:rsidRPr="005954DA">
        <w:rPr>
          <w:rFonts w:hint="eastAsia"/>
        </w:rPr>
        <w:t>府動防</w:t>
      </w:r>
      <w:proofErr w:type="gramEnd"/>
      <w:r w:rsidRPr="005954DA">
        <w:rPr>
          <w:rFonts w:hint="eastAsia"/>
        </w:rPr>
        <w:t>二</w:t>
      </w:r>
      <w:r>
        <w:rPr>
          <w:rFonts w:hint="eastAsia"/>
        </w:rPr>
        <w:t>字第</w:t>
      </w:r>
      <w:r w:rsidRPr="005954DA">
        <w:t>1043400092</w:t>
      </w:r>
      <w:r>
        <w:rPr>
          <w:rFonts w:hint="eastAsia"/>
        </w:rPr>
        <w:t>號函。</w:t>
      </w:r>
    </w:p>
    <w:p w:rsidR="007C6AEA" w:rsidRPr="00E63937" w:rsidRDefault="007C6AEA" w:rsidP="008B1B7F">
      <w:pPr>
        <w:pStyle w:val="af8"/>
        <w:numPr>
          <w:ilvl w:val="0"/>
          <w:numId w:val="7"/>
        </w:numPr>
      </w:pPr>
      <w:r>
        <w:rPr>
          <w:rFonts w:hint="eastAsia"/>
        </w:rPr>
        <w:t>嘉義縣政府</w:t>
      </w:r>
      <w:r>
        <w:rPr>
          <w:rFonts w:hint="eastAsia"/>
        </w:rPr>
        <w:t>104</w:t>
      </w:r>
      <w:r>
        <w:rPr>
          <w:rFonts w:hint="eastAsia"/>
        </w:rPr>
        <w:t>年</w:t>
      </w:r>
      <w:r>
        <w:rPr>
          <w:rFonts w:hint="eastAsia"/>
        </w:rPr>
        <w:t>4</w:t>
      </w:r>
      <w:r>
        <w:rPr>
          <w:rFonts w:hint="eastAsia"/>
        </w:rPr>
        <w:t>月</w:t>
      </w:r>
      <w:r>
        <w:rPr>
          <w:rFonts w:hint="eastAsia"/>
        </w:rPr>
        <w:t>9</w:t>
      </w:r>
      <w:r>
        <w:rPr>
          <w:rFonts w:hint="eastAsia"/>
        </w:rPr>
        <w:t>日</w:t>
      </w:r>
      <w:proofErr w:type="gramStart"/>
      <w:r w:rsidRPr="005954DA">
        <w:rPr>
          <w:rFonts w:hint="eastAsia"/>
        </w:rPr>
        <w:t>府授防畜</w:t>
      </w:r>
      <w:r>
        <w:rPr>
          <w:rFonts w:hint="eastAsia"/>
        </w:rPr>
        <w:t>字</w:t>
      </w:r>
      <w:proofErr w:type="gramEnd"/>
      <w:r>
        <w:rPr>
          <w:rFonts w:hint="eastAsia"/>
        </w:rPr>
        <w:t>第</w:t>
      </w:r>
      <w:r w:rsidRPr="005954DA">
        <w:t>1040019852</w:t>
      </w:r>
      <w:r>
        <w:rPr>
          <w:rFonts w:hint="eastAsia"/>
        </w:rPr>
        <w:t>號函。</w:t>
      </w:r>
    </w:p>
  </w:footnote>
  <w:footnote w:id="2">
    <w:p w:rsidR="007C6AEA" w:rsidRPr="00715F0F" w:rsidRDefault="007C6AEA" w:rsidP="008908B9">
      <w:pPr>
        <w:pStyle w:val="af8"/>
        <w:ind w:left="141" w:hangingChars="64" w:hanging="141"/>
        <w:jc w:val="both"/>
      </w:pPr>
      <w:r>
        <w:rPr>
          <w:rStyle w:val="afa"/>
        </w:rPr>
        <w:footnoteRef/>
      </w:r>
      <w:r>
        <w:t xml:space="preserve"> </w:t>
      </w:r>
      <w:r>
        <w:rPr>
          <w:rFonts w:hint="eastAsia"/>
        </w:rPr>
        <w:t>為</w:t>
      </w:r>
      <w:r w:rsidRPr="00715F0F">
        <w:rPr>
          <w:rFonts w:hint="eastAsia"/>
        </w:rPr>
        <w:t>防範禽流感入侵，</w:t>
      </w:r>
      <w:r>
        <w:rPr>
          <w:rFonts w:hint="eastAsia"/>
        </w:rPr>
        <w:t>防檢局鼓勵業主</w:t>
      </w:r>
      <w:r w:rsidRPr="00715F0F">
        <w:rPr>
          <w:rFonts w:hint="eastAsia"/>
        </w:rPr>
        <w:t>藉</w:t>
      </w:r>
      <w:proofErr w:type="gramStart"/>
      <w:r w:rsidRPr="00715F0F">
        <w:rPr>
          <w:rFonts w:hint="eastAsia"/>
        </w:rPr>
        <w:t>由養禽場</w:t>
      </w:r>
      <w:proofErr w:type="gramEnd"/>
      <w:r w:rsidRPr="00715F0F">
        <w:rPr>
          <w:rFonts w:hint="eastAsia"/>
        </w:rPr>
        <w:t>禽舍四周架設圍網設施或設置水</w:t>
      </w:r>
      <w:proofErr w:type="gramStart"/>
      <w:r w:rsidRPr="00715F0F">
        <w:rPr>
          <w:rFonts w:hint="eastAsia"/>
        </w:rPr>
        <w:t>簾式環控</w:t>
      </w:r>
      <w:proofErr w:type="gramEnd"/>
      <w:r w:rsidRPr="00715F0F">
        <w:rPr>
          <w:rFonts w:hint="eastAsia"/>
        </w:rPr>
        <w:t>禽舍，阻隔野鳥進入禽舍，防範野鳥將病原傳入</w:t>
      </w:r>
      <w:r>
        <w:rPr>
          <w:rFonts w:hint="eastAsia"/>
        </w:rPr>
        <w:t>。所謂密閉水簾式禽舍，按中央畜產會</w:t>
      </w:r>
      <w:r>
        <w:rPr>
          <w:rFonts w:hint="eastAsia"/>
        </w:rPr>
        <w:t>102</w:t>
      </w:r>
      <w:r>
        <w:rPr>
          <w:rFonts w:hint="eastAsia"/>
        </w:rPr>
        <w:t>年</w:t>
      </w:r>
      <w:r>
        <w:rPr>
          <w:rFonts w:hint="eastAsia"/>
        </w:rPr>
        <w:t>12</w:t>
      </w:r>
      <w:r>
        <w:rPr>
          <w:rFonts w:hint="eastAsia"/>
        </w:rPr>
        <w:t>月出版之「新式生產禽舍標準作業手冊」，此類</w:t>
      </w:r>
      <w:r w:rsidRPr="00715F0F">
        <w:t>禽舍有良好的氣密性，</w:t>
      </w:r>
      <w:proofErr w:type="gramStart"/>
      <w:r w:rsidRPr="00715F0F">
        <w:t>藉抽風扇</w:t>
      </w:r>
      <w:proofErr w:type="gramEnd"/>
      <w:r w:rsidRPr="00715F0F">
        <w:t>之運轉，在禽舍內產生負壓，使所有進入禽舍之空氣皆通過水簾，由水簾流動之</w:t>
      </w:r>
      <w:proofErr w:type="gramStart"/>
      <w:r w:rsidRPr="00715F0F">
        <w:t>水流薄層的</w:t>
      </w:r>
      <w:proofErr w:type="gramEnd"/>
      <w:r w:rsidRPr="00715F0F">
        <w:t>水吸取外部空氣中之潛熱，降低進入禽舍內之空氣溫度。</w:t>
      </w:r>
    </w:p>
  </w:footnote>
  <w:footnote w:id="3">
    <w:p w:rsidR="007C6AEA" w:rsidRPr="00900B23" w:rsidRDefault="007C6AEA" w:rsidP="00183544">
      <w:pPr>
        <w:pStyle w:val="af8"/>
        <w:ind w:left="141" w:hangingChars="64" w:hanging="141"/>
        <w:jc w:val="both"/>
        <w:rPr>
          <w:rFonts w:ascii="標楷體" w:hAnsi="標楷體"/>
        </w:rPr>
      </w:pPr>
      <w:r>
        <w:rPr>
          <w:rStyle w:val="afa"/>
        </w:rPr>
        <w:footnoteRef/>
      </w:r>
      <w:r>
        <w:t xml:space="preserve"> </w:t>
      </w:r>
      <w:r>
        <w:rPr>
          <w:rFonts w:hint="eastAsia"/>
        </w:rPr>
        <w:t>修正前之動傳條例第</w:t>
      </w:r>
      <w:r>
        <w:rPr>
          <w:rFonts w:hint="eastAsia"/>
        </w:rPr>
        <w:t>40</w:t>
      </w:r>
      <w:r>
        <w:rPr>
          <w:rFonts w:hint="eastAsia"/>
        </w:rPr>
        <w:t>條第</w:t>
      </w:r>
      <w:r>
        <w:rPr>
          <w:rFonts w:hint="eastAsia"/>
        </w:rPr>
        <w:t>1</w:t>
      </w:r>
      <w:r>
        <w:rPr>
          <w:rFonts w:hint="eastAsia"/>
        </w:rPr>
        <w:t>項第</w:t>
      </w:r>
      <w:r>
        <w:rPr>
          <w:rFonts w:hint="eastAsia"/>
        </w:rPr>
        <w:t>4</w:t>
      </w:r>
      <w:r>
        <w:rPr>
          <w:rFonts w:hint="eastAsia"/>
        </w:rPr>
        <w:t>款規定：</w:t>
      </w:r>
      <w:r>
        <w:rPr>
          <w:rFonts w:ascii="標楷體" w:hAnsi="標楷體" w:hint="eastAsia"/>
        </w:rPr>
        <w:t>「</w:t>
      </w:r>
      <w:r w:rsidRPr="00900B23">
        <w:t>四、</w:t>
      </w:r>
      <w:proofErr w:type="gramStart"/>
      <w:r w:rsidRPr="00900B23">
        <w:t>罹</w:t>
      </w:r>
      <w:proofErr w:type="gramEnd"/>
      <w:r w:rsidRPr="00900B23">
        <w:t>患動物傳染病所撲殺之動物，依評價額五分之三以內補償之。</w:t>
      </w:r>
      <w:r>
        <w:rPr>
          <w:rFonts w:hint="eastAsia"/>
        </w:rPr>
        <w:t>」</w:t>
      </w:r>
      <w:r>
        <w:rPr>
          <w:rFonts w:hint="eastAsia"/>
        </w:rPr>
        <w:t>103</w:t>
      </w:r>
      <w:r>
        <w:rPr>
          <w:rFonts w:hint="eastAsia"/>
        </w:rPr>
        <w:t>年</w:t>
      </w:r>
      <w:r>
        <w:rPr>
          <w:rFonts w:hint="eastAsia"/>
        </w:rPr>
        <w:t>12</w:t>
      </w:r>
      <w:r>
        <w:rPr>
          <w:rFonts w:hint="eastAsia"/>
        </w:rPr>
        <w:t>月</w:t>
      </w:r>
      <w:r>
        <w:rPr>
          <w:rFonts w:hint="eastAsia"/>
        </w:rPr>
        <w:t>24</w:t>
      </w:r>
      <w:r>
        <w:rPr>
          <w:rFonts w:hint="eastAsia"/>
        </w:rPr>
        <w:t>日修正通過之規定為：</w:t>
      </w:r>
      <w:r>
        <w:rPr>
          <w:rFonts w:ascii="標楷體" w:hAnsi="標楷體" w:hint="eastAsia"/>
        </w:rPr>
        <w:t>「</w:t>
      </w:r>
      <w:r w:rsidRPr="00900B23">
        <w:t>四、</w:t>
      </w:r>
      <w:proofErr w:type="gramStart"/>
      <w:r w:rsidRPr="00900B23">
        <w:t>罹</w:t>
      </w:r>
      <w:proofErr w:type="gramEnd"/>
      <w:r w:rsidRPr="00900B23">
        <w:t>患動物傳染病所撲殺之動物，依評價額五分之三以內補償之。但所</w:t>
      </w:r>
      <w:proofErr w:type="gramStart"/>
      <w:r w:rsidRPr="00900B23">
        <w:t>罹</w:t>
      </w:r>
      <w:proofErr w:type="gramEnd"/>
      <w:r w:rsidRPr="00900B23">
        <w:t>患之動物傳染病屬新發現，或國內已持續二年以上未有發生，首例主動通報者，撲殺之動物依評價額以內補償之。</w:t>
      </w:r>
      <w:r>
        <w:rPr>
          <w:rFonts w:hint="eastAsia"/>
        </w:rPr>
        <w:t>」</w:t>
      </w:r>
    </w:p>
  </w:footnote>
  <w:footnote w:id="4">
    <w:p w:rsidR="002F1193" w:rsidRPr="002F1193" w:rsidRDefault="002F1193">
      <w:pPr>
        <w:pStyle w:val="af8"/>
      </w:pPr>
      <w:r>
        <w:rPr>
          <w:rStyle w:val="afa"/>
        </w:rPr>
        <w:footnoteRef/>
      </w:r>
      <w:r>
        <w:t xml:space="preserve"> </w:t>
      </w:r>
      <w:r>
        <w:rPr>
          <w:rFonts w:hint="eastAsia"/>
        </w:rPr>
        <w:t>雲林縣</w:t>
      </w:r>
      <w:proofErr w:type="gramStart"/>
      <w:r>
        <w:rPr>
          <w:rFonts w:hint="eastAsia"/>
        </w:rPr>
        <w:t>轄內禽場</w:t>
      </w:r>
      <w:proofErr w:type="gramEnd"/>
      <w:r>
        <w:rPr>
          <w:rFonts w:hint="eastAsia"/>
        </w:rPr>
        <w:t>於</w:t>
      </w:r>
      <w:r>
        <w:rPr>
          <w:rFonts w:hint="eastAsia"/>
        </w:rPr>
        <w:t>7</w:t>
      </w:r>
      <w:r>
        <w:rPr>
          <w:rFonts w:hint="eastAsia"/>
        </w:rPr>
        <w:t>月</w:t>
      </w:r>
      <w:r>
        <w:rPr>
          <w:rFonts w:hint="eastAsia"/>
        </w:rPr>
        <w:t>21</w:t>
      </w:r>
      <w:r>
        <w:rPr>
          <w:rFonts w:hint="eastAsia"/>
        </w:rPr>
        <w:t>日確認感染</w:t>
      </w:r>
      <w:r>
        <w:rPr>
          <w:rFonts w:hint="eastAsia"/>
        </w:rPr>
        <w:t>HPAI</w:t>
      </w:r>
      <w:r>
        <w:rPr>
          <w:rFonts w:hint="eastAsia"/>
        </w:rPr>
        <w:t>。</w:t>
      </w:r>
    </w:p>
  </w:footnote>
  <w:footnote w:id="5">
    <w:p w:rsidR="007C6AEA" w:rsidRPr="0071073E" w:rsidRDefault="007C6AEA" w:rsidP="00134362">
      <w:pPr>
        <w:pStyle w:val="af8"/>
        <w:ind w:leftChars="1" w:left="142" w:hangingChars="63" w:hanging="139"/>
      </w:pPr>
      <w:r>
        <w:rPr>
          <w:rStyle w:val="afa"/>
        </w:rPr>
        <w:footnoteRef/>
      </w:r>
      <w:r>
        <w:t xml:space="preserve"> </w:t>
      </w:r>
      <w:r w:rsidRPr="0071073E">
        <w:t>分別為</w:t>
      </w:r>
      <w:r w:rsidRPr="0071073E">
        <w:t xml:space="preserve">92 </w:t>
      </w:r>
      <w:r w:rsidRPr="0071073E">
        <w:t>年金門縣走私</w:t>
      </w:r>
      <w:proofErr w:type="gramStart"/>
      <w:r w:rsidRPr="0071073E">
        <w:t>丟包紅面</w:t>
      </w:r>
      <w:proofErr w:type="gramEnd"/>
      <w:r w:rsidRPr="0071073E">
        <w:t>鴨、</w:t>
      </w:r>
      <w:r w:rsidRPr="0071073E">
        <w:t xml:space="preserve">94 </w:t>
      </w:r>
      <w:r w:rsidRPr="0071073E">
        <w:t>年查獲巴拿馬籍貨輪自中國大陸</w:t>
      </w:r>
      <w:proofErr w:type="gramStart"/>
      <w:r w:rsidRPr="0071073E">
        <w:t>走私禽鳥</w:t>
      </w:r>
      <w:proofErr w:type="gramEnd"/>
      <w:r w:rsidRPr="0071073E">
        <w:t>、</w:t>
      </w:r>
      <w:r w:rsidRPr="0071073E">
        <w:t xml:space="preserve">101 </w:t>
      </w:r>
      <w:r w:rsidRPr="0071073E">
        <w:t>年</w:t>
      </w:r>
      <w:r w:rsidRPr="0071073E">
        <w:t xml:space="preserve">7 </w:t>
      </w:r>
      <w:r w:rsidRPr="0071073E">
        <w:t>月</w:t>
      </w:r>
      <w:r w:rsidRPr="0071073E">
        <w:t xml:space="preserve">7 </w:t>
      </w:r>
      <w:r w:rsidRPr="0071073E">
        <w:t>日桃園國際機場旅客自澳門走私</w:t>
      </w:r>
      <w:proofErr w:type="gramStart"/>
      <w:r w:rsidRPr="0071073E">
        <w:t>中國大陸禽鳥</w:t>
      </w:r>
      <w:proofErr w:type="gramEnd"/>
      <w:r>
        <w:rPr>
          <w:rFonts w:hint="eastAsia"/>
        </w:rPr>
        <w:t>。</w:t>
      </w:r>
    </w:p>
  </w:footnote>
  <w:footnote w:id="6">
    <w:p w:rsidR="007C6AEA" w:rsidRDefault="007C6AEA">
      <w:pPr>
        <w:pStyle w:val="af8"/>
      </w:pPr>
      <w:r>
        <w:rPr>
          <w:rStyle w:val="afa"/>
        </w:rPr>
        <w:footnoteRef/>
      </w:r>
      <w:r>
        <w:t xml:space="preserve"> </w:t>
      </w:r>
      <w:r>
        <w:rPr>
          <w:rFonts w:hint="eastAsia"/>
        </w:rPr>
        <w:t>防檢局</w:t>
      </w:r>
      <w:r>
        <w:rPr>
          <w:rFonts w:hint="eastAsia"/>
        </w:rPr>
        <w:t>104</w:t>
      </w:r>
      <w:r>
        <w:rPr>
          <w:rFonts w:hint="eastAsia"/>
        </w:rPr>
        <w:t>年</w:t>
      </w:r>
      <w:r>
        <w:rPr>
          <w:rFonts w:hint="eastAsia"/>
        </w:rPr>
        <w:t>1</w:t>
      </w:r>
      <w:r>
        <w:rPr>
          <w:rFonts w:hint="eastAsia"/>
        </w:rPr>
        <w:t>月</w:t>
      </w:r>
      <w:r>
        <w:rPr>
          <w:rFonts w:hint="eastAsia"/>
        </w:rPr>
        <w:t>24</w:t>
      </w:r>
      <w:r>
        <w:rPr>
          <w:rFonts w:hint="eastAsia"/>
        </w:rPr>
        <w:t>日防檢一字第</w:t>
      </w:r>
      <w:r>
        <w:rPr>
          <w:rFonts w:hint="eastAsia"/>
        </w:rPr>
        <w:t>1041470951</w:t>
      </w:r>
      <w:r>
        <w:rPr>
          <w:rFonts w:hint="eastAsia"/>
        </w:rPr>
        <w:t>號公告。</w:t>
      </w:r>
    </w:p>
  </w:footnote>
  <w:footnote w:id="7">
    <w:p w:rsidR="007C6AEA" w:rsidRDefault="007C6AEA">
      <w:pPr>
        <w:pStyle w:val="af8"/>
      </w:pPr>
      <w:r>
        <w:rPr>
          <w:rStyle w:val="afa"/>
        </w:rPr>
        <w:footnoteRef/>
      </w:r>
      <w:r>
        <w:t xml:space="preserve"> </w:t>
      </w:r>
      <w:r>
        <w:rPr>
          <w:rFonts w:hint="eastAsia"/>
        </w:rPr>
        <w:t>農委會</w:t>
      </w:r>
      <w:r>
        <w:rPr>
          <w:rFonts w:hint="eastAsia"/>
        </w:rPr>
        <w:t>104</w:t>
      </w:r>
      <w:r>
        <w:rPr>
          <w:rFonts w:hint="eastAsia"/>
        </w:rPr>
        <w:t>年</w:t>
      </w:r>
      <w:r>
        <w:rPr>
          <w:rFonts w:hint="eastAsia"/>
        </w:rPr>
        <w:t>1</w:t>
      </w:r>
      <w:r>
        <w:rPr>
          <w:rFonts w:hint="eastAsia"/>
        </w:rPr>
        <w:t>月</w:t>
      </w:r>
      <w:r>
        <w:rPr>
          <w:rFonts w:hint="eastAsia"/>
        </w:rPr>
        <w:t>26</w:t>
      </w:r>
      <w:r>
        <w:rPr>
          <w:rFonts w:hint="eastAsia"/>
        </w:rPr>
        <w:t>日</w:t>
      </w:r>
      <w:proofErr w:type="gramStart"/>
      <w:r>
        <w:rPr>
          <w:rFonts w:hint="eastAsia"/>
        </w:rPr>
        <w:t>農防字</w:t>
      </w:r>
      <w:proofErr w:type="gramEnd"/>
      <w:r>
        <w:rPr>
          <w:rFonts w:hint="eastAsia"/>
        </w:rPr>
        <w:t>第</w:t>
      </w:r>
      <w:r>
        <w:rPr>
          <w:rFonts w:hint="eastAsia"/>
        </w:rPr>
        <w:t>1041470955</w:t>
      </w:r>
      <w:r>
        <w:rPr>
          <w:rFonts w:hint="eastAsia"/>
        </w:rPr>
        <w:t>號公告。</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8EB5706"/>
    <w:multiLevelType w:val="hybridMultilevel"/>
    <w:tmpl w:val="B754C5E6"/>
    <w:lvl w:ilvl="0" w:tplc="04090009">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nsid w:val="140E010C"/>
    <w:multiLevelType w:val="multilevel"/>
    <w:tmpl w:val="3BF6ADE4"/>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pStyle w:val="9"/>
      <w:lvlText w:val="%1.%2.%3.%4.%5.%6.%7.%8.%9"/>
      <w:lvlJc w:val="left"/>
      <w:pPr>
        <w:tabs>
          <w:tab w:val="num" w:pos="6195"/>
        </w:tabs>
        <w:ind w:left="5015" w:hanging="1700"/>
      </w:pPr>
      <w:rPr>
        <w:rFonts w:hint="eastAsia"/>
      </w:rPr>
    </w:lvl>
  </w:abstractNum>
  <w:abstractNum w:abstractNumId="3">
    <w:nsid w:val="19532EFC"/>
    <w:multiLevelType w:val="hybridMultilevel"/>
    <w:tmpl w:val="7CBA69F8"/>
    <w:lvl w:ilvl="0" w:tplc="178A5CEA">
      <w:start w:val="1"/>
      <w:numFmt w:val="taiwaneseCountingThousand"/>
      <w:pStyle w:val="a0"/>
      <w:lvlText w:val="附表%1、"/>
      <w:lvlJc w:val="left"/>
      <w:pPr>
        <w:tabs>
          <w:tab w:val="num" w:pos="1441"/>
        </w:tabs>
        <w:ind w:left="696" w:hanging="695"/>
      </w:pPr>
      <w:rPr>
        <w:rFonts w:ascii="標楷體" w:eastAsia="標楷體" w:hint="eastAsia"/>
        <w:b w:val="0"/>
        <w:i w:val="0"/>
        <w:sz w:val="32"/>
      </w:rPr>
    </w:lvl>
    <w:lvl w:ilvl="1" w:tplc="04090019">
      <w:start w:val="1"/>
      <w:numFmt w:val="ideographTraditional"/>
      <w:lvlText w:val="%2、"/>
      <w:lvlJc w:val="left"/>
      <w:pPr>
        <w:tabs>
          <w:tab w:val="num" w:pos="961"/>
        </w:tabs>
        <w:ind w:left="961" w:hanging="480"/>
      </w:pPr>
    </w:lvl>
    <w:lvl w:ilvl="2" w:tplc="0409001B">
      <w:start w:val="1"/>
      <w:numFmt w:val="lowerRoman"/>
      <w:lvlText w:val="%3."/>
      <w:lvlJc w:val="right"/>
      <w:pPr>
        <w:tabs>
          <w:tab w:val="num" w:pos="1441"/>
        </w:tabs>
        <w:ind w:left="1441" w:hanging="480"/>
      </w:pPr>
    </w:lvl>
    <w:lvl w:ilvl="3" w:tplc="0409000F" w:tentative="1">
      <w:start w:val="1"/>
      <w:numFmt w:val="decimal"/>
      <w:lvlText w:val="%4."/>
      <w:lvlJc w:val="left"/>
      <w:pPr>
        <w:tabs>
          <w:tab w:val="num" w:pos="1921"/>
        </w:tabs>
        <w:ind w:left="1921" w:hanging="480"/>
      </w:pPr>
    </w:lvl>
    <w:lvl w:ilvl="4" w:tplc="04090019" w:tentative="1">
      <w:start w:val="1"/>
      <w:numFmt w:val="ideographTraditional"/>
      <w:lvlText w:val="%5、"/>
      <w:lvlJc w:val="left"/>
      <w:pPr>
        <w:tabs>
          <w:tab w:val="num" w:pos="2401"/>
        </w:tabs>
        <w:ind w:left="2401" w:hanging="480"/>
      </w:pPr>
    </w:lvl>
    <w:lvl w:ilvl="5" w:tplc="0409001B" w:tentative="1">
      <w:start w:val="1"/>
      <w:numFmt w:val="lowerRoman"/>
      <w:lvlText w:val="%6."/>
      <w:lvlJc w:val="right"/>
      <w:pPr>
        <w:tabs>
          <w:tab w:val="num" w:pos="2881"/>
        </w:tabs>
        <w:ind w:left="2881" w:hanging="480"/>
      </w:pPr>
    </w:lvl>
    <w:lvl w:ilvl="6" w:tplc="0409000F" w:tentative="1">
      <w:start w:val="1"/>
      <w:numFmt w:val="decimal"/>
      <w:lvlText w:val="%7."/>
      <w:lvlJc w:val="left"/>
      <w:pPr>
        <w:tabs>
          <w:tab w:val="num" w:pos="3361"/>
        </w:tabs>
        <w:ind w:left="3361" w:hanging="480"/>
      </w:pPr>
    </w:lvl>
    <w:lvl w:ilvl="7" w:tplc="04090019" w:tentative="1">
      <w:start w:val="1"/>
      <w:numFmt w:val="ideographTraditional"/>
      <w:lvlText w:val="%8、"/>
      <w:lvlJc w:val="left"/>
      <w:pPr>
        <w:tabs>
          <w:tab w:val="num" w:pos="3841"/>
        </w:tabs>
        <w:ind w:left="3841" w:hanging="480"/>
      </w:pPr>
    </w:lvl>
    <w:lvl w:ilvl="8" w:tplc="0409001B" w:tentative="1">
      <w:start w:val="1"/>
      <w:numFmt w:val="lowerRoman"/>
      <w:lvlText w:val="%9."/>
      <w:lvlJc w:val="right"/>
      <w:pPr>
        <w:tabs>
          <w:tab w:val="num" w:pos="4321"/>
        </w:tabs>
        <w:ind w:left="4321" w:hanging="480"/>
      </w:pPr>
    </w:lvl>
  </w:abstractNum>
  <w:abstractNum w:abstractNumId="4">
    <w:nsid w:val="44AA5DA5"/>
    <w:multiLevelType w:val="hybridMultilevel"/>
    <w:tmpl w:val="96FCA630"/>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nsid w:val="4EE60B58"/>
    <w:multiLevelType w:val="hybridMultilevel"/>
    <w:tmpl w:val="BEA672F0"/>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nsid w:val="55270CCC"/>
    <w:multiLevelType w:val="hybridMultilevel"/>
    <w:tmpl w:val="6048117C"/>
    <w:lvl w:ilvl="0" w:tplc="AB067AF4">
      <w:start w:val="1"/>
      <w:numFmt w:val="decimal"/>
      <w:lvlText w:val="(%1)"/>
      <w:lvlJc w:val="left"/>
      <w:pPr>
        <w:ind w:left="570" w:hanging="360"/>
      </w:pPr>
      <w:rPr>
        <w:rFonts w:hint="default"/>
      </w:rPr>
    </w:lvl>
    <w:lvl w:ilvl="1" w:tplc="04090019" w:tentative="1">
      <w:start w:val="1"/>
      <w:numFmt w:val="ideographTraditional"/>
      <w:lvlText w:val="%2、"/>
      <w:lvlJc w:val="left"/>
      <w:pPr>
        <w:ind w:left="1170" w:hanging="480"/>
      </w:pPr>
    </w:lvl>
    <w:lvl w:ilvl="2" w:tplc="0409001B" w:tentative="1">
      <w:start w:val="1"/>
      <w:numFmt w:val="lowerRoman"/>
      <w:lvlText w:val="%3."/>
      <w:lvlJc w:val="right"/>
      <w:pPr>
        <w:ind w:left="1650" w:hanging="480"/>
      </w:pPr>
    </w:lvl>
    <w:lvl w:ilvl="3" w:tplc="0409000F" w:tentative="1">
      <w:start w:val="1"/>
      <w:numFmt w:val="decimal"/>
      <w:lvlText w:val="%4."/>
      <w:lvlJc w:val="left"/>
      <w:pPr>
        <w:ind w:left="2130" w:hanging="480"/>
      </w:pPr>
    </w:lvl>
    <w:lvl w:ilvl="4" w:tplc="04090019" w:tentative="1">
      <w:start w:val="1"/>
      <w:numFmt w:val="ideographTraditional"/>
      <w:lvlText w:val="%5、"/>
      <w:lvlJc w:val="left"/>
      <w:pPr>
        <w:ind w:left="2610" w:hanging="480"/>
      </w:pPr>
    </w:lvl>
    <w:lvl w:ilvl="5" w:tplc="0409001B" w:tentative="1">
      <w:start w:val="1"/>
      <w:numFmt w:val="lowerRoman"/>
      <w:lvlText w:val="%6."/>
      <w:lvlJc w:val="right"/>
      <w:pPr>
        <w:ind w:left="3090" w:hanging="480"/>
      </w:pPr>
    </w:lvl>
    <w:lvl w:ilvl="6" w:tplc="0409000F" w:tentative="1">
      <w:start w:val="1"/>
      <w:numFmt w:val="decimal"/>
      <w:lvlText w:val="%7."/>
      <w:lvlJc w:val="left"/>
      <w:pPr>
        <w:ind w:left="3570" w:hanging="480"/>
      </w:pPr>
    </w:lvl>
    <w:lvl w:ilvl="7" w:tplc="04090019" w:tentative="1">
      <w:start w:val="1"/>
      <w:numFmt w:val="ideographTraditional"/>
      <w:lvlText w:val="%8、"/>
      <w:lvlJc w:val="left"/>
      <w:pPr>
        <w:ind w:left="4050" w:hanging="480"/>
      </w:pPr>
    </w:lvl>
    <w:lvl w:ilvl="8" w:tplc="0409001B" w:tentative="1">
      <w:start w:val="1"/>
      <w:numFmt w:val="lowerRoman"/>
      <w:lvlText w:val="%9."/>
      <w:lvlJc w:val="right"/>
      <w:pPr>
        <w:ind w:left="4530" w:hanging="480"/>
      </w:pPr>
    </w:lvl>
  </w:abstractNum>
  <w:num w:numId="1">
    <w:abstractNumId w:val="2"/>
  </w:num>
  <w:num w:numId="2">
    <w:abstractNumId w:val="3"/>
  </w:num>
  <w:num w:numId="3">
    <w:abstractNumId w:val="0"/>
  </w:num>
  <w:num w:numId="4">
    <w:abstractNumId w:val="1"/>
  </w:num>
  <w:num w:numId="5">
    <w:abstractNumId w:val="5"/>
  </w:num>
  <w:num w:numId="6">
    <w:abstractNumId w:val="4"/>
  </w:num>
  <w:num w:numId="7">
    <w:abstractNumId w:val="6"/>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bordersDoNotSurroundHeader/>
  <w:bordersDoNotSurroundFooter/>
  <w:proofState w:spelling="clean" w:grammar="clean"/>
  <w:attachedTemplate r:id="rId1"/>
  <w:defaultTabStop w:val="0"/>
  <w:drawingGridHorizontalSpacing w:val="170"/>
  <w:drawingGridVerticalSpacing w:val="463"/>
  <w:displayHorizontalDrawingGridEvery w:val="0"/>
  <w:characterSpacingControl w:val="compressPunctuation"/>
  <w:hdrShapeDefaults>
    <o:shapedefaults v:ext="edit" spidmax="14338"/>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284C79"/>
    <w:rsid w:val="00003889"/>
    <w:rsid w:val="000047E8"/>
    <w:rsid w:val="00005794"/>
    <w:rsid w:val="0000583B"/>
    <w:rsid w:val="000074DD"/>
    <w:rsid w:val="00010D84"/>
    <w:rsid w:val="0001106D"/>
    <w:rsid w:val="0001237C"/>
    <w:rsid w:val="000156F0"/>
    <w:rsid w:val="00015B42"/>
    <w:rsid w:val="00022DFF"/>
    <w:rsid w:val="000235E5"/>
    <w:rsid w:val="0002442E"/>
    <w:rsid w:val="00024592"/>
    <w:rsid w:val="000249E9"/>
    <w:rsid w:val="00026906"/>
    <w:rsid w:val="00030643"/>
    <w:rsid w:val="000309E1"/>
    <w:rsid w:val="00032339"/>
    <w:rsid w:val="00033751"/>
    <w:rsid w:val="00033C32"/>
    <w:rsid w:val="00040BE0"/>
    <w:rsid w:val="0004261B"/>
    <w:rsid w:val="00042F7E"/>
    <w:rsid w:val="00045B7B"/>
    <w:rsid w:val="0004698F"/>
    <w:rsid w:val="000542F8"/>
    <w:rsid w:val="00054494"/>
    <w:rsid w:val="00056C5B"/>
    <w:rsid w:val="00056EA5"/>
    <w:rsid w:val="00057F71"/>
    <w:rsid w:val="0006374A"/>
    <w:rsid w:val="000673A6"/>
    <w:rsid w:val="00067DFD"/>
    <w:rsid w:val="00070FCB"/>
    <w:rsid w:val="00074791"/>
    <w:rsid w:val="0007595B"/>
    <w:rsid w:val="00080C30"/>
    <w:rsid w:val="00090DDF"/>
    <w:rsid w:val="000924C2"/>
    <w:rsid w:val="000934A7"/>
    <w:rsid w:val="000941C1"/>
    <w:rsid w:val="0009488A"/>
    <w:rsid w:val="000A1173"/>
    <w:rsid w:val="000A4B76"/>
    <w:rsid w:val="000A4DD1"/>
    <w:rsid w:val="000A508B"/>
    <w:rsid w:val="000A6400"/>
    <w:rsid w:val="000A78E4"/>
    <w:rsid w:val="000B052F"/>
    <w:rsid w:val="000B19C4"/>
    <w:rsid w:val="000B2748"/>
    <w:rsid w:val="000B35B6"/>
    <w:rsid w:val="000B6C69"/>
    <w:rsid w:val="000B7EEA"/>
    <w:rsid w:val="000C1878"/>
    <w:rsid w:val="000C2B7F"/>
    <w:rsid w:val="000C3624"/>
    <w:rsid w:val="000C4DC1"/>
    <w:rsid w:val="000C5B92"/>
    <w:rsid w:val="000D00C2"/>
    <w:rsid w:val="000D180E"/>
    <w:rsid w:val="000D2EFA"/>
    <w:rsid w:val="000D3FC2"/>
    <w:rsid w:val="000D4965"/>
    <w:rsid w:val="000D562C"/>
    <w:rsid w:val="000D7C33"/>
    <w:rsid w:val="000E228C"/>
    <w:rsid w:val="000E681C"/>
    <w:rsid w:val="000E6C9B"/>
    <w:rsid w:val="000E7034"/>
    <w:rsid w:val="000E7B90"/>
    <w:rsid w:val="000F30D1"/>
    <w:rsid w:val="000F3131"/>
    <w:rsid w:val="000F3439"/>
    <w:rsid w:val="000F3687"/>
    <w:rsid w:val="000F3AC3"/>
    <w:rsid w:val="000F3D8F"/>
    <w:rsid w:val="000F7718"/>
    <w:rsid w:val="00101052"/>
    <w:rsid w:val="00101A13"/>
    <w:rsid w:val="00102652"/>
    <w:rsid w:val="00103F06"/>
    <w:rsid w:val="00106AE5"/>
    <w:rsid w:val="00110F8E"/>
    <w:rsid w:val="001115BE"/>
    <w:rsid w:val="001172A7"/>
    <w:rsid w:val="001175BD"/>
    <w:rsid w:val="00117807"/>
    <w:rsid w:val="00125FF2"/>
    <w:rsid w:val="0013003B"/>
    <w:rsid w:val="00132A70"/>
    <w:rsid w:val="00134362"/>
    <w:rsid w:val="0013440C"/>
    <w:rsid w:val="00134D7E"/>
    <w:rsid w:val="001354F2"/>
    <w:rsid w:val="00135D8A"/>
    <w:rsid w:val="00140B0A"/>
    <w:rsid w:val="00141348"/>
    <w:rsid w:val="00144002"/>
    <w:rsid w:val="00144E7C"/>
    <w:rsid w:val="0015222D"/>
    <w:rsid w:val="00152534"/>
    <w:rsid w:val="00152B8F"/>
    <w:rsid w:val="001531F9"/>
    <w:rsid w:val="00153930"/>
    <w:rsid w:val="00153CC8"/>
    <w:rsid w:val="0015656D"/>
    <w:rsid w:val="001569D5"/>
    <w:rsid w:val="00157DAC"/>
    <w:rsid w:val="0016037C"/>
    <w:rsid w:val="00160C2E"/>
    <w:rsid w:val="0016374C"/>
    <w:rsid w:val="00164C66"/>
    <w:rsid w:val="00165B66"/>
    <w:rsid w:val="00165D4F"/>
    <w:rsid w:val="00167574"/>
    <w:rsid w:val="001714D3"/>
    <w:rsid w:val="00173E2C"/>
    <w:rsid w:val="00175360"/>
    <w:rsid w:val="001769B1"/>
    <w:rsid w:val="00177228"/>
    <w:rsid w:val="00177C9C"/>
    <w:rsid w:val="001818D8"/>
    <w:rsid w:val="00182C92"/>
    <w:rsid w:val="0018303E"/>
    <w:rsid w:val="00183544"/>
    <w:rsid w:val="001845CD"/>
    <w:rsid w:val="00184B20"/>
    <w:rsid w:val="00190871"/>
    <w:rsid w:val="00192C54"/>
    <w:rsid w:val="001A00C7"/>
    <w:rsid w:val="001A242D"/>
    <w:rsid w:val="001A44DC"/>
    <w:rsid w:val="001A5FFB"/>
    <w:rsid w:val="001A6133"/>
    <w:rsid w:val="001A73CB"/>
    <w:rsid w:val="001A7523"/>
    <w:rsid w:val="001A7A1F"/>
    <w:rsid w:val="001B064F"/>
    <w:rsid w:val="001B12CC"/>
    <w:rsid w:val="001B2F10"/>
    <w:rsid w:val="001B7D9D"/>
    <w:rsid w:val="001C2183"/>
    <w:rsid w:val="001C53E9"/>
    <w:rsid w:val="001C6E7B"/>
    <w:rsid w:val="001D0326"/>
    <w:rsid w:val="001D2606"/>
    <w:rsid w:val="001D37CA"/>
    <w:rsid w:val="001D3EC8"/>
    <w:rsid w:val="001E073B"/>
    <w:rsid w:val="001E75E8"/>
    <w:rsid w:val="001F0FC9"/>
    <w:rsid w:val="001F2B8F"/>
    <w:rsid w:val="001F40F5"/>
    <w:rsid w:val="001F55E4"/>
    <w:rsid w:val="001F6D79"/>
    <w:rsid w:val="002003E9"/>
    <w:rsid w:val="002008AA"/>
    <w:rsid w:val="00201306"/>
    <w:rsid w:val="00201E7B"/>
    <w:rsid w:val="00204401"/>
    <w:rsid w:val="0021197E"/>
    <w:rsid w:val="00214C45"/>
    <w:rsid w:val="0021700D"/>
    <w:rsid w:val="00225D16"/>
    <w:rsid w:val="002318C8"/>
    <w:rsid w:val="0023343B"/>
    <w:rsid w:val="00234605"/>
    <w:rsid w:val="00235C26"/>
    <w:rsid w:val="00236719"/>
    <w:rsid w:val="002379C9"/>
    <w:rsid w:val="00240E50"/>
    <w:rsid w:val="0024461B"/>
    <w:rsid w:val="00246408"/>
    <w:rsid w:val="00246837"/>
    <w:rsid w:val="0024700A"/>
    <w:rsid w:val="00247119"/>
    <w:rsid w:val="00250F02"/>
    <w:rsid w:val="00251A46"/>
    <w:rsid w:val="00257BEE"/>
    <w:rsid w:val="00257CF4"/>
    <w:rsid w:val="002604B3"/>
    <w:rsid w:val="00260DC2"/>
    <w:rsid w:val="0026419A"/>
    <w:rsid w:val="00267A86"/>
    <w:rsid w:val="00272838"/>
    <w:rsid w:val="00275F73"/>
    <w:rsid w:val="00280ED1"/>
    <w:rsid w:val="00284C79"/>
    <w:rsid w:val="00286511"/>
    <w:rsid w:val="00290A9C"/>
    <w:rsid w:val="00291737"/>
    <w:rsid w:val="002938B9"/>
    <w:rsid w:val="00295E2F"/>
    <w:rsid w:val="00295E71"/>
    <w:rsid w:val="00297AAC"/>
    <w:rsid w:val="002A2037"/>
    <w:rsid w:val="002A2F63"/>
    <w:rsid w:val="002A706B"/>
    <w:rsid w:val="002B3651"/>
    <w:rsid w:val="002B4180"/>
    <w:rsid w:val="002C4FFC"/>
    <w:rsid w:val="002C5F3E"/>
    <w:rsid w:val="002C6E27"/>
    <w:rsid w:val="002C7E9C"/>
    <w:rsid w:val="002D1754"/>
    <w:rsid w:val="002D28FD"/>
    <w:rsid w:val="002D56CE"/>
    <w:rsid w:val="002E0F1C"/>
    <w:rsid w:val="002E2BD6"/>
    <w:rsid w:val="002E5D49"/>
    <w:rsid w:val="002E64B9"/>
    <w:rsid w:val="002F003E"/>
    <w:rsid w:val="002F05B4"/>
    <w:rsid w:val="002F116F"/>
    <w:rsid w:val="002F1193"/>
    <w:rsid w:val="002F2880"/>
    <w:rsid w:val="002F2895"/>
    <w:rsid w:val="002F406E"/>
    <w:rsid w:val="002F5B3A"/>
    <w:rsid w:val="002F6609"/>
    <w:rsid w:val="002F7366"/>
    <w:rsid w:val="00302D21"/>
    <w:rsid w:val="00302DC1"/>
    <w:rsid w:val="00303E86"/>
    <w:rsid w:val="00307DC3"/>
    <w:rsid w:val="00310C58"/>
    <w:rsid w:val="00314CFF"/>
    <w:rsid w:val="003165DF"/>
    <w:rsid w:val="00316833"/>
    <w:rsid w:val="00317F33"/>
    <w:rsid w:val="00322FA1"/>
    <w:rsid w:val="0032337C"/>
    <w:rsid w:val="003234A3"/>
    <w:rsid w:val="00325549"/>
    <w:rsid w:val="00325AE6"/>
    <w:rsid w:val="00326BF7"/>
    <w:rsid w:val="003311F0"/>
    <w:rsid w:val="00332DAA"/>
    <w:rsid w:val="00333159"/>
    <w:rsid w:val="0033790D"/>
    <w:rsid w:val="00340D14"/>
    <w:rsid w:val="00341837"/>
    <w:rsid w:val="00344F68"/>
    <w:rsid w:val="003454F2"/>
    <w:rsid w:val="0034617E"/>
    <w:rsid w:val="00346753"/>
    <w:rsid w:val="003542E9"/>
    <w:rsid w:val="003549E9"/>
    <w:rsid w:val="003579A8"/>
    <w:rsid w:val="00360597"/>
    <w:rsid w:val="0036244A"/>
    <w:rsid w:val="00362F24"/>
    <w:rsid w:val="00366A47"/>
    <w:rsid w:val="003711AC"/>
    <w:rsid w:val="0038118B"/>
    <w:rsid w:val="00381469"/>
    <w:rsid w:val="0038441E"/>
    <w:rsid w:val="00384983"/>
    <w:rsid w:val="00384AA8"/>
    <w:rsid w:val="00385B43"/>
    <w:rsid w:val="00391805"/>
    <w:rsid w:val="00392F06"/>
    <w:rsid w:val="003933C5"/>
    <w:rsid w:val="00395342"/>
    <w:rsid w:val="00395618"/>
    <w:rsid w:val="00396626"/>
    <w:rsid w:val="003A0399"/>
    <w:rsid w:val="003A1CA3"/>
    <w:rsid w:val="003A1F9E"/>
    <w:rsid w:val="003A7484"/>
    <w:rsid w:val="003B2228"/>
    <w:rsid w:val="003B2451"/>
    <w:rsid w:val="003B4937"/>
    <w:rsid w:val="003B5292"/>
    <w:rsid w:val="003C18D7"/>
    <w:rsid w:val="003C2476"/>
    <w:rsid w:val="003C652D"/>
    <w:rsid w:val="003D19B9"/>
    <w:rsid w:val="003D5D25"/>
    <w:rsid w:val="003D5E4A"/>
    <w:rsid w:val="003D7A2E"/>
    <w:rsid w:val="003E0420"/>
    <w:rsid w:val="003E70EB"/>
    <w:rsid w:val="003F130A"/>
    <w:rsid w:val="003F1DE2"/>
    <w:rsid w:val="003F42E0"/>
    <w:rsid w:val="003F5921"/>
    <w:rsid w:val="003F63E2"/>
    <w:rsid w:val="00401E62"/>
    <w:rsid w:val="004042C7"/>
    <w:rsid w:val="00405FB1"/>
    <w:rsid w:val="00410A85"/>
    <w:rsid w:val="00412DC1"/>
    <w:rsid w:val="0041664F"/>
    <w:rsid w:val="00417752"/>
    <w:rsid w:val="004222FD"/>
    <w:rsid w:val="0042268D"/>
    <w:rsid w:val="0042343F"/>
    <w:rsid w:val="00424D72"/>
    <w:rsid w:val="00426597"/>
    <w:rsid w:val="00427084"/>
    <w:rsid w:val="00427199"/>
    <w:rsid w:val="00433A90"/>
    <w:rsid w:val="0043444D"/>
    <w:rsid w:val="00436953"/>
    <w:rsid w:val="004403AB"/>
    <w:rsid w:val="0044230B"/>
    <w:rsid w:val="00442972"/>
    <w:rsid w:val="0044315C"/>
    <w:rsid w:val="004500A6"/>
    <w:rsid w:val="004537FA"/>
    <w:rsid w:val="004540A3"/>
    <w:rsid w:val="004563B1"/>
    <w:rsid w:val="00457388"/>
    <w:rsid w:val="004622CC"/>
    <w:rsid w:val="00462703"/>
    <w:rsid w:val="004649BA"/>
    <w:rsid w:val="00465056"/>
    <w:rsid w:val="00465E44"/>
    <w:rsid w:val="00465FA6"/>
    <w:rsid w:val="00467DFB"/>
    <w:rsid w:val="00467FAA"/>
    <w:rsid w:val="00471E98"/>
    <w:rsid w:val="00472FD1"/>
    <w:rsid w:val="004748DE"/>
    <w:rsid w:val="00476CD3"/>
    <w:rsid w:val="00477B7E"/>
    <w:rsid w:val="0048036E"/>
    <w:rsid w:val="004813AB"/>
    <w:rsid w:val="00481682"/>
    <w:rsid w:val="00485523"/>
    <w:rsid w:val="00486F79"/>
    <w:rsid w:val="0048713A"/>
    <w:rsid w:val="00492209"/>
    <w:rsid w:val="00492C11"/>
    <w:rsid w:val="00494438"/>
    <w:rsid w:val="004959BF"/>
    <w:rsid w:val="0049705F"/>
    <w:rsid w:val="00497768"/>
    <w:rsid w:val="004A31A2"/>
    <w:rsid w:val="004A6EDE"/>
    <w:rsid w:val="004A7841"/>
    <w:rsid w:val="004B1168"/>
    <w:rsid w:val="004B1315"/>
    <w:rsid w:val="004B2952"/>
    <w:rsid w:val="004B3457"/>
    <w:rsid w:val="004B3838"/>
    <w:rsid w:val="004B4734"/>
    <w:rsid w:val="004B6439"/>
    <w:rsid w:val="004C1BA9"/>
    <w:rsid w:val="004C425C"/>
    <w:rsid w:val="004D0B4D"/>
    <w:rsid w:val="004D2253"/>
    <w:rsid w:val="004D4F9C"/>
    <w:rsid w:val="004D6412"/>
    <w:rsid w:val="004D6487"/>
    <w:rsid w:val="004E08DE"/>
    <w:rsid w:val="004E27FE"/>
    <w:rsid w:val="004E79FF"/>
    <w:rsid w:val="004F11B5"/>
    <w:rsid w:val="004F1EFE"/>
    <w:rsid w:val="004F2ABB"/>
    <w:rsid w:val="004F502B"/>
    <w:rsid w:val="004F557C"/>
    <w:rsid w:val="00502470"/>
    <w:rsid w:val="005040AC"/>
    <w:rsid w:val="005134CE"/>
    <w:rsid w:val="005142F4"/>
    <w:rsid w:val="00520F9F"/>
    <w:rsid w:val="00522113"/>
    <w:rsid w:val="0052325E"/>
    <w:rsid w:val="00524384"/>
    <w:rsid w:val="005257A0"/>
    <w:rsid w:val="00531268"/>
    <w:rsid w:val="00532325"/>
    <w:rsid w:val="0053584D"/>
    <w:rsid w:val="00540112"/>
    <w:rsid w:val="00542BAE"/>
    <w:rsid w:val="0054401A"/>
    <w:rsid w:val="00544C31"/>
    <w:rsid w:val="0054715F"/>
    <w:rsid w:val="00552CCB"/>
    <w:rsid w:val="00555A8D"/>
    <w:rsid w:val="00563AE3"/>
    <w:rsid w:val="00564CF0"/>
    <w:rsid w:val="00565BBF"/>
    <w:rsid w:val="005719BA"/>
    <w:rsid w:val="005772E0"/>
    <w:rsid w:val="00580ABD"/>
    <w:rsid w:val="00581EF8"/>
    <w:rsid w:val="00582BFE"/>
    <w:rsid w:val="005845C8"/>
    <w:rsid w:val="005862AB"/>
    <w:rsid w:val="00586BD0"/>
    <w:rsid w:val="0059070A"/>
    <w:rsid w:val="00594D2F"/>
    <w:rsid w:val="005954DA"/>
    <w:rsid w:val="00596890"/>
    <w:rsid w:val="005A3374"/>
    <w:rsid w:val="005A3DC1"/>
    <w:rsid w:val="005A4575"/>
    <w:rsid w:val="005A65DA"/>
    <w:rsid w:val="005A753D"/>
    <w:rsid w:val="005B00F4"/>
    <w:rsid w:val="005B3021"/>
    <w:rsid w:val="005B42B4"/>
    <w:rsid w:val="005B5568"/>
    <w:rsid w:val="005B7901"/>
    <w:rsid w:val="005C147C"/>
    <w:rsid w:val="005C29D9"/>
    <w:rsid w:val="005C2C1D"/>
    <w:rsid w:val="005C2DE3"/>
    <w:rsid w:val="005C4436"/>
    <w:rsid w:val="005C5787"/>
    <w:rsid w:val="005C6BAD"/>
    <w:rsid w:val="005C747F"/>
    <w:rsid w:val="005D5EA6"/>
    <w:rsid w:val="005D72B3"/>
    <w:rsid w:val="005E213E"/>
    <w:rsid w:val="005E40CB"/>
    <w:rsid w:val="005E4FD0"/>
    <w:rsid w:val="005E5637"/>
    <w:rsid w:val="005F05DF"/>
    <w:rsid w:val="005F2B10"/>
    <w:rsid w:val="005F5E4A"/>
    <w:rsid w:val="00600644"/>
    <w:rsid w:val="00602DC3"/>
    <w:rsid w:val="00610B53"/>
    <w:rsid w:val="00613877"/>
    <w:rsid w:val="00614E56"/>
    <w:rsid w:val="00615879"/>
    <w:rsid w:val="00615B25"/>
    <w:rsid w:val="00617CC7"/>
    <w:rsid w:val="006202A0"/>
    <w:rsid w:val="006213E4"/>
    <w:rsid w:val="00621C16"/>
    <w:rsid w:val="00621CE5"/>
    <w:rsid w:val="00621CFD"/>
    <w:rsid w:val="00623AE5"/>
    <w:rsid w:val="006244A6"/>
    <w:rsid w:val="00625217"/>
    <w:rsid w:val="00625448"/>
    <w:rsid w:val="00626B36"/>
    <w:rsid w:val="006275E1"/>
    <w:rsid w:val="00636993"/>
    <w:rsid w:val="00636C71"/>
    <w:rsid w:val="0063719B"/>
    <w:rsid w:val="00640EF7"/>
    <w:rsid w:val="00641ED0"/>
    <w:rsid w:val="0064701E"/>
    <w:rsid w:val="00650BD7"/>
    <w:rsid w:val="006527F7"/>
    <w:rsid w:val="00663C79"/>
    <w:rsid w:val="00664A5D"/>
    <w:rsid w:val="0066633A"/>
    <w:rsid w:val="00667467"/>
    <w:rsid w:val="006708AC"/>
    <w:rsid w:val="00670EAA"/>
    <w:rsid w:val="00671E5A"/>
    <w:rsid w:val="0067242C"/>
    <w:rsid w:val="006727A3"/>
    <w:rsid w:val="00673976"/>
    <w:rsid w:val="00673CC4"/>
    <w:rsid w:val="00674D0B"/>
    <w:rsid w:val="006767BE"/>
    <w:rsid w:val="00680322"/>
    <w:rsid w:val="006835DE"/>
    <w:rsid w:val="00683F73"/>
    <w:rsid w:val="00685B06"/>
    <w:rsid w:val="0068631A"/>
    <w:rsid w:val="006868C9"/>
    <w:rsid w:val="006924E3"/>
    <w:rsid w:val="00693F07"/>
    <w:rsid w:val="006949A4"/>
    <w:rsid w:val="0069530F"/>
    <w:rsid w:val="00695686"/>
    <w:rsid w:val="006A0B3B"/>
    <w:rsid w:val="006A602B"/>
    <w:rsid w:val="006A78D8"/>
    <w:rsid w:val="006B30E6"/>
    <w:rsid w:val="006B3B72"/>
    <w:rsid w:val="006B3DB3"/>
    <w:rsid w:val="006B4991"/>
    <w:rsid w:val="006B5A1D"/>
    <w:rsid w:val="006C0454"/>
    <w:rsid w:val="006C5B65"/>
    <w:rsid w:val="006C7C26"/>
    <w:rsid w:val="006D33FD"/>
    <w:rsid w:val="006D3E24"/>
    <w:rsid w:val="006D4CF8"/>
    <w:rsid w:val="006E0A85"/>
    <w:rsid w:val="006E3A12"/>
    <w:rsid w:val="006E3E87"/>
    <w:rsid w:val="006E7224"/>
    <w:rsid w:val="006F20B6"/>
    <w:rsid w:val="006F71FD"/>
    <w:rsid w:val="00702631"/>
    <w:rsid w:val="007068DC"/>
    <w:rsid w:val="00712C4A"/>
    <w:rsid w:val="007139A4"/>
    <w:rsid w:val="00713E2D"/>
    <w:rsid w:val="00714F2D"/>
    <w:rsid w:val="00715356"/>
    <w:rsid w:val="00715F0F"/>
    <w:rsid w:val="0072021F"/>
    <w:rsid w:val="007215A8"/>
    <w:rsid w:val="00724FC2"/>
    <w:rsid w:val="00727AC8"/>
    <w:rsid w:val="00727F0F"/>
    <w:rsid w:val="0073018E"/>
    <w:rsid w:val="00730C53"/>
    <w:rsid w:val="0073260E"/>
    <w:rsid w:val="007339F6"/>
    <w:rsid w:val="00734C5C"/>
    <w:rsid w:val="00736BE6"/>
    <w:rsid w:val="00741778"/>
    <w:rsid w:val="00743AC1"/>
    <w:rsid w:val="00746E0F"/>
    <w:rsid w:val="00747785"/>
    <w:rsid w:val="00755941"/>
    <w:rsid w:val="00756A1F"/>
    <w:rsid w:val="007577FA"/>
    <w:rsid w:val="00757B12"/>
    <w:rsid w:val="00760998"/>
    <w:rsid w:val="007612D0"/>
    <w:rsid w:val="00767C5D"/>
    <w:rsid w:val="00771FD9"/>
    <w:rsid w:val="00775A2D"/>
    <w:rsid w:val="007808CD"/>
    <w:rsid w:val="00781340"/>
    <w:rsid w:val="0078627E"/>
    <w:rsid w:val="00786B33"/>
    <w:rsid w:val="007875AB"/>
    <w:rsid w:val="00787C5F"/>
    <w:rsid w:val="0079180F"/>
    <w:rsid w:val="00795931"/>
    <w:rsid w:val="007A2683"/>
    <w:rsid w:val="007A2D21"/>
    <w:rsid w:val="007A3306"/>
    <w:rsid w:val="007A49B3"/>
    <w:rsid w:val="007A50E4"/>
    <w:rsid w:val="007B2C9E"/>
    <w:rsid w:val="007B4528"/>
    <w:rsid w:val="007B5DC4"/>
    <w:rsid w:val="007B6022"/>
    <w:rsid w:val="007B6F25"/>
    <w:rsid w:val="007C0343"/>
    <w:rsid w:val="007C334D"/>
    <w:rsid w:val="007C41F4"/>
    <w:rsid w:val="007C649E"/>
    <w:rsid w:val="007C6AEA"/>
    <w:rsid w:val="007C79BB"/>
    <w:rsid w:val="007D0B93"/>
    <w:rsid w:val="007D3EF4"/>
    <w:rsid w:val="007D6D7F"/>
    <w:rsid w:val="007D7C05"/>
    <w:rsid w:val="007E023E"/>
    <w:rsid w:val="007E3A3F"/>
    <w:rsid w:val="007E4647"/>
    <w:rsid w:val="007E5DA1"/>
    <w:rsid w:val="007F32DD"/>
    <w:rsid w:val="007F3E91"/>
    <w:rsid w:val="007F4B61"/>
    <w:rsid w:val="007F4DDE"/>
    <w:rsid w:val="007F77A4"/>
    <w:rsid w:val="00800AD4"/>
    <w:rsid w:val="00801403"/>
    <w:rsid w:val="00801C14"/>
    <w:rsid w:val="0080222C"/>
    <w:rsid w:val="008036C4"/>
    <w:rsid w:val="00811211"/>
    <w:rsid w:val="00820300"/>
    <w:rsid w:val="0082107C"/>
    <w:rsid w:val="00822E55"/>
    <w:rsid w:val="00823274"/>
    <w:rsid w:val="0082345A"/>
    <w:rsid w:val="00824F01"/>
    <w:rsid w:val="00825A16"/>
    <w:rsid w:val="0083426F"/>
    <w:rsid w:val="00836604"/>
    <w:rsid w:val="0083758A"/>
    <w:rsid w:val="00837A1D"/>
    <w:rsid w:val="00841FB7"/>
    <w:rsid w:val="00842CFC"/>
    <w:rsid w:val="00842DC1"/>
    <w:rsid w:val="00847281"/>
    <w:rsid w:val="008517D9"/>
    <w:rsid w:val="0085186C"/>
    <w:rsid w:val="0085227D"/>
    <w:rsid w:val="00853079"/>
    <w:rsid w:val="008555C4"/>
    <w:rsid w:val="008560A6"/>
    <w:rsid w:val="00857B6A"/>
    <w:rsid w:val="00857B71"/>
    <w:rsid w:val="00862E61"/>
    <w:rsid w:val="00866005"/>
    <w:rsid w:val="00866C05"/>
    <w:rsid w:val="00867737"/>
    <w:rsid w:val="00871EC6"/>
    <w:rsid w:val="00873827"/>
    <w:rsid w:val="00874037"/>
    <w:rsid w:val="00875871"/>
    <w:rsid w:val="00877DC1"/>
    <w:rsid w:val="00880A47"/>
    <w:rsid w:val="008908B9"/>
    <w:rsid w:val="008912CD"/>
    <w:rsid w:val="00893BD2"/>
    <w:rsid w:val="00894CCD"/>
    <w:rsid w:val="00894DEF"/>
    <w:rsid w:val="00895201"/>
    <w:rsid w:val="008956B8"/>
    <w:rsid w:val="0089732A"/>
    <w:rsid w:val="00897B6B"/>
    <w:rsid w:val="008A108E"/>
    <w:rsid w:val="008A5475"/>
    <w:rsid w:val="008A6C1F"/>
    <w:rsid w:val="008B1B7F"/>
    <w:rsid w:val="008B30A5"/>
    <w:rsid w:val="008C0311"/>
    <w:rsid w:val="008C5437"/>
    <w:rsid w:val="008C6CD2"/>
    <w:rsid w:val="008D0004"/>
    <w:rsid w:val="008D11B9"/>
    <w:rsid w:val="008D516E"/>
    <w:rsid w:val="008E01BC"/>
    <w:rsid w:val="008E18C7"/>
    <w:rsid w:val="008E266D"/>
    <w:rsid w:val="008E4611"/>
    <w:rsid w:val="008E4CE3"/>
    <w:rsid w:val="008E6B37"/>
    <w:rsid w:val="008F263E"/>
    <w:rsid w:val="008F59E1"/>
    <w:rsid w:val="00900B23"/>
    <w:rsid w:val="00901603"/>
    <w:rsid w:val="00901957"/>
    <w:rsid w:val="009032BF"/>
    <w:rsid w:val="0090356C"/>
    <w:rsid w:val="009044D7"/>
    <w:rsid w:val="00906AD6"/>
    <w:rsid w:val="00907AF9"/>
    <w:rsid w:val="009122D0"/>
    <w:rsid w:val="009140C2"/>
    <w:rsid w:val="00914417"/>
    <w:rsid w:val="009154D7"/>
    <w:rsid w:val="00917FDC"/>
    <w:rsid w:val="00921A5E"/>
    <w:rsid w:val="009249FC"/>
    <w:rsid w:val="00924C41"/>
    <w:rsid w:val="009302EC"/>
    <w:rsid w:val="0093064A"/>
    <w:rsid w:val="00930D36"/>
    <w:rsid w:val="00943AFB"/>
    <w:rsid w:val="00944966"/>
    <w:rsid w:val="00945642"/>
    <w:rsid w:val="00945CFF"/>
    <w:rsid w:val="009468D8"/>
    <w:rsid w:val="00946CE4"/>
    <w:rsid w:val="00951206"/>
    <w:rsid w:val="00951AF1"/>
    <w:rsid w:val="0095241A"/>
    <w:rsid w:val="00953674"/>
    <w:rsid w:val="00957035"/>
    <w:rsid w:val="00957497"/>
    <w:rsid w:val="00957FCF"/>
    <w:rsid w:val="00960437"/>
    <w:rsid w:val="00960C68"/>
    <w:rsid w:val="00962884"/>
    <w:rsid w:val="0096415B"/>
    <w:rsid w:val="00965107"/>
    <w:rsid w:val="009654BE"/>
    <w:rsid w:val="009660B3"/>
    <w:rsid w:val="009675E9"/>
    <w:rsid w:val="00972153"/>
    <w:rsid w:val="0097230E"/>
    <w:rsid w:val="00972679"/>
    <w:rsid w:val="00972839"/>
    <w:rsid w:val="00972B3E"/>
    <w:rsid w:val="00972EDF"/>
    <w:rsid w:val="00974EE9"/>
    <w:rsid w:val="00976E1E"/>
    <w:rsid w:val="00982094"/>
    <w:rsid w:val="00983C38"/>
    <w:rsid w:val="00985998"/>
    <w:rsid w:val="00987A5B"/>
    <w:rsid w:val="009934D0"/>
    <w:rsid w:val="00993556"/>
    <w:rsid w:val="00994594"/>
    <w:rsid w:val="009A430E"/>
    <w:rsid w:val="009A4A90"/>
    <w:rsid w:val="009A62CB"/>
    <w:rsid w:val="009B0955"/>
    <w:rsid w:val="009B388D"/>
    <w:rsid w:val="009B522F"/>
    <w:rsid w:val="009B5910"/>
    <w:rsid w:val="009C13DC"/>
    <w:rsid w:val="009C24FF"/>
    <w:rsid w:val="009C3714"/>
    <w:rsid w:val="009D487E"/>
    <w:rsid w:val="009D4E53"/>
    <w:rsid w:val="009D64A2"/>
    <w:rsid w:val="009E0B5F"/>
    <w:rsid w:val="009E40F5"/>
    <w:rsid w:val="009E5E12"/>
    <w:rsid w:val="009F3096"/>
    <w:rsid w:val="009F409A"/>
    <w:rsid w:val="009F7558"/>
    <w:rsid w:val="009F7E1D"/>
    <w:rsid w:val="00A02901"/>
    <w:rsid w:val="00A038AC"/>
    <w:rsid w:val="00A0536C"/>
    <w:rsid w:val="00A10A15"/>
    <w:rsid w:val="00A16088"/>
    <w:rsid w:val="00A234DC"/>
    <w:rsid w:val="00A310D8"/>
    <w:rsid w:val="00A325B0"/>
    <w:rsid w:val="00A3297B"/>
    <w:rsid w:val="00A3316A"/>
    <w:rsid w:val="00A33F1A"/>
    <w:rsid w:val="00A36B37"/>
    <w:rsid w:val="00A36B84"/>
    <w:rsid w:val="00A41EFB"/>
    <w:rsid w:val="00A477D2"/>
    <w:rsid w:val="00A47E82"/>
    <w:rsid w:val="00A50B6F"/>
    <w:rsid w:val="00A520DB"/>
    <w:rsid w:val="00A54110"/>
    <w:rsid w:val="00A73083"/>
    <w:rsid w:val="00A74A3E"/>
    <w:rsid w:val="00A76507"/>
    <w:rsid w:val="00A76D1E"/>
    <w:rsid w:val="00A77977"/>
    <w:rsid w:val="00A805E3"/>
    <w:rsid w:val="00A8361F"/>
    <w:rsid w:val="00A861EA"/>
    <w:rsid w:val="00A87FE7"/>
    <w:rsid w:val="00A94E36"/>
    <w:rsid w:val="00A9682B"/>
    <w:rsid w:val="00AA2FAB"/>
    <w:rsid w:val="00AA454A"/>
    <w:rsid w:val="00AB265E"/>
    <w:rsid w:val="00AB3A62"/>
    <w:rsid w:val="00AB5ADA"/>
    <w:rsid w:val="00AC2B0A"/>
    <w:rsid w:val="00AC4BF1"/>
    <w:rsid w:val="00AC63A2"/>
    <w:rsid w:val="00AC63C7"/>
    <w:rsid w:val="00AC661C"/>
    <w:rsid w:val="00AD43A7"/>
    <w:rsid w:val="00AD6F50"/>
    <w:rsid w:val="00AE3E95"/>
    <w:rsid w:val="00AE3EEC"/>
    <w:rsid w:val="00AE4A2B"/>
    <w:rsid w:val="00AF05F6"/>
    <w:rsid w:val="00AF1475"/>
    <w:rsid w:val="00AF1E41"/>
    <w:rsid w:val="00AF237E"/>
    <w:rsid w:val="00AF4F1A"/>
    <w:rsid w:val="00AF5DB0"/>
    <w:rsid w:val="00AF78C1"/>
    <w:rsid w:val="00B028B5"/>
    <w:rsid w:val="00B04615"/>
    <w:rsid w:val="00B06BE1"/>
    <w:rsid w:val="00B117E0"/>
    <w:rsid w:val="00B173EA"/>
    <w:rsid w:val="00B225A0"/>
    <w:rsid w:val="00B24952"/>
    <w:rsid w:val="00B26371"/>
    <w:rsid w:val="00B31B51"/>
    <w:rsid w:val="00B32258"/>
    <w:rsid w:val="00B32264"/>
    <w:rsid w:val="00B32D89"/>
    <w:rsid w:val="00B34E42"/>
    <w:rsid w:val="00B35EAE"/>
    <w:rsid w:val="00B37514"/>
    <w:rsid w:val="00B37CB5"/>
    <w:rsid w:val="00B4042E"/>
    <w:rsid w:val="00B41415"/>
    <w:rsid w:val="00B431ED"/>
    <w:rsid w:val="00B4551F"/>
    <w:rsid w:val="00B45F57"/>
    <w:rsid w:val="00B52945"/>
    <w:rsid w:val="00B55BB5"/>
    <w:rsid w:val="00B57569"/>
    <w:rsid w:val="00B57FB2"/>
    <w:rsid w:val="00B61470"/>
    <w:rsid w:val="00B63FFE"/>
    <w:rsid w:val="00B667BD"/>
    <w:rsid w:val="00B70701"/>
    <w:rsid w:val="00B7217F"/>
    <w:rsid w:val="00B7597E"/>
    <w:rsid w:val="00B7603E"/>
    <w:rsid w:val="00B82300"/>
    <w:rsid w:val="00B8254D"/>
    <w:rsid w:val="00B861E1"/>
    <w:rsid w:val="00B86703"/>
    <w:rsid w:val="00B86DEC"/>
    <w:rsid w:val="00B910F2"/>
    <w:rsid w:val="00B94994"/>
    <w:rsid w:val="00B9546A"/>
    <w:rsid w:val="00B95DE2"/>
    <w:rsid w:val="00B96432"/>
    <w:rsid w:val="00B9675A"/>
    <w:rsid w:val="00BA1219"/>
    <w:rsid w:val="00BA54A0"/>
    <w:rsid w:val="00BA68D6"/>
    <w:rsid w:val="00BA7FB2"/>
    <w:rsid w:val="00BB6A39"/>
    <w:rsid w:val="00BC0AE5"/>
    <w:rsid w:val="00BC0E9D"/>
    <w:rsid w:val="00BC5443"/>
    <w:rsid w:val="00BC5BEA"/>
    <w:rsid w:val="00BC7D18"/>
    <w:rsid w:val="00BD19C0"/>
    <w:rsid w:val="00BD5D3F"/>
    <w:rsid w:val="00BD74EC"/>
    <w:rsid w:val="00BE1288"/>
    <w:rsid w:val="00BE6435"/>
    <w:rsid w:val="00BE6974"/>
    <w:rsid w:val="00BF15C7"/>
    <w:rsid w:val="00BF2ACE"/>
    <w:rsid w:val="00BF4CBD"/>
    <w:rsid w:val="00BF5893"/>
    <w:rsid w:val="00BF60AE"/>
    <w:rsid w:val="00BF621A"/>
    <w:rsid w:val="00C03373"/>
    <w:rsid w:val="00C05233"/>
    <w:rsid w:val="00C15473"/>
    <w:rsid w:val="00C2397F"/>
    <w:rsid w:val="00C255E2"/>
    <w:rsid w:val="00C256B9"/>
    <w:rsid w:val="00C32DCB"/>
    <w:rsid w:val="00C34A05"/>
    <w:rsid w:val="00C365B7"/>
    <w:rsid w:val="00C36B24"/>
    <w:rsid w:val="00C40021"/>
    <w:rsid w:val="00C426DE"/>
    <w:rsid w:val="00C45ECA"/>
    <w:rsid w:val="00C46A29"/>
    <w:rsid w:val="00C5412D"/>
    <w:rsid w:val="00C555FE"/>
    <w:rsid w:val="00C6054D"/>
    <w:rsid w:val="00C62671"/>
    <w:rsid w:val="00C627A3"/>
    <w:rsid w:val="00C65040"/>
    <w:rsid w:val="00C6563B"/>
    <w:rsid w:val="00C70DB2"/>
    <w:rsid w:val="00C71C4C"/>
    <w:rsid w:val="00C81B17"/>
    <w:rsid w:val="00C839F9"/>
    <w:rsid w:val="00C843C7"/>
    <w:rsid w:val="00C85EB6"/>
    <w:rsid w:val="00C87707"/>
    <w:rsid w:val="00C87EB1"/>
    <w:rsid w:val="00C91AA9"/>
    <w:rsid w:val="00C924A1"/>
    <w:rsid w:val="00C92F68"/>
    <w:rsid w:val="00CA08C9"/>
    <w:rsid w:val="00CA6445"/>
    <w:rsid w:val="00CA685D"/>
    <w:rsid w:val="00CB0644"/>
    <w:rsid w:val="00CB1C83"/>
    <w:rsid w:val="00CB3573"/>
    <w:rsid w:val="00CB65F0"/>
    <w:rsid w:val="00CB79D8"/>
    <w:rsid w:val="00CC7471"/>
    <w:rsid w:val="00CD5BE0"/>
    <w:rsid w:val="00CD5FE7"/>
    <w:rsid w:val="00CD61BE"/>
    <w:rsid w:val="00CD715A"/>
    <w:rsid w:val="00CE1074"/>
    <w:rsid w:val="00CE4317"/>
    <w:rsid w:val="00CE4573"/>
    <w:rsid w:val="00CE4BD0"/>
    <w:rsid w:val="00CE6AC6"/>
    <w:rsid w:val="00CE6E48"/>
    <w:rsid w:val="00CE78BB"/>
    <w:rsid w:val="00CF4295"/>
    <w:rsid w:val="00CF5A8E"/>
    <w:rsid w:val="00CF659A"/>
    <w:rsid w:val="00CF6F7D"/>
    <w:rsid w:val="00CF74D5"/>
    <w:rsid w:val="00D015B2"/>
    <w:rsid w:val="00D01EB5"/>
    <w:rsid w:val="00D01F5A"/>
    <w:rsid w:val="00D043F7"/>
    <w:rsid w:val="00D06911"/>
    <w:rsid w:val="00D07825"/>
    <w:rsid w:val="00D144B1"/>
    <w:rsid w:val="00D15328"/>
    <w:rsid w:val="00D1594C"/>
    <w:rsid w:val="00D202A7"/>
    <w:rsid w:val="00D24EBB"/>
    <w:rsid w:val="00D330CF"/>
    <w:rsid w:val="00D33186"/>
    <w:rsid w:val="00D340C8"/>
    <w:rsid w:val="00D3581C"/>
    <w:rsid w:val="00D41D9C"/>
    <w:rsid w:val="00D43D30"/>
    <w:rsid w:val="00D43FAC"/>
    <w:rsid w:val="00D44E71"/>
    <w:rsid w:val="00D460DA"/>
    <w:rsid w:val="00D52AB2"/>
    <w:rsid w:val="00D54475"/>
    <w:rsid w:val="00D55D04"/>
    <w:rsid w:val="00D57130"/>
    <w:rsid w:val="00D64A35"/>
    <w:rsid w:val="00D64FB0"/>
    <w:rsid w:val="00D66B6D"/>
    <w:rsid w:val="00D74A2B"/>
    <w:rsid w:val="00D75E7A"/>
    <w:rsid w:val="00D76C89"/>
    <w:rsid w:val="00D80463"/>
    <w:rsid w:val="00D80E99"/>
    <w:rsid w:val="00D83A15"/>
    <w:rsid w:val="00D844D7"/>
    <w:rsid w:val="00D84D58"/>
    <w:rsid w:val="00D865FD"/>
    <w:rsid w:val="00D90084"/>
    <w:rsid w:val="00D906B2"/>
    <w:rsid w:val="00D9301F"/>
    <w:rsid w:val="00D96625"/>
    <w:rsid w:val="00DA0021"/>
    <w:rsid w:val="00DA150C"/>
    <w:rsid w:val="00DA221E"/>
    <w:rsid w:val="00DA4265"/>
    <w:rsid w:val="00DB20AA"/>
    <w:rsid w:val="00DB4F9D"/>
    <w:rsid w:val="00DB5622"/>
    <w:rsid w:val="00DB6057"/>
    <w:rsid w:val="00DC1FB4"/>
    <w:rsid w:val="00DC3099"/>
    <w:rsid w:val="00DC4218"/>
    <w:rsid w:val="00DC4C14"/>
    <w:rsid w:val="00DC6034"/>
    <w:rsid w:val="00DC6CD1"/>
    <w:rsid w:val="00DC6CF1"/>
    <w:rsid w:val="00DD03A1"/>
    <w:rsid w:val="00DD130C"/>
    <w:rsid w:val="00DD41F9"/>
    <w:rsid w:val="00DE06DA"/>
    <w:rsid w:val="00DE1C61"/>
    <w:rsid w:val="00DE3A58"/>
    <w:rsid w:val="00DF13E9"/>
    <w:rsid w:val="00DF237C"/>
    <w:rsid w:val="00DF3D72"/>
    <w:rsid w:val="00DF4208"/>
    <w:rsid w:val="00DF7B5D"/>
    <w:rsid w:val="00E04178"/>
    <w:rsid w:val="00E04919"/>
    <w:rsid w:val="00E06241"/>
    <w:rsid w:val="00E10B40"/>
    <w:rsid w:val="00E12B81"/>
    <w:rsid w:val="00E13226"/>
    <w:rsid w:val="00E15201"/>
    <w:rsid w:val="00E157A4"/>
    <w:rsid w:val="00E20563"/>
    <w:rsid w:val="00E205E1"/>
    <w:rsid w:val="00E20D88"/>
    <w:rsid w:val="00E2172F"/>
    <w:rsid w:val="00E23164"/>
    <w:rsid w:val="00E250E6"/>
    <w:rsid w:val="00E26D6E"/>
    <w:rsid w:val="00E33719"/>
    <w:rsid w:val="00E344BC"/>
    <w:rsid w:val="00E35BBD"/>
    <w:rsid w:val="00E40356"/>
    <w:rsid w:val="00E41429"/>
    <w:rsid w:val="00E42C2C"/>
    <w:rsid w:val="00E435FB"/>
    <w:rsid w:val="00E44A69"/>
    <w:rsid w:val="00E5035D"/>
    <w:rsid w:val="00E51278"/>
    <w:rsid w:val="00E54226"/>
    <w:rsid w:val="00E54E57"/>
    <w:rsid w:val="00E55B3A"/>
    <w:rsid w:val="00E576D5"/>
    <w:rsid w:val="00E611CF"/>
    <w:rsid w:val="00E62CF6"/>
    <w:rsid w:val="00E62FDF"/>
    <w:rsid w:val="00E63937"/>
    <w:rsid w:val="00E652C3"/>
    <w:rsid w:val="00E725E7"/>
    <w:rsid w:val="00E732B8"/>
    <w:rsid w:val="00E7340E"/>
    <w:rsid w:val="00E74C8A"/>
    <w:rsid w:val="00E75F8B"/>
    <w:rsid w:val="00E828C0"/>
    <w:rsid w:val="00E84091"/>
    <w:rsid w:val="00E84571"/>
    <w:rsid w:val="00E84E14"/>
    <w:rsid w:val="00E8549F"/>
    <w:rsid w:val="00E901E4"/>
    <w:rsid w:val="00E911B8"/>
    <w:rsid w:val="00E91B9B"/>
    <w:rsid w:val="00E91E82"/>
    <w:rsid w:val="00E9287F"/>
    <w:rsid w:val="00E93E68"/>
    <w:rsid w:val="00EA1EE1"/>
    <w:rsid w:val="00EA20B5"/>
    <w:rsid w:val="00EA229B"/>
    <w:rsid w:val="00EA2622"/>
    <w:rsid w:val="00EA4219"/>
    <w:rsid w:val="00EA4973"/>
    <w:rsid w:val="00EB17D0"/>
    <w:rsid w:val="00EB542B"/>
    <w:rsid w:val="00EB6903"/>
    <w:rsid w:val="00EC28D5"/>
    <w:rsid w:val="00EC56F5"/>
    <w:rsid w:val="00EC63AC"/>
    <w:rsid w:val="00EC79E7"/>
    <w:rsid w:val="00ED2598"/>
    <w:rsid w:val="00ED2986"/>
    <w:rsid w:val="00EE0A4D"/>
    <w:rsid w:val="00EE53E1"/>
    <w:rsid w:val="00EE69A8"/>
    <w:rsid w:val="00EF140B"/>
    <w:rsid w:val="00EF3368"/>
    <w:rsid w:val="00EF539E"/>
    <w:rsid w:val="00F028B3"/>
    <w:rsid w:val="00F02AD8"/>
    <w:rsid w:val="00F034FE"/>
    <w:rsid w:val="00F05B3D"/>
    <w:rsid w:val="00F10C85"/>
    <w:rsid w:val="00F16C51"/>
    <w:rsid w:val="00F203E8"/>
    <w:rsid w:val="00F23A57"/>
    <w:rsid w:val="00F25064"/>
    <w:rsid w:val="00F27992"/>
    <w:rsid w:val="00F3483A"/>
    <w:rsid w:val="00F34E45"/>
    <w:rsid w:val="00F35892"/>
    <w:rsid w:val="00F35914"/>
    <w:rsid w:val="00F37B3D"/>
    <w:rsid w:val="00F463A1"/>
    <w:rsid w:val="00F50562"/>
    <w:rsid w:val="00F51436"/>
    <w:rsid w:val="00F5149C"/>
    <w:rsid w:val="00F51F5D"/>
    <w:rsid w:val="00F529C0"/>
    <w:rsid w:val="00F57ECE"/>
    <w:rsid w:val="00F60C12"/>
    <w:rsid w:val="00F61016"/>
    <w:rsid w:val="00F6180E"/>
    <w:rsid w:val="00F62AED"/>
    <w:rsid w:val="00F63231"/>
    <w:rsid w:val="00F63C23"/>
    <w:rsid w:val="00F65057"/>
    <w:rsid w:val="00F65476"/>
    <w:rsid w:val="00F6747C"/>
    <w:rsid w:val="00F7195C"/>
    <w:rsid w:val="00F7238B"/>
    <w:rsid w:val="00F72548"/>
    <w:rsid w:val="00F767CA"/>
    <w:rsid w:val="00F8467F"/>
    <w:rsid w:val="00F921FA"/>
    <w:rsid w:val="00F92EC9"/>
    <w:rsid w:val="00F93DB7"/>
    <w:rsid w:val="00F95492"/>
    <w:rsid w:val="00F95C8D"/>
    <w:rsid w:val="00FA28CA"/>
    <w:rsid w:val="00FA52BA"/>
    <w:rsid w:val="00FA723F"/>
    <w:rsid w:val="00FB164B"/>
    <w:rsid w:val="00FB2108"/>
    <w:rsid w:val="00FB5B0F"/>
    <w:rsid w:val="00FB6C35"/>
    <w:rsid w:val="00FB6DE9"/>
    <w:rsid w:val="00FC10D8"/>
    <w:rsid w:val="00FC281E"/>
    <w:rsid w:val="00FC56C4"/>
    <w:rsid w:val="00FC7121"/>
    <w:rsid w:val="00FD03BE"/>
    <w:rsid w:val="00FD1668"/>
    <w:rsid w:val="00FD53BF"/>
    <w:rsid w:val="00FD680E"/>
    <w:rsid w:val="00FE0841"/>
    <w:rsid w:val="00FE34CB"/>
    <w:rsid w:val="00FE3F06"/>
    <w:rsid w:val="00FE46B3"/>
    <w:rsid w:val="00FF11B2"/>
    <w:rsid w:val="00FF13ED"/>
    <w:rsid w:val="00FF1FA9"/>
    <w:rsid w:val="00FF20B4"/>
    <w:rsid w:val="00FF6502"/>
    <w:rsid w:val="00FF677E"/>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table of figures"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D3EC8"/>
    <w:pPr>
      <w:widowControl w:val="0"/>
    </w:pPr>
    <w:rPr>
      <w:rFonts w:eastAsia="標楷體"/>
      <w:kern w:val="2"/>
      <w:sz w:val="32"/>
    </w:rPr>
  </w:style>
  <w:style w:type="paragraph" w:styleId="1">
    <w:name w:val="heading 1"/>
    <w:aliases w:val="題號1"/>
    <w:basedOn w:val="a1"/>
    <w:qFormat/>
    <w:rsid w:val="001D3EC8"/>
    <w:pPr>
      <w:numPr>
        <w:numId w:val="1"/>
      </w:numPr>
      <w:kinsoku w:val="0"/>
      <w:jc w:val="both"/>
      <w:outlineLvl w:val="0"/>
    </w:pPr>
    <w:rPr>
      <w:rFonts w:ascii="標楷體" w:hAnsi="Arial"/>
      <w:bCs/>
      <w:kern w:val="0"/>
      <w:szCs w:val="52"/>
    </w:rPr>
  </w:style>
  <w:style w:type="paragraph" w:styleId="2">
    <w:name w:val="heading 2"/>
    <w:aliases w:val="標題110/111,節,節1,標題110/111 + 內文"/>
    <w:basedOn w:val="a1"/>
    <w:link w:val="20"/>
    <w:qFormat/>
    <w:rsid w:val="001D3EC8"/>
    <w:pPr>
      <w:numPr>
        <w:ilvl w:val="1"/>
        <w:numId w:val="1"/>
      </w:numPr>
      <w:kinsoku w:val="0"/>
      <w:jc w:val="both"/>
      <w:outlineLvl w:val="1"/>
    </w:pPr>
    <w:rPr>
      <w:rFonts w:ascii="標楷體" w:hAnsi="Arial"/>
      <w:bCs/>
      <w:kern w:val="0"/>
      <w:szCs w:val="48"/>
    </w:rPr>
  </w:style>
  <w:style w:type="paragraph" w:styleId="3">
    <w:name w:val="heading 3"/>
    <w:basedOn w:val="a1"/>
    <w:link w:val="30"/>
    <w:qFormat/>
    <w:rsid w:val="001D3EC8"/>
    <w:pPr>
      <w:numPr>
        <w:ilvl w:val="2"/>
        <w:numId w:val="1"/>
      </w:numPr>
      <w:kinsoku w:val="0"/>
      <w:jc w:val="both"/>
      <w:outlineLvl w:val="2"/>
    </w:pPr>
    <w:rPr>
      <w:rFonts w:ascii="標楷體" w:hAnsi="Arial"/>
      <w:bCs/>
      <w:kern w:val="0"/>
      <w:szCs w:val="36"/>
    </w:rPr>
  </w:style>
  <w:style w:type="paragraph" w:styleId="4">
    <w:name w:val="heading 4"/>
    <w:aliases w:val="表格,一"/>
    <w:basedOn w:val="a1"/>
    <w:link w:val="40"/>
    <w:qFormat/>
    <w:rsid w:val="001D3EC8"/>
    <w:pPr>
      <w:numPr>
        <w:ilvl w:val="3"/>
        <w:numId w:val="1"/>
      </w:numPr>
      <w:jc w:val="both"/>
      <w:outlineLvl w:val="3"/>
    </w:pPr>
    <w:rPr>
      <w:rFonts w:ascii="標楷體" w:hAnsi="Arial"/>
      <w:szCs w:val="36"/>
    </w:rPr>
  </w:style>
  <w:style w:type="paragraph" w:styleId="5">
    <w:name w:val="heading 5"/>
    <w:aliases w:val="(一)"/>
    <w:basedOn w:val="a1"/>
    <w:link w:val="50"/>
    <w:qFormat/>
    <w:rsid w:val="001D3EC8"/>
    <w:pPr>
      <w:numPr>
        <w:ilvl w:val="4"/>
        <w:numId w:val="1"/>
      </w:numPr>
      <w:kinsoku w:val="0"/>
      <w:jc w:val="both"/>
      <w:outlineLvl w:val="4"/>
    </w:pPr>
    <w:rPr>
      <w:rFonts w:ascii="標楷體" w:hAnsi="Arial"/>
      <w:bCs/>
      <w:szCs w:val="36"/>
    </w:rPr>
  </w:style>
  <w:style w:type="paragraph" w:styleId="6">
    <w:name w:val="heading 6"/>
    <w:aliases w:val="1"/>
    <w:basedOn w:val="a1"/>
    <w:qFormat/>
    <w:rsid w:val="001D3EC8"/>
    <w:pPr>
      <w:numPr>
        <w:ilvl w:val="5"/>
        <w:numId w:val="1"/>
      </w:numPr>
      <w:tabs>
        <w:tab w:val="left" w:pos="2094"/>
      </w:tabs>
      <w:kinsoku w:val="0"/>
      <w:jc w:val="both"/>
      <w:outlineLvl w:val="5"/>
    </w:pPr>
    <w:rPr>
      <w:rFonts w:ascii="標楷體" w:hAnsi="Arial"/>
      <w:szCs w:val="36"/>
    </w:rPr>
  </w:style>
  <w:style w:type="paragraph" w:styleId="7">
    <w:name w:val="heading 7"/>
    <w:aliases w:val="(1)"/>
    <w:basedOn w:val="a1"/>
    <w:qFormat/>
    <w:rsid w:val="001D3EC8"/>
    <w:pPr>
      <w:numPr>
        <w:ilvl w:val="6"/>
        <w:numId w:val="1"/>
      </w:numPr>
      <w:kinsoku w:val="0"/>
      <w:jc w:val="both"/>
      <w:outlineLvl w:val="6"/>
    </w:pPr>
    <w:rPr>
      <w:rFonts w:ascii="標楷體" w:hAnsi="Arial"/>
      <w:bCs/>
      <w:szCs w:val="36"/>
    </w:rPr>
  </w:style>
  <w:style w:type="paragraph" w:styleId="8">
    <w:name w:val="heading 8"/>
    <w:basedOn w:val="a1"/>
    <w:qFormat/>
    <w:rsid w:val="001D3EC8"/>
    <w:pPr>
      <w:numPr>
        <w:ilvl w:val="7"/>
        <w:numId w:val="1"/>
      </w:numPr>
      <w:kinsoku w:val="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aliases w:val=" 字元"/>
    <w:basedOn w:val="a1"/>
    <w:link w:val="a6"/>
    <w:semiHidden/>
    <w:rsid w:val="001D3EC8"/>
    <w:pPr>
      <w:spacing w:before="720" w:after="720"/>
      <w:ind w:left="7371"/>
    </w:pPr>
    <w:rPr>
      <w:rFonts w:ascii="標楷體"/>
      <w:b/>
      <w:snapToGrid w:val="0"/>
      <w:spacing w:val="10"/>
      <w:sz w:val="36"/>
    </w:rPr>
  </w:style>
  <w:style w:type="paragraph" w:styleId="a7">
    <w:name w:val="endnote text"/>
    <w:basedOn w:val="a1"/>
    <w:semiHidden/>
    <w:rsid w:val="001D3EC8"/>
    <w:pPr>
      <w:spacing w:before="240"/>
      <w:ind w:left="1021" w:hanging="1021"/>
      <w:jc w:val="both"/>
    </w:pPr>
    <w:rPr>
      <w:rFonts w:ascii="標楷體"/>
      <w:snapToGrid w:val="0"/>
      <w:spacing w:val="10"/>
    </w:rPr>
  </w:style>
  <w:style w:type="paragraph" w:styleId="51">
    <w:name w:val="toc 5"/>
    <w:basedOn w:val="a1"/>
    <w:next w:val="a1"/>
    <w:autoRedefine/>
    <w:semiHidden/>
    <w:rsid w:val="001D3EC8"/>
    <w:pPr>
      <w:ind w:leftChars="400" w:left="600" w:rightChars="200" w:right="200" w:hangingChars="200" w:hanging="200"/>
    </w:pPr>
    <w:rPr>
      <w:rFonts w:ascii="標楷體"/>
    </w:rPr>
  </w:style>
  <w:style w:type="character" w:styleId="a8">
    <w:name w:val="page number"/>
    <w:semiHidden/>
    <w:rsid w:val="001D3EC8"/>
    <w:rPr>
      <w:rFonts w:ascii="標楷體" w:eastAsia="標楷體"/>
      <w:sz w:val="20"/>
    </w:rPr>
  </w:style>
  <w:style w:type="paragraph" w:styleId="60">
    <w:name w:val="toc 6"/>
    <w:basedOn w:val="a1"/>
    <w:next w:val="a1"/>
    <w:autoRedefine/>
    <w:semiHidden/>
    <w:rsid w:val="001D3EC8"/>
    <w:pPr>
      <w:ind w:leftChars="500" w:left="500"/>
    </w:pPr>
    <w:rPr>
      <w:rFonts w:ascii="標楷體"/>
    </w:rPr>
  </w:style>
  <w:style w:type="paragraph" w:customStyle="1" w:styleId="10">
    <w:name w:val="段落樣式1"/>
    <w:basedOn w:val="a1"/>
    <w:rsid w:val="001D3EC8"/>
    <w:pPr>
      <w:tabs>
        <w:tab w:val="left" w:pos="567"/>
      </w:tabs>
      <w:kinsoku w:val="0"/>
      <w:ind w:leftChars="200" w:left="200" w:firstLineChars="200" w:firstLine="200"/>
      <w:jc w:val="both"/>
    </w:pPr>
    <w:rPr>
      <w:rFonts w:ascii="標楷體"/>
      <w:kern w:val="0"/>
    </w:rPr>
  </w:style>
  <w:style w:type="paragraph" w:customStyle="1" w:styleId="21">
    <w:name w:val="段落樣式2"/>
    <w:basedOn w:val="a1"/>
    <w:rsid w:val="001D3EC8"/>
    <w:pPr>
      <w:tabs>
        <w:tab w:val="left" w:pos="567"/>
      </w:tabs>
      <w:ind w:leftChars="300" w:left="300" w:firstLineChars="200" w:firstLine="200"/>
      <w:jc w:val="both"/>
    </w:pPr>
    <w:rPr>
      <w:rFonts w:ascii="標楷體"/>
      <w:kern w:val="0"/>
    </w:rPr>
  </w:style>
  <w:style w:type="paragraph" w:styleId="11">
    <w:name w:val="toc 1"/>
    <w:basedOn w:val="a1"/>
    <w:next w:val="a1"/>
    <w:autoRedefine/>
    <w:semiHidden/>
    <w:rsid w:val="001D3EC8"/>
    <w:pPr>
      <w:kinsoku w:val="0"/>
      <w:ind w:left="2443" w:rightChars="200" w:right="698" w:hangingChars="700" w:hanging="2443"/>
      <w:jc w:val="both"/>
    </w:pPr>
    <w:rPr>
      <w:rFonts w:ascii="標楷體"/>
      <w:noProof/>
      <w:szCs w:val="32"/>
    </w:rPr>
  </w:style>
  <w:style w:type="paragraph" w:styleId="22">
    <w:name w:val="toc 2"/>
    <w:basedOn w:val="a1"/>
    <w:next w:val="a1"/>
    <w:autoRedefine/>
    <w:semiHidden/>
    <w:rsid w:val="001D3EC8"/>
    <w:pPr>
      <w:kinsoku w:val="0"/>
      <w:ind w:leftChars="100" w:left="300" w:rightChars="200" w:right="200" w:hangingChars="200" w:hanging="200"/>
    </w:pPr>
    <w:rPr>
      <w:rFonts w:ascii="標楷體"/>
      <w:noProof/>
    </w:rPr>
  </w:style>
  <w:style w:type="paragraph" w:styleId="31">
    <w:name w:val="toc 3"/>
    <w:basedOn w:val="a1"/>
    <w:next w:val="a1"/>
    <w:autoRedefine/>
    <w:semiHidden/>
    <w:rsid w:val="001D3EC8"/>
    <w:pPr>
      <w:kinsoku w:val="0"/>
      <w:ind w:leftChars="200" w:left="400" w:rightChars="200" w:right="200" w:hangingChars="200" w:hanging="200"/>
      <w:jc w:val="both"/>
    </w:pPr>
    <w:rPr>
      <w:rFonts w:ascii="標楷體"/>
      <w:noProof/>
    </w:rPr>
  </w:style>
  <w:style w:type="paragraph" w:styleId="41">
    <w:name w:val="toc 4"/>
    <w:basedOn w:val="a1"/>
    <w:next w:val="a1"/>
    <w:autoRedefine/>
    <w:semiHidden/>
    <w:rsid w:val="001D3EC8"/>
    <w:pPr>
      <w:kinsoku w:val="0"/>
      <w:ind w:leftChars="300" w:left="500" w:rightChars="200" w:right="200" w:hangingChars="200" w:hanging="200"/>
      <w:jc w:val="both"/>
    </w:pPr>
    <w:rPr>
      <w:rFonts w:ascii="標楷體"/>
    </w:rPr>
  </w:style>
  <w:style w:type="paragraph" w:styleId="70">
    <w:name w:val="toc 7"/>
    <w:basedOn w:val="a1"/>
    <w:next w:val="a1"/>
    <w:autoRedefine/>
    <w:semiHidden/>
    <w:rsid w:val="001D3EC8"/>
    <w:pPr>
      <w:ind w:leftChars="600" w:left="800" w:hangingChars="200" w:hanging="200"/>
    </w:pPr>
    <w:rPr>
      <w:rFonts w:ascii="標楷體"/>
    </w:rPr>
  </w:style>
  <w:style w:type="paragraph" w:styleId="80">
    <w:name w:val="toc 8"/>
    <w:basedOn w:val="a1"/>
    <w:next w:val="a1"/>
    <w:autoRedefine/>
    <w:semiHidden/>
    <w:rsid w:val="001D3EC8"/>
    <w:pPr>
      <w:ind w:leftChars="700" w:left="900" w:hangingChars="200" w:hanging="200"/>
    </w:pPr>
    <w:rPr>
      <w:rFonts w:ascii="標楷體"/>
    </w:rPr>
  </w:style>
  <w:style w:type="paragraph" w:styleId="90">
    <w:name w:val="toc 9"/>
    <w:basedOn w:val="a1"/>
    <w:next w:val="a1"/>
    <w:autoRedefine/>
    <w:semiHidden/>
    <w:rsid w:val="001D3EC8"/>
    <w:pPr>
      <w:ind w:leftChars="1600" w:left="3840"/>
    </w:pPr>
  </w:style>
  <w:style w:type="paragraph" w:styleId="a9">
    <w:name w:val="header"/>
    <w:basedOn w:val="a1"/>
    <w:semiHidden/>
    <w:rsid w:val="001D3EC8"/>
    <w:pPr>
      <w:tabs>
        <w:tab w:val="center" w:pos="4153"/>
        <w:tab w:val="right" w:pos="8306"/>
      </w:tabs>
      <w:snapToGrid w:val="0"/>
    </w:pPr>
    <w:rPr>
      <w:sz w:val="20"/>
    </w:rPr>
  </w:style>
  <w:style w:type="paragraph" w:customStyle="1" w:styleId="32">
    <w:name w:val="段落樣式3"/>
    <w:basedOn w:val="21"/>
    <w:rsid w:val="001D3EC8"/>
    <w:pPr>
      <w:ind w:leftChars="400" w:left="400"/>
    </w:pPr>
  </w:style>
  <w:style w:type="character" w:styleId="aa">
    <w:name w:val="Hyperlink"/>
    <w:semiHidden/>
    <w:rsid w:val="001D3EC8"/>
    <w:rPr>
      <w:color w:val="0000FF"/>
      <w:u w:val="single"/>
    </w:rPr>
  </w:style>
  <w:style w:type="paragraph" w:customStyle="1" w:styleId="ab">
    <w:name w:val="簽名日期"/>
    <w:basedOn w:val="a1"/>
    <w:rsid w:val="001D3EC8"/>
    <w:pPr>
      <w:kinsoku w:val="0"/>
      <w:jc w:val="distribute"/>
    </w:pPr>
    <w:rPr>
      <w:kern w:val="0"/>
    </w:rPr>
  </w:style>
  <w:style w:type="paragraph" w:customStyle="1" w:styleId="0">
    <w:name w:val="段落樣式0"/>
    <w:basedOn w:val="21"/>
    <w:rsid w:val="001D3EC8"/>
    <w:pPr>
      <w:ind w:leftChars="200" w:left="200" w:firstLineChars="0" w:firstLine="0"/>
    </w:pPr>
  </w:style>
  <w:style w:type="paragraph" w:customStyle="1" w:styleId="ac">
    <w:name w:val="附件"/>
    <w:basedOn w:val="a7"/>
    <w:rsid w:val="001D3EC8"/>
    <w:pPr>
      <w:kinsoku w:val="0"/>
      <w:spacing w:before="0"/>
      <w:ind w:left="1047" w:hangingChars="300" w:hanging="1047"/>
    </w:pPr>
    <w:rPr>
      <w:snapToGrid/>
      <w:spacing w:val="0"/>
      <w:kern w:val="0"/>
    </w:rPr>
  </w:style>
  <w:style w:type="paragraph" w:customStyle="1" w:styleId="42">
    <w:name w:val="段落樣式4"/>
    <w:basedOn w:val="32"/>
    <w:rsid w:val="001D3EC8"/>
    <w:pPr>
      <w:ind w:leftChars="500" w:left="500"/>
    </w:pPr>
  </w:style>
  <w:style w:type="paragraph" w:customStyle="1" w:styleId="52">
    <w:name w:val="段落樣式5"/>
    <w:basedOn w:val="42"/>
    <w:rsid w:val="001D3EC8"/>
    <w:pPr>
      <w:ind w:leftChars="600" w:left="600"/>
    </w:pPr>
  </w:style>
  <w:style w:type="paragraph" w:customStyle="1" w:styleId="61">
    <w:name w:val="段落樣式6"/>
    <w:basedOn w:val="52"/>
    <w:rsid w:val="001D3EC8"/>
    <w:pPr>
      <w:ind w:leftChars="700" w:left="700"/>
    </w:pPr>
  </w:style>
  <w:style w:type="paragraph" w:customStyle="1" w:styleId="71">
    <w:name w:val="段落樣式7"/>
    <w:basedOn w:val="61"/>
    <w:rsid w:val="001D3EC8"/>
  </w:style>
  <w:style w:type="paragraph" w:customStyle="1" w:styleId="81">
    <w:name w:val="段落樣式8"/>
    <w:basedOn w:val="71"/>
    <w:rsid w:val="001D3EC8"/>
    <w:pPr>
      <w:ind w:leftChars="800" w:left="800"/>
    </w:pPr>
  </w:style>
  <w:style w:type="paragraph" w:customStyle="1" w:styleId="a0">
    <w:name w:val="表樣式"/>
    <w:basedOn w:val="a1"/>
    <w:next w:val="a1"/>
    <w:rsid w:val="001D3EC8"/>
    <w:pPr>
      <w:numPr>
        <w:numId w:val="2"/>
      </w:numPr>
      <w:jc w:val="both"/>
    </w:pPr>
    <w:rPr>
      <w:rFonts w:ascii="標楷體"/>
      <w:kern w:val="0"/>
    </w:rPr>
  </w:style>
  <w:style w:type="paragraph" w:styleId="ad">
    <w:name w:val="Body Text Indent"/>
    <w:basedOn w:val="a1"/>
    <w:semiHidden/>
    <w:rsid w:val="001D3EC8"/>
    <w:pPr>
      <w:ind w:left="698" w:hangingChars="200" w:hanging="698"/>
    </w:pPr>
  </w:style>
  <w:style w:type="paragraph" w:customStyle="1" w:styleId="ae">
    <w:name w:val="調查報告"/>
    <w:basedOn w:val="a7"/>
    <w:rsid w:val="001D3EC8"/>
    <w:pPr>
      <w:kinsoku w:val="0"/>
      <w:spacing w:before="0"/>
      <w:ind w:left="1701" w:firstLine="0"/>
    </w:pPr>
    <w:rPr>
      <w:b/>
      <w:snapToGrid/>
      <w:spacing w:val="200"/>
      <w:kern w:val="0"/>
      <w:sz w:val="36"/>
    </w:rPr>
  </w:style>
  <w:style w:type="paragraph" w:customStyle="1" w:styleId="af">
    <w:name w:val="分項段落"/>
    <w:basedOn w:val="a1"/>
    <w:rsid w:val="001D3EC8"/>
    <w:rPr>
      <w:rFonts w:eastAsia="新細明體"/>
      <w:sz w:val="24"/>
    </w:rPr>
  </w:style>
  <w:style w:type="paragraph" w:customStyle="1" w:styleId="a">
    <w:name w:val="圖樣式"/>
    <w:basedOn w:val="a1"/>
    <w:next w:val="a1"/>
    <w:rsid w:val="001D3EC8"/>
    <w:pPr>
      <w:numPr>
        <w:numId w:val="3"/>
      </w:numPr>
      <w:tabs>
        <w:tab w:val="clear" w:pos="1440"/>
      </w:tabs>
      <w:ind w:left="400" w:hangingChars="400" w:hanging="400"/>
      <w:jc w:val="both"/>
    </w:pPr>
    <w:rPr>
      <w:rFonts w:ascii="標楷體"/>
    </w:rPr>
  </w:style>
  <w:style w:type="paragraph" w:styleId="af0">
    <w:name w:val="footer"/>
    <w:basedOn w:val="a1"/>
    <w:semiHidden/>
    <w:rsid w:val="001D3EC8"/>
    <w:pPr>
      <w:tabs>
        <w:tab w:val="center" w:pos="4153"/>
        <w:tab w:val="right" w:pos="8306"/>
      </w:tabs>
      <w:snapToGrid w:val="0"/>
    </w:pPr>
    <w:rPr>
      <w:sz w:val="20"/>
    </w:rPr>
  </w:style>
  <w:style w:type="paragraph" w:styleId="af1">
    <w:name w:val="table of figures"/>
    <w:basedOn w:val="a1"/>
    <w:next w:val="a1"/>
    <w:semiHidden/>
    <w:rsid w:val="001D3EC8"/>
    <w:pPr>
      <w:ind w:left="400" w:hangingChars="400" w:hanging="400"/>
    </w:pPr>
  </w:style>
  <w:style w:type="paragraph" w:styleId="Web">
    <w:name w:val="Normal (Web)"/>
    <w:basedOn w:val="a1"/>
    <w:uiPriority w:val="99"/>
    <w:semiHidden/>
    <w:rsid w:val="001D3EC8"/>
    <w:pPr>
      <w:widowControl/>
      <w:spacing w:before="100" w:beforeAutospacing="1" w:after="100" w:afterAutospacing="1"/>
    </w:pPr>
    <w:rPr>
      <w:rFonts w:ascii="Arial Unicode MS" w:eastAsia="Arial Unicode MS" w:hAnsi="Arial Unicode MS" w:cs="Arial Unicode MS"/>
      <w:kern w:val="0"/>
      <w:sz w:val="24"/>
      <w:szCs w:val="24"/>
    </w:rPr>
  </w:style>
  <w:style w:type="character" w:styleId="af2">
    <w:name w:val="FollowedHyperlink"/>
    <w:semiHidden/>
    <w:rsid w:val="001D3EC8"/>
    <w:rPr>
      <w:color w:val="800080"/>
      <w:u w:val="single"/>
    </w:rPr>
  </w:style>
  <w:style w:type="paragraph" w:customStyle="1" w:styleId="9">
    <w:name w:val="標題9"/>
    <w:basedOn w:val="a1"/>
    <w:rsid w:val="001D3EC8"/>
    <w:pPr>
      <w:numPr>
        <w:ilvl w:val="8"/>
        <w:numId w:val="1"/>
      </w:numPr>
    </w:pPr>
  </w:style>
  <w:style w:type="paragraph" w:styleId="af3">
    <w:name w:val="Body Text"/>
    <w:basedOn w:val="a1"/>
    <w:semiHidden/>
    <w:rsid w:val="001D3EC8"/>
    <w:pPr>
      <w:spacing w:before="240"/>
      <w:jc w:val="center"/>
    </w:pPr>
    <w:rPr>
      <w:rFonts w:ascii="標楷體"/>
      <w:sz w:val="24"/>
    </w:rPr>
  </w:style>
  <w:style w:type="paragraph" w:styleId="HTML">
    <w:name w:val="HTML Preformatted"/>
    <w:basedOn w:val="a1"/>
    <w:link w:val="HTML0"/>
    <w:uiPriority w:val="99"/>
    <w:rsid w:val="001D3E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00"/>
      <w:kern w:val="0"/>
      <w:sz w:val="20"/>
    </w:rPr>
  </w:style>
  <w:style w:type="paragraph" w:styleId="af4">
    <w:name w:val="List Paragraph"/>
    <w:basedOn w:val="a1"/>
    <w:uiPriority w:val="34"/>
    <w:qFormat/>
    <w:rsid w:val="001D3EC8"/>
    <w:pPr>
      <w:ind w:leftChars="200" w:left="480"/>
    </w:pPr>
    <w:rPr>
      <w:rFonts w:ascii="Calibri" w:eastAsia="新細明體" w:hAnsi="Calibri"/>
      <w:sz w:val="24"/>
      <w:szCs w:val="22"/>
    </w:rPr>
  </w:style>
  <w:style w:type="paragraph" w:styleId="af5">
    <w:name w:val="List Bullet"/>
    <w:basedOn w:val="a1"/>
    <w:autoRedefine/>
    <w:semiHidden/>
    <w:rsid w:val="001D3EC8"/>
    <w:pPr>
      <w:ind w:left="680" w:hanging="680"/>
      <w:jc w:val="both"/>
    </w:pPr>
  </w:style>
  <w:style w:type="character" w:customStyle="1" w:styleId="content21">
    <w:name w:val="content21"/>
    <w:rsid w:val="001D3EC8"/>
    <w:rPr>
      <w:color w:val="555555"/>
      <w:sz w:val="25"/>
      <w:szCs w:val="25"/>
    </w:rPr>
  </w:style>
  <w:style w:type="table" w:styleId="af6">
    <w:name w:val="Table Grid"/>
    <w:basedOn w:val="a3"/>
    <w:rsid w:val="00D84D5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TML0">
    <w:name w:val="HTML 預設格式 字元"/>
    <w:link w:val="HTML"/>
    <w:uiPriority w:val="99"/>
    <w:rsid w:val="00B37CB5"/>
    <w:rPr>
      <w:rFonts w:ascii="Arial Unicode MS" w:eastAsia="Arial Unicode MS" w:hAnsi="Arial Unicode MS" w:cs="Arial Unicode MS"/>
      <w:color w:val="000000"/>
    </w:rPr>
  </w:style>
  <w:style w:type="character" w:customStyle="1" w:styleId="a6">
    <w:name w:val="簽名 字元"/>
    <w:aliases w:val=" 字元 字元"/>
    <w:link w:val="a5"/>
    <w:semiHidden/>
    <w:rsid w:val="00314CFF"/>
    <w:rPr>
      <w:rFonts w:ascii="標楷體" w:eastAsia="標楷體"/>
      <w:b/>
      <w:snapToGrid w:val="0"/>
      <w:spacing w:val="10"/>
      <w:kern w:val="2"/>
      <w:sz w:val="36"/>
    </w:rPr>
  </w:style>
  <w:style w:type="character" w:customStyle="1" w:styleId="20">
    <w:name w:val="標題 2 字元"/>
    <w:aliases w:val="標題110/111 字元,節 字元,節1 字元,標題110/111 + 內文 字元"/>
    <w:link w:val="2"/>
    <w:rsid w:val="00346753"/>
    <w:rPr>
      <w:rFonts w:ascii="標楷體" w:eastAsia="標楷體" w:hAnsi="Arial"/>
      <w:bCs/>
      <w:sz w:val="32"/>
      <w:szCs w:val="48"/>
    </w:rPr>
  </w:style>
  <w:style w:type="character" w:customStyle="1" w:styleId="30">
    <w:name w:val="標題 3 字元"/>
    <w:link w:val="3"/>
    <w:rsid w:val="0063719B"/>
    <w:rPr>
      <w:rFonts w:ascii="標楷體" w:eastAsia="標楷體" w:hAnsi="Arial"/>
      <w:bCs/>
      <w:sz w:val="32"/>
      <w:szCs w:val="36"/>
    </w:rPr>
  </w:style>
  <w:style w:type="character" w:customStyle="1" w:styleId="50">
    <w:name w:val="標題 5 字元"/>
    <w:aliases w:val="(一) 字元"/>
    <w:link w:val="5"/>
    <w:rsid w:val="0063719B"/>
    <w:rPr>
      <w:rFonts w:ascii="標楷體" w:eastAsia="標楷體" w:hAnsi="Arial"/>
      <w:bCs/>
      <w:kern w:val="2"/>
      <w:sz w:val="32"/>
      <w:szCs w:val="36"/>
    </w:rPr>
  </w:style>
  <w:style w:type="character" w:customStyle="1" w:styleId="40">
    <w:name w:val="標題 4 字元"/>
    <w:aliases w:val="表格 字元,一 字元"/>
    <w:link w:val="4"/>
    <w:rsid w:val="0063719B"/>
    <w:rPr>
      <w:rFonts w:ascii="標楷體" w:eastAsia="標楷體" w:hAnsi="Arial"/>
      <w:kern w:val="2"/>
      <w:sz w:val="32"/>
      <w:szCs w:val="36"/>
    </w:rPr>
  </w:style>
  <w:style w:type="character" w:styleId="af7">
    <w:name w:val="Strong"/>
    <w:uiPriority w:val="22"/>
    <w:qFormat/>
    <w:rsid w:val="00E44A69"/>
    <w:rPr>
      <w:b/>
      <w:bCs/>
    </w:rPr>
  </w:style>
  <w:style w:type="character" w:customStyle="1" w:styleId="w14gray1">
    <w:name w:val="w14_gray1"/>
    <w:rsid w:val="00DF7B5D"/>
    <w:rPr>
      <w:color w:val="545454"/>
      <w:sz w:val="18"/>
      <w:szCs w:val="18"/>
    </w:rPr>
  </w:style>
  <w:style w:type="paragraph" w:styleId="af8">
    <w:name w:val="footnote text"/>
    <w:basedOn w:val="a1"/>
    <w:link w:val="af9"/>
    <w:uiPriority w:val="99"/>
    <w:unhideWhenUsed/>
    <w:rsid w:val="00BF60AE"/>
    <w:pPr>
      <w:snapToGrid w:val="0"/>
    </w:pPr>
    <w:rPr>
      <w:sz w:val="20"/>
    </w:rPr>
  </w:style>
  <w:style w:type="character" w:customStyle="1" w:styleId="af9">
    <w:name w:val="註腳文字 字元"/>
    <w:link w:val="af8"/>
    <w:uiPriority w:val="99"/>
    <w:rsid w:val="00BF60AE"/>
    <w:rPr>
      <w:rFonts w:eastAsia="標楷體"/>
      <w:kern w:val="2"/>
    </w:rPr>
  </w:style>
  <w:style w:type="character" w:styleId="afa">
    <w:name w:val="footnote reference"/>
    <w:uiPriority w:val="99"/>
    <w:semiHidden/>
    <w:unhideWhenUsed/>
    <w:rsid w:val="00BF60AE"/>
    <w:rPr>
      <w:vertAlign w:val="superscript"/>
    </w:rPr>
  </w:style>
  <w:style w:type="paragraph" w:styleId="afb">
    <w:name w:val="Balloon Text"/>
    <w:basedOn w:val="a1"/>
    <w:link w:val="afc"/>
    <w:uiPriority w:val="99"/>
    <w:semiHidden/>
    <w:unhideWhenUsed/>
    <w:rsid w:val="00C85EB6"/>
    <w:rPr>
      <w:rFonts w:asciiTheme="majorHAnsi" w:eastAsiaTheme="majorEastAsia" w:hAnsiTheme="majorHAnsi" w:cstheme="majorBidi"/>
      <w:sz w:val="18"/>
      <w:szCs w:val="18"/>
    </w:rPr>
  </w:style>
  <w:style w:type="character" w:customStyle="1" w:styleId="afc">
    <w:name w:val="註解方塊文字 字元"/>
    <w:basedOn w:val="a2"/>
    <w:link w:val="afb"/>
    <w:uiPriority w:val="99"/>
    <w:semiHidden/>
    <w:rsid w:val="00C85EB6"/>
    <w:rPr>
      <w:rFonts w:asciiTheme="majorHAnsi" w:eastAsiaTheme="majorEastAsia" w:hAnsiTheme="majorHAnsi" w:cstheme="majorBidi"/>
      <w:kern w:val="2"/>
      <w:sz w:val="18"/>
      <w:szCs w:val="18"/>
    </w:rPr>
  </w:style>
  <w:style w:type="paragraph" w:styleId="afd">
    <w:name w:val="Document Map"/>
    <w:basedOn w:val="a1"/>
    <w:link w:val="afe"/>
    <w:uiPriority w:val="99"/>
    <w:semiHidden/>
    <w:unhideWhenUsed/>
    <w:rsid w:val="00134362"/>
    <w:rPr>
      <w:rFonts w:ascii="新細明體" w:eastAsia="新細明體"/>
      <w:sz w:val="18"/>
      <w:szCs w:val="18"/>
    </w:rPr>
  </w:style>
  <w:style w:type="character" w:customStyle="1" w:styleId="afe">
    <w:name w:val="文件引導模式 字元"/>
    <w:basedOn w:val="a2"/>
    <w:link w:val="afd"/>
    <w:uiPriority w:val="99"/>
    <w:semiHidden/>
    <w:rsid w:val="00134362"/>
    <w:rPr>
      <w:rFonts w:ascii="新細明體"/>
      <w:kern w:val="2"/>
      <w:sz w:val="18"/>
      <w:szCs w:val="18"/>
    </w:rPr>
  </w:style>
  <w:style w:type="paragraph" w:customStyle="1" w:styleId="wp-caption-text">
    <w:name w:val="wp-caption-text"/>
    <w:basedOn w:val="a1"/>
    <w:rsid w:val="00134362"/>
    <w:pPr>
      <w:widowControl/>
      <w:spacing w:before="100" w:beforeAutospacing="1" w:after="100" w:afterAutospacing="1"/>
    </w:pPr>
    <w:rPr>
      <w:rFonts w:ascii="新細明體" w:eastAsia="新細明體" w:hAnsi="新細明體" w:cs="新細明體"/>
      <w:kern w:val="0"/>
      <w:sz w:val="24"/>
      <w:szCs w:val="24"/>
    </w:rPr>
  </w:style>
  <w:style w:type="character" w:customStyle="1" w:styleId="st1">
    <w:name w:val="st1"/>
    <w:rsid w:val="00134362"/>
  </w:style>
  <w:style w:type="character" w:customStyle="1" w:styleId="highlight1">
    <w:name w:val="highlight1"/>
    <w:basedOn w:val="a2"/>
    <w:rsid w:val="00715F0F"/>
    <w:rPr>
      <w:color w:val="FF0000"/>
    </w:rPr>
  </w:style>
  <w:style w:type="paragraph" w:customStyle="1" w:styleId="Default">
    <w:name w:val="Default"/>
    <w:rsid w:val="00715F0F"/>
    <w:pPr>
      <w:widowControl w:val="0"/>
      <w:autoSpaceDE w:val="0"/>
      <w:autoSpaceDN w:val="0"/>
      <w:adjustRightInd w:val="0"/>
    </w:pPr>
    <w:rPr>
      <w:rFonts w:ascii="微軟正黑體..." w:eastAsia="微軟正黑體..." w:cs="微軟正黑體..."/>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table of figures"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widowControl w:val="0"/>
    </w:pPr>
    <w:rPr>
      <w:rFonts w:eastAsia="標楷體"/>
      <w:kern w:val="2"/>
      <w:sz w:val="32"/>
    </w:rPr>
  </w:style>
  <w:style w:type="paragraph" w:styleId="1">
    <w:name w:val="heading 1"/>
    <w:aliases w:val="題號1"/>
    <w:basedOn w:val="a1"/>
    <w:qFormat/>
    <w:pPr>
      <w:numPr>
        <w:numId w:val="1"/>
      </w:numPr>
      <w:kinsoku w:val="0"/>
      <w:jc w:val="both"/>
      <w:outlineLvl w:val="0"/>
    </w:pPr>
    <w:rPr>
      <w:rFonts w:ascii="標楷體" w:hAnsi="Arial"/>
      <w:bCs/>
      <w:kern w:val="0"/>
      <w:szCs w:val="52"/>
    </w:rPr>
  </w:style>
  <w:style w:type="paragraph" w:styleId="2">
    <w:name w:val="heading 2"/>
    <w:aliases w:val="標題110/111,節,節1,標題110/111 + 內文"/>
    <w:basedOn w:val="a1"/>
    <w:link w:val="20"/>
    <w:qFormat/>
    <w:pPr>
      <w:numPr>
        <w:ilvl w:val="1"/>
        <w:numId w:val="1"/>
      </w:numPr>
      <w:kinsoku w:val="0"/>
      <w:jc w:val="both"/>
      <w:outlineLvl w:val="1"/>
    </w:pPr>
    <w:rPr>
      <w:rFonts w:ascii="標楷體" w:hAnsi="Arial"/>
      <w:bCs/>
      <w:kern w:val="0"/>
      <w:szCs w:val="48"/>
    </w:rPr>
  </w:style>
  <w:style w:type="paragraph" w:styleId="3">
    <w:name w:val="heading 3"/>
    <w:basedOn w:val="a1"/>
    <w:link w:val="30"/>
    <w:qFormat/>
    <w:pPr>
      <w:numPr>
        <w:ilvl w:val="2"/>
        <w:numId w:val="1"/>
      </w:numPr>
      <w:kinsoku w:val="0"/>
      <w:jc w:val="both"/>
      <w:outlineLvl w:val="2"/>
    </w:pPr>
    <w:rPr>
      <w:rFonts w:ascii="標楷體" w:hAnsi="Arial"/>
      <w:bCs/>
      <w:kern w:val="0"/>
      <w:szCs w:val="36"/>
      <w:lang w:val="x-none" w:eastAsia="x-none"/>
    </w:rPr>
  </w:style>
  <w:style w:type="paragraph" w:styleId="4">
    <w:name w:val="heading 4"/>
    <w:aliases w:val="表格,一"/>
    <w:basedOn w:val="a1"/>
    <w:link w:val="40"/>
    <w:qFormat/>
    <w:pPr>
      <w:numPr>
        <w:ilvl w:val="3"/>
        <w:numId w:val="1"/>
      </w:numPr>
      <w:jc w:val="both"/>
      <w:outlineLvl w:val="3"/>
    </w:pPr>
    <w:rPr>
      <w:rFonts w:ascii="標楷體" w:hAnsi="Arial"/>
      <w:szCs w:val="36"/>
      <w:lang w:val="x-none" w:eastAsia="x-none"/>
    </w:rPr>
  </w:style>
  <w:style w:type="paragraph" w:styleId="5">
    <w:name w:val="heading 5"/>
    <w:aliases w:val="(一)"/>
    <w:basedOn w:val="a1"/>
    <w:link w:val="50"/>
    <w:qFormat/>
    <w:pPr>
      <w:numPr>
        <w:ilvl w:val="4"/>
        <w:numId w:val="1"/>
      </w:numPr>
      <w:kinsoku w:val="0"/>
      <w:jc w:val="both"/>
      <w:outlineLvl w:val="4"/>
    </w:pPr>
    <w:rPr>
      <w:rFonts w:ascii="標楷體" w:hAnsi="Arial"/>
      <w:bCs/>
      <w:szCs w:val="36"/>
      <w:lang w:val="x-none" w:eastAsia="x-none"/>
    </w:rPr>
  </w:style>
  <w:style w:type="paragraph" w:styleId="6">
    <w:name w:val="heading 6"/>
    <w:aliases w:val="1"/>
    <w:basedOn w:val="a1"/>
    <w:qFormat/>
    <w:pPr>
      <w:numPr>
        <w:ilvl w:val="5"/>
        <w:numId w:val="1"/>
      </w:numPr>
      <w:tabs>
        <w:tab w:val="left" w:pos="2094"/>
      </w:tabs>
      <w:kinsoku w:val="0"/>
      <w:jc w:val="both"/>
      <w:outlineLvl w:val="5"/>
    </w:pPr>
    <w:rPr>
      <w:rFonts w:ascii="標楷體" w:hAnsi="Arial"/>
      <w:szCs w:val="36"/>
    </w:rPr>
  </w:style>
  <w:style w:type="paragraph" w:styleId="7">
    <w:name w:val="heading 7"/>
    <w:aliases w:val="(1)"/>
    <w:basedOn w:val="a1"/>
    <w:qFormat/>
    <w:pPr>
      <w:numPr>
        <w:ilvl w:val="6"/>
        <w:numId w:val="1"/>
      </w:numPr>
      <w:kinsoku w:val="0"/>
      <w:jc w:val="both"/>
      <w:outlineLvl w:val="6"/>
    </w:pPr>
    <w:rPr>
      <w:rFonts w:ascii="標楷體" w:hAnsi="Arial"/>
      <w:bCs/>
      <w:szCs w:val="36"/>
    </w:rPr>
  </w:style>
  <w:style w:type="paragraph" w:styleId="8">
    <w:name w:val="heading 8"/>
    <w:basedOn w:val="a1"/>
    <w:qFormat/>
    <w:pPr>
      <w:numPr>
        <w:ilvl w:val="7"/>
        <w:numId w:val="1"/>
      </w:numPr>
      <w:kinsoku w:val="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aliases w:val=" 字元"/>
    <w:basedOn w:val="a1"/>
    <w:link w:val="a6"/>
    <w:semiHidden/>
    <w:pPr>
      <w:spacing w:before="720" w:after="720"/>
      <w:ind w:left="7371"/>
    </w:pPr>
    <w:rPr>
      <w:rFonts w:ascii="標楷體"/>
      <w:b/>
      <w:snapToGrid w:val="0"/>
      <w:spacing w:val="10"/>
      <w:sz w:val="36"/>
    </w:rPr>
  </w:style>
  <w:style w:type="paragraph" w:styleId="a7">
    <w:name w:val="endnote text"/>
    <w:basedOn w:val="a1"/>
    <w:semiHidden/>
    <w:pPr>
      <w:spacing w:before="240"/>
      <w:ind w:left="1021" w:hanging="1021"/>
      <w:jc w:val="both"/>
    </w:pPr>
    <w:rPr>
      <w:rFonts w:ascii="標楷體"/>
      <w:snapToGrid w:val="0"/>
      <w:spacing w:val="10"/>
    </w:rPr>
  </w:style>
  <w:style w:type="paragraph" w:styleId="51">
    <w:name w:val="toc 5"/>
    <w:basedOn w:val="a1"/>
    <w:next w:val="a1"/>
    <w:autoRedefine/>
    <w:semiHidden/>
    <w:pPr>
      <w:ind w:leftChars="400" w:left="600" w:rightChars="200" w:right="200" w:hangingChars="200" w:hanging="200"/>
    </w:pPr>
    <w:rPr>
      <w:rFonts w:ascii="標楷體"/>
    </w:rPr>
  </w:style>
  <w:style w:type="character" w:styleId="a8">
    <w:name w:val="page number"/>
    <w:semiHidden/>
    <w:rPr>
      <w:rFonts w:ascii="標楷體" w:eastAsia="標楷體"/>
      <w:sz w:val="20"/>
    </w:rPr>
  </w:style>
  <w:style w:type="paragraph" w:styleId="60">
    <w:name w:val="toc 6"/>
    <w:basedOn w:val="a1"/>
    <w:next w:val="a1"/>
    <w:autoRedefine/>
    <w:semiHidden/>
    <w:pPr>
      <w:ind w:leftChars="500" w:left="500"/>
    </w:pPr>
    <w:rPr>
      <w:rFonts w:ascii="標楷體"/>
    </w:rPr>
  </w:style>
  <w:style w:type="paragraph" w:customStyle="1" w:styleId="10">
    <w:name w:val="段落樣式1"/>
    <w:basedOn w:val="a1"/>
    <w:pPr>
      <w:tabs>
        <w:tab w:val="left" w:pos="567"/>
      </w:tabs>
      <w:kinsoku w:val="0"/>
      <w:ind w:leftChars="200" w:left="200" w:firstLineChars="200" w:firstLine="200"/>
      <w:jc w:val="both"/>
    </w:pPr>
    <w:rPr>
      <w:rFonts w:ascii="標楷體"/>
      <w:kern w:val="0"/>
    </w:rPr>
  </w:style>
  <w:style w:type="paragraph" w:customStyle="1" w:styleId="21">
    <w:name w:val="段落樣式2"/>
    <w:basedOn w:val="a1"/>
    <w:pPr>
      <w:tabs>
        <w:tab w:val="left" w:pos="567"/>
      </w:tabs>
      <w:ind w:leftChars="300" w:left="300" w:firstLineChars="200" w:firstLine="200"/>
      <w:jc w:val="both"/>
    </w:pPr>
    <w:rPr>
      <w:rFonts w:ascii="標楷體"/>
      <w:kern w:val="0"/>
    </w:rPr>
  </w:style>
  <w:style w:type="paragraph" w:styleId="11">
    <w:name w:val="toc 1"/>
    <w:basedOn w:val="a1"/>
    <w:next w:val="a1"/>
    <w:autoRedefine/>
    <w:semiHidden/>
    <w:pPr>
      <w:kinsoku w:val="0"/>
      <w:ind w:left="2443" w:rightChars="200" w:right="698" w:hangingChars="700" w:hanging="2443"/>
      <w:jc w:val="both"/>
    </w:pPr>
    <w:rPr>
      <w:rFonts w:ascii="標楷體"/>
      <w:noProof/>
      <w:szCs w:val="32"/>
    </w:rPr>
  </w:style>
  <w:style w:type="paragraph" w:styleId="22">
    <w:name w:val="toc 2"/>
    <w:basedOn w:val="a1"/>
    <w:next w:val="a1"/>
    <w:autoRedefine/>
    <w:semiHidden/>
    <w:pPr>
      <w:kinsoku w:val="0"/>
      <w:ind w:leftChars="100" w:left="300" w:rightChars="200" w:right="200" w:hangingChars="200" w:hanging="200"/>
    </w:pPr>
    <w:rPr>
      <w:rFonts w:ascii="標楷體"/>
      <w:noProof/>
    </w:rPr>
  </w:style>
  <w:style w:type="paragraph" w:styleId="31">
    <w:name w:val="toc 3"/>
    <w:basedOn w:val="a1"/>
    <w:next w:val="a1"/>
    <w:autoRedefine/>
    <w:semiHidden/>
    <w:pPr>
      <w:kinsoku w:val="0"/>
      <w:ind w:leftChars="200" w:left="400" w:rightChars="200" w:right="200" w:hangingChars="200" w:hanging="200"/>
      <w:jc w:val="both"/>
    </w:pPr>
    <w:rPr>
      <w:rFonts w:ascii="標楷體"/>
      <w:noProof/>
    </w:rPr>
  </w:style>
  <w:style w:type="paragraph" w:styleId="41">
    <w:name w:val="toc 4"/>
    <w:basedOn w:val="a1"/>
    <w:next w:val="a1"/>
    <w:autoRedefine/>
    <w:semiHidden/>
    <w:pPr>
      <w:kinsoku w:val="0"/>
      <w:ind w:leftChars="300" w:left="500" w:rightChars="200" w:right="200" w:hangingChars="200" w:hanging="200"/>
      <w:jc w:val="both"/>
    </w:pPr>
    <w:rPr>
      <w:rFonts w:ascii="標楷體"/>
    </w:rPr>
  </w:style>
  <w:style w:type="paragraph" w:styleId="70">
    <w:name w:val="toc 7"/>
    <w:basedOn w:val="a1"/>
    <w:next w:val="a1"/>
    <w:autoRedefine/>
    <w:semiHidden/>
    <w:pPr>
      <w:ind w:leftChars="600" w:left="800" w:hangingChars="200" w:hanging="200"/>
    </w:pPr>
    <w:rPr>
      <w:rFonts w:ascii="標楷體"/>
    </w:rPr>
  </w:style>
  <w:style w:type="paragraph" w:styleId="80">
    <w:name w:val="toc 8"/>
    <w:basedOn w:val="a1"/>
    <w:next w:val="a1"/>
    <w:autoRedefine/>
    <w:semiHidden/>
    <w:pPr>
      <w:ind w:leftChars="700" w:left="900" w:hangingChars="200" w:hanging="200"/>
    </w:pPr>
    <w:rPr>
      <w:rFonts w:ascii="標楷體"/>
    </w:rPr>
  </w:style>
  <w:style w:type="paragraph" w:styleId="90">
    <w:name w:val="toc 9"/>
    <w:basedOn w:val="a1"/>
    <w:next w:val="a1"/>
    <w:autoRedefine/>
    <w:semiHidden/>
    <w:pPr>
      <w:ind w:leftChars="1600" w:left="3840"/>
    </w:pPr>
  </w:style>
  <w:style w:type="paragraph" w:styleId="a9">
    <w:name w:val="header"/>
    <w:basedOn w:val="a1"/>
    <w:semiHidden/>
    <w:pPr>
      <w:tabs>
        <w:tab w:val="center" w:pos="4153"/>
        <w:tab w:val="right" w:pos="8306"/>
      </w:tabs>
      <w:snapToGrid w:val="0"/>
    </w:pPr>
    <w:rPr>
      <w:sz w:val="20"/>
    </w:rPr>
  </w:style>
  <w:style w:type="paragraph" w:customStyle="1" w:styleId="32">
    <w:name w:val="段落樣式3"/>
    <w:basedOn w:val="21"/>
    <w:pPr>
      <w:ind w:leftChars="400" w:left="400"/>
    </w:pPr>
  </w:style>
  <w:style w:type="character" w:styleId="aa">
    <w:name w:val="Hyperlink"/>
    <w:semiHidden/>
    <w:rPr>
      <w:color w:val="0000FF"/>
      <w:u w:val="single"/>
    </w:rPr>
  </w:style>
  <w:style w:type="paragraph" w:customStyle="1" w:styleId="ab">
    <w:name w:val="簽名日期"/>
    <w:basedOn w:val="a1"/>
    <w:pPr>
      <w:kinsoku w:val="0"/>
      <w:jc w:val="distribute"/>
    </w:pPr>
    <w:rPr>
      <w:kern w:val="0"/>
    </w:rPr>
  </w:style>
  <w:style w:type="paragraph" w:customStyle="1" w:styleId="0">
    <w:name w:val="段落樣式0"/>
    <w:basedOn w:val="21"/>
    <w:pPr>
      <w:ind w:leftChars="200" w:left="200" w:firstLineChars="0" w:firstLine="0"/>
    </w:pPr>
  </w:style>
  <w:style w:type="paragraph" w:customStyle="1" w:styleId="ac">
    <w:name w:val="附件"/>
    <w:basedOn w:val="a7"/>
    <w:pPr>
      <w:kinsoku w:val="0"/>
      <w:spacing w:before="0"/>
      <w:ind w:left="1047" w:hangingChars="300" w:hanging="1047"/>
    </w:pPr>
    <w:rPr>
      <w:snapToGrid/>
      <w:spacing w:val="0"/>
      <w:kern w:val="0"/>
    </w:rPr>
  </w:style>
  <w:style w:type="paragraph" w:customStyle="1" w:styleId="42">
    <w:name w:val="段落樣式4"/>
    <w:basedOn w:val="32"/>
    <w:pPr>
      <w:ind w:leftChars="500" w:left="500"/>
    </w:pPr>
  </w:style>
  <w:style w:type="paragraph" w:customStyle="1" w:styleId="52">
    <w:name w:val="段落樣式5"/>
    <w:basedOn w:val="42"/>
    <w:pPr>
      <w:ind w:leftChars="600" w:left="600"/>
    </w:pPr>
  </w:style>
  <w:style w:type="paragraph" w:customStyle="1" w:styleId="61">
    <w:name w:val="段落樣式6"/>
    <w:basedOn w:val="52"/>
    <w:pPr>
      <w:ind w:leftChars="700" w:left="700"/>
    </w:pPr>
  </w:style>
  <w:style w:type="paragraph" w:customStyle="1" w:styleId="71">
    <w:name w:val="段落樣式7"/>
    <w:basedOn w:val="61"/>
  </w:style>
  <w:style w:type="paragraph" w:customStyle="1" w:styleId="81">
    <w:name w:val="段落樣式8"/>
    <w:basedOn w:val="71"/>
    <w:pPr>
      <w:ind w:leftChars="800" w:left="800"/>
    </w:pPr>
  </w:style>
  <w:style w:type="paragraph" w:customStyle="1" w:styleId="a0">
    <w:name w:val="表樣式"/>
    <w:basedOn w:val="a1"/>
    <w:next w:val="a1"/>
    <w:pPr>
      <w:numPr>
        <w:numId w:val="2"/>
      </w:numPr>
      <w:jc w:val="both"/>
    </w:pPr>
    <w:rPr>
      <w:rFonts w:ascii="標楷體"/>
      <w:kern w:val="0"/>
    </w:rPr>
  </w:style>
  <w:style w:type="paragraph" w:styleId="ad">
    <w:name w:val="Body Text Indent"/>
    <w:basedOn w:val="a1"/>
    <w:semiHidden/>
    <w:pPr>
      <w:ind w:left="698" w:hangingChars="200" w:hanging="698"/>
    </w:pPr>
  </w:style>
  <w:style w:type="paragraph" w:customStyle="1" w:styleId="ae">
    <w:name w:val="調查報告"/>
    <w:basedOn w:val="a7"/>
    <w:pPr>
      <w:kinsoku w:val="0"/>
      <w:spacing w:before="0"/>
      <w:ind w:left="1701" w:firstLine="0"/>
    </w:pPr>
    <w:rPr>
      <w:b/>
      <w:snapToGrid/>
      <w:spacing w:val="200"/>
      <w:kern w:val="0"/>
      <w:sz w:val="36"/>
    </w:rPr>
  </w:style>
  <w:style w:type="paragraph" w:customStyle="1" w:styleId="af">
    <w:name w:val="分項段落"/>
    <w:basedOn w:val="a1"/>
    <w:rPr>
      <w:rFonts w:eastAsia="新細明體"/>
      <w:sz w:val="24"/>
    </w:rPr>
  </w:style>
  <w:style w:type="paragraph" w:customStyle="1" w:styleId="a">
    <w:name w:val="圖樣式"/>
    <w:basedOn w:val="a1"/>
    <w:next w:val="a1"/>
    <w:pPr>
      <w:numPr>
        <w:numId w:val="3"/>
      </w:numPr>
      <w:tabs>
        <w:tab w:val="clear" w:pos="1440"/>
      </w:tabs>
      <w:ind w:left="400" w:hangingChars="400" w:hanging="400"/>
      <w:jc w:val="both"/>
    </w:pPr>
    <w:rPr>
      <w:rFonts w:ascii="標楷體"/>
    </w:rPr>
  </w:style>
  <w:style w:type="paragraph" w:styleId="af0">
    <w:name w:val="footer"/>
    <w:basedOn w:val="a1"/>
    <w:semiHidden/>
    <w:pPr>
      <w:tabs>
        <w:tab w:val="center" w:pos="4153"/>
        <w:tab w:val="right" w:pos="8306"/>
      </w:tabs>
      <w:snapToGrid w:val="0"/>
    </w:pPr>
    <w:rPr>
      <w:sz w:val="20"/>
    </w:rPr>
  </w:style>
  <w:style w:type="paragraph" w:styleId="af1">
    <w:name w:val="table of figures"/>
    <w:basedOn w:val="a1"/>
    <w:next w:val="a1"/>
    <w:semiHidden/>
    <w:pPr>
      <w:ind w:left="400" w:hangingChars="400" w:hanging="400"/>
    </w:pPr>
  </w:style>
  <w:style w:type="paragraph" w:styleId="Web">
    <w:name w:val="Normal (Web)"/>
    <w:basedOn w:val="a1"/>
    <w:uiPriority w:val="99"/>
    <w:semiHidden/>
    <w:pPr>
      <w:widowControl/>
      <w:spacing w:before="100" w:beforeAutospacing="1" w:after="100" w:afterAutospacing="1"/>
    </w:pPr>
    <w:rPr>
      <w:rFonts w:ascii="Arial Unicode MS" w:eastAsia="Arial Unicode MS" w:hAnsi="Arial Unicode MS" w:cs="Arial Unicode MS"/>
      <w:kern w:val="0"/>
      <w:sz w:val="24"/>
      <w:szCs w:val="24"/>
    </w:rPr>
  </w:style>
  <w:style w:type="character" w:styleId="af2">
    <w:name w:val="FollowedHyperlink"/>
    <w:semiHidden/>
    <w:rPr>
      <w:color w:val="800080"/>
      <w:u w:val="single"/>
    </w:rPr>
  </w:style>
  <w:style w:type="paragraph" w:customStyle="1" w:styleId="9">
    <w:name w:val="標題9"/>
    <w:basedOn w:val="a1"/>
    <w:pPr>
      <w:numPr>
        <w:ilvl w:val="8"/>
        <w:numId w:val="1"/>
      </w:numPr>
    </w:pPr>
  </w:style>
  <w:style w:type="paragraph" w:styleId="af3">
    <w:name w:val="Body Text"/>
    <w:basedOn w:val="a1"/>
    <w:semiHidden/>
    <w:pPr>
      <w:spacing w:before="240"/>
      <w:jc w:val="center"/>
    </w:pPr>
    <w:rPr>
      <w:rFonts w:ascii="標楷體"/>
      <w:sz w:val="24"/>
    </w:rPr>
  </w:style>
  <w:style w:type="paragraph" w:styleId="HTML">
    <w:name w:val="HTML Preformatted"/>
    <w:basedOn w:val="a1"/>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00"/>
      <w:kern w:val="0"/>
      <w:sz w:val="20"/>
    </w:rPr>
  </w:style>
  <w:style w:type="paragraph" w:styleId="af4">
    <w:name w:val="List Paragraph"/>
    <w:basedOn w:val="a1"/>
    <w:uiPriority w:val="34"/>
    <w:qFormat/>
    <w:pPr>
      <w:ind w:leftChars="200" w:left="480"/>
    </w:pPr>
    <w:rPr>
      <w:rFonts w:ascii="Calibri" w:eastAsia="新細明體" w:hAnsi="Calibri"/>
      <w:sz w:val="24"/>
      <w:szCs w:val="22"/>
    </w:rPr>
  </w:style>
  <w:style w:type="paragraph" w:styleId="af5">
    <w:name w:val="List Bullet"/>
    <w:basedOn w:val="a1"/>
    <w:autoRedefine/>
    <w:semiHidden/>
    <w:pPr>
      <w:ind w:left="680" w:hanging="680"/>
      <w:jc w:val="both"/>
    </w:pPr>
  </w:style>
  <w:style w:type="character" w:customStyle="1" w:styleId="content21">
    <w:name w:val="content21"/>
    <w:rPr>
      <w:color w:val="555555"/>
      <w:sz w:val="25"/>
      <w:szCs w:val="25"/>
    </w:rPr>
  </w:style>
  <w:style w:type="table" w:styleId="af6">
    <w:name w:val="Table Grid"/>
    <w:basedOn w:val="a3"/>
    <w:rsid w:val="00D84D5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TML0">
    <w:name w:val="HTML 預設格式 字元"/>
    <w:link w:val="HTML"/>
    <w:uiPriority w:val="99"/>
    <w:rsid w:val="00B37CB5"/>
    <w:rPr>
      <w:rFonts w:ascii="Arial Unicode MS" w:eastAsia="Arial Unicode MS" w:hAnsi="Arial Unicode MS" w:cs="Arial Unicode MS"/>
      <w:color w:val="000000"/>
    </w:rPr>
  </w:style>
  <w:style w:type="character" w:customStyle="1" w:styleId="a6">
    <w:name w:val="簽名 字元"/>
    <w:aliases w:val=" 字元 字元"/>
    <w:link w:val="a5"/>
    <w:semiHidden/>
    <w:rsid w:val="00314CFF"/>
    <w:rPr>
      <w:rFonts w:ascii="標楷體" w:eastAsia="標楷體"/>
      <w:b/>
      <w:snapToGrid w:val="0"/>
      <w:spacing w:val="10"/>
      <w:kern w:val="2"/>
      <w:sz w:val="36"/>
    </w:rPr>
  </w:style>
  <w:style w:type="character" w:customStyle="1" w:styleId="20">
    <w:name w:val="標題 2 字元"/>
    <w:aliases w:val="標題110/111 字元,節 字元,節1 字元,標題110/111 + 內文 字元"/>
    <w:link w:val="2"/>
    <w:rsid w:val="00346753"/>
    <w:rPr>
      <w:rFonts w:ascii="標楷體" w:eastAsia="標楷體" w:hAnsi="Arial"/>
      <w:bCs/>
      <w:sz w:val="32"/>
      <w:szCs w:val="48"/>
    </w:rPr>
  </w:style>
  <w:style w:type="character" w:customStyle="1" w:styleId="30">
    <w:name w:val="標題 3 字元"/>
    <w:link w:val="3"/>
    <w:rsid w:val="0063719B"/>
    <w:rPr>
      <w:rFonts w:ascii="標楷體" w:eastAsia="標楷體" w:hAnsi="Arial"/>
      <w:bCs/>
      <w:sz w:val="32"/>
      <w:szCs w:val="36"/>
      <w:lang w:val="x-none" w:eastAsia="x-none"/>
    </w:rPr>
  </w:style>
  <w:style w:type="character" w:customStyle="1" w:styleId="50">
    <w:name w:val="標題 5 字元"/>
    <w:aliases w:val="(一) 字元"/>
    <w:link w:val="5"/>
    <w:rsid w:val="0063719B"/>
    <w:rPr>
      <w:rFonts w:ascii="標楷體" w:eastAsia="標楷體" w:hAnsi="Arial"/>
      <w:bCs/>
      <w:kern w:val="2"/>
      <w:sz w:val="32"/>
      <w:szCs w:val="36"/>
      <w:lang w:val="x-none" w:eastAsia="x-none"/>
    </w:rPr>
  </w:style>
  <w:style w:type="character" w:customStyle="1" w:styleId="40">
    <w:name w:val="標題 4 字元"/>
    <w:aliases w:val="表格 字元,一 字元"/>
    <w:link w:val="4"/>
    <w:rsid w:val="0063719B"/>
    <w:rPr>
      <w:rFonts w:ascii="標楷體" w:eastAsia="標楷體" w:hAnsi="Arial"/>
      <w:kern w:val="2"/>
      <w:sz w:val="32"/>
      <w:szCs w:val="36"/>
      <w:lang w:val="x-none" w:eastAsia="x-none"/>
    </w:rPr>
  </w:style>
  <w:style w:type="character" w:styleId="af7">
    <w:name w:val="Strong"/>
    <w:uiPriority w:val="22"/>
    <w:qFormat/>
    <w:rsid w:val="00E44A69"/>
    <w:rPr>
      <w:b/>
      <w:bCs/>
    </w:rPr>
  </w:style>
  <w:style w:type="character" w:customStyle="1" w:styleId="w14gray1">
    <w:name w:val="w14_gray1"/>
    <w:rsid w:val="00DF7B5D"/>
    <w:rPr>
      <w:color w:val="545454"/>
      <w:sz w:val="18"/>
      <w:szCs w:val="18"/>
    </w:rPr>
  </w:style>
  <w:style w:type="paragraph" w:styleId="af8">
    <w:name w:val="footnote text"/>
    <w:basedOn w:val="a1"/>
    <w:link w:val="af9"/>
    <w:uiPriority w:val="99"/>
    <w:unhideWhenUsed/>
    <w:rsid w:val="00BF60AE"/>
    <w:pPr>
      <w:snapToGrid w:val="0"/>
    </w:pPr>
    <w:rPr>
      <w:sz w:val="20"/>
    </w:rPr>
  </w:style>
  <w:style w:type="character" w:customStyle="1" w:styleId="af9">
    <w:name w:val="註腳文字 字元"/>
    <w:link w:val="af8"/>
    <w:uiPriority w:val="99"/>
    <w:rsid w:val="00BF60AE"/>
    <w:rPr>
      <w:rFonts w:eastAsia="標楷體"/>
      <w:kern w:val="2"/>
    </w:rPr>
  </w:style>
  <w:style w:type="character" w:styleId="afa">
    <w:name w:val="footnote reference"/>
    <w:uiPriority w:val="99"/>
    <w:semiHidden/>
    <w:unhideWhenUsed/>
    <w:rsid w:val="00BF60AE"/>
    <w:rPr>
      <w:vertAlign w:val="superscript"/>
    </w:rPr>
  </w:style>
  <w:style w:type="paragraph" w:styleId="afb">
    <w:name w:val="Balloon Text"/>
    <w:basedOn w:val="a1"/>
    <w:link w:val="afc"/>
    <w:uiPriority w:val="99"/>
    <w:semiHidden/>
    <w:unhideWhenUsed/>
    <w:rsid w:val="00C85EB6"/>
    <w:rPr>
      <w:rFonts w:asciiTheme="majorHAnsi" w:eastAsiaTheme="majorEastAsia" w:hAnsiTheme="majorHAnsi" w:cstheme="majorBidi"/>
      <w:sz w:val="18"/>
      <w:szCs w:val="18"/>
    </w:rPr>
  </w:style>
  <w:style w:type="character" w:customStyle="1" w:styleId="afc">
    <w:name w:val="註解方塊文字 字元"/>
    <w:basedOn w:val="a2"/>
    <w:link w:val="afb"/>
    <w:uiPriority w:val="99"/>
    <w:semiHidden/>
    <w:rsid w:val="00C85EB6"/>
    <w:rPr>
      <w:rFonts w:asciiTheme="majorHAnsi" w:eastAsiaTheme="majorEastAsia" w:hAnsiTheme="majorHAnsi" w:cstheme="majorBidi"/>
      <w:kern w:val="2"/>
      <w:sz w:val="18"/>
      <w:szCs w:val="18"/>
    </w:rPr>
  </w:style>
  <w:style w:type="paragraph" w:styleId="afd">
    <w:name w:val="Document Map"/>
    <w:basedOn w:val="a1"/>
    <w:link w:val="afe"/>
    <w:uiPriority w:val="99"/>
    <w:semiHidden/>
    <w:unhideWhenUsed/>
    <w:rsid w:val="00134362"/>
    <w:rPr>
      <w:rFonts w:ascii="新細明體" w:eastAsia="新細明體"/>
      <w:sz w:val="18"/>
      <w:szCs w:val="18"/>
    </w:rPr>
  </w:style>
  <w:style w:type="character" w:customStyle="1" w:styleId="afe">
    <w:name w:val="文件引導模式 字元"/>
    <w:basedOn w:val="a2"/>
    <w:link w:val="afd"/>
    <w:uiPriority w:val="99"/>
    <w:semiHidden/>
    <w:rsid w:val="00134362"/>
    <w:rPr>
      <w:rFonts w:ascii="新細明體"/>
      <w:kern w:val="2"/>
      <w:sz w:val="18"/>
      <w:szCs w:val="18"/>
    </w:rPr>
  </w:style>
  <w:style w:type="paragraph" w:customStyle="1" w:styleId="wp-caption-text">
    <w:name w:val="wp-caption-text"/>
    <w:basedOn w:val="a1"/>
    <w:rsid w:val="00134362"/>
    <w:pPr>
      <w:widowControl/>
      <w:spacing w:before="100" w:beforeAutospacing="1" w:after="100" w:afterAutospacing="1"/>
    </w:pPr>
    <w:rPr>
      <w:rFonts w:ascii="新細明體" w:eastAsia="新細明體" w:hAnsi="新細明體" w:cs="新細明體"/>
      <w:kern w:val="0"/>
      <w:sz w:val="24"/>
      <w:szCs w:val="24"/>
    </w:rPr>
  </w:style>
  <w:style w:type="character" w:customStyle="1" w:styleId="st1">
    <w:name w:val="st1"/>
    <w:rsid w:val="00134362"/>
  </w:style>
  <w:style w:type="character" w:customStyle="1" w:styleId="highlight1">
    <w:name w:val="highlight1"/>
    <w:basedOn w:val="a2"/>
    <w:rsid w:val="00715F0F"/>
    <w:rPr>
      <w:color w:val="FF0000"/>
    </w:rPr>
  </w:style>
  <w:style w:type="paragraph" w:customStyle="1" w:styleId="Default">
    <w:name w:val="Default"/>
    <w:rsid w:val="00715F0F"/>
    <w:pPr>
      <w:widowControl w:val="0"/>
      <w:autoSpaceDE w:val="0"/>
      <w:autoSpaceDN w:val="0"/>
      <w:adjustRightInd w:val="0"/>
    </w:pPr>
    <w:rPr>
      <w:rFonts w:ascii="微軟正黑體..." w:eastAsia="微軟正黑體..." w:cs="微軟正黑體..."/>
      <w:color w:val="000000"/>
      <w:sz w:val="24"/>
      <w:szCs w:val="24"/>
    </w:rPr>
  </w:style>
</w:styles>
</file>

<file path=word/webSettings.xml><?xml version="1.0" encoding="utf-8"?>
<w:webSettings xmlns:r="http://schemas.openxmlformats.org/officeDocument/2006/relationships" xmlns:w="http://schemas.openxmlformats.org/wordprocessingml/2006/main">
  <w:divs>
    <w:div w:id="211964063">
      <w:bodyDiv w:val="1"/>
      <w:marLeft w:val="0"/>
      <w:marRight w:val="0"/>
      <w:marTop w:val="0"/>
      <w:marBottom w:val="0"/>
      <w:divBdr>
        <w:top w:val="none" w:sz="0" w:space="0" w:color="auto"/>
        <w:left w:val="none" w:sz="0" w:space="0" w:color="auto"/>
        <w:bottom w:val="none" w:sz="0" w:space="0" w:color="auto"/>
        <w:right w:val="none" w:sz="0" w:space="0" w:color="auto"/>
      </w:divBdr>
      <w:divsChild>
        <w:div w:id="914751985">
          <w:marLeft w:val="0"/>
          <w:marRight w:val="0"/>
          <w:marTop w:val="100"/>
          <w:marBottom w:val="100"/>
          <w:divBdr>
            <w:top w:val="none" w:sz="0" w:space="0" w:color="auto"/>
            <w:left w:val="none" w:sz="0" w:space="0" w:color="auto"/>
            <w:bottom w:val="none" w:sz="0" w:space="0" w:color="auto"/>
            <w:right w:val="none" w:sz="0" w:space="0" w:color="auto"/>
          </w:divBdr>
          <w:divsChild>
            <w:div w:id="1244876283">
              <w:marLeft w:val="0"/>
              <w:marRight w:val="0"/>
              <w:marTop w:val="0"/>
              <w:marBottom w:val="0"/>
              <w:divBdr>
                <w:top w:val="none" w:sz="0" w:space="0" w:color="auto"/>
                <w:left w:val="none" w:sz="0" w:space="0" w:color="auto"/>
                <w:bottom w:val="none" w:sz="0" w:space="0" w:color="auto"/>
                <w:right w:val="none" w:sz="0" w:space="0" w:color="auto"/>
              </w:divBdr>
              <w:divsChild>
                <w:div w:id="83494994">
                  <w:marLeft w:val="0"/>
                  <w:marRight w:val="0"/>
                  <w:marTop w:val="0"/>
                  <w:marBottom w:val="0"/>
                  <w:divBdr>
                    <w:top w:val="none" w:sz="0" w:space="0" w:color="auto"/>
                    <w:left w:val="none" w:sz="0" w:space="0" w:color="auto"/>
                    <w:bottom w:val="none" w:sz="0" w:space="0" w:color="auto"/>
                    <w:right w:val="none" w:sz="0" w:space="0" w:color="auto"/>
                  </w:divBdr>
                  <w:divsChild>
                    <w:div w:id="2002002269">
                      <w:marLeft w:val="0"/>
                      <w:marRight w:val="0"/>
                      <w:marTop w:val="0"/>
                      <w:marBottom w:val="0"/>
                      <w:divBdr>
                        <w:top w:val="none" w:sz="0" w:space="0" w:color="auto"/>
                        <w:left w:val="none" w:sz="0" w:space="0" w:color="auto"/>
                        <w:bottom w:val="none" w:sz="0" w:space="0" w:color="auto"/>
                        <w:right w:val="none" w:sz="0" w:space="0" w:color="auto"/>
                      </w:divBdr>
                      <w:divsChild>
                        <w:div w:id="194067528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3852984">
      <w:bodyDiv w:val="1"/>
      <w:marLeft w:val="0"/>
      <w:marRight w:val="0"/>
      <w:marTop w:val="0"/>
      <w:marBottom w:val="0"/>
      <w:divBdr>
        <w:top w:val="none" w:sz="0" w:space="0" w:color="auto"/>
        <w:left w:val="none" w:sz="0" w:space="0" w:color="auto"/>
        <w:bottom w:val="none" w:sz="0" w:space="0" w:color="auto"/>
        <w:right w:val="none" w:sz="0" w:space="0" w:color="auto"/>
      </w:divBdr>
    </w:div>
    <w:div w:id="1304965240">
      <w:bodyDiv w:val="1"/>
      <w:marLeft w:val="0"/>
      <w:marRight w:val="0"/>
      <w:marTop w:val="0"/>
      <w:marBottom w:val="0"/>
      <w:divBdr>
        <w:top w:val="none" w:sz="0" w:space="0" w:color="auto"/>
        <w:left w:val="none" w:sz="0" w:space="0" w:color="auto"/>
        <w:bottom w:val="none" w:sz="0" w:space="0" w:color="auto"/>
        <w:right w:val="none" w:sz="0" w:space="0" w:color="auto"/>
      </w:divBdr>
      <w:divsChild>
        <w:div w:id="1690333741">
          <w:marLeft w:val="0"/>
          <w:marRight w:val="0"/>
          <w:marTop w:val="0"/>
          <w:marBottom w:val="0"/>
          <w:divBdr>
            <w:top w:val="none" w:sz="0" w:space="0" w:color="auto"/>
            <w:left w:val="none" w:sz="0" w:space="0" w:color="auto"/>
            <w:bottom w:val="none" w:sz="0" w:space="0" w:color="auto"/>
            <w:right w:val="none" w:sz="0" w:space="0" w:color="auto"/>
          </w:divBdr>
          <w:divsChild>
            <w:div w:id="323244701">
              <w:marLeft w:val="0"/>
              <w:marRight w:val="0"/>
              <w:marTop w:val="100"/>
              <w:marBottom w:val="100"/>
              <w:divBdr>
                <w:top w:val="none" w:sz="0" w:space="0" w:color="auto"/>
                <w:left w:val="none" w:sz="0" w:space="0" w:color="auto"/>
                <w:bottom w:val="none" w:sz="0" w:space="0" w:color="auto"/>
                <w:right w:val="none" w:sz="0" w:space="0" w:color="auto"/>
              </w:divBdr>
              <w:divsChild>
                <w:div w:id="323968881">
                  <w:marLeft w:val="0"/>
                  <w:marRight w:val="0"/>
                  <w:marTop w:val="45"/>
                  <w:marBottom w:val="120"/>
                  <w:divBdr>
                    <w:top w:val="none" w:sz="0" w:space="0" w:color="auto"/>
                    <w:left w:val="none" w:sz="0" w:space="0" w:color="auto"/>
                    <w:bottom w:val="none" w:sz="0" w:space="0" w:color="auto"/>
                    <w:right w:val="none" w:sz="0" w:space="0" w:color="auto"/>
                  </w:divBdr>
                  <w:divsChild>
                    <w:div w:id="2033913661">
                      <w:marLeft w:val="0"/>
                      <w:marRight w:val="0"/>
                      <w:marTop w:val="0"/>
                      <w:marBottom w:val="0"/>
                      <w:divBdr>
                        <w:top w:val="none" w:sz="0" w:space="0" w:color="auto"/>
                        <w:left w:val="none" w:sz="0" w:space="0" w:color="auto"/>
                        <w:bottom w:val="none" w:sz="0" w:space="0" w:color="auto"/>
                        <w:right w:val="none" w:sz="0" w:space="0" w:color="auto"/>
                      </w:divBdr>
                      <w:divsChild>
                        <w:div w:id="1923175863">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352299828">
      <w:bodyDiv w:val="1"/>
      <w:marLeft w:val="0"/>
      <w:marRight w:val="0"/>
      <w:marTop w:val="0"/>
      <w:marBottom w:val="0"/>
      <w:divBdr>
        <w:top w:val="none" w:sz="0" w:space="0" w:color="auto"/>
        <w:left w:val="none" w:sz="0" w:space="0" w:color="auto"/>
        <w:bottom w:val="none" w:sz="0" w:space="0" w:color="auto"/>
        <w:right w:val="none" w:sz="0" w:space="0" w:color="auto"/>
      </w:divBdr>
      <w:divsChild>
        <w:div w:id="1754744422">
          <w:marLeft w:val="0"/>
          <w:marRight w:val="0"/>
          <w:marTop w:val="0"/>
          <w:marBottom w:val="0"/>
          <w:divBdr>
            <w:top w:val="none" w:sz="0" w:space="0" w:color="auto"/>
            <w:left w:val="none" w:sz="0" w:space="0" w:color="auto"/>
            <w:bottom w:val="none" w:sz="0" w:space="0" w:color="auto"/>
            <w:right w:val="none" w:sz="0" w:space="0" w:color="auto"/>
          </w:divBdr>
          <w:divsChild>
            <w:div w:id="1617561129">
              <w:marLeft w:val="0"/>
              <w:marRight w:val="0"/>
              <w:marTop w:val="100"/>
              <w:marBottom w:val="100"/>
              <w:divBdr>
                <w:top w:val="none" w:sz="0" w:space="0" w:color="auto"/>
                <w:left w:val="none" w:sz="0" w:space="0" w:color="auto"/>
                <w:bottom w:val="none" w:sz="0" w:space="0" w:color="auto"/>
                <w:right w:val="none" w:sz="0" w:space="0" w:color="auto"/>
              </w:divBdr>
              <w:divsChild>
                <w:div w:id="190075238">
                  <w:marLeft w:val="0"/>
                  <w:marRight w:val="0"/>
                  <w:marTop w:val="45"/>
                  <w:marBottom w:val="120"/>
                  <w:divBdr>
                    <w:top w:val="none" w:sz="0" w:space="0" w:color="auto"/>
                    <w:left w:val="none" w:sz="0" w:space="0" w:color="auto"/>
                    <w:bottom w:val="none" w:sz="0" w:space="0" w:color="auto"/>
                    <w:right w:val="none" w:sz="0" w:space="0" w:color="auto"/>
                  </w:divBdr>
                  <w:divsChild>
                    <w:div w:id="2074426626">
                      <w:marLeft w:val="0"/>
                      <w:marRight w:val="0"/>
                      <w:marTop w:val="0"/>
                      <w:marBottom w:val="0"/>
                      <w:divBdr>
                        <w:top w:val="none" w:sz="0" w:space="0" w:color="auto"/>
                        <w:left w:val="none" w:sz="0" w:space="0" w:color="auto"/>
                        <w:bottom w:val="none" w:sz="0" w:space="0" w:color="auto"/>
                        <w:right w:val="none" w:sz="0" w:space="0" w:color="auto"/>
                      </w:divBdr>
                      <w:divsChild>
                        <w:div w:id="1423842349">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352876339">
      <w:bodyDiv w:val="1"/>
      <w:marLeft w:val="0"/>
      <w:marRight w:val="0"/>
      <w:marTop w:val="0"/>
      <w:marBottom w:val="0"/>
      <w:divBdr>
        <w:top w:val="none" w:sz="0" w:space="0" w:color="auto"/>
        <w:left w:val="none" w:sz="0" w:space="0" w:color="auto"/>
        <w:bottom w:val="none" w:sz="0" w:space="0" w:color="auto"/>
        <w:right w:val="none" w:sz="0" w:space="0" w:color="auto"/>
      </w:divBdr>
      <w:divsChild>
        <w:div w:id="1606965113">
          <w:marLeft w:val="0"/>
          <w:marRight w:val="0"/>
          <w:marTop w:val="100"/>
          <w:marBottom w:val="100"/>
          <w:divBdr>
            <w:top w:val="none" w:sz="0" w:space="0" w:color="auto"/>
            <w:left w:val="none" w:sz="0" w:space="0" w:color="auto"/>
            <w:bottom w:val="none" w:sz="0" w:space="0" w:color="auto"/>
            <w:right w:val="none" w:sz="0" w:space="0" w:color="auto"/>
          </w:divBdr>
          <w:divsChild>
            <w:div w:id="1994527154">
              <w:marLeft w:val="0"/>
              <w:marRight w:val="0"/>
              <w:marTop w:val="0"/>
              <w:marBottom w:val="0"/>
              <w:divBdr>
                <w:top w:val="none" w:sz="0" w:space="0" w:color="auto"/>
                <w:left w:val="none" w:sz="0" w:space="0" w:color="auto"/>
                <w:bottom w:val="none" w:sz="0" w:space="0" w:color="auto"/>
                <w:right w:val="none" w:sz="0" w:space="0" w:color="auto"/>
              </w:divBdr>
              <w:divsChild>
                <w:div w:id="581374753">
                  <w:marLeft w:val="0"/>
                  <w:marRight w:val="0"/>
                  <w:marTop w:val="0"/>
                  <w:marBottom w:val="0"/>
                  <w:divBdr>
                    <w:top w:val="none" w:sz="0" w:space="0" w:color="auto"/>
                    <w:left w:val="none" w:sz="0" w:space="0" w:color="auto"/>
                    <w:bottom w:val="none" w:sz="0" w:space="0" w:color="auto"/>
                    <w:right w:val="none" w:sz="0" w:space="0" w:color="auto"/>
                  </w:divBdr>
                  <w:divsChild>
                    <w:div w:id="151912529">
                      <w:marLeft w:val="0"/>
                      <w:marRight w:val="0"/>
                      <w:marTop w:val="0"/>
                      <w:marBottom w:val="0"/>
                      <w:divBdr>
                        <w:top w:val="none" w:sz="0" w:space="0" w:color="auto"/>
                        <w:left w:val="none" w:sz="0" w:space="0" w:color="auto"/>
                        <w:bottom w:val="none" w:sz="0" w:space="0" w:color="auto"/>
                        <w:right w:val="none" w:sz="0" w:space="0" w:color="auto"/>
                      </w:divBdr>
                      <w:divsChild>
                        <w:div w:id="211906225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6447870">
      <w:bodyDiv w:val="1"/>
      <w:marLeft w:val="0"/>
      <w:marRight w:val="0"/>
      <w:marTop w:val="0"/>
      <w:marBottom w:val="0"/>
      <w:divBdr>
        <w:top w:val="none" w:sz="0" w:space="0" w:color="auto"/>
        <w:left w:val="none" w:sz="0" w:space="0" w:color="auto"/>
        <w:bottom w:val="none" w:sz="0" w:space="0" w:color="auto"/>
        <w:right w:val="none" w:sz="0" w:space="0" w:color="auto"/>
      </w:divBdr>
    </w:div>
    <w:div w:id="1706560913">
      <w:bodyDiv w:val="1"/>
      <w:marLeft w:val="0"/>
      <w:marRight w:val="0"/>
      <w:marTop w:val="0"/>
      <w:marBottom w:val="0"/>
      <w:divBdr>
        <w:top w:val="none" w:sz="0" w:space="0" w:color="auto"/>
        <w:left w:val="none" w:sz="0" w:space="0" w:color="auto"/>
        <w:bottom w:val="none" w:sz="0" w:space="0" w:color="auto"/>
        <w:right w:val="none" w:sz="0" w:space="0" w:color="auto"/>
      </w:divBdr>
      <w:divsChild>
        <w:div w:id="200485426">
          <w:marLeft w:val="0"/>
          <w:marRight w:val="0"/>
          <w:marTop w:val="100"/>
          <w:marBottom w:val="100"/>
          <w:divBdr>
            <w:top w:val="none" w:sz="0" w:space="0" w:color="auto"/>
            <w:left w:val="none" w:sz="0" w:space="0" w:color="auto"/>
            <w:bottom w:val="none" w:sz="0" w:space="0" w:color="auto"/>
            <w:right w:val="none" w:sz="0" w:space="0" w:color="auto"/>
          </w:divBdr>
          <w:divsChild>
            <w:div w:id="1850824323">
              <w:marLeft w:val="0"/>
              <w:marRight w:val="0"/>
              <w:marTop w:val="0"/>
              <w:marBottom w:val="0"/>
              <w:divBdr>
                <w:top w:val="none" w:sz="0" w:space="0" w:color="auto"/>
                <w:left w:val="none" w:sz="0" w:space="0" w:color="auto"/>
                <w:bottom w:val="none" w:sz="0" w:space="0" w:color="auto"/>
                <w:right w:val="none" w:sz="0" w:space="0" w:color="auto"/>
              </w:divBdr>
              <w:divsChild>
                <w:div w:id="426193786">
                  <w:marLeft w:val="0"/>
                  <w:marRight w:val="0"/>
                  <w:marTop w:val="0"/>
                  <w:marBottom w:val="0"/>
                  <w:divBdr>
                    <w:top w:val="none" w:sz="0" w:space="0" w:color="auto"/>
                    <w:left w:val="none" w:sz="0" w:space="0" w:color="auto"/>
                    <w:bottom w:val="none" w:sz="0" w:space="0" w:color="auto"/>
                    <w:right w:val="none" w:sz="0" w:space="0" w:color="auto"/>
                  </w:divBdr>
                  <w:divsChild>
                    <w:div w:id="1005595748">
                      <w:marLeft w:val="0"/>
                      <w:marRight w:val="0"/>
                      <w:marTop w:val="0"/>
                      <w:marBottom w:val="0"/>
                      <w:divBdr>
                        <w:top w:val="none" w:sz="0" w:space="0" w:color="auto"/>
                        <w:left w:val="none" w:sz="0" w:space="0" w:color="auto"/>
                        <w:bottom w:val="none" w:sz="0" w:space="0" w:color="auto"/>
                        <w:right w:val="none" w:sz="0" w:space="0" w:color="auto"/>
                      </w:divBdr>
                      <w:divsChild>
                        <w:div w:id="175112414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106528">
      <w:bodyDiv w:val="1"/>
      <w:marLeft w:val="0"/>
      <w:marRight w:val="0"/>
      <w:marTop w:val="0"/>
      <w:marBottom w:val="0"/>
      <w:divBdr>
        <w:top w:val="none" w:sz="0" w:space="0" w:color="auto"/>
        <w:left w:val="none" w:sz="0" w:space="0" w:color="auto"/>
        <w:bottom w:val="none" w:sz="0" w:space="0" w:color="auto"/>
        <w:right w:val="none" w:sz="0" w:space="0" w:color="auto"/>
      </w:divBdr>
    </w:div>
    <w:div w:id="1990016776">
      <w:bodyDiv w:val="1"/>
      <w:marLeft w:val="0"/>
      <w:marRight w:val="0"/>
      <w:marTop w:val="0"/>
      <w:marBottom w:val="0"/>
      <w:divBdr>
        <w:top w:val="none" w:sz="0" w:space="0" w:color="auto"/>
        <w:left w:val="none" w:sz="0" w:space="0" w:color="auto"/>
        <w:bottom w:val="none" w:sz="0" w:space="0" w:color="auto"/>
        <w:right w:val="none" w:sz="0" w:space="0" w:color="auto"/>
      </w:divBdr>
      <w:divsChild>
        <w:div w:id="352465953">
          <w:marLeft w:val="0"/>
          <w:marRight w:val="0"/>
          <w:marTop w:val="0"/>
          <w:marBottom w:val="0"/>
          <w:divBdr>
            <w:top w:val="none" w:sz="0" w:space="0" w:color="auto"/>
            <w:left w:val="none" w:sz="0" w:space="0" w:color="auto"/>
            <w:bottom w:val="none" w:sz="0" w:space="0" w:color="auto"/>
            <w:right w:val="none" w:sz="0" w:space="0" w:color="auto"/>
          </w:divBdr>
          <w:divsChild>
            <w:div w:id="58773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849\Application%20Data\Microsoft\Templates\&#27243;&#24335;&#35519;&#26597;&#34920;&#21934;\C000A&#35519;&#26597;&#35336;&#30059;(&#24517;&#35201;&#26178;).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085607-EF7C-4AA7-9F66-1EE3CDAA0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C000A調查計畫(必要時).dot</Template>
  <TotalTime>4</TotalTime>
  <Pages>32</Pages>
  <Words>9461</Words>
  <Characters>9840</Characters>
  <Application>Microsoft Office Word</Application>
  <DocSecurity>0</DocSecurity>
  <Lines>517</Lines>
  <Paragraphs>321</Paragraphs>
  <ScaleCrop>false</ScaleCrop>
  <Company>cy</Company>
  <LinksUpToDate>false</LinksUpToDate>
  <CharactersWithSpaces>18980</CharactersWithSpaces>
  <SharedDoc>false</SharedDoc>
  <HLinks>
    <vt:vector size="6" baseType="variant">
      <vt:variant>
        <vt:i4>3539066</vt:i4>
      </vt:variant>
      <vt:variant>
        <vt:i4>0</vt:i4>
      </vt:variant>
      <vt:variant>
        <vt:i4>0</vt:i4>
      </vt:variant>
      <vt:variant>
        <vt:i4>5</vt:i4>
      </vt:variant>
      <vt:variant>
        <vt:lpwstr>http://db.lawbank.com.tw/FLAW/FLAWDAT01.aspx?lsid=FL000574</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dc:creator>
  <cp:lastModifiedBy>Administrator</cp:lastModifiedBy>
  <cp:revision>4</cp:revision>
  <cp:lastPrinted>2015-07-23T08:41:00Z</cp:lastPrinted>
  <dcterms:created xsi:type="dcterms:W3CDTF">2015-08-05T05:54:00Z</dcterms:created>
  <dcterms:modified xsi:type="dcterms:W3CDTF">2015-09-01T01:39:00Z</dcterms:modified>
</cp:coreProperties>
</file>