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6FB" w:rsidRPr="00231E8E" w:rsidRDefault="003176FB" w:rsidP="003176FB">
      <w:pPr>
        <w:pStyle w:val="a7"/>
        <w:kinsoku w:val="0"/>
        <w:spacing w:before="0"/>
        <w:ind w:leftChars="700" w:left="2381" w:firstLine="0"/>
        <w:rPr>
          <w:rFonts w:ascii="Times New Roman"/>
          <w:bCs/>
          <w:snapToGrid/>
          <w:spacing w:val="200"/>
          <w:kern w:val="0"/>
          <w:sz w:val="40"/>
        </w:rPr>
      </w:pPr>
      <w:r w:rsidRPr="00231E8E">
        <w:rPr>
          <w:rFonts w:ascii="Times New Roman"/>
          <w:bCs/>
          <w:snapToGrid/>
          <w:spacing w:val="200"/>
          <w:kern w:val="0"/>
          <w:sz w:val="40"/>
        </w:rPr>
        <w:t>調查報告</w:t>
      </w:r>
    </w:p>
    <w:p w:rsidR="003176FB" w:rsidRPr="00231E8E" w:rsidRDefault="003176FB" w:rsidP="003176FB">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231E8E">
        <w:rPr>
          <w:rFonts w:ascii="Times New Roman" w:hAnsi="Times New Roman"/>
        </w:rPr>
        <w:t>案　　由：</w:t>
      </w:r>
      <w:bookmarkEnd w:id="0"/>
      <w:bookmarkEnd w:id="1"/>
      <w:bookmarkEnd w:id="2"/>
      <w:bookmarkEnd w:id="3"/>
      <w:bookmarkEnd w:id="4"/>
      <w:bookmarkEnd w:id="5"/>
      <w:bookmarkEnd w:id="6"/>
      <w:bookmarkEnd w:id="7"/>
      <w:bookmarkEnd w:id="8"/>
      <w:bookmarkEnd w:id="9"/>
      <w:r w:rsidRPr="00231E8E">
        <w:rPr>
          <w:rFonts w:ascii="Times New Roman" w:hAnsi="Times New Roman"/>
          <w:szCs w:val="32"/>
        </w:rPr>
        <w:t>據訴：博達科技股份有限公司歷次送審之財務報告均虛偽不實，行政院金融監督管理委員會疑似怠於執行職務，未即時處分並停止其上市及募資，涉有違失乙案。</w:t>
      </w:r>
      <w:bookmarkEnd w:id="10"/>
      <w:bookmarkEnd w:id="11"/>
      <w:bookmarkEnd w:id="12"/>
      <w:bookmarkEnd w:id="13"/>
      <w:bookmarkEnd w:id="14"/>
      <w:bookmarkEnd w:id="15"/>
      <w:bookmarkEnd w:id="16"/>
      <w:bookmarkEnd w:id="17"/>
      <w:bookmarkEnd w:id="18"/>
      <w:bookmarkEnd w:id="19"/>
      <w:bookmarkEnd w:id="20"/>
      <w:bookmarkEnd w:id="21"/>
      <w:bookmarkEnd w:id="22"/>
    </w:p>
    <w:p w:rsidR="003176FB" w:rsidRPr="00231E8E" w:rsidRDefault="003176FB" w:rsidP="003176FB">
      <w:pPr>
        <w:pStyle w:val="1"/>
        <w:ind w:left="2380" w:hanging="2380"/>
        <w:rPr>
          <w:rFonts w:ascii="Times New Roman" w:hAnsi="Times New Roman"/>
        </w:rPr>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231E8E">
        <w:rPr>
          <w:rFonts w:ascii="Times New Roman" w:hAnsi="Times New Roman"/>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3176FB" w:rsidRPr="00231E8E" w:rsidRDefault="003176FB" w:rsidP="003176FB">
      <w:pPr>
        <w:pStyle w:val="11"/>
        <w:ind w:left="680" w:firstLine="680"/>
        <w:rPr>
          <w:rFonts w:ascii="Times New Roman"/>
          <w:szCs w:val="32"/>
        </w:rPr>
      </w:pPr>
      <w:bookmarkStart w:id="45" w:name="_Toc524902730"/>
      <w:r w:rsidRPr="00231E8E">
        <w:rPr>
          <w:rFonts w:ascii="Times New Roman" w:hAnsi="標楷體"/>
          <w:szCs w:val="32"/>
        </w:rPr>
        <w:t>陳訴人於</w:t>
      </w:r>
      <w:r w:rsidR="00D363FA" w:rsidRPr="00231E8E">
        <w:rPr>
          <w:rFonts w:ascii="Times New Roman" w:hAnsi="標楷體" w:hint="eastAsia"/>
          <w:szCs w:val="32"/>
        </w:rPr>
        <w:t>博達科技股份有限公司</w:t>
      </w:r>
      <w:r w:rsidR="00D363FA" w:rsidRPr="00231E8E">
        <w:rPr>
          <w:rFonts w:ascii="Times New Roman" w:hAnsi="標楷體" w:hint="eastAsia"/>
          <w:szCs w:val="32"/>
        </w:rPr>
        <w:t>(</w:t>
      </w:r>
      <w:r w:rsidR="00D363FA" w:rsidRPr="00231E8E">
        <w:rPr>
          <w:rFonts w:ascii="Times New Roman" w:hAnsi="標楷體" w:hint="eastAsia"/>
          <w:szCs w:val="32"/>
        </w:rPr>
        <w:t>下稱</w:t>
      </w:r>
      <w:r w:rsidR="00D363FA" w:rsidRPr="00231E8E">
        <w:rPr>
          <w:rFonts w:ascii="Times New Roman" w:hAnsi="標楷體"/>
          <w:szCs w:val="32"/>
        </w:rPr>
        <w:t>博達</w:t>
      </w:r>
      <w:r w:rsidR="00D363FA" w:rsidRPr="00231E8E">
        <w:rPr>
          <w:rFonts w:ascii="Times New Roman" w:hAnsi="標楷體" w:hint="eastAsia"/>
          <w:szCs w:val="32"/>
        </w:rPr>
        <w:t>)</w:t>
      </w:r>
      <w:r w:rsidRPr="00231E8E">
        <w:rPr>
          <w:rFonts w:ascii="Times New Roman"/>
          <w:szCs w:val="32"/>
        </w:rPr>
        <w:t>93</w:t>
      </w:r>
      <w:r w:rsidRPr="00231E8E">
        <w:rPr>
          <w:rFonts w:ascii="Times New Roman" w:hAnsi="標楷體"/>
          <w:szCs w:val="32"/>
        </w:rPr>
        <w:t>年</w:t>
      </w:r>
      <w:r w:rsidRPr="00231E8E">
        <w:rPr>
          <w:rFonts w:ascii="Times New Roman"/>
          <w:szCs w:val="32"/>
        </w:rPr>
        <w:t>3</w:t>
      </w:r>
      <w:r w:rsidRPr="00231E8E">
        <w:rPr>
          <w:rFonts w:ascii="Times New Roman" w:hAnsi="標楷體"/>
          <w:szCs w:val="32"/>
        </w:rPr>
        <w:t>月</w:t>
      </w:r>
      <w:r w:rsidRPr="00231E8E">
        <w:rPr>
          <w:rFonts w:ascii="Times New Roman"/>
          <w:szCs w:val="32"/>
        </w:rPr>
        <w:t>9</w:t>
      </w:r>
      <w:r w:rsidRPr="00231E8E">
        <w:rPr>
          <w:rFonts w:ascii="Times New Roman" w:hAnsi="標楷體"/>
          <w:szCs w:val="32"/>
        </w:rPr>
        <w:t>日以「配合集團整體規劃」為由</w:t>
      </w:r>
      <w:r w:rsidR="00AA4A68" w:rsidRPr="00231E8E">
        <w:rPr>
          <w:rFonts w:ascii="Times New Roman" w:hAnsi="標楷體" w:hint="eastAsia"/>
          <w:szCs w:val="32"/>
        </w:rPr>
        <w:t>公告</w:t>
      </w:r>
      <w:r w:rsidRPr="00231E8E">
        <w:rPr>
          <w:rFonts w:ascii="Times New Roman" w:hAnsi="標楷體"/>
          <w:szCs w:val="32"/>
        </w:rPr>
        <w:t>更換其簽證會計師之後，</w:t>
      </w:r>
      <w:r w:rsidR="007E6550" w:rsidRPr="00231E8E">
        <w:rPr>
          <w:rFonts w:ascii="Times New Roman" w:hAnsi="標楷體" w:hint="eastAsia"/>
          <w:szCs w:val="32"/>
        </w:rPr>
        <w:t>自</w:t>
      </w:r>
      <w:r w:rsidR="00F911D9" w:rsidRPr="00231E8E">
        <w:rPr>
          <w:rFonts w:ascii="Times New Roman" w:hAnsi="標楷體" w:hint="eastAsia"/>
          <w:szCs w:val="32"/>
        </w:rPr>
        <w:t>同</w:t>
      </w:r>
      <w:r w:rsidR="009E4BBB" w:rsidRPr="00231E8E">
        <w:rPr>
          <w:rFonts w:ascii="Times New Roman" w:hAnsi="標楷體" w:hint="eastAsia"/>
          <w:szCs w:val="32"/>
        </w:rPr>
        <w:t>月</w:t>
      </w:r>
      <w:r w:rsidR="009E4BBB" w:rsidRPr="00231E8E">
        <w:rPr>
          <w:rFonts w:ascii="Times New Roman" w:hAnsi="標楷體" w:hint="eastAsia"/>
          <w:szCs w:val="32"/>
        </w:rPr>
        <w:t>26</w:t>
      </w:r>
      <w:r w:rsidR="009E4BBB" w:rsidRPr="00231E8E">
        <w:rPr>
          <w:rFonts w:ascii="Times New Roman" w:hAnsi="標楷體" w:hint="eastAsia"/>
          <w:szCs w:val="32"/>
        </w:rPr>
        <w:t>日</w:t>
      </w:r>
      <w:r w:rsidR="007E6550" w:rsidRPr="00231E8E">
        <w:rPr>
          <w:rFonts w:ascii="Times New Roman" w:hAnsi="標楷體" w:hint="eastAsia"/>
          <w:szCs w:val="32"/>
        </w:rPr>
        <w:t>開始，</w:t>
      </w:r>
      <w:r w:rsidRPr="00231E8E">
        <w:rPr>
          <w:rFonts w:ascii="Times New Roman" w:hAnsi="標楷體"/>
          <w:szCs w:val="32"/>
        </w:rPr>
        <w:t>於</w:t>
      </w:r>
      <w:r w:rsidRPr="00231E8E">
        <w:rPr>
          <w:rFonts w:ascii="Times New Roman"/>
          <w:szCs w:val="32"/>
        </w:rPr>
        <w:t>2</w:t>
      </w:r>
      <w:r w:rsidRPr="00231E8E">
        <w:rPr>
          <w:rFonts w:ascii="Times New Roman" w:hAnsi="標楷體"/>
          <w:szCs w:val="32"/>
        </w:rPr>
        <w:t>個月內密集買入博達</w:t>
      </w:r>
      <w:r w:rsidR="007E6550" w:rsidRPr="00231E8E">
        <w:rPr>
          <w:rFonts w:ascii="Times New Roman" w:hAnsi="標楷體" w:hint="eastAsia"/>
          <w:szCs w:val="32"/>
        </w:rPr>
        <w:t>於</w:t>
      </w:r>
      <w:r w:rsidR="00E114AC" w:rsidRPr="00231E8E">
        <w:rPr>
          <w:rFonts w:ascii="Times New Roman" w:hAnsi="標楷體" w:hint="eastAsia"/>
          <w:szCs w:val="32"/>
        </w:rPr>
        <w:t>90</w:t>
      </w:r>
      <w:r w:rsidR="00E114AC" w:rsidRPr="00231E8E">
        <w:rPr>
          <w:rFonts w:ascii="Times New Roman" w:hAnsi="標楷體" w:hint="eastAsia"/>
          <w:szCs w:val="32"/>
        </w:rPr>
        <w:t>年</w:t>
      </w:r>
      <w:r w:rsidR="00E114AC" w:rsidRPr="00231E8E">
        <w:rPr>
          <w:rFonts w:ascii="Times New Roman" w:hAnsi="標楷體" w:hint="eastAsia"/>
          <w:szCs w:val="32"/>
        </w:rPr>
        <w:t>4</w:t>
      </w:r>
      <w:r w:rsidR="00E114AC" w:rsidRPr="00231E8E">
        <w:rPr>
          <w:rFonts w:ascii="Times New Roman" w:hAnsi="標楷體" w:hint="eastAsia"/>
          <w:szCs w:val="32"/>
        </w:rPr>
        <w:t>月</w:t>
      </w:r>
      <w:r w:rsidR="00E114AC" w:rsidRPr="00231E8E">
        <w:rPr>
          <w:rFonts w:ascii="Times New Roman" w:hAnsi="標楷體" w:hint="eastAsia"/>
          <w:szCs w:val="32"/>
        </w:rPr>
        <w:t>19</w:t>
      </w:r>
      <w:r w:rsidR="00E114AC" w:rsidRPr="00231E8E">
        <w:rPr>
          <w:rFonts w:ascii="Times New Roman" w:hAnsi="標楷體" w:hint="eastAsia"/>
          <w:szCs w:val="32"/>
        </w:rPr>
        <w:t>日</w:t>
      </w:r>
      <w:r w:rsidR="007E6550" w:rsidRPr="00231E8E">
        <w:rPr>
          <w:rFonts w:ascii="Times New Roman" w:hAnsi="標楷體" w:hint="eastAsia"/>
          <w:szCs w:val="32"/>
        </w:rPr>
        <w:t>發行之</w:t>
      </w:r>
      <w:r w:rsidRPr="00231E8E">
        <w:rPr>
          <w:rFonts w:ascii="Times New Roman" w:hAnsi="標楷體"/>
          <w:szCs w:val="32"/>
        </w:rPr>
        <w:t>無擔保可轉換公司債</w:t>
      </w:r>
      <w:r w:rsidR="007E6550" w:rsidRPr="00231E8E">
        <w:rPr>
          <w:rFonts w:ascii="Times New Roman" w:hAnsi="標楷體" w:hint="eastAsia"/>
          <w:szCs w:val="32"/>
        </w:rPr>
        <w:t>(</w:t>
      </w:r>
      <w:r w:rsidR="007E6550" w:rsidRPr="00231E8E">
        <w:rPr>
          <w:rFonts w:ascii="Times New Roman" w:hAnsi="標楷體"/>
          <w:sz w:val="28"/>
          <w:szCs w:val="32"/>
        </w:rPr>
        <w:t>Convertible Bond</w:t>
      </w:r>
      <w:r w:rsidR="007E6550" w:rsidRPr="00231E8E">
        <w:rPr>
          <w:rFonts w:ascii="Times New Roman" w:hAnsi="標楷體"/>
          <w:szCs w:val="32"/>
        </w:rPr>
        <w:t>，</w:t>
      </w:r>
      <w:r w:rsidR="007E6550" w:rsidRPr="00231E8E">
        <w:rPr>
          <w:rFonts w:ascii="Times New Roman" w:hAnsi="標楷體" w:hint="eastAsia"/>
          <w:szCs w:val="32"/>
        </w:rPr>
        <w:t>以下簡稱</w:t>
      </w:r>
      <w:r w:rsidR="007E6550" w:rsidRPr="00231E8E">
        <w:rPr>
          <w:rFonts w:ascii="Times New Roman" w:hAnsi="標楷體" w:hint="eastAsia"/>
          <w:szCs w:val="32"/>
        </w:rPr>
        <w:t>CB)</w:t>
      </w:r>
      <w:r w:rsidRPr="00231E8E">
        <w:rPr>
          <w:rFonts w:ascii="Times New Roman" w:hAnsi="標楷體"/>
          <w:szCs w:val="32"/>
        </w:rPr>
        <w:t>，並從博達</w:t>
      </w:r>
      <w:r w:rsidR="00F911D9" w:rsidRPr="00231E8E">
        <w:rPr>
          <w:rFonts w:ascii="Times New Roman" w:hAnsi="標楷體" w:hint="eastAsia"/>
          <w:szCs w:val="32"/>
        </w:rPr>
        <w:t>CB</w:t>
      </w:r>
      <w:r w:rsidRPr="00231E8E">
        <w:rPr>
          <w:rFonts w:ascii="Times New Roman" w:hAnsi="標楷體"/>
          <w:szCs w:val="32"/>
        </w:rPr>
        <w:t>被</w:t>
      </w:r>
      <w:r w:rsidR="00F911D9" w:rsidRPr="00231E8E">
        <w:rPr>
          <w:rFonts w:ascii="Times New Roman" w:hAnsi="標楷體" w:hint="eastAsia"/>
          <w:szCs w:val="32"/>
        </w:rPr>
        <w:t>公告</w:t>
      </w:r>
      <w:r w:rsidRPr="00231E8E">
        <w:rPr>
          <w:rFonts w:ascii="Times New Roman" w:hAnsi="標楷體"/>
          <w:szCs w:val="32"/>
        </w:rPr>
        <w:t>停止交易之次日起</w:t>
      </w:r>
      <w:r w:rsidR="00F911D9" w:rsidRPr="00231E8E">
        <w:rPr>
          <w:rFonts w:ascii="Times New Roman" w:hAnsi="標楷體"/>
          <w:szCs w:val="32"/>
        </w:rPr>
        <w:t>，</w:t>
      </w:r>
      <w:r w:rsidRPr="00231E8E">
        <w:rPr>
          <w:rFonts w:ascii="Times New Roman" w:hAnsi="標楷體"/>
          <w:szCs w:val="32"/>
        </w:rPr>
        <w:t>向本院陳情，向司法機關提起請求賠償之訴訟，如表</w:t>
      </w:r>
      <w:r w:rsidRPr="00231E8E">
        <w:rPr>
          <w:rFonts w:ascii="Times New Roman"/>
          <w:szCs w:val="32"/>
        </w:rPr>
        <w:t>E</w:t>
      </w:r>
      <w:r w:rsidR="00EA26CC" w:rsidRPr="00231E8E">
        <w:rPr>
          <w:rFonts w:ascii="Times New Roman"/>
          <w:szCs w:val="32"/>
        </w:rPr>
        <w:t>6</w:t>
      </w:r>
      <w:r w:rsidRPr="00231E8E">
        <w:rPr>
          <w:rFonts w:ascii="Times New Roman" w:hAnsi="標楷體"/>
          <w:szCs w:val="32"/>
        </w:rPr>
        <w:t>所載</w:t>
      </w:r>
      <w:r w:rsidR="00F911D9" w:rsidRPr="00231E8E">
        <w:rPr>
          <w:rFonts w:ascii="Times New Roman" w:hAnsi="標楷體"/>
          <w:szCs w:val="32"/>
        </w:rPr>
        <w:t>。</w:t>
      </w:r>
      <w:r w:rsidRPr="00231E8E">
        <w:rPr>
          <w:rFonts w:ascii="Times New Roman" w:hAnsi="標楷體"/>
          <w:szCs w:val="32"/>
        </w:rPr>
        <w:t>渠認高等法院審理渠</w:t>
      </w:r>
      <w:r w:rsidRPr="00231E8E">
        <w:rPr>
          <w:rFonts w:ascii="Times New Roman"/>
          <w:bCs/>
        </w:rPr>
        <w:t>請求</w:t>
      </w:r>
      <w:r w:rsidRPr="00231E8E">
        <w:rPr>
          <w:rFonts w:ascii="Times New Roman" w:hAnsi="標楷體"/>
          <w:szCs w:val="32"/>
        </w:rPr>
        <w:t>行政院金融監督管理委員會（下稱金管會）國家賠償事件，對渠所提攻擊防禦方法及聲請調查之證據均未採用及調查，涉有違失，以及博達歷次送審之財務報告</w:t>
      </w:r>
      <w:r w:rsidR="007E6550" w:rsidRPr="00231E8E">
        <w:rPr>
          <w:rFonts w:ascii="Times New Roman" w:hAnsi="標楷體" w:hint="eastAsia"/>
          <w:szCs w:val="32"/>
        </w:rPr>
        <w:t>及財務預測</w:t>
      </w:r>
      <w:r w:rsidRPr="00231E8E">
        <w:rPr>
          <w:rFonts w:ascii="Times New Roman" w:hAnsi="標楷體"/>
          <w:szCs w:val="32"/>
        </w:rPr>
        <w:t>均虛偽不實，證期會未即時處分並停止其上市及募資</w:t>
      </w:r>
      <w:r w:rsidR="007E6550" w:rsidRPr="00231E8E">
        <w:rPr>
          <w:rFonts w:ascii="Times New Roman" w:hAnsi="標楷體"/>
          <w:szCs w:val="32"/>
        </w:rPr>
        <w:t>，</w:t>
      </w:r>
      <w:r w:rsidR="00F911D9" w:rsidRPr="00231E8E">
        <w:rPr>
          <w:rFonts w:ascii="Times New Roman" w:hAnsi="標楷體"/>
          <w:szCs w:val="32"/>
        </w:rPr>
        <w:t>疑</w:t>
      </w:r>
      <w:r w:rsidRPr="00231E8E">
        <w:rPr>
          <w:rFonts w:ascii="Times New Roman" w:hAnsi="標楷體"/>
          <w:szCs w:val="32"/>
        </w:rPr>
        <w:t>怠於執行職務二個部分，向本院陳訴。就法院審理部分，經本院</w:t>
      </w:r>
      <w:r w:rsidRPr="00231E8E">
        <w:rPr>
          <w:rFonts w:ascii="Times New Roman"/>
          <w:szCs w:val="32"/>
        </w:rPr>
        <w:t>98</w:t>
      </w:r>
      <w:r w:rsidRPr="00231E8E">
        <w:rPr>
          <w:rFonts w:ascii="Times New Roman" w:hAnsi="標楷體"/>
          <w:szCs w:val="32"/>
        </w:rPr>
        <w:t>年</w:t>
      </w:r>
      <w:r w:rsidRPr="00231E8E">
        <w:rPr>
          <w:rFonts w:ascii="Times New Roman"/>
          <w:szCs w:val="32"/>
        </w:rPr>
        <w:t>7</w:t>
      </w:r>
      <w:r w:rsidRPr="00231E8E">
        <w:rPr>
          <w:rFonts w:ascii="Times New Roman" w:hAnsi="標楷體"/>
          <w:szCs w:val="32"/>
        </w:rPr>
        <w:t>月</w:t>
      </w:r>
      <w:r w:rsidRPr="00231E8E">
        <w:rPr>
          <w:rFonts w:ascii="Times New Roman"/>
          <w:szCs w:val="32"/>
        </w:rPr>
        <w:t>15</w:t>
      </w:r>
      <w:r w:rsidRPr="00231E8E">
        <w:rPr>
          <w:rFonts w:ascii="Times New Roman" w:hAnsi="標楷體"/>
          <w:szCs w:val="32"/>
        </w:rPr>
        <w:t>日以（</w:t>
      </w:r>
      <w:r w:rsidRPr="00231E8E">
        <w:rPr>
          <w:rFonts w:ascii="Times New Roman"/>
          <w:szCs w:val="32"/>
        </w:rPr>
        <w:t>98</w:t>
      </w:r>
      <w:r w:rsidRPr="00231E8E">
        <w:rPr>
          <w:rFonts w:ascii="Times New Roman" w:hAnsi="標楷體"/>
          <w:szCs w:val="32"/>
        </w:rPr>
        <w:t>）院台業貳字第</w:t>
      </w:r>
      <w:r w:rsidRPr="00231E8E">
        <w:rPr>
          <w:rFonts w:ascii="Times New Roman"/>
          <w:szCs w:val="32"/>
        </w:rPr>
        <w:t>0980710214</w:t>
      </w:r>
      <w:r w:rsidRPr="00231E8E">
        <w:rPr>
          <w:rFonts w:ascii="Times New Roman" w:hAnsi="標楷體"/>
          <w:szCs w:val="32"/>
        </w:rPr>
        <w:t>號函請司法院說明，該院於同年月</w:t>
      </w:r>
      <w:r w:rsidRPr="00231E8E">
        <w:rPr>
          <w:rFonts w:ascii="Times New Roman"/>
          <w:szCs w:val="32"/>
        </w:rPr>
        <w:t>29</w:t>
      </w:r>
      <w:r w:rsidRPr="00231E8E">
        <w:rPr>
          <w:rFonts w:ascii="Times New Roman" w:hAnsi="標楷體"/>
          <w:szCs w:val="32"/>
        </w:rPr>
        <w:t>日以廳民四字第</w:t>
      </w:r>
      <w:r w:rsidRPr="00231E8E">
        <w:rPr>
          <w:rFonts w:ascii="Times New Roman"/>
          <w:szCs w:val="32"/>
        </w:rPr>
        <w:t>0980017255</w:t>
      </w:r>
      <w:r w:rsidRPr="00231E8E">
        <w:rPr>
          <w:rFonts w:ascii="Times New Roman" w:hAnsi="標楷體"/>
          <w:szCs w:val="32"/>
        </w:rPr>
        <w:t>號函函復陳訴人</w:t>
      </w:r>
      <w:r w:rsidR="00F911D9" w:rsidRPr="00231E8E">
        <w:rPr>
          <w:rFonts w:ascii="Times New Roman" w:hAnsi="標楷體"/>
          <w:szCs w:val="32"/>
        </w:rPr>
        <w:t>，</w:t>
      </w:r>
      <w:r w:rsidRPr="00231E8E">
        <w:rPr>
          <w:rFonts w:ascii="Times New Roman" w:hAnsi="標楷體"/>
          <w:szCs w:val="32"/>
        </w:rPr>
        <w:t>審判獨立，法官有完全獨立自主的空間，依照法律規定，做出最妥當的裁判，高等法院</w:t>
      </w:r>
      <w:r w:rsidRPr="00231E8E">
        <w:rPr>
          <w:rFonts w:ascii="Times New Roman"/>
          <w:szCs w:val="32"/>
        </w:rPr>
        <w:t>96</w:t>
      </w:r>
      <w:r w:rsidRPr="00231E8E">
        <w:rPr>
          <w:rFonts w:ascii="Times New Roman" w:hAnsi="標楷體"/>
          <w:szCs w:val="32"/>
        </w:rPr>
        <w:t>年度上國字第</w:t>
      </w:r>
      <w:r w:rsidRPr="00231E8E">
        <w:rPr>
          <w:rFonts w:ascii="Times New Roman"/>
          <w:szCs w:val="32"/>
        </w:rPr>
        <w:t>9</w:t>
      </w:r>
      <w:r w:rsidRPr="00231E8E">
        <w:rPr>
          <w:rFonts w:ascii="Times New Roman" w:hAnsi="標楷體"/>
          <w:szCs w:val="32"/>
        </w:rPr>
        <w:t>號請求國家賠償事件民事判決，已於事實及理由敘明判斷之依據，認定事實，適用法律，屬於法院獨立行使審判權之範圍，司法院為司法行政機關，對於法院辦理的具體民事事件，依法不得干預或指揮在案。</w:t>
      </w:r>
    </w:p>
    <w:p w:rsidR="003176FB" w:rsidRPr="00231E8E" w:rsidRDefault="003176FB" w:rsidP="003176FB">
      <w:pPr>
        <w:pStyle w:val="21"/>
        <w:ind w:leftChars="200" w:left="680" w:firstLine="680"/>
        <w:rPr>
          <w:rFonts w:ascii="Times New Roman"/>
          <w:bCs/>
        </w:rPr>
      </w:pPr>
      <w:r w:rsidRPr="00231E8E">
        <w:rPr>
          <w:rFonts w:ascii="Times New Roman" w:hAnsi="標楷體"/>
          <w:szCs w:val="32"/>
        </w:rPr>
        <w:t>基於權力分立原則，憲法雖賦予監察權對司法權予以監督或制衡之權，惟憲法第</w:t>
      </w:r>
      <w:r w:rsidRPr="00231E8E">
        <w:rPr>
          <w:rFonts w:ascii="Times New Roman"/>
          <w:szCs w:val="32"/>
        </w:rPr>
        <w:t>80</w:t>
      </w:r>
      <w:r w:rsidRPr="00231E8E">
        <w:rPr>
          <w:rFonts w:ascii="Times New Roman" w:hAnsi="標楷體"/>
          <w:szCs w:val="32"/>
        </w:rPr>
        <w:t>條明定，法官超出黨派</w:t>
      </w:r>
      <w:r w:rsidRPr="00231E8E">
        <w:rPr>
          <w:rFonts w:ascii="Times New Roman" w:hAnsi="標楷體"/>
          <w:szCs w:val="32"/>
        </w:rPr>
        <w:lastRenderedPageBreak/>
        <w:t>之外，依據法律獨立審判，不受任何干涉。是以，對於司法權之監督或制衡，自不能妨害法官對於具體案件之獨立審判。按公懲會</w:t>
      </w:r>
      <w:r w:rsidRPr="00231E8E">
        <w:rPr>
          <w:rFonts w:ascii="Times New Roman"/>
          <w:szCs w:val="32"/>
        </w:rPr>
        <w:t>74</w:t>
      </w:r>
      <w:r w:rsidRPr="00231E8E">
        <w:rPr>
          <w:rFonts w:ascii="Times New Roman" w:hAnsi="標楷體"/>
          <w:szCs w:val="32"/>
        </w:rPr>
        <w:t>年度鑑字第</w:t>
      </w:r>
      <w:r w:rsidRPr="00231E8E">
        <w:rPr>
          <w:rFonts w:ascii="Times New Roman"/>
          <w:szCs w:val="32"/>
        </w:rPr>
        <w:t>5529</w:t>
      </w:r>
      <w:r w:rsidRPr="00231E8E">
        <w:rPr>
          <w:rFonts w:ascii="Times New Roman" w:hAnsi="標楷體"/>
          <w:szCs w:val="32"/>
        </w:rPr>
        <w:t>號議決書：「惟法官審判案件，原得依其見解適用法令，除法官有故為枉法或違法裁判外，若單純於法律見解有所歧誤，則訴訟制度設有審級之糾正，即令判決確定，亦有再審及非常上訴等特別救濟之途徑，尚難據為構成懲戒之事由。」復按司法釋字第</w:t>
      </w:r>
      <w:r w:rsidRPr="00231E8E">
        <w:rPr>
          <w:rFonts w:ascii="Times New Roman"/>
          <w:szCs w:val="32"/>
        </w:rPr>
        <w:t>325</w:t>
      </w:r>
      <w:r w:rsidRPr="00231E8E">
        <w:rPr>
          <w:rFonts w:ascii="Times New Roman" w:hAnsi="標楷體"/>
          <w:szCs w:val="32"/>
        </w:rPr>
        <w:t>號解釋：「</w:t>
      </w:r>
      <w:r w:rsidRPr="00231E8E">
        <w:rPr>
          <w:rFonts w:ascii="Times New Roman"/>
          <w:szCs w:val="32"/>
        </w:rPr>
        <w:t>…</w:t>
      </w:r>
      <w:r w:rsidRPr="00231E8E">
        <w:rPr>
          <w:rFonts w:ascii="Times New Roman" w:hAnsi="標楷體"/>
          <w:szCs w:val="32"/>
        </w:rPr>
        <w:t>國家機關獨立行使職權受憲法之保障者，如司法機關審理案件所表示之法律見解、考試機關對於應考人成績之評定、監察委員為糾彈或糾正與否之判斷，以及訴訟案件在裁判確定前就偵查、審判所為之處置及其卷證等，監察院對之行使調查權，本受有限制</w:t>
      </w:r>
      <w:r w:rsidRPr="00231E8E">
        <w:rPr>
          <w:rFonts w:ascii="Times New Roman"/>
          <w:szCs w:val="32"/>
        </w:rPr>
        <w:t>…</w:t>
      </w:r>
      <w:r w:rsidRPr="00231E8E">
        <w:rPr>
          <w:rFonts w:ascii="Times New Roman" w:hAnsi="標楷體"/>
          <w:szCs w:val="32"/>
        </w:rPr>
        <w:t>」是以，對於涉及審判核心範圍事項，諸如：法官適用法律之見解、量刑之輕重、自首或其他減輕其刑之衡酌</w:t>
      </w:r>
      <w:r w:rsidR="007E6550" w:rsidRPr="00231E8E">
        <w:rPr>
          <w:rFonts w:ascii="Times New Roman" w:hAnsi="標楷體"/>
          <w:szCs w:val="32"/>
        </w:rPr>
        <w:t>、</w:t>
      </w:r>
      <w:r w:rsidRPr="00231E8E">
        <w:rPr>
          <w:rFonts w:ascii="Times New Roman" w:hAnsi="標楷體"/>
          <w:szCs w:val="32"/>
        </w:rPr>
        <w:t>犯罪要件構成之認定</w:t>
      </w:r>
      <w:r w:rsidR="007E6550" w:rsidRPr="00231E8E">
        <w:rPr>
          <w:rFonts w:ascii="Times New Roman" w:hAnsi="標楷體"/>
          <w:szCs w:val="32"/>
        </w:rPr>
        <w:t>、</w:t>
      </w:r>
      <w:r w:rsidRPr="00231E8E">
        <w:rPr>
          <w:rFonts w:ascii="Times New Roman" w:hAnsi="標楷體"/>
          <w:szCs w:val="32"/>
        </w:rPr>
        <w:t>法律關係之判斷，</w:t>
      </w:r>
      <w:r w:rsidR="007E6550" w:rsidRPr="00231E8E">
        <w:rPr>
          <w:rFonts w:ascii="Times New Roman" w:hAnsi="標楷體" w:hint="eastAsia"/>
          <w:szCs w:val="32"/>
        </w:rPr>
        <w:t>以及</w:t>
      </w:r>
      <w:r w:rsidRPr="00231E8E">
        <w:rPr>
          <w:rFonts w:ascii="Times New Roman" w:hAnsi="標楷體"/>
          <w:szCs w:val="32"/>
        </w:rPr>
        <w:t>證據及證明力之分析取捨等，基於權力分立原則，本院自應尊重司法獨立審判之立場，以免招致干涉審判之物議</w:t>
      </w:r>
      <w:r w:rsidR="007E6550" w:rsidRPr="00231E8E">
        <w:rPr>
          <w:rFonts w:ascii="Times New Roman" w:hAnsi="標楷體"/>
          <w:szCs w:val="32"/>
        </w:rPr>
        <w:t>，</w:t>
      </w:r>
      <w:r w:rsidRPr="00231E8E">
        <w:rPr>
          <w:rFonts w:ascii="Times New Roman" w:hAnsi="標楷體"/>
          <w:szCs w:val="32"/>
        </w:rPr>
        <w:t>故對於此部分應為不予調查之處理。</w:t>
      </w:r>
      <w:r w:rsidRPr="00231E8E">
        <w:rPr>
          <w:rFonts w:ascii="Times New Roman"/>
          <w:bCs/>
        </w:rPr>
        <w:t>本院僅就相關主管機關核准博達上市、歷次募資及歷年所送財務報告、財務預測等相關資料之審核辦理情形予以調查，以釐清主管機關應行之作為及其有無怠於執行職務之情事</w:t>
      </w:r>
      <w:r w:rsidR="007E6550" w:rsidRPr="00231E8E">
        <w:rPr>
          <w:rFonts w:ascii="Times New Roman" w:hint="eastAsia"/>
          <w:bCs/>
        </w:rPr>
        <w:t>。本案</w:t>
      </w:r>
      <w:r w:rsidRPr="00231E8E">
        <w:rPr>
          <w:rFonts w:ascii="Times New Roman" w:hAnsi="標楷體"/>
          <w:bCs/>
          <w:noProof/>
          <w:szCs w:val="52"/>
        </w:rPr>
        <w:t>業</w:t>
      </w:r>
      <w:r w:rsidR="007E6550" w:rsidRPr="00231E8E">
        <w:rPr>
          <w:rFonts w:ascii="Times New Roman" w:hAnsi="標楷體" w:hint="eastAsia"/>
          <w:bCs/>
          <w:noProof/>
          <w:szCs w:val="52"/>
        </w:rPr>
        <w:t>經</w:t>
      </w:r>
      <w:r w:rsidRPr="00231E8E">
        <w:rPr>
          <w:rFonts w:ascii="Times New Roman" w:hAnsi="標楷體"/>
          <w:bCs/>
          <w:noProof/>
          <w:szCs w:val="52"/>
        </w:rPr>
        <w:t>調查竣事</w:t>
      </w:r>
      <w:r w:rsidRPr="00231E8E">
        <w:rPr>
          <w:rFonts w:ascii="Times New Roman" w:hAnsi="標楷體"/>
          <w:noProof/>
          <w:szCs w:val="32"/>
        </w:rPr>
        <w:t>，茲</w:t>
      </w:r>
      <w:r w:rsidRPr="00231E8E">
        <w:rPr>
          <w:rFonts w:ascii="Times New Roman" w:hAnsi="標楷體"/>
          <w:szCs w:val="32"/>
        </w:rPr>
        <w:t>依調查所得臚列意見如次</w:t>
      </w:r>
      <w:r w:rsidRPr="00231E8E">
        <w:rPr>
          <w:rFonts w:ascii="Times New Roman" w:hAnsi="標楷體"/>
          <w:noProof/>
          <w:szCs w:val="32"/>
        </w:rPr>
        <w:t>：</w:t>
      </w:r>
      <w:r w:rsidRPr="00231E8E">
        <w:rPr>
          <w:rFonts w:ascii="Times New Roman"/>
          <w:bCs/>
        </w:rPr>
        <w:t xml:space="preserve"> </w:t>
      </w:r>
    </w:p>
    <w:p w:rsidR="003176FB" w:rsidRPr="00231E8E" w:rsidRDefault="003176FB" w:rsidP="003176FB">
      <w:pPr>
        <w:pStyle w:val="2"/>
        <w:ind w:left="1020" w:hanging="680"/>
        <w:rPr>
          <w:rFonts w:ascii="Times New Roman" w:hAnsi="Times New Roman"/>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231E8E">
        <w:rPr>
          <w:rFonts w:ascii="Times New Roman" w:hAnsi="Times New Roman"/>
        </w:rPr>
        <w:t>有關陳訴人稱博達係屬不宜上市公司，證期會卻核定上市部分，陳訴人顯有誤會：</w:t>
      </w:r>
    </w:p>
    <w:p w:rsidR="003176FB" w:rsidRPr="00231E8E" w:rsidRDefault="003176FB" w:rsidP="002B0EC8">
      <w:pPr>
        <w:pStyle w:val="3"/>
        <w:ind w:leftChars="200" w:left="1360" w:hangingChars="200" w:hanging="680"/>
        <w:rPr>
          <w:rFonts w:ascii="Times New Roman" w:hAnsi="Times New Roman"/>
          <w:bCs w:val="0"/>
        </w:rPr>
      </w:pPr>
      <w:r w:rsidRPr="00231E8E">
        <w:rPr>
          <w:rFonts w:ascii="Times New Roman" w:hAnsi="Times New Roman"/>
          <w:bCs w:val="0"/>
        </w:rPr>
        <w:t>按證</w:t>
      </w:r>
      <w:r w:rsidR="007E6550" w:rsidRPr="00231E8E">
        <w:rPr>
          <w:rFonts w:ascii="Times New Roman" w:hAnsi="Times New Roman" w:hint="eastAsia"/>
          <w:bCs w:val="0"/>
        </w:rPr>
        <w:t>券</w:t>
      </w:r>
      <w:r w:rsidRPr="00231E8E">
        <w:rPr>
          <w:rFonts w:ascii="Times New Roman" w:hAnsi="Times New Roman"/>
          <w:bCs w:val="0"/>
        </w:rPr>
        <w:t>交</w:t>
      </w:r>
      <w:r w:rsidR="007E6550" w:rsidRPr="00231E8E">
        <w:rPr>
          <w:rFonts w:ascii="Times New Roman" w:hAnsi="Times New Roman" w:hint="eastAsia"/>
          <w:bCs w:val="0"/>
        </w:rPr>
        <w:t>易</w:t>
      </w:r>
      <w:r w:rsidRPr="00231E8E">
        <w:rPr>
          <w:rFonts w:ascii="Times New Roman" w:hAnsi="Times New Roman"/>
          <w:bCs w:val="0"/>
        </w:rPr>
        <w:t>法</w:t>
      </w:r>
      <w:r w:rsidR="007E6550" w:rsidRPr="00231E8E">
        <w:rPr>
          <w:rFonts w:ascii="Times New Roman" w:hAnsi="Times New Roman" w:hint="eastAsia"/>
          <w:bCs w:val="0"/>
        </w:rPr>
        <w:t>(</w:t>
      </w:r>
      <w:r w:rsidR="007E6550" w:rsidRPr="00231E8E">
        <w:rPr>
          <w:rFonts w:ascii="Times New Roman" w:hAnsi="Times New Roman" w:hint="eastAsia"/>
          <w:bCs w:val="0"/>
        </w:rPr>
        <w:t>下稱證交法</w:t>
      </w:r>
      <w:r w:rsidR="007E6550" w:rsidRPr="00231E8E">
        <w:rPr>
          <w:rFonts w:ascii="Times New Roman" w:hAnsi="Times New Roman" w:hint="eastAsia"/>
          <w:bCs w:val="0"/>
        </w:rPr>
        <w:t>)</w:t>
      </w:r>
      <w:r w:rsidRPr="00231E8E">
        <w:rPr>
          <w:rFonts w:ascii="Times New Roman" w:hAnsi="Times New Roman"/>
          <w:bCs w:val="0"/>
        </w:rPr>
        <w:t>之立法宗旨</w:t>
      </w:r>
      <w:r w:rsidR="007E6550" w:rsidRPr="00231E8E">
        <w:rPr>
          <w:rFonts w:ascii="Times New Roman" w:hAnsi="Times New Roman" w:hint="eastAsia"/>
          <w:bCs w:val="0"/>
        </w:rPr>
        <w:t>有</w:t>
      </w:r>
      <w:r w:rsidRPr="00231E8E">
        <w:rPr>
          <w:rFonts w:ascii="Times New Roman" w:hAnsi="Times New Roman"/>
          <w:bCs w:val="0"/>
        </w:rPr>
        <w:t>發展國民經濟及保障投資，</w:t>
      </w:r>
      <w:r w:rsidR="007E6550" w:rsidRPr="00231E8E">
        <w:rPr>
          <w:rFonts w:ascii="Times New Roman" w:hAnsi="Times New Roman" w:hint="eastAsia"/>
          <w:bCs w:val="0"/>
        </w:rPr>
        <w:t>為證交法第</w:t>
      </w:r>
      <w:r w:rsidR="007E6550" w:rsidRPr="00231E8E">
        <w:rPr>
          <w:rFonts w:ascii="Times New Roman" w:hAnsi="Times New Roman" w:hint="eastAsia"/>
          <w:bCs w:val="0"/>
        </w:rPr>
        <w:t>1</w:t>
      </w:r>
      <w:r w:rsidR="007E6550" w:rsidRPr="00231E8E">
        <w:rPr>
          <w:rFonts w:ascii="Times New Roman" w:hAnsi="Times New Roman" w:hint="eastAsia"/>
          <w:bCs w:val="0"/>
        </w:rPr>
        <w:t>條所明定，保障單一投資人不得以犧牲經濟發展</w:t>
      </w:r>
      <w:r w:rsidR="002B0EC8" w:rsidRPr="00231E8E">
        <w:rPr>
          <w:rFonts w:ascii="Times New Roman" w:hAnsi="Times New Roman" w:hint="eastAsia"/>
          <w:bCs w:val="0"/>
        </w:rPr>
        <w:t>為代價</w:t>
      </w:r>
      <w:r w:rsidRPr="00231E8E">
        <w:rPr>
          <w:rFonts w:ascii="Times New Roman" w:hAnsi="Times New Roman"/>
          <w:bCs w:val="0"/>
        </w:rPr>
        <w:t>；又</w:t>
      </w:r>
      <w:r w:rsidR="00F911D9" w:rsidRPr="00231E8E">
        <w:rPr>
          <w:rFonts w:ascii="Times New Roman" w:hAnsi="Times New Roman"/>
        </w:rPr>
        <w:t>投資人買賣有價證券，其最終目的係為獲取</w:t>
      </w:r>
      <w:r w:rsidR="002B0EC8" w:rsidRPr="00231E8E">
        <w:rPr>
          <w:rFonts w:ascii="Times New Roman" w:hAnsi="Times New Roman"/>
        </w:rPr>
        <w:t>相當金錢利益</w:t>
      </w:r>
      <w:r w:rsidR="002B0EC8" w:rsidRPr="00231E8E">
        <w:rPr>
          <w:rFonts w:ascii="Times New Roman" w:hAnsi="Times New Roman" w:hint="eastAsia"/>
        </w:rPr>
        <w:t>，</w:t>
      </w:r>
      <w:r w:rsidR="002B0EC8" w:rsidRPr="00231E8E">
        <w:rPr>
          <w:rFonts w:ascii="Times New Roman" w:hAnsi="Times New Roman"/>
        </w:rPr>
        <w:t>再行用於投資</w:t>
      </w:r>
      <w:r w:rsidR="00F911D9" w:rsidRPr="00231E8E">
        <w:rPr>
          <w:rFonts w:ascii="Times New Roman" w:hAnsi="Times New Roman" w:hint="eastAsia"/>
        </w:rPr>
        <w:t>，</w:t>
      </w:r>
      <w:r w:rsidR="002B0EC8" w:rsidRPr="00231E8E">
        <w:rPr>
          <w:rFonts w:ascii="Times New Roman" w:hAnsi="Times New Roman"/>
        </w:rPr>
        <w:t>其行為與企業經營之概念相近，</w:t>
      </w:r>
      <w:r w:rsidR="002B0EC8" w:rsidRPr="00231E8E">
        <w:rPr>
          <w:rFonts w:ascii="Times New Roman" w:hAnsi="Times New Roman" w:hint="eastAsia"/>
        </w:rPr>
        <w:t>而</w:t>
      </w:r>
      <w:r w:rsidR="002B0EC8" w:rsidRPr="00231E8E">
        <w:rPr>
          <w:rFonts w:ascii="Times New Roman" w:hAnsi="Times New Roman" w:hint="eastAsia"/>
        </w:rPr>
        <w:lastRenderedPageBreak/>
        <w:t>與</w:t>
      </w:r>
      <w:r w:rsidR="002B0EC8" w:rsidRPr="00231E8E">
        <w:rPr>
          <w:rFonts w:ascii="Times New Roman" w:hAnsi="Times New Roman"/>
        </w:rPr>
        <w:t>消費者保護法所稱之消費</w:t>
      </w:r>
      <w:r w:rsidR="00F911D9" w:rsidRPr="00231E8E">
        <w:rPr>
          <w:rFonts w:ascii="Times New Roman" w:hAnsi="Times New Roman"/>
        </w:rPr>
        <w:t>概念未盡相符</w:t>
      </w:r>
      <w:r w:rsidR="00F911D9" w:rsidRPr="00231E8E">
        <w:rPr>
          <w:rFonts w:ascii="Times New Roman" w:hAnsi="Times New Roman" w:hint="eastAsia"/>
        </w:rPr>
        <w:t>。</w:t>
      </w:r>
      <w:r w:rsidR="00A450C7" w:rsidRPr="00231E8E">
        <w:rPr>
          <w:rFonts w:ascii="Times New Roman" w:hAnsi="Times New Roman"/>
        </w:rPr>
        <w:t>消費</w:t>
      </w:r>
      <w:r w:rsidR="002B0EC8" w:rsidRPr="00231E8E">
        <w:rPr>
          <w:rFonts w:ascii="Times New Roman" w:hAnsi="Times New Roman"/>
        </w:rPr>
        <w:t>係指</w:t>
      </w:r>
      <w:r w:rsidR="002B0EC8" w:rsidRPr="00231E8E">
        <w:rPr>
          <w:rFonts w:ascii="Times New Roman" w:hAnsi="Times New Roman" w:hint="eastAsia"/>
        </w:rPr>
        <w:t>「</w:t>
      </w:r>
      <w:r w:rsidR="002B0EC8" w:rsidRPr="00231E8E">
        <w:rPr>
          <w:rFonts w:ascii="Times New Roman" w:hAnsi="Times New Roman"/>
        </w:rPr>
        <w:t>最終消費</w:t>
      </w:r>
      <w:r w:rsidR="002B0EC8" w:rsidRPr="00231E8E">
        <w:rPr>
          <w:rFonts w:ascii="Times New Roman" w:hAnsi="Times New Roman" w:hint="eastAsia"/>
        </w:rPr>
        <w:t>」</w:t>
      </w:r>
      <w:r w:rsidR="00A450C7" w:rsidRPr="00231E8E">
        <w:rPr>
          <w:rFonts w:ascii="Times New Roman" w:hAnsi="Times New Roman" w:hint="eastAsia"/>
        </w:rPr>
        <w:t>，</w:t>
      </w:r>
      <w:r w:rsidR="00A450C7" w:rsidRPr="00231E8E">
        <w:rPr>
          <w:rFonts w:ascii="Times New Roman" w:hAnsi="Times New Roman"/>
        </w:rPr>
        <w:t>不再用於生產</w:t>
      </w:r>
      <w:r w:rsidR="002B0EC8" w:rsidRPr="00231E8E">
        <w:rPr>
          <w:rFonts w:ascii="Times New Roman" w:hAnsi="Times New Roman" w:hint="eastAsia"/>
        </w:rPr>
        <w:t>。</w:t>
      </w:r>
      <w:r w:rsidRPr="00231E8E">
        <w:rPr>
          <w:rFonts w:ascii="Times New Roman" w:hAnsi="Times New Roman"/>
        </w:rPr>
        <w:t>準此，投資人即非屬消</w:t>
      </w:r>
      <w:r w:rsidR="00A450C7" w:rsidRPr="00231E8E">
        <w:rPr>
          <w:rFonts w:ascii="Times New Roman" w:hAnsi="Times New Roman" w:hint="eastAsia"/>
        </w:rPr>
        <w:t>費者</w:t>
      </w:r>
      <w:r w:rsidRPr="00231E8E">
        <w:rPr>
          <w:rFonts w:ascii="Times New Roman" w:hAnsi="Times New Roman"/>
        </w:rPr>
        <w:t>保</w:t>
      </w:r>
      <w:r w:rsidR="00A450C7" w:rsidRPr="00231E8E">
        <w:rPr>
          <w:rFonts w:ascii="Times New Roman" w:hAnsi="Times New Roman" w:hint="eastAsia"/>
        </w:rPr>
        <w:t>護</w:t>
      </w:r>
      <w:r w:rsidRPr="00231E8E">
        <w:rPr>
          <w:rFonts w:ascii="Times New Roman" w:hAnsi="Times New Roman"/>
        </w:rPr>
        <w:t>法</w:t>
      </w:r>
      <w:r w:rsidR="00A450C7" w:rsidRPr="00231E8E">
        <w:rPr>
          <w:rFonts w:ascii="Times New Roman" w:hAnsi="Times New Roman" w:hint="eastAsia"/>
        </w:rPr>
        <w:t>(</w:t>
      </w:r>
      <w:r w:rsidR="00A450C7" w:rsidRPr="00231E8E">
        <w:rPr>
          <w:rFonts w:ascii="Times New Roman" w:hAnsi="Times New Roman" w:hint="eastAsia"/>
        </w:rPr>
        <w:t>下稱消保法</w:t>
      </w:r>
      <w:r w:rsidR="00A450C7" w:rsidRPr="00231E8E">
        <w:rPr>
          <w:rFonts w:ascii="Times New Roman" w:hAnsi="Times New Roman" w:hint="eastAsia"/>
        </w:rPr>
        <w:t>)</w:t>
      </w:r>
      <w:r w:rsidRPr="00231E8E">
        <w:rPr>
          <w:rFonts w:ascii="Times New Roman" w:hAnsi="Times New Roman"/>
        </w:rPr>
        <w:t>第</w:t>
      </w:r>
      <w:r w:rsidRPr="00231E8E">
        <w:rPr>
          <w:rFonts w:ascii="Times New Roman" w:hAnsi="Times New Roman"/>
        </w:rPr>
        <w:t>2</w:t>
      </w:r>
      <w:r w:rsidRPr="00231E8E">
        <w:rPr>
          <w:rFonts w:ascii="Times New Roman" w:hAnsi="Times New Roman"/>
        </w:rPr>
        <w:t>條第</w:t>
      </w:r>
      <w:r w:rsidRPr="00231E8E">
        <w:rPr>
          <w:rFonts w:ascii="Times New Roman" w:hAnsi="Times New Roman"/>
        </w:rPr>
        <w:t>2</w:t>
      </w:r>
      <w:r w:rsidRPr="00231E8E">
        <w:rPr>
          <w:rFonts w:ascii="Times New Roman" w:hAnsi="Times New Roman"/>
        </w:rPr>
        <w:t>款所稱之「消費者」，從而無消保法相關規定之適用（參照行政院消費者保護委員會</w:t>
      </w:r>
      <w:r w:rsidRPr="00231E8E">
        <w:rPr>
          <w:rFonts w:ascii="Times New Roman" w:hAnsi="Times New Roman"/>
        </w:rPr>
        <w:t>93</w:t>
      </w:r>
      <w:r w:rsidRPr="00231E8E">
        <w:rPr>
          <w:rFonts w:ascii="Times New Roman" w:hAnsi="Times New Roman"/>
        </w:rPr>
        <w:t>年</w:t>
      </w:r>
      <w:r w:rsidRPr="00231E8E">
        <w:rPr>
          <w:rFonts w:ascii="Times New Roman" w:hAnsi="Times New Roman"/>
        </w:rPr>
        <w:t>10</w:t>
      </w:r>
      <w:r w:rsidRPr="00231E8E">
        <w:rPr>
          <w:rFonts w:ascii="Times New Roman" w:hAnsi="Times New Roman"/>
        </w:rPr>
        <w:t>月</w:t>
      </w:r>
      <w:r w:rsidRPr="00231E8E">
        <w:rPr>
          <w:rFonts w:ascii="Times New Roman" w:hAnsi="Times New Roman"/>
        </w:rPr>
        <w:t>13</w:t>
      </w:r>
      <w:r w:rsidRPr="00231E8E">
        <w:rPr>
          <w:rFonts w:ascii="Times New Roman" w:hAnsi="Times New Roman"/>
        </w:rPr>
        <w:t>日消保法字第</w:t>
      </w:r>
      <w:r w:rsidRPr="00231E8E">
        <w:rPr>
          <w:rFonts w:ascii="Times New Roman" w:hAnsi="Times New Roman"/>
        </w:rPr>
        <w:t>0930003053</w:t>
      </w:r>
      <w:r w:rsidRPr="00231E8E">
        <w:rPr>
          <w:rFonts w:ascii="Times New Roman" w:hAnsi="Times New Roman"/>
        </w:rPr>
        <w:t>號），</w:t>
      </w:r>
      <w:r w:rsidR="002B0EC8" w:rsidRPr="00231E8E">
        <w:rPr>
          <w:rFonts w:ascii="Times New Roman" w:hAnsi="Times New Roman" w:hint="eastAsia"/>
        </w:rPr>
        <w:t>因此</w:t>
      </w:r>
      <w:r w:rsidRPr="00231E8E">
        <w:rPr>
          <w:rFonts w:ascii="Times New Roman" w:hAnsi="Times New Roman"/>
          <w:bCs w:val="0"/>
        </w:rPr>
        <w:t>投資人</w:t>
      </w:r>
      <w:r w:rsidR="002B0EC8" w:rsidRPr="00231E8E">
        <w:rPr>
          <w:rFonts w:ascii="Times New Roman" w:hAnsi="Times New Roman"/>
          <w:bCs w:val="0"/>
        </w:rPr>
        <w:t>應自行負擔</w:t>
      </w:r>
      <w:r w:rsidRPr="00231E8E">
        <w:rPr>
          <w:rFonts w:ascii="Times New Roman" w:hAnsi="Times New Roman"/>
          <w:bCs w:val="0"/>
        </w:rPr>
        <w:t>投資有價證券之決策責任，</w:t>
      </w:r>
      <w:r w:rsidR="002B0EC8" w:rsidRPr="00231E8E">
        <w:rPr>
          <w:rFonts w:ascii="Times New Roman" w:hAnsi="Times New Roman" w:hint="eastAsia"/>
          <w:bCs w:val="0"/>
        </w:rPr>
        <w:t>分析研究</w:t>
      </w:r>
      <w:r w:rsidR="002B0EC8" w:rsidRPr="00231E8E">
        <w:rPr>
          <w:rStyle w:val="af8"/>
          <w:rFonts w:ascii="Times New Roman"/>
          <w:color w:val="auto"/>
        </w:rPr>
        <w:t>所投資之商品</w:t>
      </w:r>
      <w:r w:rsidR="002B0EC8" w:rsidRPr="00231E8E">
        <w:rPr>
          <w:rFonts w:ascii="Times New Roman" w:hAnsi="Times New Roman" w:hint="eastAsia"/>
          <w:bCs w:val="0"/>
        </w:rPr>
        <w:t>，對其風險及收益取得</w:t>
      </w:r>
      <w:r w:rsidR="002B0EC8" w:rsidRPr="00231E8E">
        <w:rPr>
          <w:rStyle w:val="af8"/>
          <w:rFonts w:ascii="Times New Roman"/>
          <w:color w:val="auto"/>
        </w:rPr>
        <w:t>瞭解</w:t>
      </w:r>
      <w:r w:rsidR="002B0EC8" w:rsidRPr="00231E8E">
        <w:rPr>
          <w:rStyle w:val="af8"/>
          <w:rFonts w:ascii="Times New Roman" w:hint="eastAsia"/>
          <w:color w:val="auto"/>
        </w:rPr>
        <w:t>，並承擔投資可能失利之後果，</w:t>
      </w:r>
      <w:r w:rsidR="002B0EC8" w:rsidRPr="00231E8E">
        <w:rPr>
          <w:rFonts w:ascii="Times New Roman" w:hAnsi="Times New Roman"/>
          <w:bCs w:val="0"/>
        </w:rPr>
        <w:t>非如</w:t>
      </w:r>
      <w:r w:rsidRPr="00231E8E">
        <w:rPr>
          <w:rFonts w:ascii="Times New Roman" w:hAnsi="Times New Roman"/>
          <w:bCs w:val="0"/>
        </w:rPr>
        <w:t>消費者</w:t>
      </w:r>
      <w:r w:rsidR="002B0EC8" w:rsidRPr="00231E8E">
        <w:rPr>
          <w:rFonts w:ascii="Times New Roman" w:hAnsi="Times New Roman" w:hint="eastAsia"/>
          <w:bCs w:val="0"/>
        </w:rPr>
        <w:t>享受</w:t>
      </w:r>
      <w:r w:rsidR="002B0EC8" w:rsidRPr="00231E8E">
        <w:rPr>
          <w:rFonts w:ascii="Times New Roman" w:hAnsi="Times New Roman"/>
          <w:bCs w:val="0"/>
        </w:rPr>
        <w:t>商品製造商</w:t>
      </w:r>
      <w:r w:rsidR="002B0EC8" w:rsidRPr="00231E8E">
        <w:rPr>
          <w:rFonts w:ascii="Times New Roman" w:hAnsi="Times New Roman" w:hint="eastAsia"/>
          <w:bCs w:val="0"/>
        </w:rPr>
        <w:t>所擔負之</w:t>
      </w:r>
      <w:r w:rsidRPr="00231E8E">
        <w:rPr>
          <w:rFonts w:ascii="Times New Roman" w:hAnsi="Times New Roman"/>
          <w:bCs w:val="0"/>
        </w:rPr>
        <w:t>無過失責任</w:t>
      </w:r>
      <w:r w:rsidR="002B0EC8" w:rsidRPr="00231E8E">
        <w:rPr>
          <w:rFonts w:ascii="Times New Roman" w:hAnsi="Times New Roman" w:hint="eastAsia"/>
          <w:bCs w:val="0"/>
        </w:rPr>
        <w:t>。</w:t>
      </w:r>
      <w:r w:rsidR="00A450C7" w:rsidRPr="00231E8E">
        <w:rPr>
          <w:rFonts w:ascii="Times New Roman" w:hAnsi="Times New Roman" w:hint="eastAsia"/>
          <w:bCs w:val="0"/>
        </w:rPr>
        <w:t>投資人決策之做成，確得依據公司財務報告所揭露之資訊，</w:t>
      </w:r>
      <w:r w:rsidR="00CA169E" w:rsidRPr="00231E8E">
        <w:rPr>
          <w:rFonts w:ascii="Times New Roman" w:hAnsi="Times New Roman"/>
        </w:rPr>
        <w:t>證交法</w:t>
      </w:r>
      <w:r w:rsidR="00CA169E" w:rsidRPr="00231E8E">
        <w:rPr>
          <w:rFonts w:ascii="Times New Roman" w:hAnsi="Times New Roman"/>
          <w:szCs w:val="32"/>
        </w:rPr>
        <w:t>第</w:t>
      </w:r>
      <w:r w:rsidR="00CA169E" w:rsidRPr="00231E8E">
        <w:rPr>
          <w:rFonts w:ascii="Times New Roman" w:hAnsi="Times New Roman"/>
          <w:szCs w:val="32"/>
        </w:rPr>
        <w:t>36</w:t>
      </w:r>
      <w:r w:rsidR="00CA169E" w:rsidRPr="00231E8E">
        <w:rPr>
          <w:rFonts w:ascii="Times New Roman" w:hAnsi="Times New Roman"/>
          <w:szCs w:val="32"/>
        </w:rPr>
        <w:t>條</w:t>
      </w:r>
      <w:r w:rsidR="00A450C7" w:rsidRPr="00231E8E">
        <w:rPr>
          <w:rFonts w:ascii="Times New Roman" w:hAnsi="Times New Roman" w:hint="eastAsia"/>
          <w:szCs w:val="32"/>
        </w:rPr>
        <w:t>即</w:t>
      </w:r>
      <w:r w:rsidR="00CA169E" w:rsidRPr="00231E8E">
        <w:rPr>
          <w:rFonts w:ascii="Times New Roman" w:hAnsi="Times New Roman"/>
          <w:szCs w:val="32"/>
        </w:rPr>
        <w:t>規定</w:t>
      </w:r>
      <w:r w:rsidR="00CA169E" w:rsidRPr="00231E8E">
        <w:rPr>
          <w:rFonts w:ascii="Times New Roman" w:hAnsi="Times New Roman" w:hint="eastAsia"/>
          <w:szCs w:val="32"/>
        </w:rPr>
        <w:t>：「</w:t>
      </w:r>
      <w:r w:rsidR="00CA169E" w:rsidRPr="00231E8E">
        <w:rPr>
          <w:rFonts w:ascii="Times New Roman" w:hAnsi="Times New Roman"/>
          <w:szCs w:val="32"/>
        </w:rPr>
        <w:t>公開發行公司之財務報告應先經會計師查核簽證、董事會通過及監察人承認後對外公告申報</w:t>
      </w:r>
      <w:r w:rsidR="00CA169E" w:rsidRPr="00231E8E">
        <w:rPr>
          <w:rFonts w:ascii="Times New Roman" w:hAnsi="Times New Roman" w:hint="eastAsia"/>
          <w:szCs w:val="32"/>
        </w:rPr>
        <w:t>。」</w:t>
      </w:r>
      <w:r w:rsidRPr="00231E8E">
        <w:rPr>
          <w:rStyle w:val="af8"/>
          <w:rFonts w:ascii="Times New Roman"/>
          <w:color w:val="auto"/>
        </w:rPr>
        <w:t>另證券主管機關</w:t>
      </w:r>
      <w:r w:rsidRPr="00231E8E">
        <w:rPr>
          <w:rFonts w:ascii="Times New Roman" w:hAnsi="Times New Roman"/>
          <w:szCs w:val="32"/>
        </w:rPr>
        <w:t>對於公開發行公司</w:t>
      </w:r>
      <w:r w:rsidR="002B0EC8" w:rsidRPr="00231E8E">
        <w:rPr>
          <w:rFonts w:ascii="Times New Roman" w:hAnsi="Times New Roman" w:hint="eastAsia"/>
          <w:szCs w:val="32"/>
        </w:rPr>
        <w:t>之監理</w:t>
      </w:r>
      <w:r w:rsidRPr="00231E8E">
        <w:rPr>
          <w:rFonts w:ascii="Times New Roman" w:hAnsi="Times New Roman"/>
          <w:szCs w:val="32"/>
        </w:rPr>
        <w:t>，主要係借重</w:t>
      </w:r>
      <w:r w:rsidR="002B0EC8" w:rsidRPr="00231E8E">
        <w:rPr>
          <w:rFonts w:ascii="Times New Roman" w:hAnsi="Times New Roman" w:hint="eastAsia"/>
          <w:szCs w:val="32"/>
        </w:rPr>
        <w:t>公開之機制</w:t>
      </w:r>
      <w:r w:rsidR="00FE2940" w:rsidRPr="00231E8E">
        <w:rPr>
          <w:rFonts w:ascii="Times New Roman" w:hAnsi="Times New Roman" w:hint="eastAsia"/>
          <w:szCs w:val="32"/>
        </w:rPr>
        <w:t>，先由</w:t>
      </w:r>
      <w:r w:rsidR="00A450C7" w:rsidRPr="00231E8E">
        <w:rPr>
          <w:rFonts w:ascii="Times New Roman" w:hAnsi="Times New Roman" w:hint="eastAsia"/>
          <w:szCs w:val="32"/>
        </w:rPr>
        <w:t>外部</w:t>
      </w:r>
      <w:r w:rsidR="00FE2940" w:rsidRPr="00231E8E">
        <w:rPr>
          <w:rFonts w:ascii="Times New Roman" w:hAnsi="Times New Roman" w:hint="eastAsia"/>
          <w:szCs w:val="32"/>
        </w:rPr>
        <w:t>聲譽機構</w:t>
      </w:r>
      <w:r w:rsidR="00A450C7" w:rsidRPr="00231E8E">
        <w:rPr>
          <w:rFonts w:ascii="Times New Roman" w:hAnsi="Times New Roman" w:hint="eastAsia"/>
          <w:szCs w:val="32"/>
        </w:rPr>
        <w:t>、</w:t>
      </w:r>
      <w:r w:rsidR="00FE2940" w:rsidRPr="00231E8E">
        <w:rPr>
          <w:rFonts w:ascii="Times New Roman" w:hAnsi="Times New Roman" w:hint="eastAsia"/>
          <w:szCs w:val="32"/>
        </w:rPr>
        <w:t>內部人查核，保證其允當</w:t>
      </w:r>
      <w:r w:rsidR="00A450C7" w:rsidRPr="00231E8E">
        <w:rPr>
          <w:rFonts w:ascii="Times New Roman" w:hAnsi="Times New Roman" w:hint="eastAsia"/>
          <w:szCs w:val="32"/>
        </w:rPr>
        <w:t>，其中</w:t>
      </w:r>
      <w:r w:rsidR="00FE2940" w:rsidRPr="00231E8E">
        <w:rPr>
          <w:rFonts w:ascii="Times New Roman" w:hAnsi="Times New Roman" w:hint="eastAsia"/>
          <w:szCs w:val="32"/>
        </w:rPr>
        <w:t>借重</w:t>
      </w:r>
      <w:r w:rsidR="002B0EC8" w:rsidRPr="00231E8E">
        <w:rPr>
          <w:rFonts w:ascii="Times New Roman" w:hAnsi="Times New Roman" w:hint="eastAsia"/>
          <w:szCs w:val="32"/>
        </w:rPr>
        <w:t>擔負實地查核責任之</w:t>
      </w:r>
      <w:r w:rsidR="002B0EC8" w:rsidRPr="00231E8E">
        <w:rPr>
          <w:rFonts w:ascii="Times New Roman" w:hAnsi="Times New Roman"/>
          <w:szCs w:val="32"/>
        </w:rPr>
        <w:t>會計師</w:t>
      </w:r>
      <w:r w:rsidR="002B0EC8" w:rsidRPr="00231E8E">
        <w:rPr>
          <w:rFonts w:ascii="Times New Roman" w:hAnsi="Times New Roman" w:hint="eastAsia"/>
          <w:szCs w:val="32"/>
        </w:rPr>
        <w:t>及證券承銷商等</w:t>
      </w:r>
      <w:r w:rsidRPr="00231E8E">
        <w:rPr>
          <w:rFonts w:ascii="Times New Roman" w:hAnsi="Times New Roman"/>
          <w:szCs w:val="32"/>
        </w:rPr>
        <w:t>專家之功能</w:t>
      </w:r>
      <w:r w:rsidRPr="00231E8E">
        <w:rPr>
          <w:rFonts w:ascii="Times New Roman" w:hAnsi="Times New Roman"/>
          <w:bCs w:val="0"/>
        </w:rPr>
        <w:t>，</w:t>
      </w:r>
      <w:r w:rsidR="00FE2940" w:rsidRPr="00231E8E">
        <w:rPr>
          <w:rFonts w:ascii="Times New Roman" w:hAnsi="Times New Roman" w:hint="eastAsia"/>
          <w:bCs w:val="0"/>
        </w:rPr>
        <w:t>再由外部人使用做成決策，並擔負決策錯誤之風險，</w:t>
      </w:r>
      <w:r w:rsidRPr="00231E8E">
        <w:rPr>
          <w:rFonts w:ascii="Times New Roman" w:hAnsi="Times New Roman"/>
          <w:bCs w:val="0"/>
        </w:rPr>
        <w:t>合先敘明。</w:t>
      </w:r>
    </w:p>
    <w:p w:rsidR="003176FB" w:rsidRPr="00231E8E" w:rsidRDefault="003176FB" w:rsidP="003176FB">
      <w:pPr>
        <w:pStyle w:val="3"/>
        <w:ind w:leftChars="200" w:left="1360" w:hangingChars="200" w:hanging="680"/>
        <w:rPr>
          <w:rFonts w:ascii="Times New Roman" w:hAnsi="Times New Roman"/>
        </w:rPr>
      </w:pPr>
      <w:r w:rsidRPr="00231E8E">
        <w:rPr>
          <w:rFonts w:ascii="Times New Roman" w:hAnsi="Times New Roman"/>
        </w:rPr>
        <w:t>次按證交法第</w:t>
      </w:r>
      <w:r w:rsidRPr="00231E8E">
        <w:rPr>
          <w:rFonts w:ascii="Times New Roman" w:hAnsi="Times New Roman"/>
        </w:rPr>
        <w:t>139</w:t>
      </w:r>
      <w:r w:rsidRPr="00231E8E">
        <w:rPr>
          <w:rFonts w:ascii="Times New Roman" w:hAnsi="Times New Roman"/>
        </w:rPr>
        <w:t>條規定：「依本法發行之有價證券，得由發行人向證券交易所申請上市。」復依臺灣證券交易所股份有限公司有價證券上市審查準則第</w:t>
      </w:r>
      <w:r w:rsidRPr="00231E8E">
        <w:rPr>
          <w:rFonts w:ascii="Times New Roman" w:hAnsi="Times New Roman"/>
        </w:rPr>
        <w:t>2</w:t>
      </w:r>
      <w:r w:rsidRPr="00231E8E">
        <w:rPr>
          <w:rFonts w:ascii="Times New Roman" w:hAnsi="Times New Roman"/>
        </w:rPr>
        <w:t>點規定：「凡依證券交易法</w:t>
      </w:r>
      <w:r w:rsidR="00113469" w:rsidRPr="00231E8E">
        <w:rPr>
          <w:rFonts w:ascii="Times New Roman" w:hAnsi="Times New Roman" w:hint="eastAsia"/>
        </w:rPr>
        <w:t>(</w:t>
      </w:r>
      <w:r w:rsidR="00113469" w:rsidRPr="00231E8E">
        <w:rPr>
          <w:rFonts w:ascii="Times New Roman" w:hAnsi="Times New Roman"/>
          <w:szCs w:val="32"/>
        </w:rPr>
        <w:t>第</w:t>
      </w:r>
      <w:r w:rsidR="00113469" w:rsidRPr="00231E8E">
        <w:rPr>
          <w:rFonts w:ascii="Times New Roman" w:hAnsi="Times New Roman"/>
          <w:szCs w:val="32"/>
        </w:rPr>
        <w:t>36</w:t>
      </w:r>
      <w:r w:rsidR="00113469" w:rsidRPr="00231E8E">
        <w:rPr>
          <w:rFonts w:ascii="Times New Roman" w:hAnsi="Times New Roman"/>
          <w:szCs w:val="32"/>
        </w:rPr>
        <w:t>條規定，公開發行公司之財務報告應先經會計師查核簽證、董事會通過及監察人承認後對外公告申報</w:t>
      </w:r>
      <w:r w:rsidR="00113469" w:rsidRPr="00231E8E">
        <w:rPr>
          <w:rFonts w:ascii="Times New Roman" w:hAnsi="Times New Roman" w:hint="eastAsia"/>
        </w:rPr>
        <w:t>)</w:t>
      </w:r>
      <w:r w:rsidR="00113469" w:rsidRPr="00231E8E">
        <w:rPr>
          <w:rFonts w:ascii="Times New Roman" w:hAnsi="Times New Roman"/>
        </w:rPr>
        <w:t>規定發行</w:t>
      </w:r>
      <w:r w:rsidRPr="00231E8E">
        <w:rPr>
          <w:rFonts w:ascii="Times New Roman" w:hAnsi="Times New Roman"/>
        </w:rPr>
        <w:t>或補辦發行審查程序之有價證券，其發行人於依據證券交易法第</w:t>
      </w:r>
      <w:r w:rsidRPr="00231E8E">
        <w:rPr>
          <w:rFonts w:ascii="Times New Roman" w:hAnsi="Times New Roman"/>
        </w:rPr>
        <w:t>139</w:t>
      </w:r>
      <w:r w:rsidRPr="00231E8E">
        <w:rPr>
          <w:rFonts w:ascii="Times New Roman" w:hAnsi="Times New Roman"/>
        </w:rPr>
        <w:t>條之規定向本公司申請上市者，應分別檢具各類有價證券上市申請書，載明其應記載事項，連同應檢附書件，向本公司申請，本公司依據本準則暨本公司審查有價證券上市作業程序之規定審查之。」另依據臺灣證券交易所股份有限公</w:t>
      </w:r>
      <w:r w:rsidRPr="00231E8E">
        <w:rPr>
          <w:rFonts w:ascii="Times New Roman" w:hAnsi="Times New Roman"/>
        </w:rPr>
        <w:lastRenderedPageBreak/>
        <w:t>司有價證券上市作業程序第</w:t>
      </w:r>
      <w:r w:rsidRPr="00231E8E">
        <w:rPr>
          <w:rFonts w:ascii="Times New Roman" w:hAnsi="Times New Roman"/>
        </w:rPr>
        <w:t>7</w:t>
      </w:r>
      <w:r w:rsidRPr="00231E8E">
        <w:rPr>
          <w:rFonts w:ascii="Times New Roman" w:hAnsi="Times New Roman"/>
        </w:rPr>
        <w:t>條審查作業程序第</w:t>
      </w:r>
      <w:r w:rsidRPr="00231E8E">
        <w:rPr>
          <w:rFonts w:ascii="Times New Roman" w:hAnsi="Times New Roman"/>
        </w:rPr>
        <w:t>1</w:t>
      </w:r>
      <w:r w:rsidRPr="00231E8E">
        <w:rPr>
          <w:rFonts w:ascii="Times New Roman" w:hAnsi="Times New Roman"/>
        </w:rPr>
        <w:t>項規定略以：『承辦人員於接受分配之股票上市案後，應完成下列查核程序：</w:t>
      </w:r>
      <w:r w:rsidRPr="00231E8E">
        <w:rPr>
          <w:rFonts w:ascii="Times New Roman" w:hAnsi="Times New Roman"/>
        </w:rPr>
        <w:t>1.</w:t>
      </w:r>
      <w:r w:rsidRPr="00231E8E">
        <w:rPr>
          <w:rFonts w:ascii="Times New Roman" w:hAnsi="Times New Roman"/>
        </w:rPr>
        <w:t>申請書件</w:t>
      </w:r>
      <w:r w:rsidRPr="00231E8E">
        <w:rPr>
          <w:rFonts w:ascii="Times New Roman" w:hAnsi="Times New Roman"/>
        </w:rPr>
        <w:t>…3.</w:t>
      </w:r>
      <w:r w:rsidRPr="00231E8E">
        <w:rPr>
          <w:rFonts w:ascii="Times New Roman" w:hAnsi="Times New Roman"/>
        </w:rPr>
        <w:t>承銷商評估報告</w:t>
      </w:r>
      <w:r w:rsidRPr="00231E8E">
        <w:rPr>
          <w:rFonts w:ascii="Times New Roman" w:hAnsi="Times New Roman"/>
        </w:rPr>
        <w:t>…6.</w:t>
      </w:r>
      <w:r w:rsidRPr="00231E8E">
        <w:rPr>
          <w:rFonts w:ascii="Times New Roman" w:hAnsi="Times New Roman"/>
        </w:rPr>
        <w:t>會計師簽證作業及財務報告</w:t>
      </w:r>
      <w:r w:rsidRPr="00231E8E">
        <w:rPr>
          <w:rFonts w:ascii="Times New Roman" w:hAnsi="Times New Roman"/>
        </w:rPr>
        <w:t>…8.</w:t>
      </w:r>
      <w:r w:rsidRPr="00231E8E">
        <w:rPr>
          <w:rFonts w:ascii="Times New Roman" w:hAnsi="Times New Roman"/>
        </w:rPr>
        <w:t>審查申請公司是否具有本公司有價證券上市審查準則第九條第一項各款規定之情事，並填具「上市審查準則第九條第一項各款情事審查表」。』故初次申請股票上市之案件，係由</w:t>
      </w:r>
      <w:r w:rsidR="00A450C7" w:rsidRPr="00231E8E">
        <w:rPr>
          <w:rFonts w:ascii="Times New Roman" w:hAnsi="Times New Roman"/>
        </w:rPr>
        <w:t>臺灣證券交易所股份有限公司</w:t>
      </w:r>
      <w:r w:rsidR="00A450C7" w:rsidRPr="00231E8E">
        <w:rPr>
          <w:rFonts w:ascii="Times New Roman" w:hAnsi="Times New Roman" w:hint="eastAsia"/>
        </w:rPr>
        <w:t>(</w:t>
      </w:r>
      <w:r w:rsidR="00A450C7" w:rsidRPr="00231E8E">
        <w:rPr>
          <w:rFonts w:ascii="Times New Roman" w:hAnsi="Times New Roman" w:hint="eastAsia"/>
        </w:rPr>
        <w:t>下稱證交所</w:t>
      </w:r>
      <w:r w:rsidR="00A450C7" w:rsidRPr="00231E8E">
        <w:rPr>
          <w:rFonts w:ascii="Times New Roman" w:hAnsi="Times New Roman" w:hint="eastAsia"/>
        </w:rPr>
        <w:t>)</w:t>
      </w:r>
      <w:r w:rsidR="00113469" w:rsidRPr="00231E8E">
        <w:rPr>
          <w:rFonts w:ascii="Times New Roman" w:hAnsi="Times New Roman" w:hint="eastAsia"/>
        </w:rPr>
        <w:t>依</w:t>
      </w:r>
      <w:r w:rsidRPr="00231E8E">
        <w:rPr>
          <w:rFonts w:ascii="Times New Roman" w:hAnsi="Times New Roman"/>
        </w:rPr>
        <w:t>相關規定進行審查，再報主管機關備查，係規範承辦人員應完成上市案申請之相關查核程序。</w:t>
      </w:r>
    </w:p>
    <w:p w:rsidR="003176FB" w:rsidRPr="00231E8E" w:rsidRDefault="003176FB" w:rsidP="003176FB">
      <w:pPr>
        <w:pStyle w:val="3"/>
        <w:ind w:leftChars="200" w:left="1360" w:hangingChars="200" w:hanging="680"/>
        <w:rPr>
          <w:rFonts w:ascii="Times New Roman" w:hAnsi="Times New Roman"/>
        </w:rPr>
      </w:pPr>
      <w:r w:rsidRPr="00231E8E">
        <w:rPr>
          <w:rFonts w:ascii="Times New Roman" w:hAnsi="Times New Roman"/>
        </w:rPr>
        <w:t>依據臺灣證券交易所股份有限公司有價證券上市作業程序第</w:t>
      </w:r>
      <w:r w:rsidRPr="00231E8E">
        <w:rPr>
          <w:rFonts w:ascii="Times New Roman" w:hAnsi="Times New Roman"/>
        </w:rPr>
        <w:t>7</w:t>
      </w:r>
      <w:r w:rsidR="00A450C7" w:rsidRPr="00231E8E">
        <w:rPr>
          <w:rFonts w:ascii="Times New Roman" w:hAnsi="Times New Roman"/>
        </w:rPr>
        <w:t>條審查作業程序</w:t>
      </w:r>
      <w:r w:rsidRPr="00231E8E">
        <w:rPr>
          <w:rFonts w:ascii="Times New Roman" w:hAnsi="Times New Roman"/>
        </w:rPr>
        <w:t>第</w:t>
      </w:r>
      <w:r w:rsidRPr="00231E8E">
        <w:rPr>
          <w:rFonts w:ascii="Times New Roman" w:hAnsi="Times New Roman"/>
        </w:rPr>
        <w:t>5</w:t>
      </w:r>
      <w:r w:rsidRPr="00231E8E">
        <w:rPr>
          <w:rFonts w:ascii="Times New Roman" w:hAnsi="Times New Roman"/>
        </w:rPr>
        <w:t>項規定略以：「上市案件審查之效果：上市案件之查核結果，僅在顯示申請公司某一時段之財務、業務狀況，並未能反映申請公司全盤或日後之現象，而在申請公司之財務、業務訊息是否充分公開，亦不作保證其品質或取代證券承銷商、會計師之功能及地位，因此對於初次申請股票上市案之辦理：</w:t>
      </w:r>
      <w:r w:rsidRPr="00231E8E">
        <w:rPr>
          <w:rFonts w:ascii="Times New Roman" w:hAnsi="Times New Roman"/>
        </w:rPr>
        <w:t xml:space="preserve">1. </w:t>
      </w:r>
      <w:r w:rsidRPr="00231E8E">
        <w:rPr>
          <w:rFonts w:ascii="Times New Roman" w:hAnsi="Times New Roman"/>
        </w:rPr>
        <w:t>承辦人員對於申請公司、證券承銷商及簽證會計師所提供之資料及表示之意見，除發現有隱瞞、欺騙、虛偽或錯誤等情事者外，應予充分信賴。</w:t>
      </w:r>
      <w:r w:rsidRPr="00231E8E">
        <w:rPr>
          <w:rFonts w:ascii="Times New Roman" w:hAnsi="Times New Roman"/>
        </w:rPr>
        <w:t>2.</w:t>
      </w:r>
      <w:r w:rsidRPr="00231E8E">
        <w:rPr>
          <w:rFonts w:ascii="Times New Roman" w:hAnsi="Times New Roman"/>
        </w:rPr>
        <w:t>申請公司、證券承銷商及簽證會計師其所提供之資料及表示之意見，如有隱瞞、欺騙、錯誤、虛偽不實或重大未依法令及本公司相關章則規定記載等情事者，除應依法各自負全責外，並依本公司有關規定處理後轉報主管機關。</w:t>
      </w:r>
      <w:r w:rsidRPr="00231E8E">
        <w:rPr>
          <w:rFonts w:ascii="Times New Roman" w:hAnsi="Times New Roman"/>
        </w:rPr>
        <w:t>3.</w:t>
      </w:r>
      <w:r w:rsidRPr="00231E8E">
        <w:rPr>
          <w:rFonts w:ascii="Times New Roman" w:hAnsi="Times New Roman"/>
        </w:rPr>
        <w:t>審查期間所生之疑慮，應洽請申請公司、證券承銷商及簽證會計師適時主動蒐集相關資料並提供說明。」</w:t>
      </w:r>
    </w:p>
    <w:p w:rsidR="003176FB" w:rsidRPr="00231E8E" w:rsidRDefault="003176FB" w:rsidP="003176FB">
      <w:pPr>
        <w:pStyle w:val="3"/>
        <w:ind w:leftChars="200" w:left="1360" w:hangingChars="200" w:hanging="680"/>
        <w:rPr>
          <w:rFonts w:ascii="Times New Roman" w:hAnsi="Times New Roman"/>
        </w:rPr>
      </w:pPr>
      <w:r w:rsidRPr="00231E8E">
        <w:rPr>
          <w:rFonts w:ascii="Times New Roman" w:hAnsi="標楷體"/>
          <w:szCs w:val="32"/>
        </w:rPr>
        <w:t>查博達於</w:t>
      </w:r>
      <w:r w:rsidRPr="00231E8E">
        <w:rPr>
          <w:rFonts w:ascii="Times New Roman" w:hAnsi="Times New Roman"/>
          <w:szCs w:val="32"/>
        </w:rPr>
        <w:t xml:space="preserve">88 </w:t>
      </w:r>
      <w:r w:rsidRPr="00231E8E">
        <w:rPr>
          <w:rFonts w:ascii="Times New Roman" w:hAnsi="標楷體"/>
          <w:szCs w:val="32"/>
        </w:rPr>
        <w:t>年</w:t>
      </w:r>
      <w:r w:rsidRPr="00231E8E">
        <w:rPr>
          <w:rFonts w:ascii="Times New Roman" w:hAnsi="Times New Roman"/>
          <w:szCs w:val="32"/>
        </w:rPr>
        <w:t xml:space="preserve">7 </w:t>
      </w:r>
      <w:r w:rsidRPr="00231E8E">
        <w:rPr>
          <w:rFonts w:ascii="Times New Roman" w:hAnsi="標楷體"/>
          <w:szCs w:val="32"/>
        </w:rPr>
        <w:t>月</w:t>
      </w:r>
      <w:r w:rsidRPr="00231E8E">
        <w:rPr>
          <w:rFonts w:ascii="Times New Roman" w:hAnsi="Times New Roman"/>
          <w:szCs w:val="32"/>
        </w:rPr>
        <w:t xml:space="preserve">30 </w:t>
      </w:r>
      <w:r w:rsidRPr="00231E8E">
        <w:rPr>
          <w:rFonts w:ascii="Times New Roman" w:hAnsi="標楷體"/>
          <w:szCs w:val="32"/>
        </w:rPr>
        <w:t>日申請上市，證交所於同</w:t>
      </w:r>
      <w:r w:rsidRPr="00231E8E">
        <w:rPr>
          <w:rFonts w:ascii="Times New Roman" w:hAnsi="標楷體"/>
          <w:szCs w:val="32"/>
        </w:rPr>
        <w:lastRenderedPageBreak/>
        <w:t>年</w:t>
      </w:r>
      <w:r w:rsidRPr="00231E8E">
        <w:rPr>
          <w:rFonts w:ascii="Times New Roman" w:hAnsi="Times New Roman"/>
          <w:szCs w:val="32"/>
        </w:rPr>
        <w:t>8</w:t>
      </w:r>
      <w:r w:rsidRPr="00231E8E">
        <w:rPr>
          <w:rFonts w:ascii="Times New Roman" w:hAnsi="標楷體"/>
          <w:szCs w:val="32"/>
        </w:rPr>
        <w:t>月</w:t>
      </w:r>
      <w:r w:rsidRPr="00231E8E">
        <w:rPr>
          <w:rFonts w:ascii="Times New Roman" w:hAnsi="Times New Roman"/>
          <w:szCs w:val="32"/>
        </w:rPr>
        <w:t>12</w:t>
      </w:r>
      <w:r w:rsidRPr="00231E8E">
        <w:rPr>
          <w:rFonts w:ascii="Times New Roman" w:hAnsi="標楷體"/>
          <w:szCs w:val="32"/>
        </w:rPr>
        <w:t>日經上市部開會討論，並依據</w:t>
      </w:r>
      <w:r w:rsidRPr="00231E8E">
        <w:rPr>
          <w:rFonts w:ascii="Times New Roman" w:hAnsi="Times New Roman"/>
        </w:rPr>
        <w:t>審查有價證券上市作業程序規定，就博達申請書件、</w:t>
      </w:r>
      <w:r w:rsidR="00113469" w:rsidRPr="00231E8E">
        <w:rPr>
          <w:rFonts w:ascii="Times New Roman" w:hAnsi="Times New Roman"/>
        </w:rPr>
        <w:t>證券承銷商對該公司出具之評估報告</w:t>
      </w:r>
      <w:r w:rsidRPr="00231E8E">
        <w:rPr>
          <w:rFonts w:ascii="Times New Roman" w:hAnsi="Times New Roman"/>
        </w:rPr>
        <w:t>及</w:t>
      </w:r>
      <w:r w:rsidR="00113469" w:rsidRPr="00231E8E">
        <w:rPr>
          <w:rFonts w:ascii="Times New Roman" w:hAnsi="Times New Roman"/>
        </w:rPr>
        <w:t>會計師財務報告出具之查核報告</w:t>
      </w:r>
      <w:r w:rsidRPr="00231E8E">
        <w:rPr>
          <w:rFonts w:ascii="Times New Roman" w:hAnsi="Times New Roman"/>
        </w:rPr>
        <w:t>等予以審查，經</w:t>
      </w:r>
      <w:r w:rsidRPr="00231E8E">
        <w:rPr>
          <w:rFonts w:ascii="Times New Roman" w:hAnsi="標楷體"/>
          <w:szCs w:val="32"/>
        </w:rPr>
        <w:t>核定博達尚無有價證券上市審查準則第</w:t>
      </w:r>
      <w:r w:rsidRPr="00231E8E">
        <w:rPr>
          <w:rFonts w:ascii="Times New Roman" w:hAnsi="Times New Roman"/>
          <w:szCs w:val="32"/>
        </w:rPr>
        <w:t>9</w:t>
      </w:r>
      <w:r w:rsidRPr="00231E8E">
        <w:rPr>
          <w:rFonts w:ascii="Times New Roman" w:hAnsi="標楷體"/>
          <w:szCs w:val="32"/>
        </w:rPr>
        <w:t>條第</w:t>
      </w:r>
      <w:r w:rsidRPr="00231E8E">
        <w:rPr>
          <w:rFonts w:ascii="Times New Roman" w:hAnsi="Times New Roman"/>
          <w:szCs w:val="32"/>
        </w:rPr>
        <w:t>1</w:t>
      </w:r>
      <w:r w:rsidRPr="00231E8E">
        <w:rPr>
          <w:rFonts w:ascii="Times New Roman" w:hAnsi="標楷體"/>
          <w:szCs w:val="32"/>
        </w:rPr>
        <w:t>項各款不宜上市認定標準情事，嗣於同年月</w:t>
      </w:r>
      <w:r w:rsidRPr="00231E8E">
        <w:rPr>
          <w:rFonts w:ascii="Times New Roman" w:hAnsi="Times New Roman"/>
          <w:szCs w:val="32"/>
        </w:rPr>
        <w:t xml:space="preserve">24 </w:t>
      </w:r>
      <w:r w:rsidRPr="00231E8E">
        <w:rPr>
          <w:rFonts w:ascii="Times New Roman" w:hAnsi="標楷體"/>
          <w:szCs w:val="32"/>
        </w:rPr>
        <w:t>日提請證交所第</w:t>
      </w:r>
      <w:r w:rsidRPr="00231E8E">
        <w:rPr>
          <w:rFonts w:ascii="Times New Roman" w:hAnsi="Times New Roman"/>
          <w:szCs w:val="32"/>
        </w:rPr>
        <w:t>350</w:t>
      </w:r>
      <w:r w:rsidRPr="00231E8E">
        <w:rPr>
          <w:rFonts w:ascii="Times New Roman" w:hAnsi="標楷體"/>
          <w:szCs w:val="32"/>
        </w:rPr>
        <w:t>次上市審議委員會審議，同意博達股票上市，並於同年</w:t>
      </w:r>
      <w:r w:rsidRPr="00231E8E">
        <w:rPr>
          <w:rFonts w:ascii="Times New Roman" w:hAnsi="Times New Roman"/>
          <w:szCs w:val="32"/>
        </w:rPr>
        <w:t xml:space="preserve">9 </w:t>
      </w:r>
      <w:r w:rsidRPr="00231E8E">
        <w:rPr>
          <w:rFonts w:ascii="Times New Roman" w:hAnsi="標楷體"/>
          <w:szCs w:val="32"/>
        </w:rPr>
        <w:t>月</w:t>
      </w:r>
      <w:r w:rsidRPr="00231E8E">
        <w:rPr>
          <w:rFonts w:ascii="Times New Roman" w:hAnsi="Times New Roman"/>
          <w:szCs w:val="32"/>
        </w:rPr>
        <w:t xml:space="preserve">14 </w:t>
      </w:r>
      <w:r w:rsidRPr="00231E8E">
        <w:rPr>
          <w:rFonts w:ascii="Times New Roman" w:hAnsi="標楷體"/>
          <w:szCs w:val="32"/>
        </w:rPr>
        <w:t>日提報證交所第</w:t>
      </w:r>
      <w:r w:rsidRPr="00231E8E">
        <w:rPr>
          <w:rFonts w:ascii="Times New Roman" w:hAnsi="Times New Roman"/>
          <w:szCs w:val="32"/>
        </w:rPr>
        <w:t>13</w:t>
      </w:r>
      <w:r w:rsidRPr="00231E8E">
        <w:rPr>
          <w:rFonts w:ascii="Times New Roman" w:hAnsi="標楷體"/>
          <w:szCs w:val="32"/>
        </w:rPr>
        <w:t>屆第</w:t>
      </w:r>
      <w:r w:rsidRPr="00231E8E">
        <w:rPr>
          <w:rFonts w:ascii="Times New Roman" w:hAnsi="Times New Roman"/>
          <w:szCs w:val="32"/>
        </w:rPr>
        <w:t>17</w:t>
      </w:r>
      <w:r w:rsidRPr="00231E8E">
        <w:rPr>
          <w:rFonts w:ascii="Times New Roman" w:hAnsi="標楷體"/>
          <w:szCs w:val="32"/>
        </w:rPr>
        <w:t>次董事會核議，同意依照上市審議委員會審議結論辦理。同年</w:t>
      </w:r>
      <w:r w:rsidRPr="00231E8E">
        <w:rPr>
          <w:rFonts w:ascii="Times New Roman" w:hAnsi="Times New Roman"/>
        </w:rPr>
        <w:t>9</w:t>
      </w:r>
      <w:r w:rsidRPr="00231E8E">
        <w:rPr>
          <w:rFonts w:ascii="Times New Roman" w:hAnsi="Times New Roman"/>
        </w:rPr>
        <w:t>月</w:t>
      </w:r>
      <w:r w:rsidRPr="00231E8E">
        <w:rPr>
          <w:rFonts w:ascii="Times New Roman" w:hAnsi="Times New Roman"/>
        </w:rPr>
        <w:t>28</w:t>
      </w:r>
      <w:r w:rsidRPr="00231E8E">
        <w:rPr>
          <w:rFonts w:ascii="Times New Roman" w:hAnsi="Times New Roman"/>
        </w:rPr>
        <w:t>日證交所檢具與博達訂定之有價證券上市契約及相關審查資料函報主管機關</w:t>
      </w:r>
      <w:r w:rsidRPr="00231E8E">
        <w:rPr>
          <w:rFonts w:ascii="Times New Roman" w:hAnsi="Times New Roman"/>
          <w:szCs w:val="32"/>
        </w:rPr>
        <w:t>(</w:t>
      </w:r>
      <w:r w:rsidRPr="00231E8E">
        <w:rPr>
          <w:rFonts w:ascii="Times New Roman" w:hAnsi="標楷體"/>
          <w:szCs w:val="32"/>
        </w:rPr>
        <w:t>前財政部證券暨期貨管理委員會，下稱證期會</w:t>
      </w:r>
      <w:r w:rsidRPr="00231E8E">
        <w:rPr>
          <w:rFonts w:ascii="Times New Roman" w:hAnsi="Times New Roman"/>
          <w:szCs w:val="32"/>
        </w:rPr>
        <w:t>)</w:t>
      </w:r>
      <w:r w:rsidRPr="00231E8E">
        <w:rPr>
          <w:rFonts w:ascii="Times New Roman" w:hAnsi="標楷體"/>
          <w:szCs w:val="32"/>
        </w:rPr>
        <w:t>，證期會於同年</w:t>
      </w:r>
      <w:r w:rsidRPr="00231E8E">
        <w:rPr>
          <w:rFonts w:ascii="Times New Roman" w:hAnsi="Times New Roman"/>
          <w:szCs w:val="32"/>
        </w:rPr>
        <w:t xml:space="preserve">10 </w:t>
      </w:r>
      <w:r w:rsidRPr="00231E8E">
        <w:rPr>
          <w:rFonts w:ascii="Times New Roman" w:hAnsi="標楷體"/>
          <w:szCs w:val="32"/>
        </w:rPr>
        <w:t>月</w:t>
      </w:r>
      <w:r w:rsidRPr="00231E8E">
        <w:rPr>
          <w:rFonts w:ascii="Times New Roman" w:hAnsi="Times New Roman"/>
          <w:szCs w:val="32"/>
        </w:rPr>
        <w:t xml:space="preserve">4 </w:t>
      </w:r>
      <w:r w:rsidRPr="00231E8E">
        <w:rPr>
          <w:rFonts w:ascii="Times New Roman" w:hAnsi="標楷體"/>
          <w:szCs w:val="32"/>
        </w:rPr>
        <w:t>日准予備查，博達於</w:t>
      </w:r>
      <w:r w:rsidRPr="00231E8E">
        <w:rPr>
          <w:rFonts w:ascii="Times New Roman" w:hAnsi="Times New Roman"/>
          <w:szCs w:val="32"/>
        </w:rPr>
        <w:t>88</w:t>
      </w:r>
      <w:r w:rsidRPr="00231E8E">
        <w:rPr>
          <w:rFonts w:ascii="Times New Roman" w:hAnsi="標楷體"/>
          <w:szCs w:val="32"/>
        </w:rPr>
        <w:t>年</w:t>
      </w:r>
      <w:r w:rsidRPr="00231E8E">
        <w:rPr>
          <w:rFonts w:ascii="Times New Roman" w:hAnsi="Times New Roman"/>
          <w:szCs w:val="32"/>
        </w:rPr>
        <w:t>12</w:t>
      </w:r>
      <w:r w:rsidRPr="00231E8E">
        <w:rPr>
          <w:rFonts w:ascii="Times New Roman" w:hAnsi="標楷體"/>
          <w:szCs w:val="32"/>
        </w:rPr>
        <w:t>月</w:t>
      </w:r>
      <w:r w:rsidRPr="00231E8E">
        <w:rPr>
          <w:rFonts w:ascii="Times New Roman" w:hAnsi="Times New Roman"/>
          <w:szCs w:val="32"/>
        </w:rPr>
        <w:t>18</w:t>
      </w:r>
      <w:r w:rsidRPr="00231E8E">
        <w:rPr>
          <w:rFonts w:ascii="Times New Roman" w:hAnsi="標楷體"/>
          <w:szCs w:val="32"/>
        </w:rPr>
        <w:t>日正式掛牌上市。</w:t>
      </w:r>
    </w:p>
    <w:p w:rsidR="003176FB" w:rsidRPr="00231E8E" w:rsidRDefault="003176FB" w:rsidP="003176FB">
      <w:pPr>
        <w:pStyle w:val="3"/>
        <w:ind w:leftChars="200" w:left="1360" w:hangingChars="200" w:hanging="680"/>
        <w:rPr>
          <w:rFonts w:ascii="Times New Roman" w:hAnsi="Times New Roman"/>
        </w:rPr>
      </w:pPr>
      <w:r w:rsidRPr="00231E8E">
        <w:rPr>
          <w:rFonts w:ascii="Times New Roman" w:hAnsi="標楷體"/>
          <w:szCs w:val="32"/>
        </w:rPr>
        <w:t>經核，陳訴人稱依據有價證券上市審查準則第</w:t>
      </w:r>
      <w:r w:rsidRPr="00231E8E">
        <w:rPr>
          <w:rFonts w:ascii="Times New Roman" w:hAnsi="Times New Roman"/>
          <w:szCs w:val="32"/>
        </w:rPr>
        <w:t>9</w:t>
      </w:r>
      <w:r w:rsidRPr="00231E8E">
        <w:rPr>
          <w:rFonts w:ascii="Times New Roman" w:hAnsi="標楷體"/>
          <w:szCs w:val="32"/>
        </w:rPr>
        <w:t>條</w:t>
      </w:r>
      <w:r w:rsidRPr="00231E8E">
        <w:rPr>
          <w:rFonts w:ascii="Times New Roman" w:hAnsi="Times New Roman"/>
        </w:rPr>
        <w:t>及上市審查準則補充規定第</w:t>
      </w:r>
      <w:r w:rsidRPr="00231E8E">
        <w:rPr>
          <w:rFonts w:ascii="Times New Roman" w:hAnsi="Times New Roman"/>
        </w:rPr>
        <w:t>13</w:t>
      </w:r>
      <w:r w:rsidRPr="00231E8E">
        <w:rPr>
          <w:rFonts w:ascii="Times New Roman" w:hAnsi="Times New Roman"/>
        </w:rPr>
        <w:t>條規定，會計師工作底稿經調閱後有重大缺失，係為不宜上市公司，證期會於核定博達上市前怠於執行職務，未詳審會計師工作底稿即核定該公司上市，惟查證期</w:t>
      </w:r>
      <w:r w:rsidR="003C4A65" w:rsidRPr="00231E8E">
        <w:rPr>
          <w:rFonts w:ascii="Times New Roman" w:hAnsi="Book Antiqua"/>
          <w:szCs w:val="32"/>
        </w:rPr>
        <w:t>會依法尚無</w:t>
      </w:r>
      <w:r w:rsidR="00A450C7" w:rsidRPr="00231E8E">
        <w:rPr>
          <w:rFonts w:ascii="Times New Roman" w:hAnsi="Book Antiqua" w:hint="eastAsia"/>
          <w:szCs w:val="32"/>
        </w:rPr>
        <w:t>須</w:t>
      </w:r>
      <w:r w:rsidR="003C4A65" w:rsidRPr="00231E8E">
        <w:rPr>
          <w:rFonts w:ascii="Times New Roman" w:hAnsi="Book Antiqua"/>
          <w:szCs w:val="32"/>
        </w:rPr>
        <w:t>對公開發行公司申請上市案進行實質審查，博達</w:t>
      </w:r>
      <w:r w:rsidRPr="00231E8E">
        <w:rPr>
          <w:rFonts w:ascii="Times New Roman" w:hAnsi="Book Antiqua"/>
          <w:szCs w:val="32"/>
        </w:rPr>
        <w:t>申請上市案，業經證交所依據上開作業程序規定，就會計師對該公司財務報告出具之查核報告及證券承銷商出具之評估報告等文件審查，</w:t>
      </w:r>
      <w:r w:rsidRPr="00231E8E">
        <w:rPr>
          <w:rFonts w:ascii="Times New Roman" w:hAnsi="Times New Roman"/>
        </w:rPr>
        <w:t>經</w:t>
      </w:r>
      <w:r w:rsidR="003C4A65" w:rsidRPr="00231E8E">
        <w:rPr>
          <w:rFonts w:ascii="Times New Roman" w:hAnsi="標楷體"/>
          <w:szCs w:val="32"/>
        </w:rPr>
        <w:t>核定博達</w:t>
      </w:r>
      <w:r w:rsidRPr="00231E8E">
        <w:rPr>
          <w:rFonts w:ascii="Times New Roman" w:hAnsi="標楷體"/>
          <w:szCs w:val="32"/>
        </w:rPr>
        <w:t>尚無有價證券上市審查準則第</w:t>
      </w:r>
      <w:r w:rsidRPr="00231E8E">
        <w:rPr>
          <w:rFonts w:ascii="Times New Roman" w:hAnsi="Times New Roman"/>
          <w:szCs w:val="32"/>
        </w:rPr>
        <w:t>9</w:t>
      </w:r>
      <w:r w:rsidRPr="00231E8E">
        <w:rPr>
          <w:rFonts w:ascii="Times New Roman" w:hAnsi="標楷體"/>
          <w:szCs w:val="32"/>
        </w:rPr>
        <w:t>條第</w:t>
      </w:r>
      <w:r w:rsidRPr="00231E8E">
        <w:rPr>
          <w:rFonts w:ascii="Times New Roman" w:hAnsi="Times New Roman"/>
          <w:szCs w:val="32"/>
        </w:rPr>
        <w:t>1</w:t>
      </w:r>
      <w:r w:rsidRPr="00231E8E">
        <w:rPr>
          <w:rFonts w:ascii="Times New Roman" w:hAnsi="標楷體"/>
          <w:szCs w:val="32"/>
        </w:rPr>
        <w:t>項各款不宜上市認定標準情事，</w:t>
      </w:r>
      <w:r w:rsidRPr="00231E8E">
        <w:rPr>
          <w:rFonts w:ascii="Times New Roman" w:hAnsi="Book Antiqua"/>
          <w:szCs w:val="32"/>
        </w:rPr>
        <w:t>且經證交所上市審議會審議及董事會核議通過後，檢具博達與證交所訂立之有價證券上市契約及相關審查資料，報請證期會核備，尚難認定有未當之情事。又</w:t>
      </w:r>
      <w:r w:rsidRPr="00231E8E">
        <w:rPr>
          <w:rFonts w:ascii="Times New Roman" w:hAnsi="標楷體"/>
          <w:szCs w:val="32"/>
        </w:rPr>
        <w:t>陳訴人稱</w:t>
      </w:r>
      <w:r w:rsidRPr="00231E8E">
        <w:rPr>
          <w:rFonts w:ascii="Times New Roman" w:hAnsi="Times New Roman"/>
        </w:rPr>
        <w:t>案發後金管會調閱會計師工作底稿，始發現博達會計師均未</w:t>
      </w:r>
      <w:r w:rsidR="00A450C7" w:rsidRPr="00231E8E">
        <w:rPr>
          <w:rFonts w:ascii="Times New Roman" w:hAnsi="Times New Roman" w:hint="eastAsia"/>
        </w:rPr>
        <w:t>對其</w:t>
      </w:r>
      <w:r w:rsidR="00A450C7" w:rsidRPr="00231E8E">
        <w:rPr>
          <w:rFonts w:ascii="Times New Roman" w:hAnsi="Times New Roman"/>
        </w:rPr>
        <w:t>86</w:t>
      </w:r>
      <w:r w:rsidR="00A450C7" w:rsidRPr="00231E8E">
        <w:rPr>
          <w:rFonts w:ascii="Times New Roman" w:hAnsi="Times New Roman"/>
        </w:rPr>
        <w:t>年至</w:t>
      </w:r>
      <w:r w:rsidR="00A450C7" w:rsidRPr="00231E8E">
        <w:rPr>
          <w:rFonts w:ascii="Times New Roman" w:hAnsi="Times New Roman"/>
        </w:rPr>
        <w:t>88</w:t>
      </w:r>
      <w:r w:rsidR="00A450C7" w:rsidRPr="00231E8E">
        <w:rPr>
          <w:rFonts w:ascii="Times New Roman" w:hAnsi="Times New Roman"/>
        </w:rPr>
        <w:t>年財務報告</w:t>
      </w:r>
      <w:r w:rsidRPr="00231E8E">
        <w:rPr>
          <w:rFonts w:ascii="Times New Roman" w:hAnsi="Times New Roman"/>
        </w:rPr>
        <w:t>執行適當查核程序之疏失，博達</w:t>
      </w:r>
      <w:r w:rsidRPr="00231E8E">
        <w:rPr>
          <w:rFonts w:ascii="Times New Roman" w:hAnsi="Times New Roman"/>
        </w:rPr>
        <w:lastRenderedPageBreak/>
        <w:t>顯然為依法不可上市之公司，證期會卻讓其上市</w:t>
      </w:r>
      <w:r w:rsidR="003C4A65" w:rsidRPr="00231E8E">
        <w:rPr>
          <w:rFonts w:ascii="Times New Roman" w:hAnsi="Times New Roman" w:hint="eastAsia"/>
        </w:rPr>
        <w:t>，</w:t>
      </w:r>
      <w:r w:rsidRPr="00231E8E">
        <w:rPr>
          <w:rFonts w:ascii="Times New Roman" w:hAnsi="Times New Roman"/>
        </w:rPr>
        <w:t>遺害股民。然查博達於</w:t>
      </w:r>
      <w:r w:rsidRPr="00231E8E">
        <w:rPr>
          <w:rFonts w:ascii="Times New Roman" w:hAnsi="Times New Roman"/>
        </w:rPr>
        <w:t>86</w:t>
      </w:r>
      <w:r w:rsidRPr="00231E8E">
        <w:rPr>
          <w:rFonts w:ascii="Times New Roman" w:hAnsi="Times New Roman"/>
        </w:rPr>
        <w:t>年間申請股票上市時，證交所已調閱其簽證會計師</w:t>
      </w:r>
      <w:r w:rsidR="003C4A65" w:rsidRPr="00231E8E">
        <w:rPr>
          <w:rFonts w:ascii="Times New Roman" w:hAnsi="Times New Roman" w:hint="eastAsia"/>
        </w:rPr>
        <w:t>於</w:t>
      </w:r>
      <w:r w:rsidRPr="00231E8E">
        <w:rPr>
          <w:rFonts w:ascii="Times New Roman" w:hAnsi="Times New Roman"/>
        </w:rPr>
        <w:t>查核</w:t>
      </w:r>
      <w:r w:rsidRPr="00231E8E">
        <w:rPr>
          <w:rFonts w:ascii="Times New Roman" w:hAnsi="Times New Roman"/>
        </w:rPr>
        <w:t>86</w:t>
      </w:r>
      <w:r w:rsidRPr="00231E8E">
        <w:rPr>
          <w:rFonts w:ascii="Times New Roman" w:hAnsi="Times New Roman"/>
        </w:rPr>
        <w:t>年度財務報告</w:t>
      </w:r>
      <w:r w:rsidR="003C4A65" w:rsidRPr="00231E8E">
        <w:rPr>
          <w:rFonts w:ascii="Times New Roman" w:hAnsi="Times New Roman" w:hint="eastAsia"/>
        </w:rPr>
        <w:t>時所編製</w:t>
      </w:r>
      <w:r w:rsidRPr="00231E8E">
        <w:rPr>
          <w:rFonts w:ascii="Times New Roman" w:hAnsi="Times New Roman"/>
        </w:rPr>
        <w:t>之工作底稿，嗣該公司相關人員不法行為爆發後，證交所為查處歷任簽證會計師之責任時，乃於</w:t>
      </w:r>
      <w:r w:rsidRPr="00231E8E">
        <w:rPr>
          <w:rFonts w:ascii="Times New Roman" w:hAnsi="Times New Roman"/>
        </w:rPr>
        <w:t>93</w:t>
      </w:r>
      <w:r w:rsidRPr="00231E8E">
        <w:rPr>
          <w:rFonts w:ascii="Times New Roman" w:hAnsi="Times New Roman"/>
        </w:rPr>
        <w:t>年</w:t>
      </w:r>
      <w:r w:rsidR="00500028" w:rsidRPr="00231E8E">
        <w:rPr>
          <w:rFonts w:ascii="Times New Roman" w:hAnsi="Times New Roman" w:hint="eastAsia"/>
        </w:rPr>
        <w:t>7</w:t>
      </w:r>
      <w:r w:rsidRPr="00231E8E">
        <w:rPr>
          <w:rFonts w:ascii="Times New Roman" w:hAnsi="Times New Roman"/>
        </w:rPr>
        <w:t>月</w:t>
      </w:r>
      <w:r w:rsidR="00985E54" w:rsidRPr="00231E8E">
        <w:rPr>
          <w:rFonts w:ascii="Times New Roman" w:hAnsi="Times New Roman" w:hint="eastAsia"/>
        </w:rPr>
        <w:t>間</w:t>
      </w:r>
      <w:r w:rsidRPr="00231E8E">
        <w:rPr>
          <w:rFonts w:ascii="Times New Roman" w:hAnsi="Times New Roman"/>
        </w:rPr>
        <w:t>向簽證會計師調閱工作底稿，惟安侯建業會計師事務所以文件數量龐大，恐在搬遷、整理過程中偶有文件異位之情形，致無法將工作底稿全數檢送，金管會始認定簽證會計師有疏失</w:t>
      </w:r>
      <w:r w:rsidR="003C4A65" w:rsidRPr="00231E8E">
        <w:rPr>
          <w:rFonts w:ascii="Times New Roman" w:hAnsi="Times New Roman" w:hint="eastAsia"/>
        </w:rPr>
        <w:t>，</w:t>
      </w:r>
      <w:r w:rsidRPr="00231E8E">
        <w:rPr>
          <w:rFonts w:ascii="Times New Roman" w:hAnsi="Times New Roman"/>
        </w:rPr>
        <w:t>予以半年停止簽證之處分，非如陳訴人所稱</w:t>
      </w:r>
      <w:r w:rsidR="003C4A65" w:rsidRPr="00231E8E">
        <w:rPr>
          <w:rFonts w:ascii="Times New Roman" w:hAnsi="Times New Roman" w:hint="eastAsia"/>
        </w:rPr>
        <w:t>於</w:t>
      </w:r>
      <w:r w:rsidRPr="00231E8E">
        <w:rPr>
          <w:rFonts w:ascii="Times New Roman" w:hAnsi="Times New Roman"/>
        </w:rPr>
        <w:t>博達申請</w:t>
      </w:r>
      <w:r w:rsidR="003C4A65" w:rsidRPr="00231E8E">
        <w:rPr>
          <w:rFonts w:ascii="Times New Roman" w:hAnsi="Times New Roman" w:hint="eastAsia"/>
        </w:rPr>
        <w:t>上市</w:t>
      </w:r>
      <w:r w:rsidRPr="00231E8E">
        <w:rPr>
          <w:rFonts w:ascii="Times New Roman" w:hAnsi="Times New Roman"/>
        </w:rPr>
        <w:t>之際，即未檢送</w:t>
      </w:r>
      <w:r w:rsidR="003C4A65" w:rsidRPr="00231E8E">
        <w:rPr>
          <w:rFonts w:ascii="Times New Roman" w:hAnsi="Times New Roman"/>
        </w:rPr>
        <w:t>會計師</w:t>
      </w:r>
      <w:r w:rsidRPr="00231E8E">
        <w:rPr>
          <w:rFonts w:ascii="Times New Roman" w:hAnsi="Times New Roman"/>
        </w:rPr>
        <w:t>工作底稿。且證交所審查</w:t>
      </w:r>
      <w:r w:rsidR="003C4A65" w:rsidRPr="00231E8E">
        <w:rPr>
          <w:rFonts w:ascii="Times New Roman" w:hAnsi="Times New Roman"/>
        </w:rPr>
        <w:t>上市案件</w:t>
      </w:r>
      <w:r w:rsidRPr="00231E8E">
        <w:rPr>
          <w:rFonts w:ascii="Times New Roman" w:hAnsi="Times New Roman"/>
        </w:rPr>
        <w:t>，僅</w:t>
      </w:r>
      <w:r w:rsidR="003C4A65" w:rsidRPr="00231E8E">
        <w:rPr>
          <w:rFonts w:ascii="Times New Roman" w:hAnsi="Times New Roman" w:hint="eastAsia"/>
        </w:rPr>
        <w:t>能評估</w:t>
      </w:r>
      <w:r w:rsidRPr="00231E8E">
        <w:rPr>
          <w:rFonts w:ascii="Times New Roman" w:hAnsi="Times New Roman"/>
        </w:rPr>
        <w:t>申請公司</w:t>
      </w:r>
      <w:r w:rsidR="003C4A65" w:rsidRPr="00231E8E">
        <w:rPr>
          <w:rFonts w:ascii="Times New Roman" w:hAnsi="Times New Roman" w:hint="eastAsia"/>
        </w:rPr>
        <w:t>於</w:t>
      </w:r>
      <w:r w:rsidR="003C4A65" w:rsidRPr="00231E8E">
        <w:rPr>
          <w:rFonts w:ascii="Times New Roman" w:hAnsi="Times New Roman"/>
        </w:rPr>
        <w:t>某一時</w:t>
      </w:r>
      <w:r w:rsidR="003C4A65" w:rsidRPr="00231E8E">
        <w:rPr>
          <w:rFonts w:ascii="Times New Roman" w:hAnsi="Times New Roman" w:hint="eastAsia"/>
        </w:rPr>
        <w:t>點</w:t>
      </w:r>
      <w:r w:rsidRPr="00231E8E">
        <w:rPr>
          <w:rFonts w:ascii="Times New Roman" w:hAnsi="Times New Roman"/>
        </w:rPr>
        <w:t>之財務、業務狀況，</w:t>
      </w:r>
      <w:r w:rsidR="003C4A65" w:rsidRPr="00231E8E">
        <w:rPr>
          <w:rFonts w:ascii="Times New Roman" w:hAnsi="Times New Roman" w:hint="eastAsia"/>
        </w:rPr>
        <w:t>而非該公司</w:t>
      </w:r>
      <w:r w:rsidRPr="00231E8E">
        <w:rPr>
          <w:rFonts w:ascii="Times New Roman" w:hAnsi="Times New Roman"/>
        </w:rPr>
        <w:t>日後之現象，</w:t>
      </w:r>
      <w:r w:rsidR="003C4A65" w:rsidRPr="00231E8E">
        <w:rPr>
          <w:rFonts w:ascii="Times New Roman" w:hAnsi="Times New Roman" w:hint="eastAsia"/>
        </w:rPr>
        <w:t>且著重</w:t>
      </w:r>
      <w:r w:rsidRPr="00231E8E">
        <w:rPr>
          <w:rFonts w:ascii="Times New Roman" w:hAnsi="Times New Roman"/>
        </w:rPr>
        <w:t>申請公司財務、業務訊息充分公開</w:t>
      </w:r>
      <w:r w:rsidR="003C4A65" w:rsidRPr="00231E8E">
        <w:rPr>
          <w:rFonts w:ascii="Times New Roman" w:hAnsi="Times New Roman" w:hint="eastAsia"/>
        </w:rPr>
        <w:t>之機制</w:t>
      </w:r>
      <w:r w:rsidRPr="00231E8E">
        <w:rPr>
          <w:rFonts w:ascii="Times New Roman" w:hAnsi="Times New Roman"/>
        </w:rPr>
        <w:t>，</w:t>
      </w:r>
      <w:r w:rsidR="003C4A65" w:rsidRPr="00231E8E">
        <w:rPr>
          <w:rFonts w:ascii="Times New Roman" w:hAnsi="Times New Roman" w:hint="eastAsia"/>
        </w:rPr>
        <w:t>並</w:t>
      </w:r>
      <w:r w:rsidRPr="00231E8E">
        <w:rPr>
          <w:rFonts w:ascii="Times New Roman" w:hAnsi="Times New Roman"/>
        </w:rPr>
        <w:t>不保證</w:t>
      </w:r>
      <w:r w:rsidR="003C4A65" w:rsidRPr="00231E8E">
        <w:rPr>
          <w:rFonts w:ascii="Times New Roman" w:hAnsi="Times New Roman" w:hint="eastAsia"/>
        </w:rPr>
        <w:t>資訊之</w:t>
      </w:r>
      <w:r w:rsidRPr="00231E8E">
        <w:rPr>
          <w:rFonts w:ascii="Times New Roman" w:hAnsi="Times New Roman"/>
        </w:rPr>
        <w:t>品質</w:t>
      </w:r>
      <w:r w:rsidR="003C4A65" w:rsidRPr="00231E8E">
        <w:rPr>
          <w:rFonts w:ascii="Times New Roman" w:hAnsi="Times New Roman" w:hint="eastAsia"/>
        </w:rPr>
        <w:t>，</w:t>
      </w:r>
      <w:r w:rsidRPr="00231E8E">
        <w:rPr>
          <w:rFonts w:ascii="Times New Roman" w:hAnsi="Times New Roman"/>
        </w:rPr>
        <w:t>或取代證券承銷商、會計師之功能及地位</w:t>
      </w:r>
      <w:r w:rsidRPr="00231E8E">
        <w:rPr>
          <w:rFonts w:ascii="Times New Roman" w:hAnsi="Book Antiqua"/>
          <w:szCs w:val="32"/>
        </w:rPr>
        <w:t>，</w:t>
      </w:r>
      <w:r w:rsidRPr="00231E8E">
        <w:rPr>
          <w:rFonts w:ascii="Times New Roman" w:hAnsi="Times New Roman"/>
        </w:rPr>
        <w:t>對於申請公司、證券承銷商及簽證會計師所提供之資料，除發現有隱瞞、欺騙、虛偽或錯誤等情事者外，應予充分信賴。故證交所係依據會</w:t>
      </w:r>
      <w:r w:rsidRPr="00231E8E">
        <w:rPr>
          <w:rFonts w:ascii="Times New Roman" w:hAnsi="Book Antiqua"/>
          <w:szCs w:val="32"/>
        </w:rPr>
        <w:t>計師</w:t>
      </w:r>
      <w:r w:rsidR="003C4A65" w:rsidRPr="00231E8E">
        <w:rPr>
          <w:rFonts w:ascii="Times New Roman" w:hAnsi="Book Antiqua" w:hint="eastAsia"/>
          <w:szCs w:val="32"/>
        </w:rPr>
        <w:t>所</w:t>
      </w:r>
      <w:r w:rsidRPr="00231E8E">
        <w:rPr>
          <w:rFonts w:ascii="Times New Roman" w:hAnsi="Book Antiqua"/>
          <w:szCs w:val="32"/>
        </w:rPr>
        <w:t>出具之查核報告及證券承銷商</w:t>
      </w:r>
      <w:r w:rsidR="003C4A65" w:rsidRPr="00231E8E">
        <w:rPr>
          <w:rFonts w:ascii="Times New Roman" w:hAnsi="Book Antiqua" w:hint="eastAsia"/>
          <w:szCs w:val="32"/>
        </w:rPr>
        <w:t>所</w:t>
      </w:r>
      <w:r w:rsidRPr="00231E8E">
        <w:rPr>
          <w:rFonts w:ascii="Times New Roman" w:hAnsi="Book Antiqua"/>
          <w:szCs w:val="32"/>
        </w:rPr>
        <w:t>出具之評估報告等文件</w:t>
      </w:r>
      <w:r w:rsidR="003C4A65" w:rsidRPr="00231E8E">
        <w:rPr>
          <w:rFonts w:ascii="Times New Roman" w:hAnsi="Book Antiqua" w:hint="eastAsia"/>
          <w:szCs w:val="32"/>
        </w:rPr>
        <w:t>進行</w:t>
      </w:r>
      <w:r w:rsidRPr="00231E8E">
        <w:rPr>
          <w:rFonts w:ascii="Times New Roman" w:hAnsi="Book Antiqua"/>
          <w:szCs w:val="32"/>
        </w:rPr>
        <w:t>審查</w:t>
      </w:r>
      <w:r w:rsidR="003C4A65" w:rsidRPr="00231E8E">
        <w:rPr>
          <w:rFonts w:ascii="Times New Roman" w:hAnsi="Book Antiqua" w:hint="eastAsia"/>
          <w:szCs w:val="32"/>
        </w:rPr>
        <w:t>，</w:t>
      </w:r>
      <w:r w:rsidR="003C4A65" w:rsidRPr="00231E8E">
        <w:rPr>
          <w:rFonts w:ascii="Times New Roman" w:hAnsi="Book Antiqua"/>
          <w:szCs w:val="32"/>
        </w:rPr>
        <w:t>斯時尚無發現博達有</w:t>
      </w:r>
      <w:r w:rsidR="003C4A65" w:rsidRPr="00231E8E">
        <w:rPr>
          <w:rFonts w:ascii="Times New Roman" w:hAnsi="標楷體"/>
          <w:szCs w:val="32"/>
        </w:rPr>
        <w:t>不宜上市認定標準情事，</w:t>
      </w:r>
      <w:r w:rsidR="00C46793">
        <w:rPr>
          <w:rFonts w:ascii="Times New Roman" w:hAnsi="標楷體" w:hint="eastAsia"/>
          <w:szCs w:val="32"/>
        </w:rPr>
        <w:t>從而</w:t>
      </w:r>
      <w:r w:rsidR="003C4A65" w:rsidRPr="00231E8E">
        <w:rPr>
          <w:rFonts w:ascii="Times New Roman" w:hAnsi="Book Antiqua"/>
          <w:szCs w:val="32"/>
        </w:rPr>
        <w:t>核准博達</w:t>
      </w:r>
      <w:r w:rsidRPr="00231E8E">
        <w:rPr>
          <w:rFonts w:ascii="Times New Roman" w:hAnsi="Book Antiqua"/>
          <w:szCs w:val="32"/>
        </w:rPr>
        <w:t>上市，</w:t>
      </w:r>
      <w:r w:rsidRPr="00231E8E">
        <w:rPr>
          <w:rFonts w:ascii="Times New Roman" w:hAnsi="標楷體"/>
          <w:szCs w:val="32"/>
        </w:rPr>
        <w:t>核其所為</w:t>
      </w:r>
      <w:r w:rsidR="003C4A65" w:rsidRPr="00231E8E">
        <w:rPr>
          <w:rFonts w:ascii="Times New Roman" w:hAnsi="標楷體"/>
          <w:szCs w:val="32"/>
        </w:rPr>
        <w:t>，</w:t>
      </w:r>
      <w:r w:rsidRPr="00231E8E">
        <w:rPr>
          <w:rFonts w:ascii="Times New Roman" w:hAnsi="標楷體"/>
          <w:szCs w:val="32"/>
        </w:rPr>
        <w:t>尚難認有違失。</w:t>
      </w:r>
    </w:p>
    <w:p w:rsidR="006F7EA7" w:rsidRPr="00231E8E" w:rsidRDefault="006F7EA7" w:rsidP="006F7EA7">
      <w:pPr>
        <w:pStyle w:val="2"/>
        <w:ind w:left="1020" w:hanging="680"/>
        <w:rPr>
          <w:rFonts w:ascii="Times New Roman" w:hAnsi="Times New Roman"/>
        </w:rPr>
      </w:pPr>
      <w:r w:rsidRPr="00231E8E">
        <w:rPr>
          <w:rFonts w:ascii="Times New Roman" w:hAnsi="Times New Roman"/>
        </w:rPr>
        <w:t>有關陳訴人稱博達上市</w:t>
      </w:r>
      <w:r w:rsidR="00A450C7" w:rsidRPr="00231E8E">
        <w:rPr>
          <w:rFonts w:ascii="Times New Roman" w:hAnsi="Times New Roman" w:hint="eastAsia"/>
        </w:rPr>
        <w:t>後</w:t>
      </w:r>
      <w:r w:rsidRPr="00231E8E">
        <w:rPr>
          <w:rFonts w:ascii="Times New Roman" w:hAnsi="Times New Roman"/>
        </w:rPr>
        <w:t>各次募資案，證期會均應</w:t>
      </w:r>
      <w:r w:rsidRPr="00231E8E">
        <w:rPr>
          <w:rFonts w:ascii="Times New Roman" w:hAnsi="Times New Roman" w:hint="eastAsia"/>
        </w:rPr>
        <w:t>否</w:t>
      </w:r>
      <w:r w:rsidRPr="00231E8E">
        <w:rPr>
          <w:rFonts w:ascii="Times New Roman" w:hAnsi="Times New Roman"/>
        </w:rPr>
        <w:t>准</w:t>
      </w:r>
      <w:r w:rsidRPr="00231E8E">
        <w:rPr>
          <w:rFonts w:ascii="Times New Roman" w:hAnsi="Times New Roman" w:hint="eastAsia"/>
        </w:rPr>
        <w:t>但</w:t>
      </w:r>
      <w:r w:rsidRPr="00231E8E">
        <w:rPr>
          <w:rFonts w:ascii="Times New Roman" w:hAnsi="Times New Roman"/>
        </w:rPr>
        <w:t>卻全數核准通過部分，尚難認定證期會核准博達歷次募資案有何不當之情事：</w:t>
      </w:r>
    </w:p>
    <w:p w:rsidR="00A450C7" w:rsidRPr="00231E8E" w:rsidRDefault="00A450C7" w:rsidP="006F7EA7">
      <w:pPr>
        <w:pStyle w:val="3"/>
        <w:ind w:leftChars="200" w:left="1360" w:hangingChars="200" w:hanging="680"/>
        <w:rPr>
          <w:rFonts w:ascii="Times New Roman" w:hAnsi="Times New Roman"/>
          <w:bCs w:val="0"/>
        </w:rPr>
      </w:pPr>
      <w:r w:rsidRPr="00231E8E">
        <w:rPr>
          <w:rFonts w:ascii="Times New Roman" w:hAnsi="Times New Roman"/>
        </w:rPr>
        <w:t>證期會核准博達歷次募資案</w:t>
      </w:r>
      <w:r w:rsidRPr="00231E8E">
        <w:rPr>
          <w:rFonts w:ascii="Times New Roman" w:hAnsi="Times New Roman" w:hint="eastAsia"/>
        </w:rPr>
        <w:t>及</w:t>
      </w:r>
      <w:r w:rsidRPr="00231E8E">
        <w:rPr>
          <w:rFonts w:ascii="Times New Roman" w:hAnsi="Times New Roman"/>
        </w:rPr>
        <w:t>博達</w:t>
      </w:r>
      <w:r w:rsidRPr="00231E8E">
        <w:rPr>
          <w:rFonts w:ascii="Times New Roman" w:hAnsi="Times New Roman" w:hint="eastAsia"/>
        </w:rPr>
        <w:t>舞弊手法等流程，請參見表</w:t>
      </w:r>
      <w:r w:rsidRPr="00231E8E">
        <w:rPr>
          <w:rFonts w:ascii="Times New Roman" w:hAnsi="Times New Roman" w:hint="eastAsia"/>
        </w:rPr>
        <w:t>E1</w:t>
      </w:r>
      <w:r w:rsidRPr="00231E8E">
        <w:rPr>
          <w:rFonts w:ascii="Times New Roman" w:hAnsi="Times New Roman" w:hint="eastAsia"/>
        </w:rPr>
        <w:t>。</w:t>
      </w:r>
    </w:p>
    <w:p w:rsidR="006F7EA7" w:rsidRPr="00231E8E" w:rsidRDefault="006F7EA7" w:rsidP="006F7EA7">
      <w:pPr>
        <w:pStyle w:val="3"/>
        <w:ind w:leftChars="200" w:left="1360" w:hangingChars="200" w:hanging="680"/>
        <w:rPr>
          <w:rFonts w:ascii="Times New Roman" w:hAnsi="Times New Roman"/>
          <w:bCs w:val="0"/>
        </w:rPr>
      </w:pPr>
      <w:r w:rsidRPr="00231E8E">
        <w:rPr>
          <w:rFonts w:ascii="Times New Roman" w:hAnsi="Times New Roman"/>
          <w:bCs w:val="0"/>
        </w:rPr>
        <w:t>依據發行人</w:t>
      </w:r>
      <w:r w:rsidRPr="00231E8E">
        <w:rPr>
          <w:rFonts w:ascii="Times New Roman" w:hAnsi="Times New Roman"/>
        </w:rPr>
        <w:t>募集</w:t>
      </w:r>
      <w:r w:rsidRPr="00231E8E">
        <w:rPr>
          <w:rFonts w:ascii="Times New Roman" w:hAnsi="Times New Roman"/>
          <w:bCs w:val="0"/>
        </w:rPr>
        <w:t>與發行有價證券處理準則第</w:t>
      </w:r>
      <w:r w:rsidRPr="00231E8E">
        <w:rPr>
          <w:rFonts w:ascii="Times New Roman" w:hAnsi="Times New Roman"/>
          <w:bCs w:val="0"/>
        </w:rPr>
        <w:t>3</w:t>
      </w:r>
      <w:r w:rsidRPr="00231E8E">
        <w:rPr>
          <w:rFonts w:ascii="Times New Roman" w:hAnsi="Times New Roman"/>
          <w:bCs w:val="0"/>
        </w:rPr>
        <w:t>條規定：「財政部證券暨期貨管理委員會審核有價證券之募集與發行兼採申報生效及申請核准制。所稱申</w:t>
      </w:r>
      <w:r w:rsidRPr="00231E8E">
        <w:rPr>
          <w:rFonts w:ascii="Times New Roman" w:hAnsi="Times New Roman"/>
          <w:bCs w:val="0"/>
        </w:rPr>
        <w:lastRenderedPageBreak/>
        <w:t>報生效，謂發行人為募集與發行有價證券，依規定檢齊相關書件向本會提出申報，除因申報書件應行記載事項不充分、為保護公益有必要補正說明或經本會退回者外，其案件自申報之日起屆滿一定營業日即可生效。所稱申請核准，謂本會以發行人所提出相關書件予以審查，如未發現異常情事即予以核准。對於有價證券募集之申報生效或申請核准，不得藉以作為證實申報（請）事項或保證證券價值之宣傳。」另依據發行人募集與發行海外有價證券處理準則第</w:t>
      </w:r>
      <w:r w:rsidRPr="00231E8E">
        <w:rPr>
          <w:rFonts w:ascii="Times New Roman" w:hAnsi="Times New Roman"/>
          <w:bCs w:val="0"/>
        </w:rPr>
        <w:t>6</w:t>
      </w:r>
      <w:r w:rsidRPr="00231E8E">
        <w:rPr>
          <w:rFonts w:ascii="Times New Roman" w:hAnsi="Times New Roman"/>
          <w:bCs w:val="0"/>
        </w:rPr>
        <w:t>條規定略以：「發行人募集與發行海外有價證券，應向財政部證券暨期貨管理委員會申請核准，並取具外匯業務主管機關同意函。」</w:t>
      </w:r>
    </w:p>
    <w:p w:rsidR="006F7EA7" w:rsidRPr="00231E8E" w:rsidRDefault="006F7EA7" w:rsidP="006F7EA7">
      <w:pPr>
        <w:pStyle w:val="3"/>
        <w:ind w:leftChars="200" w:left="1360" w:hangingChars="200" w:hanging="680"/>
        <w:rPr>
          <w:rFonts w:ascii="Times New Roman" w:hAnsi="Times New Roman"/>
        </w:rPr>
      </w:pPr>
      <w:r w:rsidRPr="00231E8E">
        <w:rPr>
          <w:rFonts w:ascii="Times New Roman" w:hAnsi="標楷體"/>
          <w:bCs w:val="0"/>
          <w:szCs w:val="32"/>
        </w:rPr>
        <w:t>查博達</w:t>
      </w:r>
      <w:r w:rsidRPr="00231E8E">
        <w:rPr>
          <w:rFonts w:ascii="Times New Roman" w:hAnsi="Times New Roman"/>
        </w:rPr>
        <w:t>共</w:t>
      </w:r>
      <w:r w:rsidRPr="00231E8E">
        <w:rPr>
          <w:rFonts w:ascii="Times New Roman" w:hAnsi="標楷體"/>
          <w:bCs w:val="0"/>
          <w:szCs w:val="32"/>
        </w:rPr>
        <w:t>募集資金</w:t>
      </w:r>
      <w:r w:rsidRPr="00231E8E">
        <w:rPr>
          <w:rFonts w:ascii="Times New Roman" w:hAnsi="Times New Roman"/>
          <w:bCs w:val="0"/>
          <w:szCs w:val="32"/>
        </w:rPr>
        <w:t>4</w:t>
      </w:r>
      <w:r w:rsidRPr="00231E8E">
        <w:rPr>
          <w:rFonts w:ascii="Times New Roman" w:hAnsi="標楷體"/>
          <w:bCs w:val="0"/>
          <w:szCs w:val="32"/>
        </w:rPr>
        <w:t>次，分別為</w:t>
      </w:r>
      <w:r w:rsidRPr="00231E8E">
        <w:rPr>
          <w:rFonts w:ascii="Times New Roman" w:hAnsi="Times New Roman"/>
          <w:bCs w:val="0"/>
          <w:szCs w:val="32"/>
        </w:rPr>
        <w:t>88</w:t>
      </w:r>
      <w:r w:rsidRPr="00231E8E">
        <w:rPr>
          <w:rFonts w:ascii="Times New Roman" w:hAnsi="標楷體"/>
          <w:bCs w:val="0"/>
          <w:szCs w:val="32"/>
        </w:rPr>
        <w:t>年</w:t>
      </w:r>
      <w:r w:rsidRPr="00231E8E">
        <w:rPr>
          <w:rFonts w:ascii="Times New Roman" w:hAnsi="標楷體"/>
          <w:szCs w:val="32"/>
        </w:rPr>
        <w:t>現金增資</w:t>
      </w:r>
      <w:r w:rsidR="00A450C7" w:rsidRPr="00231E8E">
        <w:rPr>
          <w:rFonts w:ascii="Times New Roman" w:hAnsi="標楷體" w:hint="eastAsia"/>
          <w:szCs w:val="32"/>
        </w:rPr>
        <w:t>發行面額</w:t>
      </w:r>
      <w:r w:rsidR="00A450C7" w:rsidRPr="00231E8E">
        <w:rPr>
          <w:rFonts w:ascii="Times New Roman" w:hAnsi="Times New Roman"/>
          <w:szCs w:val="32"/>
        </w:rPr>
        <w:t>240,000</w:t>
      </w:r>
      <w:r w:rsidR="00A450C7" w:rsidRPr="00231E8E">
        <w:rPr>
          <w:rFonts w:ascii="Times New Roman" w:hAnsi="標楷體"/>
          <w:szCs w:val="32"/>
        </w:rPr>
        <w:t>千元</w:t>
      </w:r>
      <w:r w:rsidRPr="00231E8E">
        <w:rPr>
          <w:rFonts w:ascii="Times New Roman" w:hAnsi="標楷體" w:hint="eastAsia"/>
          <w:szCs w:val="32"/>
        </w:rPr>
        <w:t>股票</w:t>
      </w:r>
      <w:r w:rsidRPr="00231E8E">
        <w:rPr>
          <w:rFonts w:ascii="Times New Roman" w:hAnsi="標楷體"/>
          <w:szCs w:val="32"/>
        </w:rPr>
        <w:t>、</w:t>
      </w:r>
      <w:r w:rsidRPr="00231E8E">
        <w:rPr>
          <w:rFonts w:ascii="Times New Roman" w:hAnsi="Times New Roman"/>
          <w:szCs w:val="32"/>
        </w:rPr>
        <w:t>90</w:t>
      </w:r>
      <w:r w:rsidRPr="00231E8E">
        <w:rPr>
          <w:rFonts w:ascii="Times New Roman" w:hAnsi="標楷體"/>
          <w:szCs w:val="32"/>
        </w:rPr>
        <w:t>年現金增資</w:t>
      </w:r>
      <w:r w:rsidR="00A450C7" w:rsidRPr="00231E8E">
        <w:rPr>
          <w:rFonts w:ascii="Times New Roman" w:hAnsi="標楷體" w:hint="eastAsia"/>
          <w:szCs w:val="32"/>
        </w:rPr>
        <w:t>發行</w:t>
      </w:r>
      <w:r w:rsidRPr="00231E8E">
        <w:rPr>
          <w:rFonts w:ascii="Times New Roman" w:hAnsi="標楷體" w:hint="eastAsia"/>
          <w:szCs w:val="32"/>
        </w:rPr>
        <w:t>面額</w:t>
      </w:r>
      <w:r w:rsidRPr="00231E8E">
        <w:rPr>
          <w:rFonts w:ascii="Times New Roman" w:hAnsi="Times New Roman"/>
          <w:szCs w:val="32"/>
        </w:rPr>
        <w:t>250,000</w:t>
      </w:r>
      <w:r w:rsidRPr="00231E8E">
        <w:rPr>
          <w:rFonts w:ascii="Times New Roman" w:hAnsi="標楷體"/>
          <w:szCs w:val="32"/>
        </w:rPr>
        <w:t>千元</w:t>
      </w:r>
      <w:r w:rsidR="00A450C7" w:rsidRPr="00231E8E">
        <w:rPr>
          <w:rFonts w:ascii="Times New Roman" w:hAnsi="標楷體" w:hint="eastAsia"/>
          <w:szCs w:val="32"/>
        </w:rPr>
        <w:t>股票</w:t>
      </w:r>
      <w:r w:rsidRPr="00231E8E">
        <w:rPr>
          <w:rFonts w:ascii="Times New Roman" w:hAnsi="標楷體"/>
          <w:szCs w:val="32"/>
        </w:rPr>
        <w:t>暨轉換公司債</w:t>
      </w:r>
      <w:r w:rsidRPr="00231E8E">
        <w:rPr>
          <w:rFonts w:ascii="Times New Roman" w:hAnsi="Times New Roman"/>
          <w:szCs w:val="32"/>
        </w:rPr>
        <w:t>3,500,000</w:t>
      </w:r>
      <w:r w:rsidRPr="00231E8E">
        <w:rPr>
          <w:rFonts w:ascii="Times New Roman" w:hAnsi="標楷體"/>
          <w:szCs w:val="32"/>
        </w:rPr>
        <w:t>千元、</w:t>
      </w:r>
      <w:r w:rsidRPr="00231E8E">
        <w:rPr>
          <w:rFonts w:ascii="Times New Roman" w:hAnsi="Times New Roman"/>
          <w:szCs w:val="32"/>
        </w:rPr>
        <w:t>92</w:t>
      </w:r>
      <w:r w:rsidRPr="00231E8E">
        <w:rPr>
          <w:rFonts w:ascii="Times New Roman" w:hAnsi="標楷體"/>
          <w:szCs w:val="32"/>
        </w:rPr>
        <w:t>年</w:t>
      </w:r>
      <w:r w:rsidR="00A450C7" w:rsidRPr="00231E8E">
        <w:rPr>
          <w:rFonts w:ascii="Times New Roman" w:hAnsi="標楷體" w:hint="eastAsia"/>
          <w:szCs w:val="32"/>
        </w:rPr>
        <w:t>發行</w:t>
      </w:r>
      <w:r w:rsidRPr="00231E8E">
        <w:rPr>
          <w:rFonts w:ascii="Times New Roman" w:hAnsi="標楷體" w:hint="eastAsia"/>
          <w:szCs w:val="32"/>
        </w:rPr>
        <w:t>ECB</w:t>
      </w:r>
      <w:r w:rsidRPr="00231E8E">
        <w:rPr>
          <w:rFonts w:ascii="Times New Roman" w:hAnsi="標楷體"/>
          <w:szCs w:val="32"/>
        </w:rPr>
        <w:t>總額上限</w:t>
      </w:r>
      <w:r w:rsidRPr="00231E8E">
        <w:rPr>
          <w:rFonts w:ascii="Times New Roman" w:hAnsi="Times New Roman"/>
          <w:szCs w:val="32"/>
        </w:rPr>
        <w:t>50,000</w:t>
      </w:r>
      <w:r w:rsidRPr="00231E8E">
        <w:rPr>
          <w:rFonts w:ascii="Times New Roman" w:hAnsi="Times New Roman" w:hint="eastAsia"/>
          <w:szCs w:val="32"/>
        </w:rPr>
        <w:t>千</w:t>
      </w:r>
      <w:r w:rsidRPr="00231E8E">
        <w:rPr>
          <w:rFonts w:ascii="Times New Roman" w:hAnsi="標楷體"/>
          <w:szCs w:val="32"/>
        </w:rPr>
        <w:t>美元</w:t>
      </w:r>
      <w:r w:rsidRPr="00231E8E">
        <w:rPr>
          <w:rFonts w:ascii="Times New Roman" w:hAnsi="標楷體" w:hint="eastAsia"/>
          <w:szCs w:val="32"/>
        </w:rPr>
        <w:t>，以及</w:t>
      </w:r>
      <w:r w:rsidRPr="00231E8E">
        <w:rPr>
          <w:rFonts w:ascii="Times New Roman" w:hAnsi="Times New Roman"/>
          <w:szCs w:val="32"/>
        </w:rPr>
        <w:t>93</w:t>
      </w:r>
      <w:r w:rsidRPr="00231E8E">
        <w:rPr>
          <w:rFonts w:ascii="Times New Roman" w:hAnsi="標楷體"/>
          <w:szCs w:val="32"/>
        </w:rPr>
        <w:t>年現金增資發行新股參與海外存託憑證</w:t>
      </w:r>
      <w:r w:rsidRPr="00231E8E">
        <w:rPr>
          <w:rFonts w:ascii="Times New Roman" w:hAnsi="Times New Roman"/>
          <w:szCs w:val="32"/>
        </w:rPr>
        <w:t>117,481</w:t>
      </w:r>
      <w:r w:rsidRPr="00231E8E">
        <w:rPr>
          <w:rFonts w:ascii="Times New Roman" w:hAnsi="標楷體"/>
          <w:szCs w:val="32"/>
        </w:rPr>
        <w:t>千美元，</w:t>
      </w:r>
      <w:r w:rsidRPr="00231E8E">
        <w:rPr>
          <w:rFonts w:ascii="Times New Roman" w:hAnsi="標楷體" w:hint="eastAsia"/>
          <w:szCs w:val="32"/>
        </w:rPr>
        <w:t>前</w:t>
      </w:r>
      <w:r w:rsidRPr="00231E8E">
        <w:rPr>
          <w:rFonts w:ascii="Times New Roman" w:hAnsi="標楷體"/>
          <w:szCs w:val="32"/>
        </w:rPr>
        <w:t>兩案均適用申報生效制，</w:t>
      </w:r>
      <w:r w:rsidRPr="00231E8E">
        <w:rPr>
          <w:rFonts w:ascii="Times New Roman" w:hAnsi="標楷體" w:hint="eastAsia"/>
          <w:szCs w:val="32"/>
        </w:rPr>
        <w:t>後</w:t>
      </w:r>
      <w:r w:rsidRPr="00231E8E">
        <w:rPr>
          <w:rFonts w:ascii="Times New Roman" w:hAnsi="標楷體"/>
          <w:szCs w:val="32"/>
        </w:rPr>
        <w:t>兩案係適用申請核准制。金管會稱</w:t>
      </w:r>
      <w:r w:rsidRPr="00231E8E">
        <w:rPr>
          <w:rFonts w:ascii="Times New Roman" w:hAnsi="標楷體" w:hint="eastAsia"/>
          <w:szCs w:val="32"/>
        </w:rPr>
        <w:t>，</w:t>
      </w:r>
      <w:r w:rsidRPr="00231E8E">
        <w:rPr>
          <w:rFonts w:ascii="Times New Roman" w:hAnsi="Times New Roman"/>
        </w:rPr>
        <w:t>對於申請核准案件，係以發行人所提出之書件，包括</w:t>
      </w:r>
      <w:r w:rsidRPr="00231E8E">
        <w:rPr>
          <w:rFonts w:ascii="Times New Roman" w:hAnsi="Times New Roman" w:hint="eastAsia"/>
        </w:rPr>
        <w:t>經</w:t>
      </w:r>
      <w:r w:rsidRPr="00231E8E">
        <w:rPr>
          <w:rFonts w:ascii="Times New Roman" w:hAnsi="Times New Roman"/>
        </w:rPr>
        <w:t>會計師簽證之財務報告、承銷商之評估報告、公開說明書等予以審查，如未發現異常情事</w:t>
      </w:r>
      <w:r w:rsidRPr="00231E8E">
        <w:rPr>
          <w:rFonts w:ascii="Times New Roman" w:hAnsi="Times New Roman" w:hint="eastAsia"/>
        </w:rPr>
        <w:t>，</w:t>
      </w:r>
      <w:r w:rsidRPr="00231E8E">
        <w:rPr>
          <w:rFonts w:ascii="Times New Roman" w:hAnsi="Times New Roman"/>
        </w:rPr>
        <w:t>即予核准；對於申報生效案件，則著重瞭解發行人所申報書件之完整及資訊公開，若無異常</w:t>
      </w:r>
      <w:r w:rsidRPr="00231E8E">
        <w:rPr>
          <w:rFonts w:ascii="Times New Roman" w:hAnsi="Times New Roman" w:hint="eastAsia"/>
        </w:rPr>
        <w:t>，</w:t>
      </w:r>
      <w:r w:rsidRPr="00231E8E">
        <w:rPr>
          <w:rFonts w:ascii="Times New Roman" w:hAnsi="Times New Roman"/>
        </w:rPr>
        <w:t>則屆滿一定營業日</w:t>
      </w:r>
      <w:r w:rsidRPr="00231E8E">
        <w:rPr>
          <w:rFonts w:ascii="Times New Roman" w:hAnsi="Times New Roman" w:hint="eastAsia"/>
        </w:rPr>
        <w:t>，</w:t>
      </w:r>
      <w:r w:rsidRPr="00231E8E">
        <w:rPr>
          <w:rFonts w:ascii="Times New Roman" w:hAnsi="Times New Roman"/>
        </w:rPr>
        <w:t>即自動申報生效。又該</w:t>
      </w:r>
      <w:r w:rsidRPr="00231E8E">
        <w:rPr>
          <w:rFonts w:ascii="Times New Roman" w:hAnsi="Book Antiqua"/>
          <w:szCs w:val="32"/>
        </w:rPr>
        <w:t>會說明</w:t>
      </w:r>
      <w:r w:rsidRPr="00231E8E">
        <w:rPr>
          <w:rFonts w:ascii="Times New Roman" w:hAnsi="Book Antiqua"/>
          <w:szCs w:val="32"/>
          <w:lang w:val="zh-TW"/>
        </w:rPr>
        <w:t>博達於上市後歷次募資案，因有具體明確之募資計畫，且歷年財務報告均經會計師出具無保留意見，承銷商亦出具必要性、可行性及合理性及符合相關法令規定之評估意見，該會爰依規定同意其申報生效或准予發行，並無故意、過失或怠於執行職務之不法行為。另該</w:t>
      </w:r>
      <w:r w:rsidRPr="00231E8E">
        <w:rPr>
          <w:rFonts w:ascii="Times New Roman" w:hAnsi="Book Antiqua"/>
          <w:szCs w:val="24"/>
          <w:lang w:val="zh-TW"/>
        </w:rPr>
        <w:t>會認為，陳訴人稱證期會審查</w:t>
      </w:r>
      <w:r w:rsidRPr="00231E8E">
        <w:rPr>
          <w:rFonts w:ascii="Times New Roman" w:hAnsi="Book Antiqua"/>
          <w:szCs w:val="24"/>
          <w:lang w:val="zh-TW"/>
        </w:rPr>
        <w:lastRenderedPageBreak/>
        <w:t>博達</w:t>
      </w:r>
      <w:r w:rsidRPr="00231E8E">
        <w:rPr>
          <w:rFonts w:ascii="Times New Roman" w:hAnsi="Times New Roman"/>
          <w:szCs w:val="24"/>
          <w:lang w:val="zh-TW"/>
        </w:rPr>
        <w:t>92</w:t>
      </w:r>
      <w:r w:rsidRPr="00231E8E">
        <w:rPr>
          <w:rFonts w:ascii="Times New Roman" w:hAnsi="Book Antiqua"/>
          <w:szCs w:val="24"/>
          <w:lang w:val="zh-TW"/>
        </w:rPr>
        <w:t>年發行</w:t>
      </w:r>
      <w:r w:rsidRPr="00231E8E">
        <w:rPr>
          <w:rFonts w:ascii="Times New Roman" w:hAnsi="Book Antiqua" w:hint="eastAsia"/>
          <w:szCs w:val="24"/>
          <w:lang w:val="zh-TW"/>
        </w:rPr>
        <w:t>ECB</w:t>
      </w:r>
      <w:r w:rsidRPr="00231E8E">
        <w:rPr>
          <w:rFonts w:ascii="Times New Roman" w:hAnsi="Book Antiqua"/>
          <w:szCs w:val="24"/>
          <w:lang w:val="zh-TW"/>
        </w:rPr>
        <w:t>美金</w:t>
      </w:r>
      <w:r w:rsidRPr="00231E8E">
        <w:rPr>
          <w:rFonts w:ascii="Times New Roman" w:hAnsi="Times New Roman"/>
          <w:szCs w:val="24"/>
          <w:lang w:val="zh-TW"/>
        </w:rPr>
        <w:t>5</w:t>
      </w:r>
      <w:r w:rsidRPr="00231E8E">
        <w:rPr>
          <w:rFonts w:ascii="Times New Roman" w:hAnsi="Book Antiqua"/>
          <w:szCs w:val="24"/>
          <w:lang w:val="zh-TW"/>
        </w:rPr>
        <w:t>千萬元，涉違反「發行人募集與發行海外有價證券處理準則」第</w:t>
      </w:r>
      <w:r w:rsidRPr="00231E8E">
        <w:rPr>
          <w:rFonts w:ascii="Times New Roman" w:hAnsi="Times New Roman"/>
          <w:szCs w:val="24"/>
          <w:lang w:val="zh-TW"/>
        </w:rPr>
        <w:t>7</w:t>
      </w:r>
      <w:r w:rsidRPr="00231E8E">
        <w:rPr>
          <w:rFonts w:ascii="Times New Roman" w:hAnsi="Book Antiqua"/>
          <w:szCs w:val="24"/>
          <w:lang w:val="zh-TW"/>
        </w:rPr>
        <w:t>條第</w:t>
      </w:r>
      <w:r w:rsidRPr="00231E8E">
        <w:rPr>
          <w:rFonts w:ascii="Times New Roman" w:hAnsi="Times New Roman"/>
          <w:szCs w:val="24"/>
          <w:lang w:val="zh-TW"/>
        </w:rPr>
        <w:t>1</w:t>
      </w:r>
      <w:r w:rsidRPr="00231E8E">
        <w:rPr>
          <w:rFonts w:ascii="Times New Roman" w:hAnsi="Book Antiqua"/>
          <w:szCs w:val="24"/>
          <w:lang w:val="zh-TW"/>
        </w:rPr>
        <w:t>項第</w:t>
      </w:r>
      <w:r w:rsidRPr="00231E8E">
        <w:rPr>
          <w:rFonts w:ascii="Times New Roman" w:hAnsi="Times New Roman"/>
          <w:szCs w:val="24"/>
          <w:lang w:val="zh-TW"/>
        </w:rPr>
        <w:t>7</w:t>
      </w:r>
      <w:r w:rsidRPr="00231E8E">
        <w:rPr>
          <w:rFonts w:ascii="Times New Roman" w:hAnsi="Book Antiqua"/>
          <w:szCs w:val="24"/>
          <w:lang w:val="zh-TW"/>
        </w:rPr>
        <w:t>款：「發行公司持有大量短期投資、閒置資產或不動產投資而未有處分計畫者，本會得不核准其募集與發行海外有價證券。」之規定，然所謂閒置資產</w:t>
      </w:r>
      <w:r w:rsidRPr="00231E8E">
        <w:rPr>
          <w:rFonts w:ascii="Times New Roman" w:hAnsi="Book Antiqua" w:hint="eastAsia"/>
          <w:szCs w:val="24"/>
          <w:lang w:val="zh-TW"/>
        </w:rPr>
        <w:t>，</w:t>
      </w:r>
      <w:r w:rsidRPr="00231E8E">
        <w:rPr>
          <w:rFonts w:ascii="Times New Roman" w:hAnsi="Book Antiqua"/>
          <w:szCs w:val="24"/>
          <w:lang w:val="zh-TW"/>
        </w:rPr>
        <w:t>依「商業會計處理準則」第</w:t>
      </w:r>
      <w:r w:rsidRPr="00231E8E">
        <w:rPr>
          <w:rFonts w:ascii="Times New Roman" w:hAnsi="Times New Roman"/>
          <w:szCs w:val="24"/>
          <w:lang w:val="zh-TW"/>
        </w:rPr>
        <w:t>20</w:t>
      </w:r>
      <w:r w:rsidRPr="00231E8E">
        <w:rPr>
          <w:rFonts w:ascii="Times New Roman" w:hAnsi="Book Antiqua"/>
          <w:szCs w:val="24"/>
          <w:lang w:val="zh-TW"/>
        </w:rPr>
        <w:t>條之規定，係</w:t>
      </w:r>
      <w:r w:rsidRPr="00231E8E">
        <w:rPr>
          <w:rFonts w:ascii="Times New Roman" w:hAnsi="Times New Roman"/>
        </w:rPr>
        <w:t>指目前未供營業上使用之資產</w:t>
      </w:r>
      <w:r w:rsidRPr="00231E8E">
        <w:rPr>
          <w:rFonts w:ascii="Times New Roman" w:hAnsi="Book Antiqua"/>
          <w:szCs w:val="24"/>
          <w:lang w:val="zh-TW"/>
        </w:rPr>
        <w:t>，而</w:t>
      </w:r>
      <w:r w:rsidRPr="00231E8E">
        <w:rPr>
          <w:rFonts w:ascii="Times New Roman" w:hAnsi="Times New Roman"/>
          <w:bCs w:val="0"/>
        </w:rPr>
        <w:t>現金</w:t>
      </w:r>
      <w:r w:rsidRPr="00231E8E">
        <w:rPr>
          <w:rFonts w:ascii="Times New Roman" w:hAnsi="Book Antiqua"/>
          <w:szCs w:val="24"/>
          <w:lang w:val="zh-TW"/>
        </w:rPr>
        <w:t>及銀行存款非屬閒置資產，故陳訴人所指顯有誤會。</w:t>
      </w:r>
    </w:p>
    <w:p w:rsidR="003138A1" w:rsidRPr="00231E8E" w:rsidRDefault="003138A1" w:rsidP="006F7EA7">
      <w:pPr>
        <w:pStyle w:val="3"/>
        <w:ind w:leftChars="200" w:left="1360" w:hangingChars="200" w:hanging="680"/>
        <w:rPr>
          <w:rFonts w:ascii="Times New Roman" w:hAnsi="Times New Roman"/>
        </w:rPr>
      </w:pPr>
      <w:r w:rsidRPr="00231E8E">
        <w:rPr>
          <w:rFonts w:hint="eastAsia"/>
        </w:rPr>
        <w:t>另查</w:t>
      </w:r>
      <w:r w:rsidR="00A450C7" w:rsidRPr="00231E8E">
        <w:rPr>
          <w:rFonts w:hint="eastAsia"/>
        </w:rPr>
        <w:t>博達</w:t>
      </w:r>
      <w:r w:rsidR="009665FB" w:rsidRPr="00231E8E">
        <w:rPr>
          <w:rFonts w:hint="eastAsia"/>
        </w:rPr>
        <w:t>之舞弊未被進行實地查核會計師偵出，考其原因，有：</w:t>
      </w:r>
      <w:r w:rsidRPr="00231E8E">
        <w:rPr>
          <w:rFonts w:hint="eastAsia"/>
        </w:rPr>
        <w:t>博達支付之舞弊成本高，實體物流、金流</w:t>
      </w:r>
      <w:r w:rsidR="009665FB" w:rsidRPr="00231E8E">
        <w:rPr>
          <w:rFonts w:hint="eastAsia"/>
        </w:rPr>
        <w:t>及</w:t>
      </w:r>
      <w:r w:rsidRPr="00231E8E">
        <w:rPr>
          <w:rFonts w:hint="eastAsia"/>
        </w:rPr>
        <w:t>資訊流完備，</w:t>
      </w:r>
      <w:r w:rsidR="009665FB" w:rsidRPr="00231E8E">
        <w:rPr>
          <w:rFonts w:hint="eastAsia"/>
        </w:rPr>
        <w:t>所採用之舞弊手法精細，金融工具新穎，當時瞭解之人士有限，</w:t>
      </w:r>
      <w:r w:rsidRPr="00231E8E">
        <w:rPr>
          <w:rFonts w:hint="eastAsia"/>
        </w:rPr>
        <w:t>使用之人頭公司及配合公司為數眾多，該等公司之配合程度高，甚為博達開立銀行帳戶，將其存摺、印鑑等均交予博達董事長，且部分人頭公司位於境外，</w:t>
      </w:r>
      <w:r w:rsidR="009665FB" w:rsidRPr="00231E8E">
        <w:rPr>
          <w:rFonts w:hint="eastAsia"/>
        </w:rPr>
        <w:t>分如圖一至圖四。</w:t>
      </w:r>
      <w:r w:rsidRPr="00231E8E">
        <w:rPr>
          <w:rFonts w:hint="eastAsia"/>
        </w:rPr>
        <w:t>復以所涉</w:t>
      </w:r>
      <w:r w:rsidR="009665FB" w:rsidRPr="00231E8E">
        <w:rPr>
          <w:rFonts w:hint="eastAsia"/>
        </w:rPr>
        <w:t>國際性</w:t>
      </w:r>
      <w:r w:rsidRPr="00231E8E">
        <w:rPr>
          <w:rFonts w:hint="eastAsia"/>
        </w:rPr>
        <w:t>金融機構</w:t>
      </w:r>
      <w:r w:rsidR="009665FB" w:rsidRPr="00231E8E">
        <w:rPr>
          <w:rFonts w:hint="eastAsia"/>
        </w:rPr>
        <w:t>之</w:t>
      </w:r>
      <w:r w:rsidRPr="00231E8E">
        <w:rPr>
          <w:rFonts w:hint="eastAsia"/>
        </w:rPr>
        <w:t>名聲良好，外部人不易產生疑慮；博達在舊會計師不願配合時，即易以名聲素優之其他會計師，新會計師尚未進入情況，客戶所要求出具查核報告之限期又屆，</w:t>
      </w:r>
      <w:r w:rsidR="009665FB" w:rsidRPr="00231E8E">
        <w:rPr>
          <w:rFonts w:hint="eastAsia"/>
        </w:rPr>
        <w:t>會計師偵出此類詐騙情事之困難程度甚高</w:t>
      </w:r>
      <w:r w:rsidRPr="00231E8E">
        <w:rPr>
          <w:rFonts w:hint="eastAsia"/>
        </w:rPr>
        <w:t>。會計師既未能發現，主管機關監理範圍既廣，又不須進行實地</w:t>
      </w:r>
      <w:r w:rsidR="009665FB" w:rsidRPr="00231E8E">
        <w:rPr>
          <w:rFonts w:hint="eastAsia"/>
        </w:rPr>
        <w:t>查核，發現</w:t>
      </w:r>
      <w:r w:rsidRPr="00231E8E">
        <w:rPr>
          <w:rFonts w:hint="eastAsia"/>
        </w:rPr>
        <w:t>詐騙之機率更低。</w:t>
      </w:r>
    </w:p>
    <w:p w:rsidR="006F7EA7" w:rsidRPr="00231E8E" w:rsidRDefault="003138A1" w:rsidP="006F7EA7">
      <w:pPr>
        <w:pStyle w:val="3"/>
        <w:ind w:leftChars="200" w:left="1360" w:hangingChars="200" w:hanging="680"/>
        <w:rPr>
          <w:rFonts w:ascii="Times New Roman" w:hAnsi="Times New Roman"/>
          <w:bCs w:val="0"/>
        </w:rPr>
      </w:pPr>
      <w:r w:rsidRPr="00231E8E">
        <w:rPr>
          <w:rFonts w:ascii="Times New Roman" w:hAnsi="Book Antiqua" w:hint="eastAsia"/>
          <w:szCs w:val="32"/>
          <w:lang w:val="zh-TW"/>
        </w:rPr>
        <w:t>經核</w:t>
      </w:r>
      <w:r w:rsidR="006F7EA7" w:rsidRPr="00231E8E">
        <w:rPr>
          <w:rFonts w:ascii="Times New Roman" w:hAnsi="Book Antiqua"/>
          <w:szCs w:val="32"/>
          <w:lang w:val="zh-TW"/>
        </w:rPr>
        <w:t>，博達</w:t>
      </w:r>
      <w:r w:rsidR="006F7EA7" w:rsidRPr="00231E8E">
        <w:rPr>
          <w:rFonts w:ascii="Times New Roman" w:hAnsi="Times New Roman"/>
          <w:bCs w:val="0"/>
          <w:szCs w:val="32"/>
        </w:rPr>
        <w:t>88</w:t>
      </w:r>
      <w:r w:rsidR="006F7EA7" w:rsidRPr="00231E8E">
        <w:rPr>
          <w:rFonts w:ascii="Times New Roman" w:hAnsi="標楷體"/>
          <w:bCs w:val="0"/>
          <w:szCs w:val="32"/>
        </w:rPr>
        <w:t>年</w:t>
      </w:r>
      <w:r w:rsidR="006F7EA7" w:rsidRPr="00231E8E">
        <w:rPr>
          <w:rFonts w:ascii="Times New Roman" w:hAnsi="標楷體"/>
          <w:szCs w:val="32"/>
        </w:rPr>
        <w:t>現金增資案、</w:t>
      </w:r>
      <w:r w:rsidR="006F7EA7" w:rsidRPr="00231E8E">
        <w:rPr>
          <w:rFonts w:ascii="Times New Roman" w:hAnsi="Times New Roman"/>
          <w:szCs w:val="32"/>
        </w:rPr>
        <w:t>90</w:t>
      </w:r>
      <w:r w:rsidR="006F7EA7" w:rsidRPr="00231E8E">
        <w:rPr>
          <w:rFonts w:ascii="Times New Roman" w:hAnsi="標楷體"/>
          <w:szCs w:val="32"/>
        </w:rPr>
        <w:t>年現金增資暨轉換公司債兩案，均係適用申報生效制，揆諸</w:t>
      </w:r>
      <w:r w:rsidR="006F7EA7" w:rsidRPr="00231E8E">
        <w:rPr>
          <w:rFonts w:ascii="Times New Roman" w:hAnsi="Times New Roman"/>
          <w:bCs w:val="0"/>
        </w:rPr>
        <w:t>發行人</w:t>
      </w:r>
      <w:r w:rsidR="006F7EA7" w:rsidRPr="00231E8E">
        <w:rPr>
          <w:rFonts w:ascii="Times New Roman" w:hAnsi="Times New Roman"/>
        </w:rPr>
        <w:t>募集</w:t>
      </w:r>
      <w:r w:rsidR="006F7EA7" w:rsidRPr="00231E8E">
        <w:rPr>
          <w:rFonts w:ascii="Times New Roman" w:hAnsi="Times New Roman"/>
          <w:bCs w:val="0"/>
        </w:rPr>
        <w:t>與發行有價證券處理準則第</w:t>
      </w:r>
      <w:r w:rsidR="006F7EA7" w:rsidRPr="00231E8E">
        <w:rPr>
          <w:rFonts w:ascii="Times New Roman" w:hAnsi="Times New Roman"/>
          <w:bCs w:val="0"/>
        </w:rPr>
        <w:t>3</w:t>
      </w:r>
      <w:r w:rsidR="006F7EA7" w:rsidRPr="00231E8E">
        <w:rPr>
          <w:rFonts w:ascii="Times New Roman" w:hAnsi="Times New Roman"/>
          <w:bCs w:val="0"/>
        </w:rPr>
        <w:t>條之規定，</w:t>
      </w:r>
      <w:r w:rsidR="006F7EA7" w:rsidRPr="00231E8E">
        <w:rPr>
          <w:rFonts w:ascii="Times New Roman" w:hAnsi="標楷體"/>
          <w:szCs w:val="32"/>
        </w:rPr>
        <w:t>證期會</w:t>
      </w:r>
      <w:r w:rsidR="006F7EA7" w:rsidRPr="00231E8E">
        <w:rPr>
          <w:rFonts w:ascii="Times New Roman" w:hAnsi="Times New Roman"/>
        </w:rPr>
        <w:t>對於申報生效案件，係著重瞭解發行人所申報書件之完整及資訊公開，若無異常</w:t>
      </w:r>
      <w:r w:rsidR="006F7EA7" w:rsidRPr="00231E8E">
        <w:rPr>
          <w:rFonts w:ascii="Times New Roman" w:hAnsi="Times New Roman" w:hint="eastAsia"/>
        </w:rPr>
        <w:t>，</w:t>
      </w:r>
      <w:r w:rsidR="006F7EA7" w:rsidRPr="00231E8E">
        <w:rPr>
          <w:rFonts w:ascii="Times New Roman" w:hAnsi="Times New Roman"/>
        </w:rPr>
        <w:t>則屆滿一定營業日即可生效，故尚無不應核准之情事。另財務報告之編製</w:t>
      </w:r>
      <w:r w:rsidR="006F7EA7" w:rsidRPr="00231E8E">
        <w:rPr>
          <w:rFonts w:ascii="Times New Roman" w:hAnsi="Times New Roman" w:hint="eastAsia"/>
        </w:rPr>
        <w:t>係</w:t>
      </w:r>
      <w:r w:rsidR="006F7EA7" w:rsidRPr="00231E8E">
        <w:rPr>
          <w:rFonts w:ascii="Times New Roman" w:hAnsi="Times New Roman"/>
        </w:rPr>
        <w:t>真實且允當</w:t>
      </w:r>
      <w:r w:rsidR="009665FB" w:rsidRPr="00231E8E">
        <w:rPr>
          <w:rFonts w:ascii="Times New Roman" w:hAnsi="Times New Roman" w:hint="eastAsia"/>
        </w:rPr>
        <w:t>、</w:t>
      </w:r>
      <w:r w:rsidR="006F7EA7" w:rsidRPr="00231E8E">
        <w:rPr>
          <w:rFonts w:ascii="Times New Roman" w:hAnsi="Book Antiqua"/>
          <w:szCs w:val="32"/>
          <w:lang w:val="zh-TW"/>
        </w:rPr>
        <w:t>財務業務文件</w:t>
      </w:r>
      <w:r w:rsidR="009665FB" w:rsidRPr="00231E8E">
        <w:rPr>
          <w:rFonts w:ascii="Times New Roman" w:hAnsi="Book Antiqua" w:hint="eastAsia"/>
          <w:szCs w:val="32"/>
          <w:lang w:val="zh-TW"/>
        </w:rPr>
        <w:t>之</w:t>
      </w:r>
      <w:r w:rsidR="006F7EA7" w:rsidRPr="00231E8E">
        <w:rPr>
          <w:rFonts w:ascii="Times New Roman" w:hAnsi="Book Antiqua"/>
          <w:szCs w:val="32"/>
          <w:lang w:val="zh-TW"/>
        </w:rPr>
        <w:t>內容</w:t>
      </w:r>
      <w:r w:rsidR="009665FB" w:rsidRPr="00231E8E">
        <w:rPr>
          <w:rFonts w:ascii="Times New Roman" w:hAnsi="Book Antiqua" w:hint="eastAsia"/>
          <w:szCs w:val="32"/>
          <w:lang w:val="zh-TW"/>
        </w:rPr>
        <w:t>係</w:t>
      </w:r>
      <w:r w:rsidR="006F7EA7" w:rsidRPr="00231E8E">
        <w:rPr>
          <w:rFonts w:ascii="Times New Roman" w:hAnsi="Book Antiqua"/>
          <w:szCs w:val="32"/>
          <w:lang w:val="zh-TW"/>
        </w:rPr>
        <w:t>正確</w:t>
      </w:r>
      <w:r w:rsidR="006F7EA7" w:rsidRPr="00231E8E">
        <w:rPr>
          <w:rFonts w:ascii="Times New Roman" w:hAnsi="Book Antiqua" w:hint="eastAsia"/>
          <w:szCs w:val="32"/>
          <w:lang w:val="zh-TW"/>
        </w:rPr>
        <w:t>，</w:t>
      </w:r>
      <w:r w:rsidR="006F7EA7" w:rsidRPr="00231E8E">
        <w:rPr>
          <w:rFonts w:ascii="Times New Roman" w:hAnsi="Book Antiqua"/>
          <w:szCs w:val="32"/>
          <w:lang w:val="zh-TW"/>
        </w:rPr>
        <w:t>應屬公司管理當局及曾在有關書件上簽章加以證明</w:t>
      </w:r>
      <w:r w:rsidR="006F7EA7" w:rsidRPr="00231E8E">
        <w:rPr>
          <w:rFonts w:ascii="Times New Roman" w:hAnsi="Book Antiqua"/>
          <w:szCs w:val="32"/>
          <w:lang w:val="zh-TW"/>
        </w:rPr>
        <w:lastRenderedPageBreak/>
        <w:t>人員（</w:t>
      </w:r>
      <w:r w:rsidR="006F7EA7" w:rsidRPr="00231E8E">
        <w:rPr>
          <w:rFonts w:ascii="Times New Roman" w:hAnsi="Book Antiqua" w:hint="eastAsia"/>
          <w:szCs w:val="32"/>
          <w:lang w:val="zh-TW"/>
        </w:rPr>
        <w:t>如</w:t>
      </w:r>
      <w:r w:rsidR="006F7EA7" w:rsidRPr="00231E8E">
        <w:rPr>
          <w:rFonts w:ascii="Times New Roman" w:hAnsi="Book Antiqua"/>
          <w:szCs w:val="32"/>
          <w:lang w:val="zh-TW"/>
        </w:rPr>
        <w:t>會計師、承銷商）之責任</w:t>
      </w:r>
      <w:r w:rsidR="009665FB" w:rsidRPr="00231E8E">
        <w:rPr>
          <w:rFonts w:ascii="Times New Roman" w:hAnsi="Book Antiqua" w:hint="eastAsia"/>
          <w:szCs w:val="32"/>
          <w:lang w:val="zh-TW"/>
        </w:rPr>
        <w:t>。</w:t>
      </w:r>
      <w:r w:rsidR="006F7EA7" w:rsidRPr="00231E8E">
        <w:rPr>
          <w:rFonts w:ascii="Times New Roman" w:hAnsi="Times New Roman"/>
        </w:rPr>
        <w:t>博達歷年財務報告均經會計師查核，並出具無保留意見，且</w:t>
      </w:r>
      <w:r w:rsidR="006F7EA7" w:rsidRPr="00231E8E">
        <w:rPr>
          <w:rFonts w:ascii="Times New Roman" w:hAnsi="Book Antiqua"/>
          <w:szCs w:val="32"/>
          <w:lang w:val="zh-TW"/>
        </w:rPr>
        <w:t>承銷商評估報告之評估意見亦</w:t>
      </w:r>
      <w:r w:rsidR="006F7EA7" w:rsidRPr="00231E8E">
        <w:rPr>
          <w:rFonts w:ascii="Times New Roman" w:hAnsi="Book Antiqua" w:hint="eastAsia"/>
          <w:szCs w:val="32"/>
          <w:lang w:val="zh-TW"/>
        </w:rPr>
        <w:t>表示符合</w:t>
      </w:r>
      <w:r w:rsidR="006F7EA7" w:rsidRPr="00231E8E">
        <w:rPr>
          <w:rFonts w:ascii="Times New Roman" w:hAnsi="Book Antiqua"/>
          <w:szCs w:val="32"/>
          <w:lang w:val="zh-TW"/>
        </w:rPr>
        <w:t>必要性、可行性及合理性</w:t>
      </w:r>
      <w:r w:rsidR="006F7EA7" w:rsidRPr="00231E8E">
        <w:rPr>
          <w:rFonts w:ascii="Times New Roman" w:hAnsi="Book Antiqua" w:hint="eastAsia"/>
          <w:szCs w:val="32"/>
          <w:lang w:val="zh-TW"/>
        </w:rPr>
        <w:t>，</w:t>
      </w:r>
      <w:r w:rsidR="006F7EA7" w:rsidRPr="00231E8E">
        <w:rPr>
          <w:rFonts w:ascii="Times New Roman" w:hAnsi="Book Antiqua"/>
          <w:szCs w:val="32"/>
          <w:lang w:val="zh-TW"/>
        </w:rPr>
        <w:t>及符合相關法令規定，</w:t>
      </w:r>
      <w:r w:rsidR="006F7EA7" w:rsidRPr="00231E8E">
        <w:rPr>
          <w:rFonts w:ascii="Times New Roman" w:hAnsi="Times New Roman"/>
        </w:rPr>
        <w:t>證期會係依據該等意見及報告間接予以審核，並核准該公司</w:t>
      </w:r>
      <w:r w:rsidR="006F7EA7" w:rsidRPr="00231E8E">
        <w:rPr>
          <w:rFonts w:ascii="Times New Roman" w:hAnsi="Times New Roman"/>
        </w:rPr>
        <w:t>92</w:t>
      </w:r>
      <w:r w:rsidR="006F7EA7" w:rsidRPr="00231E8E">
        <w:rPr>
          <w:rFonts w:ascii="Times New Roman" w:hAnsi="Times New Roman"/>
        </w:rPr>
        <w:t>年發行海外可轉換公司債及</w:t>
      </w:r>
      <w:r w:rsidR="006F7EA7" w:rsidRPr="00231E8E">
        <w:rPr>
          <w:rFonts w:ascii="Times New Roman" w:hAnsi="Times New Roman"/>
        </w:rPr>
        <w:t>93</w:t>
      </w:r>
      <w:r w:rsidR="006F7EA7" w:rsidRPr="00231E8E">
        <w:rPr>
          <w:rFonts w:ascii="Times New Roman" w:hAnsi="Times New Roman"/>
        </w:rPr>
        <w:t>年發行海外存託憑證案，自無陳訴人所主張有違反發行募集與發行海外有價證券處理準則之規定，且主管機關</w:t>
      </w:r>
      <w:r w:rsidR="006F7EA7" w:rsidRPr="00231E8E">
        <w:rPr>
          <w:rFonts w:ascii="Times New Roman" w:hAnsi="Book Antiqua"/>
          <w:szCs w:val="32"/>
          <w:lang w:val="zh-TW"/>
        </w:rPr>
        <w:t>為因應客觀環境變化、簡化行政處理程序及提高企業籌措資金之時效，爰參酌美、日等國審查制度及程序，採資訊公開原則及誠實信用原則，並以會計師查核簽證之財務報告、承銷商出具之評估報告及發行公司所提出相關書件據以審查，以簡化行政程序，提高作業效率，並落實專家審查之功能</w:t>
      </w:r>
      <w:r w:rsidR="006F7EA7" w:rsidRPr="00231E8E">
        <w:rPr>
          <w:rFonts w:ascii="Times New Roman" w:hAnsi="Times New Roman"/>
        </w:rPr>
        <w:t>，如其意見內容並無違反相關法規或有何不當者，主管機關當即予接受，如事後發現不當情事時，主管機關對於承銷商、會計師加以處分，乃係依法執行職務，不得以之認為主管機關先前審查作為有怠於執行職務之違失。且本案金管會已懲處會計師及對承銷商予以警告，另投保中心亦向會計師及承銷商求償在案。</w:t>
      </w:r>
      <w:r w:rsidRPr="00231E8E">
        <w:rPr>
          <w:rFonts w:ascii="Times New Roman" w:hAnsi="Times New Roman" w:hint="eastAsia"/>
        </w:rPr>
        <w:t>復以，</w:t>
      </w:r>
      <w:r w:rsidR="00CA169E" w:rsidRPr="00231E8E">
        <w:rPr>
          <w:rFonts w:ascii="Times New Roman" w:hAnsi="Times New Roman" w:hint="eastAsia"/>
        </w:rPr>
        <w:t>博達公司舞弊手法精細，難以發現。</w:t>
      </w:r>
      <w:r w:rsidR="006F7EA7" w:rsidRPr="00231E8E">
        <w:rPr>
          <w:rFonts w:ascii="Times New Roman" w:hAnsi="Times New Roman"/>
        </w:rPr>
        <w:t>綜上，尚難認定證期會核准博達歷次募資案有何不當情事。</w:t>
      </w:r>
    </w:p>
    <w:p w:rsidR="003176FB" w:rsidRPr="00231E8E" w:rsidRDefault="003C4A65" w:rsidP="006F7EA7">
      <w:pPr>
        <w:pStyle w:val="2"/>
        <w:ind w:left="1020" w:hanging="680"/>
        <w:rPr>
          <w:rFonts w:ascii="Times New Roman" w:hAnsi="Times New Roman"/>
          <w:bCs w:val="0"/>
        </w:rPr>
      </w:pPr>
      <w:r w:rsidRPr="00231E8E">
        <w:rPr>
          <w:rFonts w:ascii="Times New Roman" w:hAnsi="Times New Roman"/>
        </w:rPr>
        <w:t>有關陳訴人稱博達</w:t>
      </w:r>
      <w:r w:rsidR="003176FB" w:rsidRPr="00231E8E">
        <w:rPr>
          <w:rFonts w:ascii="Times New Roman" w:hAnsi="Times New Roman"/>
        </w:rPr>
        <w:t>上市長達</w:t>
      </w:r>
      <w:r w:rsidR="003176FB" w:rsidRPr="00231E8E">
        <w:rPr>
          <w:rFonts w:ascii="Times New Roman" w:hAnsi="Times New Roman"/>
        </w:rPr>
        <w:t>6</w:t>
      </w:r>
      <w:r w:rsidR="003176FB" w:rsidRPr="00231E8E">
        <w:rPr>
          <w:rFonts w:ascii="Times New Roman" w:hAnsi="Times New Roman"/>
        </w:rPr>
        <w:t>年期間，</w:t>
      </w:r>
      <w:r w:rsidRPr="00231E8E">
        <w:rPr>
          <w:rFonts w:ascii="Times New Roman" w:hAnsi="Times New Roman" w:hint="eastAsia"/>
        </w:rPr>
        <w:t>對其提出之財務報告，</w:t>
      </w:r>
      <w:r w:rsidRPr="00231E8E">
        <w:rPr>
          <w:rFonts w:ascii="Times New Roman" w:hAnsi="Times New Roman"/>
        </w:rPr>
        <w:t>證交所從未對其進行形式審閱或實質審閱，</w:t>
      </w:r>
      <w:r w:rsidR="003176FB" w:rsidRPr="00231E8E">
        <w:rPr>
          <w:rFonts w:ascii="Times New Roman" w:hAnsi="Times New Roman"/>
        </w:rPr>
        <w:t>證期會從未對其財務報告</w:t>
      </w:r>
      <w:r w:rsidRPr="00231E8E">
        <w:rPr>
          <w:rFonts w:ascii="Times New Roman" w:hAnsi="Times New Roman"/>
        </w:rPr>
        <w:t>進行</w:t>
      </w:r>
      <w:r w:rsidR="003176FB" w:rsidRPr="00231E8E">
        <w:rPr>
          <w:rFonts w:ascii="Times New Roman" w:hAnsi="Times New Roman"/>
        </w:rPr>
        <w:t>審查及財務業務檢查，證期會及證交所顯有廢弛職務部分，陳訴人顯有誤會：</w:t>
      </w:r>
      <w:bookmarkStart w:id="54" w:name="_Toc525066147"/>
      <w:bookmarkStart w:id="55" w:name="_Toc525070838"/>
      <w:bookmarkStart w:id="56" w:name="_Toc525938378"/>
      <w:bookmarkStart w:id="57" w:name="_Toc525939226"/>
      <w:bookmarkStart w:id="58" w:name="_Toc525939731"/>
      <w:bookmarkStart w:id="59" w:name="_Toc529218271"/>
      <w:bookmarkStart w:id="60" w:name="_Toc529222688"/>
      <w:bookmarkStart w:id="61" w:name="_Toc529223110"/>
      <w:bookmarkStart w:id="62" w:name="_Toc529223861"/>
      <w:bookmarkStart w:id="63" w:name="_Toc529228264"/>
      <w:bookmarkEnd w:id="46"/>
      <w:bookmarkEnd w:id="47"/>
      <w:bookmarkEnd w:id="48"/>
      <w:bookmarkEnd w:id="49"/>
      <w:bookmarkEnd w:id="50"/>
      <w:bookmarkEnd w:id="51"/>
      <w:bookmarkEnd w:id="52"/>
      <w:bookmarkEnd w:id="53"/>
    </w:p>
    <w:p w:rsidR="003176FB" w:rsidRPr="00231E8E" w:rsidRDefault="003176FB" w:rsidP="003176FB">
      <w:pPr>
        <w:pStyle w:val="3"/>
        <w:ind w:leftChars="200" w:left="1360" w:hangingChars="200" w:hanging="680"/>
        <w:rPr>
          <w:rFonts w:ascii="Times New Roman" w:eastAsia="HiddenHorzOCR" w:hAnsi="Times New Roman"/>
          <w:sz w:val="19"/>
          <w:szCs w:val="32"/>
        </w:rPr>
      </w:pPr>
      <w:bookmarkStart w:id="64" w:name="_Toc70241815"/>
      <w:bookmarkStart w:id="65" w:name="_Toc70242204"/>
      <w:bookmarkStart w:id="66" w:name="_Toc2400394"/>
      <w:bookmarkStart w:id="67" w:name="_Toc4316188"/>
      <w:bookmarkStart w:id="68" w:name="_Toc4473329"/>
      <w:bookmarkStart w:id="69" w:name="_Toc69556896"/>
      <w:bookmarkStart w:id="70" w:name="_Toc69556945"/>
      <w:bookmarkStart w:id="71" w:name="_Toc69609819"/>
      <w:r w:rsidRPr="00231E8E">
        <w:rPr>
          <w:rFonts w:ascii="Times New Roman" w:hAnsi="Times New Roman"/>
        </w:rPr>
        <w:t>依據台灣證券交易所股份有限公司審閱上市公司財務報告作業程序第</w:t>
      </w:r>
      <w:r w:rsidRPr="00231E8E">
        <w:rPr>
          <w:rFonts w:ascii="Times New Roman" w:hAnsi="Times New Roman"/>
        </w:rPr>
        <w:t>4</w:t>
      </w:r>
      <w:r w:rsidRPr="00231E8E">
        <w:rPr>
          <w:rFonts w:ascii="Times New Roman" w:hAnsi="Times New Roman"/>
        </w:rPr>
        <w:t>條規定略以：「審閱上市公司財務報告分為形式審閱及實質審閱。年度、半年度、</w:t>
      </w:r>
      <w:r w:rsidRPr="00231E8E">
        <w:rPr>
          <w:rFonts w:ascii="Times New Roman" w:hAnsi="Times New Roman"/>
        </w:rPr>
        <w:lastRenderedPageBreak/>
        <w:t>季財務報告之形式審閱</w:t>
      </w:r>
      <w:r w:rsidR="003C4A65" w:rsidRPr="00231E8E">
        <w:rPr>
          <w:rFonts w:ascii="Times New Roman" w:hAnsi="Times New Roman" w:hint="eastAsia"/>
        </w:rPr>
        <w:t>，</w:t>
      </w:r>
      <w:r w:rsidRPr="00231E8E">
        <w:rPr>
          <w:rFonts w:ascii="Times New Roman" w:hAnsi="Times New Roman"/>
        </w:rPr>
        <w:t>其範圍涵蓋所有上市公司，實質審閱係採選案查核，並依標準於年度、半年度財務報告選定百分之五，季財務報告選定百分之三列為受查公司。」本條規定於</w:t>
      </w:r>
      <w:r w:rsidRPr="00231E8E">
        <w:rPr>
          <w:rFonts w:ascii="Times New Roman" w:hAnsi="Times New Roman"/>
        </w:rPr>
        <w:t>98</w:t>
      </w:r>
      <w:r w:rsidRPr="00231E8E">
        <w:rPr>
          <w:rFonts w:ascii="Times New Roman" w:hAnsi="Times New Roman"/>
        </w:rPr>
        <w:t>年</w:t>
      </w:r>
      <w:r w:rsidRPr="00231E8E">
        <w:rPr>
          <w:rFonts w:ascii="Times New Roman" w:hAnsi="Times New Roman"/>
        </w:rPr>
        <w:t>3</w:t>
      </w:r>
      <w:r w:rsidRPr="00231E8E">
        <w:rPr>
          <w:rFonts w:ascii="Times New Roman" w:hAnsi="Times New Roman"/>
        </w:rPr>
        <w:t>月</w:t>
      </w:r>
      <w:r w:rsidRPr="00231E8E">
        <w:rPr>
          <w:rFonts w:ascii="Times New Roman" w:hAnsi="Times New Roman"/>
        </w:rPr>
        <w:t>30</w:t>
      </w:r>
      <w:r w:rsidRPr="00231E8E">
        <w:rPr>
          <w:rFonts w:ascii="Times New Roman" w:hAnsi="Times New Roman"/>
        </w:rPr>
        <w:t>日經修正為：「</w:t>
      </w:r>
      <w:r w:rsidRPr="00231E8E">
        <w:rPr>
          <w:rFonts w:ascii="Times New Roman" w:hAnsi="Times New Roman"/>
        </w:rPr>
        <w:t>…</w:t>
      </w:r>
      <w:r w:rsidRPr="00231E8E">
        <w:rPr>
          <w:rFonts w:ascii="Times New Roman" w:hAnsi="Times New Roman"/>
        </w:rPr>
        <w:t>上市公司每</w:t>
      </w:r>
      <w:r w:rsidRPr="00231E8E">
        <w:rPr>
          <w:rFonts w:ascii="Times New Roman" w:hAnsi="Times New Roman"/>
        </w:rPr>
        <w:t>5</w:t>
      </w:r>
      <w:r w:rsidRPr="00231E8E">
        <w:rPr>
          <w:rFonts w:ascii="Times New Roman" w:hAnsi="Times New Roman"/>
        </w:rPr>
        <w:t>年至少需被選定為受查公司一次。」同程序第</w:t>
      </w:r>
      <w:r w:rsidRPr="00231E8E">
        <w:rPr>
          <w:rFonts w:ascii="Times New Roman" w:hAnsi="Times New Roman"/>
        </w:rPr>
        <w:t>6</w:t>
      </w:r>
      <w:r w:rsidRPr="00231E8E">
        <w:rPr>
          <w:rFonts w:ascii="Times New Roman" w:hAnsi="Times New Roman"/>
        </w:rPr>
        <w:t>條規定：「實質審閱年度、半年度、季財務報告期間若有必要時，應洽請簽證會計師表示意見並得調閱會計師之相關工作底稿，查明簽證會計師是否依照會計師查核簽證財務報表規則暨一般公認審計準則執行查核。如查核發現會計師有違反上開規定，應報請主管機關依會計師法、證券交易法及相關規定懲處。」第</w:t>
      </w:r>
      <w:r w:rsidRPr="00231E8E">
        <w:rPr>
          <w:rFonts w:ascii="Times New Roman" w:hAnsi="Times New Roman"/>
        </w:rPr>
        <w:t>7</w:t>
      </w:r>
      <w:r w:rsidRPr="00231E8E">
        <w:rPr>
          <w:rFonts w:ascii="Times New Roman" w:hAnsi="Times New Roman"/>
        </w:rPr>
        <w:t>條規定：「形式審閱年度、半年度、季財務報告時</w:t>
      </w:r>
      <w:r w:rsidR="003C4A65" w:rsidRPr="00231E8E">
        <w:rPr>
          <w:rFonts w:ascii="Times New Roman" w:hAnsi="Times New Roman" w:hint="eastAsia"/>
        </w:rPr>
        <w:t>，</w:t>
      </w:r>
      <w:r w:rsidRPr="00231E8E">
        <w:rPr>
          <w:rFonts w:ascii="Times New Roman" w:hAnsi="Times New Roman"/>
        </w:rPr>
        <w:t>對於有未依規定檢送財務報告、申報書件不全及會計師出具非無保留意見或非標準式之查核或核閱意見，且影響財務報表允當表達而需重編者</w:t>
      </w:r>
      <w:r w:rsidR="003C4A65" w:rsidRPr="00231E8E">
        <w:rPr>
          <w:rFonts w:ascii="Times New Roman" w:hAnsi="Times New Roman" w:hint="eastAsia"/>
        </w:rPr>
        <w:t>，</w:t>
      </w:r>
      <w:r w:rsidRPr="00231E8E">
        <w:rPr>
          <w:rFonts w:ascii="Times New Roman" w:hAnsi="Times New Roman"/>
        </w:rPr>
        <w:t>或內部控制制度有重大缺失者，或於形式審閱財務預測時對有檢送內容不完整、公告內容不完整、公告申報日與編製日超過規定期限及會計師出具非標準式意見者，應將具體處理方式或處理建議，彙報主管機關。完成財務報告審閱後，應明確表示審閱結論及具體處理之意見。若發現有重大缺失或遺漏等異常案件，需依證券交易法等有關規定處理或需洽請相關單位協同辦理者，應逐案檢附審閱報告，並擬具處理意見陳報主管機關或建請主管機關移送相關目的事業主管機關查處。審閱財務報告若有共同缺失，須定期通函上市公司參考改進，並副陳主管機關。」</w:t>
      </w:r>
    </w:p>
    <w:p w:rsidR="003176FB" w:rsidRPr="00231E8E" w:rsidRDefault="003176FB" w:rsidP="003176FB">
      <w:pPr>
        <w:pStyle w:val="3"/>
        <w:ind w:leftChars="200" w:left="1360" w:hangingChars="200" w:hanging="680"/>
        <w:rPr>
          <w:rFonts w:ascii="Times New Roman" w:hAnsi="Times New Roman"/>
          <w:szCs w:val="32"/>
        </w:rPr>
      </w:pPr>
      <w:r w:rsidRPr="00231E8E">
        <w:rPr>
          <w:rFonts w:ascii="Times New Roman" w:hAnsi="標楷體"/>
          <w:szCs w:val="32"/>
        </w:rPr>
        <w:t>金管會稱</w:t>
      </w:r>
      <w:r w:rsidR="003C4A65" w:rsidRPr="00231E8E">
        <w:rPr>
          <w:rFonts w:ascii="Times New Roman" w:hAnsi="標楷體"/>
          <w:szCs w:val="32"/>
        </w:rPr>
        <w:t>，</w:t>
      </w:r>
      <w:r w:rsidRPr="00231E8E">
        <w:rPr>
          <w:rFonts w:ascii="Times New Roman" w:hAnsi="Times New Roman"/>
          <w:szCs w:val="32"/>
        </w:rPr>
        <w:t>按證交法第</w:t>
      </w:r>
      <w:r w:rsidRPr="00231E8E">
        <w:rPr>
          <w:rFonts w:ascii="Times New Roman" w:hAnsi="Times New Roman"/>
          <w:szCs w:val="32"/>
        </w:rPr>
        <w:t>36</w:t>
      </w:r>
      <w:r w:rsidRPr="00231E8E">
        <w:rPr>
          <w:rFonts w:ascii="Times New Roman" w:hAnsi="Times New Roman"/>
          <w:szCs w:val="32"/>
        </w:rPr>
        <w:t>條規定，公開發行公司之財務報告應先經會計師查核簽證、董事會通過及監察人承認後對外公告申報。故有關財務報告資訊之</w:t>
      </w:r>
      <w:r w:rsidRPr="00231E8E">
        <w:rPr>
          <w:rFonts w:ascii="Times New Roman" w:hAnsi="Times New Roman"/>
          <w:szCs w:val="32"/>
        </w:rPr>
        <w:lastRenderedPageBreak/>
        <w:t>表達，</w:t>
      </w:r>
      <w:r w:rsidR="003C4A65" w:rsidRPr="00231E8E">
        <w:rPr>
          <w:rFonts w:ascii="Times New Roman" w:hAnsi="Times New Roman" w:hint="eastAsia"/>
          <w:szCs w:val="32"/>
        </w:rPr>
        <w:t>除編表人外，又</w:t>
      </w:r>
      <w:r w:rsidR="003C4A65" w:rsidRPr="00231E8E">
        <w:rPr>
          <w:rFonts w:ascii="Times New Roman" w:hAnsi="Times New Roman"/>
          <w:szCs w:val="32"/>
        </w:rPr>
        <w:t>借重會計師之查核功能</w:t>
      </w:r>
      <w:r w:rsidR="003C4A65" w:rsidRPr="00231E8E">
        <w:rPr>
          <w:rFonts w:ascii="Times New Roman" w:hAnsi="Times New Roman" w:hint="eastAsia"/>
          <w:szCs w:val="32"/>
        </w:rPr>
        <w:t>；</w:t>
      </w:r>
      <w:r w:rsidRPr="00231E8E">
        <w:rPr>
          <w:rFonts w:ascii="Times New Roman" w:hAnsi="Times New Roman"/>
          <w:szCs w:val="32"/>
        </w:rPr>
        <w:t>公司法第</w:t>
      </w:r>
      <w:r w:rsidRPr="00231E8E">
        <w:rPr>
          <w:rFonts w:ascii="Times New Roman" w:hAnsi="Times New Roman"/>
          <w:szCs w:val="32"/>
        </w:rPr>
        <w:t>218</w:t>
      </w:r>
      <w:r w:rsidRPr="00231E8E">
        <w:rPr>
          <w:rFonts w:ascii="Times New Roman" w:hAnsi="Times New Roman"/>
          <w:szCs w:val="32"/>
        </w:rPr>
        <w:t>條</w:t>
      </w:r>
      <w:r w:rsidR="003C4A65" w:rsidRPr="00231E8E">
        <w:rPr>
          <w:rFonts w:ascii="Times New Roman" w:hAnsi="Times New Roman" w:hint="eastAsia"/>
          <w:szCs w:val="32"/>
        </w:rPr>
        <w:t>則</w:t>
      </w:r>
      <w:r w:rsidR="003C4A65" w:rsidRPr="00231E8E">
        <w:rPr>
          <w:rFonts w:ascii="Times New Roman" w:hAnsi="Times New Roman"/>
          <w:szCs w:val="32"/>
        </w:rPr>
        <w:t>賦予監察人監督及審查承認公司財務</w:t>
      </w:r>
      <w:r w:rsidR="003C4A65" w:rsidRPr="00231E8E">
        <w:rPr>
          <w:rFonts w:ascii="Times New Roman" w:hAnsi="Times New Roman" w:hint="eastAsia"/>
          <w:szCs w:val="32"/>
        </w:rPr>
        <w:t>報告</w:t>
      </w:r>
      <w:r w:rsidRPr="00231E8E">
        <w:rPr>
          <w:rFonts w:ascii="Times New Roman" w:hAnsi="Times New Roman"/>
          <w:szCs w:val="32"/>
        </w:rPr>
        <w:t>之功能。該會對於公開發行公司所申報財務報告案件</w:t>
      </w:r>
      <w:r w:rsidR="003C4A65" w:rsidRPr="00231E8E">
        <w:rPr>
          <w:rFonts w:ascii="Times New Roman" w:hAnsi="Times New Roman" w:hint="eastAsia"/>
          <w:szCs w:val="32"/>
        </w:rPr>
        <w:t>之監</w:t>
      </w:r>
      <w:r w:rsidRPr="00231E8E">
        <w:rPr>
          <w:rFonts w:ascii="Times New Roman" w:hAnsi="Times New Roman"/>
          <w:szCs w:val="32"/>
        </w:rPr>
        <w:t>理機制，主要係借重專家（即會計師）之查核，會計師如對公司財務報告出具保留意見、否定意見或無法表示意見，或於案件檢查表表示有重大異常情事，致影響公司財務報告資訊允當表達者，該會均再就相關事項函請公司說明或重編財務報告或洽會計師重行查核報會</w:t>
      </w:r>
      <w:r w:rsidRPr="00231E8E">
        <w:rPr>
          <w:rFonts w:ascii="Times New Roman" w:hAnsi="標楷體"/>
          <w:szCs w:val="32"/>
        </w:rPr>
        <w:t>。又</w:t>
      </w:r>
      <w:r w:rsidRPr="00231E8E">
        <w:rPr>
          <w:rFonts w:ascii="Times New Roman" w:hAnsi="Times New Roman"/>
          <w:szCs w:val="32"/>
        </w:rPr>
        <w:t>證交所</w:t>
      </w:r>
      <w:r w:rsidRPr="00231E8E">
        <w:rPr>
          <w:rFonts w:ascii="Times New Roman" w:hAnsi="標楷體"/>
          <w:szCs w:val="32"/>
        </w:rPr>
        <w:t>係依據審閱上市公司財務報告作業程序</w:t>
      </w:r>
      <w:r w:rsidR="009665FB" w:rsidRPr="00231E8E">
        <w:rPr>
          <w:rFonts w:ascii="Times New Roman" w:hAnsi="標楷體"/>
          <w:szCs w:val="32"/>
        </w:rPr>
        <w:t>，</w:t>
      </w:r>
      <w:r w:rsidRPr="00231E8E">
        <w:rPr>
          <w:rFonts w:ascii="Times New Roman" w:hAnsi="標楷體"/>
          <w:szCs w:val="32"/>
        </w:rPr>
        <w:t>針對上市公司財務報告進行實質審閱，對於符合必要受查指標者，列為必要實質審閱對象，餘再依選案指標之權數高低篩選受查公司進行抽核</w:t>
      </w:r>
      <w:r w:rsidR="009665FB" w:rsidRPr="00231E8E">
        <w:rPr>
          <w:rFonts w:ascii="Times New Roman" w:hAnsi="標楷體"/>
          <w:szCs w:val="32"/>
        </w:rPr>
        <w:t>。</w:t>
      </w:r>
      <w:r w:rsidRPr="00231E8E">
        <w:rPr>
          <w:rFonts w:ascii="Times New Roman" w:hAnsi="標楷體"/>
          <w:szCs w:val="32"/>
        </w:rPr>
        <w:t>證交所依上開選案指標</w:t>
      </w:r>
      <w:r w:rsidR="009665FB" w:rsidRPr="00231E8E">
        <w:rPr>
          <w:rFonts w:ascii="Times New Roman" w:hAnsi="標楷體"/>
          <w:szCs w:val="32"/>
        </w:rPr>
        <w:t>，</w:t>
      </w:r>
      <w:r w:rsidRPr="00231E8E">
        <w:rPr>
          <w:rFonts w:ascii="Times New Roman" w:hAnsi="標楷體"/>
          <w:szCs w:val="32"/>
        </w:rPr>
        <w:t>針對上市公司之財務報告進行實質審閱，該會並對其函報異常之上市公司進行處理。另</w:t>
      </w:r>
      <w:r w:rsidRPr="00231E8E">
        <w:rPr>
          <w:rFonts w:ascii="Times New Roman" w:hAnsi="Times New Roman"/>
          <w:szCs w:val="32"/>
        </w:rPr>
        <w:t>證交所稱形式審閱</w:t>
      </w:r>
      <w:r w:rsidR="009665FB" w:rsidRPr="00231E8E">
        <w:rPr>
          <w:rFonts w:ascii="Times New Roman" w:hAnsi="標楷體"/>
          <w:szCs w:val="32"/>
        </w:rPr>
        <w:t>，</w:t>
      </w:r>
      <w:r w:rsidRPr="00231E8E">
        <w:rPr>
          <w:rFonts w:ascii="Times New Roman" w:hAnsi="Times New Roman"/>
          <w:szCs w:val="32"/>
        </w:rPr>
        <w:t>主要審閱內容</w:t>
      </w:r>
      <w:r w:rsidRPr="00231E8E">
        <w:rPr>
          <w:rFonts w:ascii="Times New Roman" w:hAnsi="Times New Roman"/>
        </w:rPr>
        <w:t>在於有無依規定檢送財務報告、申報書件是否齊全、會計師是否出具非無保留意見或非標準式之查核或核閱意見</w:t>
      </w:r>
      <w:r w:rsidRPr="00231E8E">
        <w:rPr>
          <w:rFonts w:ascii="Times New Roman" w:hAnsi="Times New Roman"/>
          <w:szCs w:val="32"/>
        </w:rPr>
        <w:t>等。</w:t>
      </w:r>
    </w:p>
    <w:p w:rsidR="003176FB" w:rsidRPr="00231E8E" w:rsidRDefault="003176FB" w:rsidP="003176FB">
      <w:pPr>
        <w:pStyle w:val="3"/>
        <w:ind w:leftChars="200" w:left="1360" w:hangingChars="200" w:hanging="680"/>
        <w:rPr>
          <w:rFonts w:ascii="Times New Roman" w:hAnsi="Times New Roman"/>
          <w:szCs w:val="32"/>
        </w:rPr>
      </w:pPr>
      <w:r w:rsidRPr="00231E8E">
        <w:rPr>
          <w:rFonts w:ascii="Times New Roman" w:hAnsi="標楷體"/>
          <w:szCs w:val="32"/>
        </w:rPr>
        <w:t>博達係於</w:t>
      </w:r>
      <w:r w:rsidRPr="00231E8E">
        <w:rPr>
          <w:rFonts w:ascii="Times New Roman" w:hAnsi="Times New Roman"/>
          <w:szCs w:val="32"/>
        </w:rPr>
        <w:t>86</w:t>
      </w:r>
      <w:r w:rsidRPr="00231E8E">
        <w:rPr>
          <w:rFonts w:ascii="Times New Roman" w:hAnsi="標楷體"/>
          <w:szCs w:val="32"/>
        </w:rPr>
        <w:t>年</w:t>
      </w:r>
      <w:r w:rsidRPr="00231E8E">
        <w:rPr>
          <w:rFonts w:ascii="Times New Roman" w:hAnsi="Times New Roman"/>
          <w:szCs w:val="32"/>
        </w:rPr>
        <w:t>4</w:t>
      </w:r>
      <w:r w:rsidRPr="00231E8E">
        <w:rPr>
          <w:rFonts w:ascii="Times New Roman" w:hAnsi="標楷體"/>
          <w:szCs w:val="32"/>
        </w:rPr>
        <w:t>月</w:t>
      </w:r>
      <w:r w:rsidRPr="00231E8E">
        <w:rPr>
          <w:rFonts w:ascii="Times New Roman" w:hAnsi="Times New Roman"/>
          <w:szCs w:val="32"/>
        </w:rPr>
        <w:t>17</w:t>
      </w:r>
      <w:r w:rsidRPr="00231E8E">
        <w:rPr>
          <w:rFonts w:ascii="Times New Roman" w:hAnsi="標楷體"/>
          <w:szCs w:val="32"/>
        </w:rPr>
        <w:t>日公開發行，</w:t>
      </w:r>
      <w:r w:rsidRPr="00231E8E">
        <w:rPr>
          <w:rFonts w:ascii="Times New Roman" w:hAnsi="Times New Roman"/>
          <w:szCs w:val="32"/>
        </w:rPr>
        <w:t>88</w:t>
      </w:r>
      <w:r w:rsidRPr="00231E8E">
        <w:rPr>
          <w:rFonts w:ascii="Times New Roman" w:hAnsi="標楷體"/>
          <w:szCs w:val="32"/>
        </w:rPr>
        <w:t>年</w:t>
      </w:r>
      <w:r w:rsidRPr="00231E8E">
        <w:rPr>
          <w:rFonts w:ascii="Times New Roman" w:hAnsi="Times New Roman"/>
          <w:szCs w:val="32"/>
        </w:rPr>
        <w:t>12</w:t>
      </w:r>
      <w:r w:rsidRPr="00231E8E">
        <w:rPr>
          <w:rFonts w:ascii="Times New Roman" w:hAnsi="標楷體"/>
          <w:szCs w:val="32"/>
        </w:rPr>
        <w:t>月</w:t>
      </w:r>
      <w:r w:rsidRPr="00231E8E">
        <w:rPr>
          <w:rFonts w:ascii="Times New Roman" w:hAnsi="Times New Roman"/>
          <w:szCs w:val="32"/>
        </w:rPr>
        <w:t>18</w:t>
      </w:r>
      <w:r w:rsidRPr="00231E8E">
        <w:rPr>
          <w:rFonts w:ascii="Times New Roman" w:hAnsi="標楷體"/>
          <w:szCs w:val="32"/>
        </w:rPr>
        <w:t>日掛牌上市，該公司自</w:t>
      </w:r>
      <w:r w:rsidRPr="00231E8E">
        <w:rPr>
          <w:rFonts w:ascii="Times New Roman" w:hAnsi="Times New Roman"/>
          <w:szCs w:val="32"/>
        </w:rPr>
        <w:t>86</w:t>
      </w:r>
      <w:r w:rsidRPr="00231E8E">
        <w:rPr>
          <w:rFonts w:ascii="Times New Roman" w:hAnsi="標楷體"/>
          <w:szCs w:val="32"/>
        </w:rPr>
        <w:t>年至</w:t>
      </w:r>
      <w:r w:rsidRPr="00231E8E">
        <w:rPr>
          <w:rFonts w:ascii="Times New Roman" w:hAnsi="Times New Roman"/>
          <w:szCs w:val="32"/>
        </w:rPr>
        <w:t>92</w:t>
      </w:r>
      <w:r w:rsidRPr="00231E8E">
        <w:rPr>
          <w:rFonts w:ascii="Times New Roman" w:hAnsi="標楷體"/>
          <w:szCs w:val="32"/>
        </w:rPr>
        <w:t>年間，經董事會通過及監察人承認之各年度財務報告，簽證會計師均出具無保留意見，</w:t>
      </w:r>
      <w:r w:rsidRPr="00231E8E">
        <w:rPr>
          <w:rFonts w:ascii="Times New Roman" w:hAnsi="Times New Roman"/>
        </w:rPr>
        <w:t>證交</w:t>
      </w:r>
      <w:r w:rsidRPr="00231E8E">
        <w:rPr>
          <w:rFonts w:ascii="Times New Roman" w:hAnsi="Times New Roman"/>
          <w:szCs w:val="32"/>
        </w:rPr>
        <w:t>所歷年於形式審閱博達財務報告時，尚無發現重大異常</w:t>
      </w:r>
      <w:r w:rsidRPr="00231E8E">
        <w:rPr>
          <w:rFonts w:ascii="Times New Roman" w:hAnsi="Times New Roman"/>
        </w:rPr>
        <w:t>之情</w:t>
      </w:r>
      <w:r w:rsidRPr="00231E8E">
        <w:rPr>
          <w:rFonts w:ascii="Times New Roman" w:hAnsi="Times New Roman"/>
          <w:szCs w:val="32"/>
        </w:rPr>
        <w:t>事；</w:t>
      </w:r>
      <w:r w:rsidRPr="00231E8E">
        <w:rPr>
          <w:rFonts w:ascii="Times New Roman" w:hAnsi="標楷體"/>
          <w:szCs w:val="32"/>
        </w:rPr>
        <w:t>另博達</w:t>
      </w:r>
      <w:r w:rsidRPr="00231E8E">
        <w:rPr>
          <w:rFonts w:ascii="Times New Roman" w:hAnsi="Times New Roman"/>
          <w:szCs w:val="32"/>
        </w:rPr>
        <w:t>88</w:t>
      </w:r>
      <w:r w:rsidRPr="00231E8E">
        <w:rPr>
          <w:rFonts w:ascii="Times New Roman" w:hAnsi="標楷體"/>
          <w:szCs w:val="32"/>
        </w:rPr>
        <w:t>年度至</w:t>
      </w:r>
      <w:r w:rsidRPr="00231E8E">
        <w:rPr>
          <w:rFonts w:ascii="Times New Roman" w:hAnsi="Times New Roman"/>
          <w:szCs w:val="32"/>
        </w:rPr>
        <w:t>92</w:t>
      </w:r>
      <w:r w:rsidRPr="00231E8E">
        <w:rPr>
          <w:rFonts w:ascii="Times New Roman" w:hAnsi="標楷體"/>
          <w:szCs w:val="32"/>
        </w:rPr>
        <w:t>年度財務報告尚無符合證交所</w:t>
      </w:r>
      <w:r w:rsidRPr="00231E8E">
        <w:rPr>
          <w:rFonts w:ascii="Times New Roman" w:hAnsi="Times New Roman"/>
        </w:rPr>
        <w:t>審閱上市公司財務報告作業程序</w:t>
      </w:r>
      <w:r w:rsidRPr="00231E8E">
        <w:rPr>
          <w:rFonts w:ascii="Times New Roman" w:hAnsi="標楷體"/>
          <w:szCs w:val="32"/>
        </w:rPr>
        <w:t>第</w:t>
      </w:r>
      <w:r w:rsidRPr="00231E8E">
        <w:rPr>
          <w:rFonts w:ascii="Times New Roman" w:hAnsi="Times New Roman"/>
          <w:szCs w:val="32"/>
        </w:rPr>
        <w:t>4</w:t>
      </w:r>
      <w:r w:rsidRPr="00231E8E">
        <w:rPr>
          <w:rFonts w:ascii="Times New Roman" w:hAnsi="標楷體"/>
          <w:szCs w:val="32"/>
        </w:rPr>
        <w:t>條第</w:t>
      </w:r>
      <w:r w:rsidRPr="00231E8E">
        <w:rPr>
          <w:rFonts w:ascii="Times New Roman" w:hAnsi="Times New Roman"/>
          <w:szCs w:val="32"/>
        </w:rPr>
        <w:t>1</w:t>
      </w:r>
      <w:r w:rsidR="003C4A65" w:rsidRPr="00231E8E">
        <w:rPr>
          <w:rFonts w:ascii="Times New Roman" w:hAnsi="標楷體"/>
          <w:szCs w:val="32"/>
        </w:rPr>
        <w:t>項之實質審閱選案標準，惟證交</w:t>
      </w:r>
      <w:r w:rsidR="003C4A65" w:rsidRPr="00231E8E">
        <w:rPr>
          <w:rFonts w:ascii="Times New Roman" w:hAnsi="標楷體" w:hint="eastAsia"/>
          <w:szCs w:val="32"/>
        </w:rPr>
        <w:t>所於</w:t>
      </w:r>
      <w:r w:rsidR="003C4A65" w:rsidRPr="00231E8E">
        <w:rPr>
          <w:rFonts w:ascii="Times New Roman" w:hAnsi="標楷體" w:hint="eastAsia"/>
          <w:szCs w:val="32"/>
        </w:rPr>
        <w:t>92</w:t>
      </w:r>
      <w:r w:rsidR="003C4A65" w:rsidRPr="00231E8E">
        <w:rPr>
          <w:rFonts w:ascii="Times New Roman" w:hAnsi="標楷體" w:hint="eastAsia"/>
          <w:szCs w:val="32"/>
        </w:rPr>
        <w:t>年結束後，</w:t>
      </w:r>
      <w:r w:rsidRPr="00231E8E">
        <w:rPr>
          <w:rFonts w:ascii="Times New Roman" w:hAnsi="標楷體"/>
          <w:szCs w:val="32"/>
        </w:rPr>
        <w:t>因發現博達</w:t>
      </w:r>
      <w:r w:rsidRPr="00231E8E">
        <w:rPr>
          <w:rFonts w:ascii="Times New Roman" w:hAnsi="Times New Roman"/>
          <w:szCs w:val="32"/>
        </w:rPr>
        <w:t>92</w:t>
      </w:r>
      <w:r w:rsidRPr="00231E8E">
        <w:rPr>
          <w:rFonts w:ascii="Times New Roman" w:hAnsi="標楷體"/>
          <w:szCs w:val="32"/>
        </w:rPr>
        <w:t>年度認列鉅額呆帳損失，爰將</w:t>
      </w:r>
      <w:r w:rsidRPr="00231E8E">
        <w:rPr>
          <w:rFonts w:ascii="Times New Roman" w:hAnsi="Times New Roman"/>
          <w:szCs w:val="32"/>
        </w:rPr>
        <w:t>92</w:t>
      </w:r>
      <w:r w:rsidRPr="00231E8E">
        <w:rPr>
          <w:rFonts w:ascii="Times New Roman" w:hAnsi="標楷體"/>
          <w:szCs w:val="32"/>
        </w:rPr>
        <w:t>年度財務報告列為實質審閱專案查核對象，</w:t>
      </w:r>
      <w:r w:rsidR="009665FB" w:rsidRPr="00231E8E">
        <w:rPr>
          <w:rFonts w:ascii="Times New Roman" w:hAnsi="標楷體" w:hint="eastAsia"/>
          <w:szCs w:val="32"/>
        </w:rPr>
        <w:t>於</w:t>
      </w:r>
      <w:r w:rsidR="009665FB" w:rsidRPr="00231E8E">
        <w:rPr>
          <w:rFonts w:ascii="Times New Roman" w:hAnsi="標楷體" w:hint="eastAsia"/>
          <w:szCs w:val="32"/>
        </w:rPr>
        <w:t>93</w:t>
      </w:r>
      <w:r w:rsidR="009665FB" w:rsidRPr="00231E8E">
        <w:rPr>
          <w:rFonts w:ascii="Times New Roman" w:hAnsi="標楷體" w:hint="eastAsia"/>
          <w:szCs w:val="32"/>
        </w:rPr>
        <w:t>年</w:t>
      </w:r>
      <w:r w:rsidR="009665FB" w:rsidRPr="00231E8E">
        <w:rPr>
          <w:rFonts w:ascii="Times New Roman" w:hAnsi="標楷體" w:hint="eastAsia"/>
          <w:szCs w:val="32"/>
        </w:rPr>
        <w:t>4</w:t>
      </w:r>
      <w:r w:rsidR="009665FB" w:rsidRPr="00231E8E">
        <w:rPr>
          <w:rFonts w:ascii="Times New Roman" w:hAnsi="標楷體" w:hint="eastAsia"/>
          <w:szCs w:val="32"/>
        </w:rPr>
        <w:t>月</w:t>
      </w:r>
      <w:r w:rsidR="009665FB" w:rsidRPr="00231E8E">
        <w:rPr>
          <w:rFonts w:ascii="Times New Roman" w:hAnsi="標楷體" w:hint="eastAsia"/>
          <w:szCs w:val="32"/>
        </w:rPr>
        <w:t>1</w:t>
      </w:r>
      <w:r w:rsidR="009665FB" w:rsidRPr="00231E8E">
        <w:rPr>
          <w:rFonts w:ascii="Times New Roman" w:hAnsi="標楷體" w:hint="eastAsia"/>
          <w:szCs w:val="32"/>
        </w:rPr>
        <w:t>日發函會計師，函調</w:t>
      </w:r>
      <w:r w:rsidR="009665FB" w:rsidRPr="00231E8E">
        <w:rPr>
          <w:rFonts w:ascii="Times New Roman" w:hAnsi="標楷體" w:hint="eastAsia"/>
          <w:szCs w:val="32"/>
        </w:rPr>
        <w:t>92</w:t>
      </w:r>
      <w:r w:rsidR="009665FB" w:rsidRPr="00231E8E">
        <w:rPr>
          <w:rFonts w:ascii="Times New Roman" w:hAnsi="標楷體" w:hint="eastAsia"/>
          <w:szCs w:val="32"/>
        </w:rPr>
        <w:t>年度第四季工作底稿，另於</w:t>
      </w:r>
      <w:r w:rsidRPr="00231E8E">
        <w:rPr>
          <w:rFonts w:ascii="Times New Roman" w:hAnsi="標楷體"/>
          <w:szCs w:val="32"/>
        </w:rPr>
        <w:t>發現該公司財務報表未能允當表達</w:t>
      </w:r>
      <w:r w:rsidR="009665FB" w:rsidRPr="00231E8E">
        <w:rPr>
          <w:rFonts w:ascii="Times New Roman" w:hAnsi="標楷體" w:hint="eastAsia"/>
          <w:szCs w:val="32"/>
        </w:rPr>
        <w:t>後</w:t>
      </w:r>
      <w:r w:rsidRPr="00231E8E">
        <w:rPr>
          <w:rFonts w:ascii="Times New Roman" w:hAnsi="標楷體"/>
          <w:szCs w:val="32"/>
        </w:rPr>
        <w:t>，於</w:t>
      </w:r>
      <w:r w:rsidRPr="00231E8E">
        <w:rPr>
          <w:rFonts w:ascii="Times New Roman" w:hAnsi="Times New Roman"/>
          <w:szCs w:val="32"/>
        </w:rPr>
        <w:t>93</w:t>
      </w:r>
      <w:r w:rsidRPr="00231E8E">
        <w:rPr>
          <w:rFonts w:ascii="Times New Roman" w:hAnsi="標楷體"/>
          <w:szCs w:val="32"/>
        </w:rPr>
        <w:t>年</w:t>
      </w:r>
      <w:r w:rsidRPr="00231E8E">
        <w:rPr>
          <w:rFonts w:ascii="Times New Roman" w:hAnsi="Times New Roman"/>
          <w:szCs w:val="32"/>
        </w:rPr>
        <w:t>7</w:t>
      </w:r>
      <w:r w:rsidRPr="00231E8E">
        <w:rPr>
          <w:rFonts w:ascii="Times New Roman" w:hAnsi="標楷體"/>
          <w:szCs w:val="32"/>
        </w:rPr>
        <w:t>月</w:t>
      </w:r>
      <w:r w:rsidRPr="00231E8E">
        <w:rPr>
          <w:rFonts w:ascii="Times New Roman" w:hAnsi="Times New Roman"/>
          <w:szCs w:val="32"/>
        </w:rPr>
        <w:t>2</w:t>
      </w:r>
      <w:r w:rsidRPr="00231E8E">
        <w:rPr>
          <w:rFonts w:ascii="Times New Roman" w:hAnsi="標楷體"/>
          <w:szCs w:val="32"/>
        </w:rPr>
        <w:t>日函報金</w:t>
      </w:r>
      <w:r w:rsidRPr="00231E8E">
        <w:rPr>
          <w:rFonts w:ascii="Times New Roman" w:hAnsi="標楷體"/>
          <w:szCs w:val="32"/>
        </w:rPr>
        <w:lastRenderedPageBreak/>
        <w:t>管會，金管會已於同年月</w:t>
      </w:r>
      <w:r w:rsidRPr="00231E8E">
        <w:rPr>
          <w:rFonts w:ascii="Times New Roman" w:hAnsi="Times New Roman"/>
          <w:szCs w:val="32"/>
        </w:rPr>
        <w:t>21</w:t>
      </w:r>
      <w:r w:rsidRPr="00231E8E">
        <w:rPr>
          <w:rFonts w:ascii="Times New Roman" w:hAnsi="標楷體"/>
          <w:szCs w:val="32"/>
        </w:rPr>
        <w:t>日函請博達重編財務報告，惟博達未</w:t>
      </w:r>
      <w:r w:rsidR="009665FB" w:rsidRPr="00231E8E">
        <w:rPr>
          <w:rFonts w:ascii="Times New Roman" w:hAnsi="標楷體" w:hint="eastAsia"/>
          <w:szCs w:val="32"/>
        </w:rPr>
        <w:t>於</w:t>
      </w:r>
      <w:r w:rsidRPr="00231E8E">
        <w:rPr>
          <w:rFonts w:ascii="Times New Roman" w:hAnsi="標楷體"/>
          <w:szCs w:val="32"/>
        </w:rPr>
        <w:t>該會函示期限內（</w:t>
      </w:r>
      <w:r w:rsidRPr="00231E8E">
        <w:rPr>
          <w:rFonts w:ascii="Times New Roman" w:hAnsi="Times New Roman"/>
          <w:szCs w:val="32"/>
        </w:rPr>
        <w:t>93</w:t>
      </w:r>
      <w:r w:rsidRPr="00231E8E">
        <w:rPr>
          <w:rFonts w:ascii="Times New Roman" w:hAnsi="標楷體"/>
          <w:szCs w:val="32"/>
        </w:rPr>
        <w:t>年</w:t>
      </w:r>
      <w:r w:rsidRPr="00231E8E">
        <w:rPr>
          <w:rFonts w:ascii="Times New Roman" w:hAnsi="Times New Roman"/>
          <w:szCs w:val="32"/>
        </w:rPr>
        <w:t>7</w:t>
      </w:r>
      <w:r w:rsidRPr="00231E8E">
        <w:rPr>
          <w:rFonts w:ascii="Times New Roman" w:hAnsi="標楷體"/>
          <w:szCs w:val="32"/>
        </w:rPr>
        <w:t>月</w:t>
      </w:r>
      <w:r w:rsidRPr="00231E8E">
        <w:rPr>
          <w:rFonts w:ascii="Times New Roman" w:hAnsi="Times New Roman"/>
          <w:szCs w:val="32"/>
        </w:rPr>
        <w:t>31</w:t>
      </w:r>
      <w:r w:rsidRPr="00231E8E">
        <w:rPr>
          <w:rFonts w:ascii="Times New Roman" w:hAnsi="標楷體"/>
          <w:szCs w:val="32"/>
        </w:rPr>
        <w:t>日）辦理重編財務報告，故該會依證券交易法第</w:t>
      </w:r>
      <w:r w:rsidRPr="00231E8E">
        <w:rPr>
          <w:rFonts w:ascii="Times New Roman" w:hAnsi="Times New Roman"/>
          <w:szCs w:val="32"/>
        </w:rPr>
        <w:t>178</w:t>
      </w:r>
      <w:r w:rsidRPr="00231E8E">
        <w:rPr>
          <w:rFonts w:ascii="Times New Roman" w:hAnsi="標楷體"/>
          <w:szCs w:val="32"/>
        </w:rPr>
        <w:t>條第</w:t>
      </w:r>
      <w:r w:rsidRPr="00231E8E">
        <w:rPr>
          <w:rFonts w:ascii="Times New Roman" w:hAnsi="Times New Roman"/>
          <w:szCs w:val="32"/>
        </w:rPr>
        <w:t>1</w:t>
      </w:r>
      <w:r w:rsidRPr="00231E8E">
        <w:rPr>
          <w:rFonts w:ascii="Times New Roman" w:hAnsi="標楷體"/>
          <w:szCs w:val="32"/>
        </w:rPr>
        <w:t>項第</w:t>
      </w:r>
      <w:r w:rsidRPr="00231E8E">
        <w:rPr>
          <w:rFonts w:ascii="Times New Roman" w:hAnsi="Times New Roman"/>
          <w:szCs w:val="32"/>
        </w:rPr>
        <w:t>3</w:t>
      </w:r>
      <w:r w:rsidRPr="00231E8E">
        <w:rPr>
          <w:rFonts w:ascii="Times New Roman" w:hAnsi="標楷體"/>
          <w:szCs w:val="32"/>
        </w:rPr>
        <w:t>款及第</w:t>
      </w:r>
      <w:r w:rsidRPr="00231E8E">
        <w:rPr>
          <w:rFonts w:ascii="Times New Roman" w:hAnsi="Times New Roman"/>
          <w:szCs w:val="32"/>
        </w:rPr>
        <w:t>179</w:t>
      </w:r>
      <w:r w:rsidRPr="00231E8E">
        <w:rPr>
          <w:rFonts w:ascii="Times New Roman" w:hAnsi="標楷體"/>
          <w:szCs w:val="32"/>
        </w:rPr>
        <w:t>條規定對公司行為時負責人處罰在案，並依規定懲處簽證會計師在案。</w:t>
      </w:r>
    </w:p>
    <w:p w:rsidR="003176FB" w:rsidRPr="00231E8E" w:rsidRDefault="003176FB" w:rsidP="006F7EA7">
      <w:pPr>
        <w:pStyle w:val="3"/>
        <w:ind w:leftChars="200" w:left="1360" w:hangingChars="200" w:hanging="680"/>
        <w:rPr>
          <w:rFonts w:ascii="Times New Roman" w:hAnsi="Times New Roman"/>
          <w:sz w:val="19"/>
          <w:szCs w:val="19"/>
        </w:rPr>
      </w:pPr>
      <w:r w:rsidRPr="00231E8E">
        <w:rPr>
          <w:rFonts w:ascii="Times New Roman" w:hAnsi="標楷體"/>
          <w:szCs w:val="32"/>
        </w:rPr>
        <w:t>綜上，證交所</w:t>
      </w:r>
      <w:r w:rsidRPr="00231E8E">
        <w:rPr>
          <w:rFonts w:ascii="Times New Roman" w:hAnsi="Times New Roman"/>
          <w:szCs w:val="32"/>
        </w:rPr>
        <w:t>形式審閱博達歷年之財務報告，尚無發現重大異常，故</w:t>
      </w:r>
      <w:r w:rsidRPr="00231E8E">
        <w:rPr>
          <w:rFonts w:ascii="Times New Roman" w:hAnsi="Times New Roman"/>
        </w:rPr>
        <w:t>並未向主管機關陳報審閱結果，</w:t>
      </w:r>
      <w:r w:rsidRPr="00231E8E">
        <w:rPr>
          <w:rFonts w:ascii="Times New Roman" w:hAnsi="Times New Roman"/>
          <w:szCs w:val="32"/>
        </w:rPr>
        <w:t>又</w:t>
      </w:r>
      <w:r w:rsidRPr="00231E8E">
        <w:rPr>
          <w:rFonts w:ascii="Times New Roman" w:hAnsi="Times New Roman"/>
        </w:rPr>
        <w:t>依證交所審閱上市公司財務報告作業程序第</w:t>
      </w:r>
      <w:r w:rsidRPr="00231E8E">
        <w:rPr>
          <w:rFonts w:ascii="Times New Roman" w:hAnsi="Times New Roman"/>
        </w:rPr>
        <w:t>4</w:t>
      </w:r>
      <w:r w:rsidRPr="00231E8E">
        <w:rPr>
          <w:rFonts w:ascii="Times New Roman" w:hAnsi="Times New Roman"/>
        </w:rPr>
        <w:t>條規定，證交所實質審閱上市公司財務報告，係採取選案查核，並非逐一查核，並於作業程序明列選案標準，博達上市後各期財務報告</w:t>
      </w:r>
      <w:r w:rsidRPr="00231E8E">
        <w:rPr>
          <w:rFonts w:ascii="Times New Roman" w:hAnsi="標楷體"/>
          <w:szCs w:val="32"/>
        </w:rPr>
        <w:t>尚無符合</w:t>
      </w:r>
      <w:r w:rsidRPr="00231E8E">
        <w:rPr>
          <w:rFonts w:ascii="Times New Roman" w:hAnsi="Times New Roman"/>
        </w:rPr>
        <w:t>前揭作業程序規定應進行實質審閱之</w:t>
      </w:r>
      <w:r w:rsidRPr="00231E8E">
        <w:rPr>
          <w:rFonts w:ascii="Times New Roman" w:hAnsi="標楷體"/>
          <w:szCs w:val="32"/>
        </w:rPr>
        <w:t>選案標準</w:t>
      </w:r>
      <w:r w:rsidRPr="00231E8E">
        <w:rPr>
          <w:rFonts w:ascii="Times New Roman" w:hAnsi="Times New Roman"/>
        </w:rPr>
        <w:t>，</w:t>
      </w:r>
      <w:r w:rsidRPr="00231E8E">
        <w:rPr>
          <w:rFonts w:ascii="Times New Roman" w:hAnsi="標楷體"/>
          <w:szCs w:val="32"/>
        </w:rPr>
        <w:t>且至</w:t>
      </w:r>
      <w:r w:rsidRPr="00231E8E">
        <w:rPr>
          <w:rFonts w:ascii="Times New Roman" w:hAnsi="Times New Roman"/>
          <w:szCs w:val="32"/>
        </w:rPr>
        <w:t>98</w:t>
      </w:r>
      <w:r w:rsidRPr="00231E8E">
        <w:rPr>
          <w:rFonts w:ascii="Times New Roman" w:hAnsi="標楷體"/>
          <w:szCs w:val="32"/>
        </w:rPr>
        <w:t>年始有規範上市公司每</w:t>
      </w:r>
      <w:r w:rsidRPr="00231E8E">
        <w:rPr>
          <w:rFonts w:ascii="Times New Roman" w:hAnsi="Times New Roman"/>
          <w:szCs w:val="32"/>
        </w:rPr>
        <w:t>5</w:t>
      </w:r>
      <w:r w:rsidRPr="00231E8E">
        <w:rPr>
          <w:rFonts w:ascii="Times New Roman" w:hAnsi="標楷體"/>
          <w:szCs w:val="32"/>
        </w:rPr>
        <w:t>年至少需被選定為受查公司一次之規定，故</w:t>
      </w:r>
      <w:r w:rsidRPr="00231E8E">
        <w:rPr>
          <w:rFonts w:ascii="Times New Roman" w:hAnsi="Times New Roman"/>
        </w:rPr>
        <w:t>證交所對於博達之財務報告均採形式審閱，經核尚無怠於執行職務之情事，陳訴人稱證交所從未對博達財務報告進行形式審閱或實質審閱之情事，容屬誤解；又</w:t>
      </w:r>
      <w:r w:rsidRPr="00231E8E">
        <w:rPr>
          <w:rFonts w:ascii="Times New Roman" w:hAnsi="標楷體"/>
          <w:szCs w:val="32"/>
        </w:rPr>
        <w:t>證交法第</w:t>
      </w:r>
      <w:r w:rsidRPr="00231E8E">
        <w:rPr>
          <w:rFonts w:ascii="Times New Roman" w:hAnsi="Times New Roman"/>
          <w:szCs w:val="32"/>
        </w:rPr>
        <w:t>38</w:t>
      </w:r>
      <w:r w:rsidRPr="00231E8E">
        <w:rPr>
          <w:rFonts w:ascii="Times New Roman" w:hAnsi="標楷體"/>
          <w:szCs w:val="32"/>
        </w:rPr>
        <w:t>條係規定發行之保護措施，予以主管機關得隨時命令發行人提出財務、業務報告或直接檢查財務、業務狀況之依據，並未規範每</w:t>
      </w:r>
      <w:r w:rsidRPr="00231E8E">
        <w:rPr>
          <w:rFonts w:ascii="Times New Roman" w:hAnsi="Times New Roman"/>
          <w:szCs w:val="32"/>
        </w:rPr>
        <w:t>5</w:t>
      </w:r>
      <w:r w:rsidRPr="00231E8E">
        <w:rPr>
          <w:rFonts w:ascii="Times New Roman" w:hAnsi="標楷體"/>
          <w:szCs w:val="32"/>
        </w:rPr>
        <w:t>年應檢查一次。又同法第</w:t>
      </w:r>
      <w:r w:rsidRPr="00231E8E">
        <w:rPr>
          <w:rFonts w:ascii="Times New Roman" w:hAnsi="Times New Roman"/>
          <w:szCs w:val="32"/>
        </w:rPr>
        <w:t>39</w:t>
      </w:r>
      <w:r w:rsidRPr="00231E8E">
        <w:rPr>
          <w:rFonts w:ascii="Times New Roman" w:hAnsi="標楷體"/>
          <w:szCs w:val="32"/>
        </w:rPr>
        <w:t>條係主管機關審查發現不符法令規定事項之後續作為，而博達自</w:t>
      </w:r>
      <w:r w:rsidRPr="00231E8E">
        <w:rPr>
          <w:rFonts w:ascii="Times New Roman" w:hAnsi="Times New Roman"/>
          <w:szCs w:val="32"/>
        </w:rPr>
        <w:t>88</w:t>
      </w:r>
      <w:r w:rsidRPr="00231E8E">
        <w:rPr>
          <w:rFonts w:ascii="Times New Roman" w:hAnsi="標楷體"/>
          <w:szCs w:val="32"/>
        </w:rPr>
        <w:t>年上市至</w:t>
      </w:r>
      <w:r w:rsidRPr="00231E8E">
        <w:rPr>
          <w:rFonts w:ascii="Times New Roman" w:hAnsi="Times New Roman"/>
          <w:szCs w:val="32"/>
        </w:rPr>
        <w:t>93</w:t>
      </w:r>
      <w:r w:rsidRPr="00231E8E">
        <w:rPr>
          <w:rFonts w:ascii="Times New Roman" w:hAnsi="標楷體"/>
          <w:szCs w:val="32"/>
        </w:rPr>
        <w:t>年下市期間，證期會尚無據以對該公司進行財務業務檢查之理由，且上市公司家數眾多，以該會有限人力恐尚不足以對所有上市公司進行檢查。是以，陳訴人稱</w:t>
      </w:r>
      <w:r w:rsidRPr="00231E8E">
        <w:rPr>
          <w:rFonts w:ascii="Times New Roman" w:hAnsi="Times New Roman"/>
        </w:rPr>
        <w:t>證交法第</w:t>
      </w:r>
      <w:r w:rsidRPr="00231E8E">
        <w:rPr>
          <w:rFonts w:ascii="Times New Roman" w:hAnsi="Times New Roman"/>
        </w:rPr>
        <w:t>38</w:t>
      </w:r>
      <w:r w:rsidRPr="00231E8E">
        <w:rPr>
          <w:rFonts w:ascii="Times New Roman" w:hAnsi="Times New Roman"/>
        </w:rPr>
        <w:t>條規定，證期會對上市公司之實地查核，每</w:t>
      </w:r>
      <w:r w:rsidRPr="00231E8E">
        <w:rPr>
          <w:rFonts w:ascii="Times New Roman" w:hAnsi="Times New Roman"/>
        </w:rPr>
        <w:t>5</w:t>
      </w:r>
      <w:r w:rsidRPr="00231E8E">
        <w:rPr>
          <w:rFonts w:ascii="Times New Roman" w:hAnsi="Times New Roman"/>
        </w:rPr>
        <w:t>年會輪到一次，上市長達</w:t>
      </w:r>
      <w:r w:rsidRPr="00231E8E">
        <w:rPr>
          <w:rFonts w:ascii="Times New Roman" w:hAnsi="Times New Roman"/>
        </w:rPr>
        <w:t>6</w:t>
      </w:r>
      <w:r w:rsidRPr="00231E8E">
        <w:rPr>
          <w:rFonts w:ascii="Times New Roman" w:hAnsi="Times New Roman"/>
        </w:rPr>
        <w:t>年期間，證期會從未對其進行財務報告審查及財務業務檢查，證交所亦從未對其財務報告進行形式審閱或實質審閱，顯有怠於執行職務之說，</w:t>
      </w:r>
      <w:r w:rsidR="006F7EA7" w:rsidRPr="00231E8E">
        <w:rPr>
          <w:rFonts w:ascii="Times New Roman" w:hAnsi="Times New Roman" w:hint="eastAsia"/>
        </w:rPr>
        <w:t>顯</w:t>
      </w:r>
      <w:r w:rsidRPr="00231E8E">
        <w:rPr>
          <w:rFonts w:ascii="Times New Roman" w:hAnsi="Times New Roman"/>
        </w:rPr>
        <w:t>屬誤解，要難遽認證期會有廢弛職務之情事。</w:t>
      </w:r>
      <w:bookmarkEnd w:id="64"/>
      <w:bookmarkEnd w:id="65"/>
    </w:p>
    <w:p w:rsidR="003176FB" w:rsidRPr="00231E8E" w:rsidRDefault="003176FB" w:rsidP="003176FB">
      <w:pPr>
        <w:pStyle w:val="2"/>
        <w:ind w:left="1020" w:hanging="680"/>
        <w:rPr>
          <w:rFonts w:ascii="Times New Roman" w:hAnsi="Times New Roman"/>
          <w:szCs w:val="32"/>
        </w:rPr>
      </w:pPr>
      <w:r w:rsidRPr="00231E8E">
        <w:rPr>
          <w:rFonts w:ascii="Times New Roman" w:hAnsi="Times New Roman"/>
        </w:rPr>
        <w:lastRenderedPageBreak/>
        <w:t>有關陳訴人稱博達上市</w:t>
      </w:r>
      <w:r w:rsidRPr="00231E8E">
        <w:rPr>
          <w:rFonts w:ascii="Times New Roman" w:hAnsi="Times New Roman"/>
        </w:rPr>
        <w:t>6</w:t>
      </w:r>
      <w:r w:rsidRPr="00231E8E">
        <w:rPr>
          <w:rFonts w:ascii="Times New Roman" w:hAnsi="Times New Roman"/>
        </w:rPr>
        <w:t>年期間，</w:t>
      </w:r>
      <w:r w:rsidR="006F7EA7" w:rsidRPr="00231E8E">
        <w:rPr>
          <w:rFonts w:ascii="Times New Roman" w:hAnsi="Times New Roman" w:hint="eastAsia"/>
        </w:rPr>
        <w:t>對於</w:t>
      </w:r>
      <w:r w:rsidRPr="00231E8E">
        <w:rPr>
          <w:rFonts w:ascii="Times New Roman" w:hAnsi="Times New Roman"/>
        </w:rPr>
        <w:t>提出</w:t>
      </w:r>
      <w:r w:rsidR="006F7EA7" w:rsidRPr="00231E8E">
        <w:rPr>
          <w:rFonts w:ascii="Times New Roman" w:hAnsi="Times New Roman" w:hint="eastAsia"/>
        </w:rPr>
        <w:t>之</w:t>
      </w:r>
      <w:r w:rsidRPr="00231E8E">
        <w:rPr>
          <w:rFonts w:ascii="Times New Roman" w:hAnsi="Times New Roman"/>
        </w:rPr>
        <w:t>財務預測，證交所從未進行形式審閱</w:t>
      </w:r>
      <w:r w:rsidR="006F7EA7" w:rsidRPr="00231E8E">
        <w:rPr>
          <w:rFonts w:ascii="Times New Roman" w:hAnsi="Times New Roman" w:hint="eastAsia"/>
        </w:rPr>
        <w:t>及</w:t>
      </w:r>
      <w:r w:rsidRPr="00231E8E">
        <w:rPr>
          <w:rFonts w:ascii="Times New Roman" w:hAnsi="Times New Roman"/>
        </w:rPr>
        <w:t>實質審閱，證期會</w:t>
      </w:r>
      <w:r w:rsidR="00B86E5D" w:rsidRPr="00231E8E">
        <w:rPr>
          <w:rFonts w:ascii="Times New Roman" w:hAnsi="Times New Roman"/>
        </w:rPr>
        <w:t>不聞不問</w:t>
      </w:r>
      <w:r w:rsidR="00B86E5D" w:rsidRPr="00231E8E">
        <w:rPr>
          <w:rFonts w:ascii="Times New Roman" w:hAnsi="Times New Roman" w:hint="eastAsia"/>
        </w:rPr>
        <w:t>，證交所及證期會均</w:t>
      </w:r>
      <w:r w:rsidRPr="00231E8E">
        <w:rPr>
          <w:rFonts w:ascii="Times New Roman" w:hAnsi="Times New Roman"/>
        </w:rPr>
        <w:t>廢弛職務部分，陳訴人</w:t>
      </w:r>
      <w:r w:rsidR="00B86E5D" w:rsidRPr="00231E8E">
        <w:rPr>
          <w:rFonts w:ascii="Times New Roman" w:hAnsi="Times New Roman" w:hint="eastAsia"/>
        </w:rPr>
        <w:t>顯</w:t>
      </w:r>
      <w:r w:rsidRPr="00231E8E">
        <w:rPr>
          <w:rFonts w:ascii="Times New Roman" w:hAnsi="Times New Roman"/>
        </w:rPr>
        <w:t>有誤解：</w:t>
      </w:r>
    </w:p>
    <w:p w:rsidR="003176FB" w:rsidRPr="00231E8E" w:rsidRDefault="003176FB" w:rsidP="003176FB">
      <w:pPr>
        <w:pStyle w:val="3"/>
        <w:ind w:leftChars="200" w:left="1360" w:hangingChars="200" w:hanging="680"/>
        <w:rPr>
          <w:rFonts w:ascii="Times New Roman" w:hAnsi="Times New Roman"/>
          <w:szCs w:val="32"/>
        </w:rPr>
      </w:pPr>
      <w:r w:rsidRPr="00231E8E">
        <w:rPr>
          <w:rFonts w:ascii="Times New Roman" w:hAnsi="Times New Roman"/>
        </w:rPr>
        <w:t>按公開</w:t>
      </w:r>
      <w:r w:rsidRPr="00231E8E">
        <w:rPr>
          <w:rFonts w:ascii="Times New Roman" w:hAnsi="Book Antiqua"/>
          <w:szCs w:val="32"/>
          <w:lang w:val="zh-TW"/>
        </w:rPr>
        <w:t>發行公司</w:t>
      </w:r>
      <w:r w:rsidRPr="00231E8E">
        <w:rPr>
          <w:rFonts w:ascii="Times New Roman" w:hAnsi="Book Antiqua"/>
          <w:szCs w:val="32"/>
        </w:rPr>
        <w:t>編製財務預測，應依「公開發行公司公開財務預測資訊處理準則」及財務會計準則公報第</w:t>
      </w:r>
      <w:r w:rsidRPr="00231E8E">
        <w:rPr>
          <w:rFonts w:ascii="Times New Roman" w:hAnsi="Times New Roman"/>
          <w:szCs w:val="32"/>
        </w:rPr>
        <w:t>16</w:t>
      </w:r>
      <w:r w:rsidRPr="00231E8E">
        <w:rPr>
          <w:rFonts w:ascii="Times New Roman" w:hAnsi="Book Antiqua"/>
          <w:szCs w:val="32"/>
        </w:rPr>
        <w:t>號「財務預測編製要點」規定辦理，此係為促使公司審慎編製財務預測之規範。復按</w:t>
      </w:r>
      <w:r w:rsidRPr="00231E8E">
        <w:rPr>
          <w:rFonts w:ascii="Times New Roman" w:hAnsi="Times New Roman"/>
        </w:rPr>
        <w:t>「台灣證券交易所股份有限公司審閱上市公司財務報告作業程序」第</w:t>
      </w:r>
      <w:r w:rsidRPr="00231E8E">
        <w:rPr>
          <w:rFonts w:ascii="Times New Roman" w:hAnsi="Times New Roman"/>
        </w:rPr>
        <w:t>4</w:t>
      </w:r>
      <w:r w:rsidRPr="00231E8E">
        <w:rPr>
          <w:rFonts w:ascii="Times New Roman" w:hAnsi="Times New Roman"/>
        </w:rPr>
        <w:t>條規定略以：「</w:t>
      </w:r>
      <w:r w:rsidRPr="00231E8E">
        <w:rPr>
          <w:rFonts w:ascii="Times New Roman" w:hAnsi="Times New Roman"/>
        </w:rPr>
        <w:t>…</w:t>
      </w:r>
      <w:r w:rsidRPr="00231E8E">
        <w:rPr>
          <w:rFonts w:ascii="Times New Roman" w:hAnsi="Times New Roman"/>
        </w:rPr>
        <w:t>財務預測之形式審閱範圍亦涵蓋所有上市公司；實質審閱係採選案查核。」</w:t>
      </w:r>
      <w:r w:rsidRPr="00231E8E">
        <w:rPr>
          <w:rFonts w:ascii="Times New Roman" w:hAnsi="Times New Roman"/>
        </w:rPr>
        <w:t>98</w:t>
      </w:r>
      <w:r w:rsidRPr="00231E8E">
        <w:rPr>
          <w:rFonts w:ascii="Times New Roman" w:hAnsi="Times New Roman"/>
        </w:rPr>
        <w:t>年</w:t>
      </w:r>
      <w:r w:rsidRPr="00231E8E">
        <w:rPr>
          <w:rFonts w:ascii="Times New Roman" w:hAnsi="Times New Roman"/>
        </w:rPr>
        <w:t>3</w:t>
      </w:r>
      <w:r w:rsidRPr="00231E8E">
        <w:rPr>
          <w:rFonts w:ascii="Times New Roman" w:hAnsi="Times New Roman"/>
        </w:rPr>
        <w:t>月</w:t>
      </w:r>
      <w:r w:rsidRPr="00231E8E">
        <w:rPr>
          <w:rFonts w:ascii="Times New Roman" w:hAnsi="Times New Roman"/>
        </w:rPr>
        <w:t>30</w:t>
      </w:r>
      <w:r w:rsidRPr="00231E8E">
        <w:rPr>
          <w:rFonts w:ascii="Times New Roman" w:hAnsi="Times New Roman"/>
        </w:rPr>
        <w:t>日修正作業程序第</w:t>
      </w:r>
      <w:r w:rsidRPr="00231E8E">
        <w:rPr>
          <w:rFonts w:ascii="Times New Roman" w:hAnsi="Times New Roman"/>
        </w:rPr>
        <w:t>4</w:t>
      </w:r>
      <w:r w:rsidRPr="00231E8E">
        <w:rPr>
          <w:rFonts w:ascii="Times New Roman" w:hAnsi="Times New Roman"/>
        </w:rPr>
        <w:t>點，上市公司每</w:t>
      </w:r>
      <w:r w:rsidRPr="00231E8E">
        <w:rPr>
          <w:rFonts w:ascii="Times New Roman" w:hAnsi="Times New Roman"/>
        </w:rPr>
        <w:t>5</w:t>
      </w:r>
      <w:r w:rsidRPr="00231E8E">
        <w:rPr>
          <w:rFonts w:ascii="Times New Roman" w:hAnsi="Times New Roman"/>
        </w:rPr>
        <w:t>年至少需被選定為受查公司一次。又同程序第</w:t>
      </w:r>
      <w:r w:rsidRPr="00231E8E">
        <w:rPr>
          <w:rFonts w:ascii="Times New Roman" w:hAnsi="Times New Roman"/>
        </w:rPr>
        <w:t>5</w:t>
      </w:r>
      <w:r w:rsidRPr="00231E8E">
        <w:rPr>
          <w:rFonts w:ascii="Times New Roman" w:hAnsi="Times New Roman"/>
        </w:rPr>
        <w:t>條規定略以：「</w:t>
      </w:r>
      <w:r w:rsidRPr="00231E8E">
        <w:rPr>
          <w:rFonts w:ascii="Times New Roman" w:hAnsi="Times New Roman"/>
        </w:rPr>
        <w:t>…</w:t>
      </w:r>
      <w:r w:rsidRPr="00231E8E">
        <w:rPr>
          <w:rFonts w:ascii="Times New Roman" w:hAnsi="Times New Roman"/>
        </w:rPr>
        <w:t>審閱財務預測時除依形式審閱檢查表及實質審閱檢查表所列檢查項目逐一詳實查核外，並應注意下列事項：一、會計師核閱意見有無異常。二、財務預測之基本假設是否合理。三、更新</w:t>
      </w:r>
      <w:r w:rsidRPr="00231E8E">
        <w:rPr>
          <w:rFonts w:ascii="Times New Roman" w:hAnsi="Times New Roman"/>
        </w:rPr>
        <w:t xml:space="preserve"> (</w:t>
      </w:r>
      <w:r w:rsidRPr="00231E8E">
        <w:rPr>
          <w:rFonts w:ascii="Times New Roman" w:hAnsi="Times New Roman"/>
        </w:rPr>
        <w:t>正</w:t>
      </w:r>
      <w:r w:rsidRPr="00231E8E">
        <w:rPr>
          <w:rFonts w:ascii="Times New Roman" w:hAnsi="Times New Roman"/>
        </w:rPr>
        <w:t xml:space="preserve">) </w:t>
      </w:r>
      <w:r w:rsidRPr="00231E8E">
        <w:rPr>
          <w:rFonts w:ascii="Times New Roman" w:hAnsi="Times New Roman"/>
        </w:rPr>
        <w:t>、重編財務預測之時點有無異常。四、財務預測之重要基本假設彙總是否涵蓋必要項目。五、前次審閱所列缺失改善情形或異常現象之追蹤。</w:t>
      </w:r>
      <w:r w:rsidRPr="00231E8E">
        <w:rPr>
          <w:rFonts w:ascii="Times New Roman" w:hAnsi="Times New Roman"/>
        </w:rPr>
        <w:t>…</w:t>
      </w:r>
      <w:r w:rsidRPr="00231E8E">
        <w:rPr>
          <w:rFonts w:ascii="Times New Roman" w:hAnsi="Times New Roman"/>
        </w:rPr>
        <w:t>」衡諸上開規定均訂有財務預測應行進行之查核程序及項目。</w:t>
      </w:r>
    </w:p>
    <w:p w:rsidR="003176FB" w:rsidRPr="00231E8E" w:rsidRDefault="003176FB" w:rsidP="003176FB">
      <w:pPr>
        <w:pStyle w:val="3"/>
        <w:ind w:leftChars="200" w:left="1360" w:hangingChars="200" w:hanging="680"/>
        <w:rPr>
          <w:rFonts w:ascii="Times New Roman" w:hAnsi="Times New Roman"/>
          <w:b/>
          <w:szCs w:val="32"/>
        </w:rPr>
      </w:pPr>
      <w:r w:rsidRPr="00231E8E">
        <w:rPr>
          <w:rFonts w:ascii="Times New Roman" w:hAnsi="Book Antiqua"/>
          <w:szCs w:val="32"/>
        </w:rPr>
        <w:t>經查博達</w:t>
      </w:r>
      <w:r w:rsidRPr="00231E8E">
        <w:rPr>
          <w:rFonts w:ascii="Times New Roman" w:hAnsi="Times New Roman"/>
          <w:szCs w:val="32"/>
        </w:rPr>
        <w:t>86</w:t>
      </w:r>
      <w:r w:rsidRPr="00231E8E">
        <w:rPr>
          <w:rFonts w:ascii="Times New Roman" w:hAnsi="Book Antiqua"/>
          <w:szCs w:val="32"/>
        </w:rPr>
        <w:t>年至</w:t>
      </w:r>
      <w:r w:rsidRPr="00231E8E">
        <w:rPr>
          <w:rFonts w:ascii="Times New Roman" w:hAnsi="Times New Roman"/>
          <w:szCs w:val="32"/>
        </w:rPr>
        <w:t>92</w:t>
      </w:r>
      <w:r w:rsidRPr="00231E8E">
        <w:rPr>
          <w:rFonts w:ascii="Times New Roman" w:hAnsi="Book Antiqua"/>
          <w:szCs w:val="32"/>
        </w:rPr>
        <w:t>年間，</w:t>
      </w:r>
      <w:r w:rsidRPr="00231E8E">
        <w:rPr>
          <w:rFonts w:ascii="Times New Roman" w:hAnsi="Times New Roman"/>
          <w:szCs w:val="32"/>
        </w:rPr>
        <w:t>89</w:t>
      </w:r>
      <w:r w:rsidRPr="00231E8E">
        <w:rPr>
          <w:rFonts w:ascii="Times New Roman" w:hAnsi="Book Antiqua"/>
          <w:szCs w:val="32"/>
        </w:rPr>
        <w:t>、</w:t>
      </w:r>
      <w:r w:rsidRPr="00231E8E">
        <w:rPr>
          <w:rFonts w:ascii="Times New Roman" w:hAnsi="Times New Roman"/>
          <w:szCs w:val="32"/>
        </w:rPr>
        <w:t>90</w:t>
      </w:r>
      <w:r w:rsidRPr="00231E8E">
        <w:rPr>
          <w:rFonts w:ascii="Times New Roman" w:hAnsi="Book Antiqua"/>
          <w:szCs w:val="32"/>
        </w:rPr>
        <w:t>、</w:t>
      </w:r>
      <w:r w:rsidRPr="00231E8E">
        <w:rPr>
          <w:rFonts w:ascii="Times New Roman" w:hAnsi="Times New Roman"/>
          <w:szCs w:val="32"/>
        </w:rPr>
        <w:t>91</w:t>
      </w:r>
      <w:r w:rsidRPr="00231E8E">
        <w:rPr>
          <w:rFonts w:ascii="Times New Roman" w:hAnsi="Book Antiqua"/>
          <w:szCs w:val="32"/>
        </w:rPr>
        <w:t>及</w:t>
      </w:r>
      <w:r w:rsidRPr="00231E8E">
        <w:rPr>
          <w:rFonts w:ascii="Times New Roman" w:hAnsi="Times New Roman"/>
          <w:szCs w:val="32"/>
        </w:rPr>
        <w:t>92</w:t>
      </w:r>
      <w:r w:rsidRPr="00231E8E">
        <w:rPr>
          <w:rFonts w:ascii="Times New Roman" w:hAnsi="Book Antiqua"/>
          <w:szCs w:val="32"/>
        </w:rPr>
        <w:t>年均有公開財務預測，且證交所均進行形式審查，其中</w:t>
      </w:r>
      <w:r w:rsidRPr="00231E8E">
        <w:rPr>
          <w:rFonts w:ascii="Times New Roman" w:hAnsi="Times New Roman"/>
          <w:szCs w:val="32"/>
        </w:rPr>
        <w:t>91</w:t>
      </w:r>
      <w:r w:rsidRPr="00231E8E">
        <w:rPr>
          <w:rFonts w:ascii="Times New Roman" w:hAnsi="Book Antiqua"/>
          <w:szCs w:val="32"/>
        </w:rPr>
        <w:t>年度及</w:t>
      </w:r>
      <w:r w:rsidRPr="00231E8E">
        <w:rPr>
          <w:rFonts w:ascii="Times New Roman" w:hAnsi="Times New Roman"/>
          <w:szCs w:val="32"/>
        </w:rPr>
        <w:t>92</w:t>
      </w:r>
      <w:r w:rsidRPr="00231E8E">
        <w:rPr>
          <w:rFonts w:ascii="Times New Roman" w:hAnsi="Book Antiqua"/>
          <w:szCs w:val="32"/>
        </w:rPr>
        <w:t>年度財務預測有更新之情事，因其更新幅度重大，</w:t>
      </w:r>
      <w:r w:rsidRPr="00231E8E">
        <w:rPr>
          <w:rFonts w:ascii="Times New Roman" w:hAnsi="Times New Roman"/>
        </w:rPr>
        <w:t>證交所爰依該作業程序第</w:t>
      </w:r>
      <w:r w:rsidRPr="00231E8E">
        <w:rPr>
          <w:rFonts w:ascii="Times New Roman" w:hAnsi="Times New Roman"/>
        </w:rPr>
        <w:t>5</w:t>
      </w:r>
      <w:r w:rsidRPr="00231E8E">
        <w:rPr>
          <w:rFonts w:ascii="Times New Roman" w:hAnsi="Times New Roman"/>
        </w:rPr>
        <w:t>條第</w:t>
      </w:r>
      <w:r w:rsidRPr="00231E8E">
        <w:rPr>
          <w:rFonts w:ascii="Times New Roman" w:hAnsi="Times New Roman"/>
        </w:rPr>
        <w:t>2</w:t>
      </w:r>
      <w:r w:rsidRPr="00231E8E">
        <w:rPr>
          <w:rFonts w:ascii="Times New Roman" w:hAnsi="Times New Roman"/>
        </w:rPr>
        <w:t>項規定對於博達原編及更新之財務預測進行實質審閱，嗣發現博達</w:t>
      </w:r>
      <w:r w:rsidRPr="00231E8E">
        <w:rPr>
          <w:rFonts w:ascii="Times New Roman" w:hAnsi="Times New Roman"/>
          <w:szCs w:val="32"/>
        </w:rPr>
        <w:t>91</w:t>
      </w:r>
      <w:r w:rsidRPr="00231E8E">
        <w:rPr>
          <w:rFonts w:ascii="Times New Roman" w:hAnsi="標楷體"/>
          <w:szCs w:val="32"/>
        </w:rPr>
        <w:t>年度有延遲更新財務預測之情事，</w:t>
      </w:r>
      <w:r w:rsidRPr="00231E8E">
        <w:rPr>
          <w:rFonts w:ascii="Times New Roman" w:hAnsi="Times New Roman"/>
          <w:szCs w:val="32"/>
        </w:rPr>
        <w:t>92</w:t>
      </w:r>
      <w:r w:rsidRPr="00231E8E">
        <w:rPr>
          <w:rFonts w:ascii="Times New Roman" w:hAnsi="標楷體"/>
          <w:szCs w:val="32"/>
        </w:rPr>
        <w:t>年度原編製之財務預測對處分長期投資之時程及處分利益之估計過於樂觀</w:t>
      </w:r>
      <w:r w:rsidRPr="00231E8E">
        <w:rPr>
          <w:rFonts w:ascii="Times New Roman" w:hAnsi="Times New Roman"/>
        </w:rPr>
        <w:t>，且有遲延更新之情事</w:t>
      </w:r>
      <w:r w:rsidRPr="00231E8E">
        <w:rPr>
          <w:rFonts w:ascii="Times New Roman" w:hAnsi="標楷體"/>
          <w:szCs w:val="32"/>
        </w:rPr>
        <w:t>，已</w:t>
      </w:r>
      <w:r w:rsidRPr="00231E8E">
        <w:rPr>
          <w:rFonts w:ascii="Times New Roman" w:hAnsi="標楷體"/>
          <w:szCs w:val="32"/>
        </w:rPr>
        <w:lastRenderedPageBreak/>
        <w:t>依審閱上市公司財務報告作業程序第</w:t>
      </w:r>
      <w:r w:rsidRPr="00231E8E">
        <w:rPr>
          <w:rFonts w:ascii="Times New Roman" w:hAnsi="Times New Roman"/>
          <w:szCs w:val="32"/>
        </w:rPr>
        <w:t>11</w:t>
      </w:r>
      <w:r w:rsidRPr="00231E8E">
        <w:rPr>
          <w:rFonts w:ascii="Times New Roman" w:hAnsi="標楷體"/>
          <w:szCs w:val="32"/>
        </w:rPr>
        <w:t>條第</w:t>
      </w:r>
      <w:r w:rsidRPr="00231E8E">
        <w:rPr>
          <w:rFonts w:ascii="Times New Roman" w:hAnsi="Times New Roman"/>
          <w:szCs w:val="32"/>
        </w:rPr>
        <w:t>1</w:t>
      </w:r>
      <w:r w:rsidRPr="00231E8E">
        <w:rPr>
          <w:rFonts w:ascii="Times New Roman" w:hAnsi="標楷體"/>
          <w:szCs w:val="32"/>
        </w:rPr>
        <w:t>項第</w:t>
      </w:r>
      <w:r w:rsidRPr="00231E8E">
        <w:rPr>
          <w:rFonts w:ascii="Times New Roman" w:hAnsi="Times New Roman"/>
          <w:szCs w:val="32"/>
        </w:rPr>
        <w:t>1</w:t>
      </w:r>
      <w:r w:rsidRPr="00231E8E">
        <w:rPr>
          <w:rFonts w:ascii="Times New Roman" w:hAnsi="標楷體"/>
          <w:szCs w:val="32"/>
        </w:rPr>
        <w:t>款規定對該公司分別予以處記缺失。</w:t>
      </w:r>
      <w:r w:rsidRPr="00231E8E">
        <w:rPr>
          <w:rFonts w:ascii="Times New Roman" w:hAnsi="Times New Roman"/>
        </w:rPr>
        <w:t>故證交所就該公司之財務預測業已依規定辦理形式及實質審閱，並無陳訴人所指未予形式審閱及實質審閱之情事，陳訴人容有誤解。</w:t>
      </w:r>
    </w:p>
    <w:p w:rsidR="003176FB" w:rsidRPr="00231E8E" w:rsidRDefault="00B86E5D" w:rsidP="003176FB">
      <w:pPr>
        <w:pStyle w:val="2"/>
        <w:ind w:left="1020" w:hanging="680"/>
        <w:rPr>
          <w:rFonts w:ascii="Times New Roman" w:hAnsi="Times New Roman"/>
          <w:szCs w:val="32"/>
        </w:rPr>
      </w:pPr>
      <w:r w:rsidRPr="00231E8E">
        <w:rPr>
          <w:rFonts w:ascii="Times New Roman" w:hAnsi="Book Antiqua" w:hint="eastAsia"/>
          <w:szCs w:val="32"/>
        </w:rPr>
        <w:t>金管會於論究</w:t>
      </w:r>
      <w:r w:rsidR="003176FB" w:rsidRPr="00231E8E">
        <w:rPr>
          <w:rFonts w:ascii="Times New Roman" w:hAnsi="Book Antiqua"/>
          <w:szCs w:val="32"/>
        </w:rPr>
        <w:t>博達財務報告簽證會計師之缺失</w:t>
      </w:r>
      <w:r w:rsidRPr="00231E8E">
        <w:rPr>
          <w:rFonts w:ascii="Times New Roman" w:hAnsi="Book Antiqua" w:hint="eastAsia"/>
          <w:szCs w:val="32"/>
        </w:rPr>
        <w:t>時，漏</w:t>
      </w:r>
      <w:r w:rsidR="003176FB" w:rsidRPr="00231E8E">
        <w:rPr>
          <w:rFonts w:ascii="Times New Roman" w:hAnsi="Book Antiqua"/>
          <w:szCs w:val="32"/>
        </w:rPr>
        <w:t>未論及</w:t>
      </w:r>
      <w:r w:rsidRPr="00231E8E">
        <w:rPr>
          <w:rFonts w:ascii="Times New Roman" w:hAnsi="Book Antiqua"/>
          <w:szCs w:val="32"/>
        </w:rPr>
        <w:t>會計師</w:t>
      </w:r>
      <w:r w:rsidR="00C24835" w:rsidRPr="00231E8E">
        <w:rPr>
          <w:rFonts w:ascii="Times New Roman" w:hAnsi="Book Antiqua" w:hint="eastAsia"/>
          <w:szCs w:val="32"/>
        </w:rPr>
        <w:t>冒</w:t>
      </w:r>
      <w:r w:rsidRPr="00231E8E">
        <w:rPr>
          <w:rFonts w:ascii="Times New Roman" w:hAnsi="Book Antiqua" w:hint="eastAsia"/>
          <w:szCs w:val="32"/>
        </w:rPr>
        <w:t>然</w:t>
      </w:r>
      <w:r w:rsidRPr="00231E8E">
        <w:rPr>
          <w:rFonts w:ascii="Times New Roman" w:hAnsi="Book Antiqua"/>
          <w:szCs w:val="32"/>
        </w:rPr>
        <w:t>承接查核案件</w:t>
      </w:r>
      <w:r w:rsidRPr="00231E8E">
        <w:rPr>
          <w:rFonts w:ascii="Times New Roman" w:hAnsi="Book Antiqua" w:hint="eastAsia"/>
          <w:szCs w:val="32"/>
        </w:rPr>
        <w:t>，以及所</w:t>
      </w:r>
      <w:r w:rsidR="003176FB" w:rsidRPr="00231E8E">
        <w:rPr>
          <w:rFonts w:ascii="Times New Roman" w:hAnsi="Book Antiqua"/>
          <w:szCs w:val="32"/>
        </w:rPr>
        <w:t>執行</w:t>
      </w:r>
      <w:r w:rsidRPr="00231E8E">
        <w:rPr>
          <w:rFonts w:ascii="Times New Roman" w:hAnsi="Book Antiqua" w:hint="eastAsia"/>
          <w:szCs w:val="32"/>
        </w:rPr>
        <w:t>之</w:t>
      </w:r>
      <w:r w:rsidR="003176FB" w:rsidRPr="00231E8E">
        <w:rPr>
          <w:rFonts w:ascii="Times New Roman" w:hAnsi="Book Antiqua"/>
          <w:szCs w:val="32"/>
        </w:rPr>
        <w:t>分析性複核</w:t>
      </w:r>
      <w:r w:rsidRPr="00231E8E">
        <w:rPr>
          <w:rFonts w:ascii="Times New Roman" w:hAnsi="Book Antiqua" w:hint="eastAsia"/>
          <w:szCs w:val="32"/>
        </w:rPr>
        <w:t>深度</w:t>
      </w:r>
      <w:r w:rsidR="003176FB" w:rsidRPr="00231E8E">
        <w:rPr>
          <w:rFonts w:ascii="Times New Roman" w:hAnsi="Book Antiqua"/>
          <w:szCs w:val="32"/>
        </w:rPr>
        <w:t>不足</w:t>
      </w:r>
      <w:r w:rsidRPr="00231E8E">
        <w:rPr>
          <w:rFonts w:ascii="Times New Roman" w:hAnsi="Book Antiqua" w:hint="eastAsia"/>
          <w:szCs w:val="32"/>
        </w:rPr>
        <w:t>等責任，縱本案已處法規所賦之</w:t>
      </w:r>
      <w:r w:rsidR="0098576C" w:rsidRPr="00231E8E">
        <w:rPr>
          <w:rFonts w:ascii="Times New Roman" w:hAnsi="Book Antiqua" w:hint="eastAsia"/>
          <w:szCs w:val="32"/>
        </w:rPr>
        <w:t>次</w:t>
      </w:r>
      <w:r w:rsidRPr="00231E8E">
        <w:rPr>
          <w:rFonts w:ascii="Times New Roman" w:hAnsi="Book Antiqua" w:hint="eastAsia"/>
          <w:szCs w:val="32"/>
        </w:rPr>
        <w:t>重處罰，但考慮層面仍不足，</w:t>
      </w:r>
      <w:r w:rsidRPr="00231E8E">
        <w:rPr>
          <w:rFonts w:ascii="Times New Roman" w:hAnsi="Book Antiqua"/>
          <w:szCs w:val="32"/>
        </w:rPr>
        <w:t>洵有未當</w:t>
      </w:r>
      <w:r w:rsidR="003176FB" w:rsidRPr="00231E8E">
        <w:rPr>
          <w:rFonts w:ascii="Times New Roman" w:hAnsi="Book Antiqua"/>
          <w:szCs w:val="32"/>
        </w:rPr>
        <w:t>：</w:t>
      </w:r>
    </w:p>
    <w:p w:rsidR="000320D6" w:rsidRDefault="003176FB" w:rsidP="00873147">
      <w:pPr>
        <w:pStyle w:val="21"/>
        <w:ind w:left="1020" w:firstLine="680"/>
        <w:rPr>
          <w:rFonts w:ascii="Times New Roman" w:hAnsi="Book Antiqua"/>
          <w:szCs w:val="32"/>
        </w:rPr>
      </w:pPr>
      <w:r w:rsidRPr="00231E8E">
        <w:rPr>
          <w:rFonts w:ascii="Times New Roman"/>
        </w:rPr>
        <w:t>會計師</w:t>
      </w:r>
      <w:r w:rsidR="00B86E5D" w:rsidRPr="00231E8E">
        <w:rPr>
          <w:rFonts w:ascii="Times New Roman" w:hint="eastAsia"/>
        </w:rPr>
        <w:t>於承接客戶後，</w:t>
      </w:r>
      <w:r w:rsidRPr="00231E8E">
        <w:rPr>
          <w:rFonts w:ascii="Times New Roman" w:hAnsi="Book Antiqua"/>
          <w:szCs w:val="32"/>
        </w:rPr>
        <w:t>查核財務報告</w:t>
      </w:r>
      <w:r w:rsidR="00B86E5D" w:rsidRPr="00231E8E">
        <w:rPr>
          <w:rFonts w:ascii="Times New Roman" w:hAnsi="Book Antiqua" w:hint="eastAsia"/>
          <w:szCs w:val="32"/>
        </w:rPr>
        <w:t>時，</w:t>
      </w:r>
      <w:r w:rsidR="008E5A11" w:rsidRPr="00231E8E">
        <w:rPr>
          <w:rFonts w:ascii="Times New Roman" w:hAnsi="Book Antiqua" w:hint="eastAsia"/>
          <w:szCs w:val="32"/>
        </w:rPr>
        <w:t>應</w:t>
      </w:r>
      <w:r w:rsidRPr="00231E8E">
        <w:rPr>
          <w:rFonts w:ascii="Times New Roman" w:hAnsi="Book Antiqua"/>
          <w:szCs w:val="32"/>
        </w:rPr>
        <w:t>執行分析性複核</w:t>
      </w:r>
      <w:r w:rsidR="008E5A11" w:rsidRPr="00231E8E">
        <w:rPr>
          <w:rFonts w:ascii="Times New Roman" w:hAnsi="Book Antiqua" w:hint="eastAsia"/>
          <w:szCs w:val="32"/>
        </w:rPr>
        <w:t>，其</w:t>
      </w:r>
      <w:r w:rsidRPr="00231E8E">
        <w:rPr>
          <w:rFonts w:ascii="Times New Roman" w:hAnsi="Book Antiqua"/>
          <w:szCs w:val="32"/>
        </w:rPr>
        <w:t>目的，</w:t>
      </w:r>
      <w:r w:rsidR="008E5A11" w:rsidRPr="00231E8E">
        <w:rPr>
          <w:rFonts w:ascii="Times New Roman" w:hAnsi="Book Antiqua" w:hint="eastAsia"/>
          <w:szCs w:val="32"/>
        </w:rPr>
        <w:t>在</w:t>
      </w:r>
      <w:r w:rsidRPr="00231E8E">
        <w:rPr>
          <w:rFonts w:ascii="Times New Roman" w:hAnsi="Book Antiqua"/>
          <w:szCs w:val="32"/>
        </w:rPr>
        <w:t>瞭解受查者之業務經營狀況、</w:t>
      </w:r>
      <w:r w:rsidR="008E5A11" w:rsidRPr="00231E8E">
        <w:rPr>
          <w:rFonts w:ascii="Times New Roman" w:hAnsi="Book Antiqua"/>
          <w:szCs w:val="32"/>
        </w:rPr>
        <w:t>發現財務報表中可能存在的錯誤與具潛在風險之事項，</w:t>
      </w:r>
      <w:r w:rsidR="008E5A11" w:rsidRPr="00231E8E">
        <w:rPr>
          <w:rFonts w:ascii="Times New Roman" w:hAnsi="Book Antiqua" w:hint="eastAsia"/>
          <w:szCs w:val="32"/>
        </w:rPr>
        <w:t>以及</w:t>
      </w:r>
      <w:r w:rsidRPr="00231E8E">
        <w:rPr>
          <w:rFonts w:ascii="Times New Roman" w:hAnsi="Book Antiqua"/>
          <w:szCs w:val="32"/>
        </w:rPr>
        <w:t>評估受查者繼續經營</w:t>
      </w:r>
      <w:r w:rsidR="008E5A11" w:rsidRPr="00231E8E">
        <w:rPr>
          <w:rFonts w:ascii="Times New Roman" w:hAnsi="Book Antiqua" w:hint="eastAsia"/>
          <w:szCs w:val="32"/>
        </w:rPr>
        <w:t>之</w:t>
      </w:r>
      <w:r w:rsidRPr="00231E8E">
        <w:rPr>
          <w:rFonts w:ascii="Times New Roman" w:hAnsi="Book Antiqua"/>
          <w:szCs w:val="32"/>
        </w:rPr>
        <w:t>假設</w:t>
      </w:r>
      <w:r w:rsidR="008E5A11" w:rsidRPr="00231E8E">
        <w:rPr>
          <w:rFonts w:ascii="Times New Roman" w:hAnsi="Book Antiqua" w:hint="eastAsia"/>
          <w:szCs w:val="32"/>
        </w:rPr>
        <w:t>能否成立等。</w:t>
      </w:r>
      <w:r w:rsidRPr="00231E8E">
        <w:rPr>
          <w:rFonts w:ascii="Times New Roman" w:hAnsi="Book Antiqua"/>
          <w:szCs w:val="32"/>
        </w:rPr>
        <w:t>經查</w:t>
      </w:r>
      <w:r w:rsidR="00BA0DDB" w:rsidRPr="00231E8E">
        <w:rPr>
          <w:rFonts w:ascii="Times New Roman" w:hAnsi="Book Antiqua"/>
          <w:szCs w:val="32"/>
        </w:rPr>
        <w:t>主管機關</w:t>
      </w:r>
      <w:r w:rsidR="00BA0DDB" w:rsidRPr="00231E8E">
        <w:rPr>
          <w:rFonts w:ascii="Times New Roman" w:hAnsi="Book Antiqua" w:hint="eastAsia"/>
          <w:szCs w:val="32"/>
        </w:rPr>
        <w:t>所辨認之</w:t>
      </w:r>
      <w:r w:rsidR="00BA0DDB" w:rsidRPr="00231E8E">
        <w:rPr>
          <w:rFonts w:ascii="Times New Roman" w:hAnsi="Book Antiqua"/>
          <w:szCs w:val="32"/>
        </w:rPr>
        <w:t>博達財務報表簽證會計師勤業眾信會計師事務所王</w:t>
      </w:r>
      <w:r w:rsidR="00D92290">
        <w:rPr>
          <w:rFonts w:ascii="Times New Roman" w:hAnsi="Book Antiqua" w:hint="eastAsia"/>
          <w:szCs w:val="32"/>
        </w:rPr>
        <w:t>○○</w:t>
      </w:r>
      <w:r w:rsidR="00BA0DDB" w:rsidRPr="00231E8E">
        <w:rPr>
          <w:rFonts w:ascii="Times New Roman" w:hAnsi="Book Antiqua"/>
          <w:szCs w:val="32"/>
        </w:rPr>
        <w:t>、李</w:t>
      </w:r>
      <w:r w:rsidR="00D92290" w:rsidRPr="00D92290">
        <w:rPr>
          <w:rFonts w:hAnsi="標楷體"/>
          <w:szCs w:val="32"/>
        </w:rPr>
        <w:t>○○</w:t>
      </w:r>
      <w:r w:rsidR="00BA0DDB" w:rsidRPr="00231E8E">
        <w:rPr>
          <w:rFonts w:ascii="Times New Roman" w:hAnsi="Book Antiqua" w:hint="eastAsia"/>
          <w:szCs w:val="32"/>
        </w:rPr>
        <w:t>二</w:t>
      </w:r>
      <w:r w:rsidR="00BA0DDB" w:rsidRPr="00231E8E">
        <w:rPr>
          <w:rFonts w:ascii="Times New Roman" w:hAnsi="Book Antiqua"/>
          <w:szCs w:val="32"/>
        </w:rPr>
        <w:t>會計師</w:t>
      </w:r>
      <w:r w:rsidR="00BA0DDB" w:rsidRPr="00231E8E">
        <w:rPr>
          <w:rFonts w:ascii="Times New Roman" w:hAnsi="Book Antiqua" w:hint="eastAsia"/>
          <w:szCs w:val="32"/>
        </w:rPr>
        <w:t>之查核缺失</w:t>
      </w:r>
      <w:r w:rsidR="0026040D" w:rsidRPr="00231E8E">
        <w:rPr>
          <w:rFonts w:ascii="Times New Roman" w:hAnsi="Book Antiqua" w:hint="eastAsia"/>
          <w:szCs w:val="32"/>
        </w:rPr>
        <w:t>中</w:t>
      </w:r>
      <w:r w:rsidR="00BA0DDB" w:rsidRPr="00231E8E">
        <w:rPr>
          <w:rFonts w:ascii="Times New Roman" w:hAnsi="Book Antiqua" w:hint="eastAsia"/>
          <w:szCs w:val="32"/>
        </w:rPr>
        <w:t>，</w:t>
      </w:r>
      <w:r w:rsidR="0026040D" w:rsidRPr="00231E8E">
        <w:rPr>
          <w:rFonts w:ascii="Times New Roman" w:hAnsi="Book Antiqua" w:hint="eastAsia"/>
          <w:szCs w:val="32"/>
        </w:rPr>
        <w:t>雖已指出會計師經</w:t>
      </w:r>
      <w:r w:rsidR="0026040D" w:rsidRPr="00231E8E">
        <w:rPr>
          <w:szCs w:val="32"/>
        </w:rPr>
        <w:t>評估受查公司</w:t>
      </w:r>
      <w:r w:rsidR="0026040D" w:rsidRPr="00231E8E">
        <w:rPr>
          <w:rFonts w:hint="eastAsia"/>
          <w:szCs w:val="32"/>
        </w:rPr>
        <w:t>之</w:t>
      </w:r>
      <w:r w:rsidR="0026040D" w:rsidRPr="00231E8E">
        <w:rPr>
          <w:szCs w:val="32"/>
        </w:rPr>
        <w:t>應收帳款</w:t>
      </w:r>
      <w:r w:rsidR="0026040D" w:rsidRPr="00231E8E">
        <w:rPr>
          <w:rFonts w:hint="eastAsia"/>
          <w:szCs w:val="32"/>
        </w:rPr>
        <w:t>可收現性</w:t>
      </w:r>
      <w:r w:rsidR="0026040D" w:rsidRPr="00231E8E">
        <w:rPr>
          <w:szCs w:val="32"/>
        </w:rPr>
        <w:t>後，</w:t>
      </w:r>
      <w:r w:rsidR="00BA0DDB" w:rsidRPr="00231E8E">
        <w:rPr>
          <w:rFonts w:hint="eastAsia"/>
          <w:szCs w:val="32"/>
        </w:rPr>
        <w:t>予以</w:t>
      </w:r>
      <w:r w:rsidR="0026040D" w:rsidRPr="00231E8E">
        <w:rPr>
          <w:szCs w:val="32"/>
        </w:rPr>
        <w:t>計提呆帳26.8億元，顯見該等帳款收回性甚低、品質不佳，然該公司即於93</w:t>
      </w:r>
      <w:r w:rsidR="0026040D" w:rsidRPr="00231E8E">
        <w:rPr>
          <w:rFonts w:hint="eastAsia"/>
          <w:szCs w:val="32"/>
        </w:rPr>
        <w:t>年</w:t>
      </w:r>
      <w:r w:rsidR="0026040D" w:rsidRPr="00231E8E">
        <w:rPr>
          <w:szCs w:val="32"/>
        </w:rPr>
        <w:t>1</w:t>
      </w:r>
      <w:r w:rsidR="0026040D" w:rsidRPr="00231E8E">
        <w:rPr>
          <w:rFonts w:hint="eastAsia"/>
          <w:szCs w:val="32"/>
        </w:rPr>
        <w:t>月份</w:t>
      </w:r>
      <w:r w:rsidR="0026040D" w:rsidRPr="00231E8E">
        <w:rPr>
          <w:szCs w:val="32"/>
        </w:rPr>
        <w:t>及3月份出售該等應收帳款，惟會計師竟未質疑該等交易之合理性</w:t>
      </w:r>
      <w:r w:rsidR="0026040D" w:rsidRPr="00231E8E">
        <w:rPr>
          <w:rFonts w:hint="eastAsia"/>
          <w:szCs w:val="32"/>
        </w:rPr>
        <w:t>之缺失</w:t>
      </w:r>
      <w:r w:rsidR="00BA0DDB" w:rsidRPr="00231E8E">
        <w:rPr>
          <w:rFonts w:hint="eastAsia"/>
          <w:szCs w:val="32"/>
        </w:rPr>
        <w:t>。</w:t>
      </w:r>
      <w:r w:rsidR="0026040D" w:rsidRPr="00231E8E">
        <w:rPr>
          <w:rFonts w:hint="eastAsia"/>
          <w:szCs w:val="32"/>
        </w:rPr>
        <w:t>然</w:t>
      </w:r>
      <w:r w:rsidR="00BA0DDB" w:rsidRPr="00231E8E">
        <w:rPr>
          <w:rFonts w:hint="eastAsia"/>
          <w:szCs w:val="32"/>
        </w:rPr>
        <w:t>並未包括</w:t>
      </w:r>
      <w:r w:rsidR="0026040D" w:rsidRPr="00231E8E">
        <w:rPr>
          <w:rFonts w:hint="eastAsia"/>
          <w:szCs w:val="32"/>
        </w:rPr>
        <w:t>對於</w:t>
      </w:r>
      <w:r w:rsidRPr="00231E8E">
        <w:rPr>
          <w:rFonts w:ascii="Times New Roman" w:hAnsi="Book Antiqua"/>
          <w:szCs w:val="32"/>
        </w:rPr>
        <w:t>會計師執行分析性複核</w:t>
      </w:r>
      <w:r w:rsidR="008E5A11" w:rsidRPr="00231E8E">
        <w:rPr>
          <w:rFonts w:ascii="Times New Roman" w:hAnsi="Book Antiqua" w:hint="eastAsia"/>
          <w:szCs w:val="32"/>
        </w:rPr>
        <w:t>深度</w:t>
      </w:r>
      <w:r w:rsidRPr="00231E8E">
        <w:rPr>
          <w:rFonts w:ascii="Times New Roman" w:hAnsi="Book Antiqua"/>
          <w:szCs w:val="32"/>
        </w:rPr>
        <w:t>不足，</w:t>
      </w:r>
      <w:r w:rsidR="008E5A11" w:rsidRPr="00231E8E">
        <w:rPr>
          <w:rFonts w:ascii="Times New Roman" w:hAnsi="Book Antiqua" w:hint="eastAsia"/>
          <w:szCs w:val="32"/>
        </w:rPr>
        <w:t>致未能發現</w:t>
      </w:r>
      <w:r w:rsidRPr="00231E8E">
        <w:rPr>
          <w:rFonts w:ascii="Times New Roman" w:hAnsi="Book Antiqua"/>
          <w:szCs w:val="32"/>
        </w:rPr>
        <w:t>該公司</w:t>
      </w:r>
      <w:r w:rsidR="008E5A11" w:rsidRPr="00231E8E">
        <w:rPr>
          <w:rFonts w:ascii="Times New Roman" w:hAnsi="Book Antiqua" w:hint="eastAsia"/>
          <w:szCs w:val="32"/>
        </w:rPr>
        <w:t>列報</w:t>
      </w:r>
      <w:r w:rsidRPr="00231E8E">
        <w:rPr>
          <w:rFonts w:ascii="Times New Roman" w:hAnsi="Book Antiqua"/>
          <w:szCs w:val="32"/>
        </w:rPr>
        <w:t>主要產品砷化鎵磊晶片</w:t>
      </w:r>
      <w:r w:rsidR="008E5A11" w:rsidRPr="00231E8E">
        <w:rPr>
          <w:rFonts w:ascii="Times New Roman" w:hAnsi="Book Antiqua" w:hint="eastAsia"/>
          <w:szCs w:val="32"/>
        </w:rPr>
        <w:t>之</w:t>
      </w:r>
      <w:r w:rsidRPr="00231E8E">
        <w:rPr>
          <w:rFonts w:ascii="Times New Roman" w:hAnsi="Book Antiqua"/>
          <w:szCs w:val="32"/>
        </w:rPr>
        <w:t>產量</w:t>
      </w:r>
      <w:r w:rsidR="008E5A11" w:rsidRPr="00231E8E">
        <w:rPr>
          <w:rFonts w:ascii="Times New Roman" w:hAnsi="Book Antiqua" w:hint="eastAsia"/>
          <w:szCs w:val="32"/>
        </w:rPr>
        <w:t>竟</w:t>
      </w:r>
      <w:r w:rsidRPr="00231E8E">
        <w:rPr>
          <w:rFonts w:ascii="Times New Roman" w:hAnsi="Book Antiqua"/>
          <w:szCs w:val="32"/>
        </w:rPr>
        <w:t>大於全球產量</w:t>
      </w:r>
      <w:r w:rsidR="008E5A11" w:rsidRPr="00231E8E">
        <w:rPr>
          <w:rFonts w:ascii="Times New Roman" w:hAnsi="Book Antiqua" w:hint="eastAsia"/>
          <w:szCs w:val="32"/>
        </w:rPr>
        <w:t>之</w:t>
      </w:r>
      <w:r w:rsidRPr="00231E8E">
        <w:rPr>
          <w:rFonts w:ascii="Times New Roman" w:hAnsi="Book Antiqua"/>
          <w:szCs w:val="32"/>
        </w:rPr>
        <w:t>查核缺失</w:t>
      </w:r>
      <w:r w:rsidR="008E5A11" w:rsidRPr="00231E8E">
        <w:rPr>
          <w:rFonts w:ascii="Times New Roman" w:hAnsi="Book Antiqua" w:hint="eastAsia"/>
          <w:szCs w:val="32"/>
        </w:rPr>
        <w:t>，</w:t>
      </w:r>
      <w:r w:rsidR="00BA0DDB" w:rsidRPr="00231E8E">
        <w:rPr>
          <w:rFonts w:ascii="Times New Roman" w:hAnsi="Book Antiqua" w:hint="eastAsia"/>
          <w:szCs w:val="32"/>
        </w:rPr>
        <w:t>核有未當。又</w:t>
      </w:r>
      <w:r w:rsidR="00395FE7" w:rsidRPr="00231E8E">
        <w:rPr>
          <w:rFonts w:ascii="Times New Roman" w:hAnsi="Book Antiqua" w:hint="eastAsia"/>
          <w:szCs w:val="32"/>
        </w:rPr>
        <w:t>查該二會計師</w:t>
      </w:r>
      <w:r w:rsidRPr="00231E8E">
        <w:rPr>
          <w:rFonts w:ascii="Times New Roman" w:hAnsi="Book Antiqua"/>
          <w:szCs w:val="32"/>
        </w:rPr>
        <w:t>於</w:t>
      </w:r>
      <w:r w:rsidRPr="00231E8E">
        <w:rPr>
          <w:rFonts w:ascii="Times New Roman"/>
          <w:szCs w:val="32"/>
        </w:rPr>
        <w:t>93</w:t>
      </w:r>
      <w:r w:rsidRPr="00231E8E">
        <w:rPr>
          <w:rFonts w:ascii="Times New Roman" w:hAnsi="Book Antiqua"/>
          <w:szCs w:val="32"/>
        </w:rPr>
        <w:t>年</w:t>
      </w:r>
      <w:r w:rsidRPr="00231E8E">
        <w:rPr>
          <w:rFonts w:ascii="Times New Roman"/>
          <w:szCs w:val="32"/>
        </w:rPr>
        <w:t>3</w:t>
      </w:r>
      <w:r w:rsidRPr="00231E8E">
        <w:rPr>
          <w:rFonts w:ascii="Times New Roman" w:hAnsi="Book Antiqua"/>
          <w:szCs w:val="32"/>
        </w:rPr>
        <w:t>月</w:t>
      </w:r>
      <w:r w:rsidRPr="00231E8E">
        <w:rPr>
          <w:rFonts w:ascii="Times New Roman"/>
          <w:szCs w:val="32"/>
        </w:rPr>
        <w:t>9</w:t>
      </w:r>
      <w:r w:rsidRPr="00231E8E">
        <w:rPr>
          <w:rFonts w:ascii="Times New Roman" w:hAnsi="Book Antiqua"/>
          <w:szCs w:val="32"/>
        </w:rPr>
        <w:t>日</w:t>
      </w:r>
      <w:r w:rsidR="001F03CA" w:rsidRPr="00231E8E">
        <w:rPr>
          <w:rFonts w:ascii="Times New Roman" w:hAnsi="Book Antiqua" w:hint="eastAsia"/>
          <w:szCs w:val="32"/>
        </w:rPr>
        <w:t>方</w:t>
      </w:r>
      <w:r w:rsidRPr="00231E8E">
        <w:rPr>
          <w:rFonts w:ascii="Times New Roman" w:hAnsi="Book Antiqua"/>
          <w:szCs w:val="32"/>
        </w:rPr>
        <w:t>接受博達</w:t>
      </w:r>
      <w:r w:rsidR="00DF57A9" w:rsidRPr="00231E8E">
        <w:rPr>
          <w:rFonts w:ascii="Times New Roman" w:hAnsi="Book Antiqua" w:hint="eastAsia"/>
          <w:szCs w:val="32"/>
        </w:rPr>
        <w:t>之</w:t>
      </w:r>
      <w:r w:rsidRPr="00231E8E">
        <w:rPr>
          <w:rFonts w:ascii="Times New Roman" w:hAnsi="Book Antiqua"/>
          <w:szCs w:val="32"/>
        </w:rPr>
        <w:t>委任</w:t>
      </w:r>
      <w:r w:rsidR="00DF57A9" w:rsidRPr="00231E8E">
        <w:rPr>
          <w:rFonts w:ascii="Times New Roman" w:hAnsi="Book Antiqua" w:hint="eastAsia"/>
          <w:szCs w:val="32"/>
        </w:rPr>
        <w:t>，</w:t>
      </w:r>
      <w:r w:rsidRPr="00231E8E">
        <w:rPr>
          <w:rFonts w:ascii="Times New Roman" w:hAnsi="Book Antiqua"/>
          <w:szCs w:val="32"/>
        </w:rPr>
        <w:t>查核</w:t>
      </w:r>
      <w:r w:rsidR="00DF57A9" w:rsidRPr="00231E8E">
        <w:rPr>
          <w:rFonts w:ascii="Times New Roman" w:hint="eastAsia"/>
          <w:szCs w:val="32"/>
        </w:rPr>
        <w:t>92</w:t>
      </w:r>
      <w:r w:rsidRPr="00231E8E">
        <w:rPr>
          <w:rFonts w:ascii="Times New Roman" w:hAnsi="Book Antiqua"/>
          <w:szCs w:val="32"/>
        </w:rPr>
        <w:t>年度財務報告，</w:t>
      </w:r>
      <w:r w:rsidR="00395FE7" w:rsidRPr="00231E8E">
        <w:rPr>
          <w:rFonts w:ascii="Times New Roman" w:hAnsi="Book Antiqua" w:hint="eastAsia"/>
          <w:szCs w:val="32"/>
        </w:rPr>
        <w:t>而</w:t>
      </w:r>
      <w:r w:rsidR="00DF57A9" w:rsidRPr="00231E8E">
        <w:rPr>
          <w:rFonts w:ascii="Times New Roman"/>
          <w:szCs w:val="32"/>
        </w:rPr>
        <w:t>92</w:t>
      </w:r>
      <w:r w:rsidR="00DF57A9" w:rsidRPr="00231E8E">
        <w:rPr>
          <w:rFonts w:ascii="Times New Roman" w:hint="eastAsia"/>
          <w:szCs w:val="32"/>
        </w:rPr>
        <w:t>會計年度已在</w:t>
      </w:r>
      <w:r w:rsidR="00DF57A9" w:rsidRPr="00231E8E">
        <w:rPr>
          <w:rFonts w:ascii="Times New Roman" w:hint="eastAsia"/>
          <w:szCs w:val="32"/>
        </w:rPr>
        <w:t>92</w:t>
      </w:r>
      <w:r w:rsidR="00DF57A9" w:rsidRPr="00231E8E">
        <w:rPr>
          <w:rFonts w:ascii="Times New Roman" w:hint="eastAsia"/>
          <w:szCs w:val="32"/>
        </w:rPr>
        <w:t>年</w:t>
      </w:r>
      <w:r w:rsidR="00DF57A9" w:rsidRPr="00231E8E">
        <w:rPr>
          <w:rFonts w:ascii="Times New Roman" w:hint="eastAsia"/>
          <w:szCs w:val="32"/>
        </w:rPr>
        <w:t>12</w:t>
      </w:r>
      <w:r w:rsidR="00DF57A9" w:rsidRPr="00231E8E">
        <w:rPr>
          <w:rFonts w:ascii="Times New Roman" w:hint="eastAsia"/>
          <w:szCs w:val="32"/>
        </w:rPr>
        <w:t>月</w:t>
      </w:r>
      <w:r w:rsidR="00DF57A9" w:rsidRPr="00231E8E">
        <w:rPr>
          <w:rFonts w:ascii="Times New Roman" w:hint="eastAsia"/>
          <w:szCs w:val="32"/>
        </w:rPr>
        <w:t>31</w:t>
      </w:r>
      <w:r w:rsidR="00DF57A9" w:rsidRPr="00231E8E">
        <w:rPr>
          <w:rFonts w:ascii="Times New Roman" w:hint="eastAsia"/>
          <w:szCs w:val="32"/>
        </w:rPr>
        <w:t>日結束，會計師於</w:t>
      </w:r>
      <w:r w:rsidR="00DF57A9" w:rsidRPr="00231E8E">
        <w:rPr>
          <w:rFonts w:ascii="Times New Roman" w:hint="eastAsia"/>
          <w:szCs w:val="32"/>
        </w:rPr>
        <w:t>93</w:t>
      </w:r>
      <w:r w:rsidR="00DF57A9" w:rsidRPr="00231E8E">
        <w:rPr>
          <w:rFonts w:ascii="Times New Roman" w:hint="eastAsia"/>
          <w:szCs w:val="32"/>
        </w:rPr>
        <w:t>年</w:t>
      </w:r>
      <w:r w:rsidR="00DF57A9" w:rsidRPr="00231E8E">
        <w:rPr>
          <w:rFonts w:ascii="Times New Roman" w:hint="eastAsia"/>
          <w:szCs w:val="32"/>
        </w:rPr>
        <w:t>3</w:t>
      </w:r>
      <w:r w:rsidR="00DF57A9" w:rsidRPr="00231E8E">
        <w:rPr>
          <w:rFonts w:ascii="Times New Roman" w:hint="eastAsia"/>
          <w:szCs w:val="32"/>
        </w:rPr>
        <w:t>月</w:t>
      </w:r>
      <w:r w:rsidR="00DF57A9" w:rsidRPr="00231E8E">
        <w:rPr>
          <w:rFonts w:ascii="Times New Roman" w:hint="eastAsia"/>
          <w:szCs w:val="32"/>
        </w:rPr>
        <w:t>9</w:t>
      </w:r>
      <w:r w:rsidR="00DF57A9" w:rsidRPr="00231E8E">
        <w:rPr>
          <w:rFonts w:ascii="Times New Roman" w:hint="eastAsia"/>
          <w:szCs w:val="32"/>
        </w:rPr>
        <w:t>日方承接案件，勢必未能於</w:t>
      </w:r>
      <w:r w:rsidR="00DF57A9" w:rsidRPr="00231E8E">
        <w:rPr>
          <w:rFonts w:ascii="Times New Roman" w:hint="eastAsia"/>
          <w:szCs w:val="32"/>
        </w:rPr>
        <w:t>92</w:t>
      </w:r>
      <w:r w:rsidR="00DF57A9" w:rsidRPr="00231E8E">
        <w:rPr>
          <w:rFonts w:ascii="Times New Roman" w:hint="eastAsia"/>
          <w:szCs w:val="32"/>
        </w:rPr>
        <w:t>年度內觀察受查者存貨之盤點，又</w:t>
      </w:r>
      <w:r w:rsidRPr="00231E8E">
        <w:rPr>
          <w:rFonts w:ascii="Times New Roman" w:hAnsi="Book Antiqua"/>
          <w:szCs w:val="32"/>
        </w:rPr>
        <w:t>旋於</w:t>
      </w:r>
      <w:r w:rsidRPr="00231E8E">
        <w:rPr>
          <w:rFonts w:ascii="Times New Roman"/>
          <w:szCs w:val="32"/>
        </w:rPr>
        <w:t>93</w:t>
      </w:r>
      <w:r w:rsidRPr="00231E8E">
        <w:rPr>
          <w:rFonts w:ascii="Times New Roman" w:hAnsi="Book Antiqua"/>
          <w:szCs w:val="32"/>
        </w:rPr>
        <w:t>年</w:t>
      </w:r>
      <w:r w:rsidRPr="00231E8E">
        <w:rPr>
          <w:rFonts w:ascii="Times New Roman"/>
          <w:szCs w:val="32"/>
        </w:rPr>
        <w:t>3</w:t>
      </w:r>
      <w:r w:rsidRPr="00231E8E">
        <w:rPr>
          <w:rFonts w:ascii="Times New Roman" w:hAnsi="Book Antiqua"/>
          <w:szCs w:val="32"/>
        </w:rPr>
        <w:t>月</w:t>
      </w:r>
      <w:r w:rsidRPr="00231E8E">
        <w:rPr>
          <w:rFonts w:ascii="Times New Roman"/>
          <w:szCs w:val="32"/>
        </w:rPr>
        <w:t>15</w:t>
      </w:r>
      <w:r w:rsidRPr="00231E8E">
        <w:rPr>
          <w:rFonts w:ascii="Times New Roman" w:hAnsi="Book Antiqua"/>
          <w:szCs w:val="32"/>
        </w:rPr>
        <w:t>日</w:t>
      </w:r>
      <w:r w:rsidR="00DF57A9" w:rsidRPr="00231E8E">
        <w:rPr>
          <w:rFonts w:ascii="Times New Roman" w:hAnsi="Book Antiqua" w:hint="eastAsia"/>
          <w:szCs w:val="32"/>
        </w:rPr>
        <w:t>截止主要外勤工作，</w:t>
      </w:r>
      <w:r w:rsidRPr="00231E8E">
        <w:rPr>
          <w:rFonts w:ascii="Times New Roman" w:hAnsi="Book Antiqua"/>
          <w:szCs w:val="32"/>
        </w:rPr>
        <w:t>出具查核報告，</w:t>
      </w:r>
      <w:r w:rsidR="00395FE7" w:rsidRPr="00231E8E">
        <w:rPr>
          <w:rFonts w:ascii="Times New Roman" w:hAnsi="Book Antiqua" w:hint="eastAsia"/>
          <w:szCs w:val="32"/>
        </w:rPr>
        <w:t>縱</w:t>
      </w:r>
      <w:r w:rsidR="00DF57A9" w:rsidRPr="00231E8E">
        <w:rPr>
          <w:rFonts w:ascii="Times New Roman" w:hAnsi="Book Antiqua" w:hint="eastAsia"/>
          <w:szCs w:val="32"/>
        </w:rPr>
        <w:t>使會計師在</w:t>
      </w:r>
      <w:r w:rsidR="00DF57A9" w:rsidRPr="00231E8E">
        <w:rPr>
          <w:rFonts w:ascii="Times New Roman" w:hAnsi="Book Antiqua" w:hint="eastAsia"/>
          <w:szCs w:val="32"/>
        </w:rPr>
        <w:t>3</w:t>
      </w:r>
      <w:r w:rsidR="00DF57A9" w:rsidRPr="00231E8E">
        <w:rPr>
          <w:rFonts w:ascii="Times New Roman" w:hAnsi="Book Antiqua" w:hint="eastAsia"/>
          <w:szCs w:val="32"/>
        </w:rPr>
        <w:t>月</w:t>
      </w:r>
      <w:r w:rsidR="00DF57A9" w:rsidRPr="00231E8E">
        <w:rPr>
          <w:rFonts w:ascii="Times New Roman" w:hAnsi="Book Antiqua" w:hint="eastAsia"/>
          <w:szCs w:val="32"/>
        </w:rPr>
        <w:t>9</w:t>
      </w:r>
      <w:r w:rsidR="00DF57A9" w:rsidRPr="00231E8E">
        <w:rPr>
          <w:rFonts w:ascii="Times New Roman" w:hAnsi="Book Antiqua" w:hint="eastAsia"/>
          <w:szCs w:val="32"/>
        </w:rPr>
        <w:t>日前已開始搜集證據，</w:t>
      </w:r>
      <w:r w:rsidR="00DF57A9" w:rsidRPr="00231E8E">
        <w:rPr>
          <w:rFonts w:ascii="Times New Roman" w:hAnsi="Book Antiqua" w:hint="eastAsia"/>
          <w:szCs w:val="32"/>
        </w:rPr>
        <w:t>3</w:t>
      </w:r>
      <w:r w:rsidR="00DF57A9" w:rsidRPr="00231E8E">
        <w:rPr>
          <w:rFonts w:ascii="Times New Roman" w:hAnsi="Book Antiqua" w:hint="eastAsia"/>
          <w:szCs w:val="32"/>
        </w:rPr>
        <w:t>月</w:t>
      </w:r>
      <w:r w:rsidR="00DF57A9" w:rsidRPr="00231E8E">
        <w:rPr>
          <w:rFonts w:ascii="Times New Roman" w:hAnsi="Book Antiqua" w:hint="eastAsia"/>
          <w:szCs w:val="32"/>
        </w:rPr>
        <w:t>15</w:t>
      </w:r>
      <w:r w:rsidR="00DF57A9" w:rsidRPr="00231E8E">
        <w:rPr>
          <w:rFonts w:ascii="Times New Roman" w:hAnsi="Book Antiqua" w:hint="eastAsia"/>
          <w:szCs w:val="32"/>
        </w:rPr>
        <w:t>日之後仍繼續次要證據之搜集與評估，包括發出函證及等待回函在內之</w:t>
      </w:r>
      <w:r w:rsidRPr="00231E8E">
        <w:rPr>
          <w:rFonts w:ascii="Times New Roman" w:hAnsi="Book Antiqua"/>
          <w:szCs w:val="32"/>
        </w:rPr>
        <w:t>查核時間</w:t>
      </w:r>
      <w:r w:rsidR="00DF57A9" w:rsidRPr="00231E8E">
        <w:rPr>
          <w:rFonts w:ascii="Times New Roman" w:hAnsi="Book Antiqua" w:hint="eastAsia"/>
          <w:szCs w:val="32"/>
        </w:rPr>
        <w:t>明</w:t>
      </w:r>
      <w:r w:rsidRPr="00231E8E">
        <w:rPr>
          <w:rFonts w:ascii="Times New Roman" w:hAnsi="Book Antiqua"/>
          <w:szCs w:val="32"/>
        </w:rPr>
        <w:t>顯不足，能否確實辦理應</w:t>
      </w:r>
      <w:r w:rsidRPr="00231E8E">
        <w:rPr>
          <w:rFonts w:ascii="Times New Roman" w:hAnsi="Book Antiqua"/>
          <w:szCs w:val="32"/>
        </w:rPr>
        <w:lastRenderedPageBreak/>
        <w:t>盡之查核作為，</w:t>
      </w:r>
      <w:r w:rsidR="00DF57A9" w:rsidRPr="00231E8E">
        <w:rPr>
          <w:rFonts w:ascii="Times New Roman" w:hAnsi="Book Antiqua" w:hint="eastAsia"/>
          <w:szCs w:val="32"/>
        </w:rPr>
        <w:t>維持一定查核品質，維護投資大眾知悉實況之權利，</w:t>
      </w:r>
      <w:r w:rsidRPr="00231E8E">
        <w:rPr>
          <w:rFonts w:ascii="Times New Roman" w:hAnsi="Book Antiqua"/>
          <w:szCs w:val="32"/>
        </w:rPr>
        <w:t>恐有疑慮</w:t>
      </w:r>
      <w:r w:rsidR="00BA0DDB" w:rsidRPr="00231E8E">
        <w:rPr>
          <w:rFonts w:ascii="Times New Roman" w:hAnsi="Book Antiqua" w:hint="eastAsia"/>
          <w:szCs w:val="32"/>
        </w:rPr>
        <w:t>，惟主管機關亦未於辨認會計師缺失中論及會計師承接客戶之評估及可用查核時間之長短，亦均有未當</w:t>
      </w:r>
      <w:r w:rsidRPr="00231E8E">
        <w:rPr>
          <w:rFonts w:ascii="Times New Roman" w:hAnsi="Book Antiqua"/>
          <w:szCs w:val="32"/>
        </w:rPr>
        <w:t>。</w:t>
      </w:r>
      <w:bookmarkStart w:id="72" w:name="_Toc524895648"/>
      <w:bookmarkStart w:id="73" w:name="_Toc524896194"/>
      <w:bookmarkStart w:id="74" w:name="_Toc524896224"/>
      <w:bookmarkStart w:id="75" w:name="_Toc524902734"/>
      <w:bookmarkStart w:id="76" w:name="_Toc525066148"/>
      <w:bookmarkStart w:id="77" w:name="_Toc525070839"/>
      <w:bookmarkStart w:id="78" w:name="_Toc525938379"/>
      <w:bookmarkStart w:id="79" w:name="_Toc525939227"/>
      <w:bookmarkStart w:id="80" w:name="_Toc525939732"/>
      <w:bookmarkStart w:id="81" w:name="_Toc529218272"/>
      <w:bookmarkEnd w:id="45"/>
      <w:bookmarkEnd w:id="54"/>
      <w:bookmarkEnd w:id="55"/>
      <w:bookmarkEnd w:id="56"/>
      <w:bookmarkEnd w:id="57"/>
      <w:bookmarkEnd w:id="58"/>
      <w:bookmarkEnd w:id="59"/>
      <w:bookmarkEnd w:id="60"/>
      <w:bookmarkEnd w:id="61"/>
      <w:bookmarkEnd w:id="62"/>
      <w:bookmarkEnd w:id="63"/>
      <w:bookmarkEnd w:id="66"/>
      <w:bookmarkEnd w:id="67"/>
      <w:bookmarkEnd w:id="68"/>
      <w:bookmarkEnd w:id="69"/>
      <w:bookmarkEnd w:id="70"/>
      <w:bookmarkEnd w:id="71"/>
      <w:r w:rsidR="00BA0DDB" w:rsidRPr="00231E8E">
        <w:rPr>
          <w:rFonts w:ascii="Times New Roman" w:hAnsi="Book Antiqua" w:hint="eastAsia"/>
          <w:szCs w:val="32"/>
        </w:rPr>
        <w:t>職是，</w:t>
      </w:r>
      <w:r w:rsidR="005C2D4A" w:rsidRPr="00231E8E">
        <w:rPr>
          <w:rFonts w:ascii="Times New Roman" w:hAnsi="Book Antiqua" w:hint="eastAsia"/>
          <w:szCs w:val="32"/>
        </w:rPr>
        <w:t>金管會於論究</w:t>
      </w:r>
      <w:r w:rsidR="005C2D4A" w:rsidRPr="00231E8E">
        <w:rPr>
          <w:rFonts w:ascii="Times New Roman" w:hAnsi="Book Antiqua"/>
          <w:szCs w:val="32"/>
        </w:rPr>
        <w:t>博達財務報告簽證會計師之缺失</w:t>
      </w:r>
      <w:r w:rsidR="005C2D4A" w:rsidRPr="00231E8E">
        <w:rPr>
          <w:rFonts w:ascii="Times New Roman" w:hAnsi="Book Antiqua" w:hint="eastAsia"/>
          <w:szCs w:val="32"/>
        </w:rPr>
        <w:t>時，漏</w:t>
      </w:r>
      <w:r w:rsidR="005C2D4A" w:rsidRPr="00231E8E">
        <w:rPr>
          <w:rFonts w:ascii="Times New Roman" w:hAnsi="Book Antiqua"/>
          <w:szCs w:val="32"/>
        </w:rPr>
        <w:t>未論及會計師</w:t>
      </w:r>
      <w:r w:rsidR="005C2D4A" w:rsidRPr="00231E8E">
        <w:rPr>
          <w:rFonts w:ascii="Times New Roman" w:hAnsi="Book Antiqua" w:hint="eastAsia"/>
          <w:szCs w:val="32"/>
        </w:rPr>
        <w:t>冒然</w:t>
      </w:r>
      <w:r w:rsidR="005C2D4A" w:rsidRPr="00231E8E">
        <w:rPr>
          <w:rFonts w:ascii="Times New Roman" w:hAnsi="Book Antiqua"/>
          <w:szCs w:val="32"/>
        </w:rPr>
        <w:t>承接查核案件</w:t>
      </w:r>
      <w:r w:rsidR="005C2D4A" w:rsidRPr="00231E8E">
        <w:rPr>
          <w:rFonts w:ascii="Times New Roman" w:hAnsi="Book Antiqua" w:hint="eastAsia"/>
          <w:szCs w:val="32"/>
        </w:rPr>
        <w:t>，以及所</w:t>
      </w:r>
      <w:r w:rsidR="005C2D4A" w:rsidRPr="00231E8E">
        <w:rPr>
          <w:rFonts w:ascii="Times New Roman" w:hAnsi="Book Antiqua"/>
          <w:szCs w:val="32"/>
        </w:rPr>
        <w:t>執行</w:t>
      </w:r>
      <w:r w:rsidR="005C2D4A" w:rsidRPr="00231E8E">
        <w:rPr>
          <w:rFonts w:ascii="Times New Roman" w:hAnsi="Book Antiqua" w:hint="eastAsia"/>
          <w:szCs w:val="32"/>
        </w:rPr>
        <w:t>之</w:t>
      </w:r>
      <w:r w:rsidR="005C2D4A" w:rsidRPr="00231E8E">
        <w:rPr>
          <w:rFonts w:ascii="Times New Roman" w:hAnsi="Book Antiqua"/>
          <w:szCs w:val="32"/>
        </w:rPr>
        <w:t>分析性複核</w:t>
      </w:r>
      <w:r w:rsidR="005C2D4A" w:rsidRPr="00231E8E">
        <w:rPr>
          <w:rFonts w:ascii="Times New Roman" w:hAnsi="Book Antiqua" w:hint="eastAsia"/>
          <w:szCs w:val="32"/>
        </w:rPr>
        <w:t>深度</w:t>
      </w:r>
      <w:r w:rsidR="005C2D4A" w:rsidRPr="00231E8E">
        <w:rPr>
          <w:rFonts w:ascii="Times New Roman" w:hAnsi="Book Antiqua"/>
          <w:szCs w:val="32"/>
        </w:rPr>
        <w:t>不足</w:t>
      </w:r>
      <w:r w:rsidR="005C2D4A" w:rsidRPr="00231E8E">
        <w:rPr>
          <w:rFonts w:ascii="Times New Roman" w:hAnsi="Book Antiqua" w:hint="eastAsia"/>
          <w:szCs w:val="32"/>
        </w:rPr>
        <w:t>等責任，縱本案已處法規所賦之</w:t>
      </w:r>
      <w:r w:rsidR="0098576C" w:rsidRPr="00231E8E">
        <w:rPr>
          <w:rFonts w:ascii="Times New Roman" w:hAnsi="Book Antiqua" w:hint="eastAsia"/>
          <w:szCs w:val="32"/>
        </w:rPr>
        <w:t>次</w:t>
      </w:r>
      <w:r w:rsidR="005C2D4A" w:rsidRPr="00231E8E">
        <w:rPr>
          <w:rFonts w:ascii="Times New Roman" w:hAnsi="Book Antiqua" w:hint="eastAsia"/>
          <w:szCs w:val="32"/>
        </w:rPr>
        <w:t>重處罰，考慮層面仍有不足，</w:t>
      </w:r>
      <w:r w:rsidR="005C2D4A" w:rsidRPr="00231E8E">
        <w:rPr>
          <w:rFonts w:ascii="Times New Roman" w:hAnsi="Book Antiqua"/>
          <w:szCs w:val="32"/>
        </w:rPr>
        <w:t>洵有未當</w:t>
      </w:r>
      <w:r w:rsidR="005C2D4A" w:rsidRPr="00231E8E">
        <w:rPr>
          <w:rFonts w:ascii="Times New Roman" w:hAnsi="Book Antiqua" w:hint="eastAsia"/>
          <w:szCs w:val="32"/>
        </w:rPr>
        <w:t>。</w:t>
      </w:r>
    </w:p>
    <w:p w:rsidR="003176FB" w:rsidRPr="00231E8E" w:rsidRDefault="003176FB" w:rsidP="00D92290">
      <w:pPr>
        <w:pStyle w:val="2"/>
        <w:numPr>
          <w:ilvl w:val="0"/>
          <w:numId w:val="0"/>
        </w:numPr>
        <w:ind w:left="1020"/>
        <w:rPr>
          <w:rFonts w:ascii="Times New Roman" w:hAnsi="Times New Roman"/>
        </w:rPr>
      </w:pPr>
      <w:bookmarkStart w:id="82" w:name="_Toc524895649"/>
      <w:bookmarkStart w:id="83" w:name="_Toc524896195"/>
      <w:bookmarkStart w:id="84" w:name="_Toc524896225"/>
      <w:bookmarkEnd w:id="72"/>
      <w:bookmarkEnd w:id="73"/>
      <w:bookmarkEnd w:id="74"/>
      <w:bookmarkEnd w:id="75"/>
      <w:bookmarkEnd w:id="76"/>
      <w:bookmarkEnd w:id="77"/>
      <w:bookmarkEnd w:id="78"/>
      <w:bookmarkEnd w:id="79"/>
      <w:bookmarkEnd w:id="80"/>
      <w:bookmarkEnd w:id="81"/>
      <w:bookmarkEnd w:id="82"/>
      <w:bookmarkEnd w:id="83"/>
      <w:bookmarkEnd w:id="84"/>
    </w:p>
    <w:p w:rsidR="005A002E" w:rsidRPr="00231E8E" w:rsidRDefault="005A002E" w:rsidP="00134D07">
      <w:pPr>
        <w:pStyle w:val="a0"/>
        <w:numPr>
          <w:ilvl w:val="0"/>
          <w:numId w:val="0"/>
        </w:numPr>
        <w:ind w:leftChars="-2" w:left="-7" w:firstLineChars="1" w:firstLine="3"/>
        <w:jc w:val="left"/>
        <w:rPr>
          <w:szCs w:val="24"/>
        </w:rPr>
        <w:sectPr w:rsidR="005A002E" w:rsidRPr="00231E8E" w:rsidSect="00E34560">
          <w:footerReference w:type="default" r:id="rId8"/>
          <w:pgSz w:w="11907" w:h="16840" w:code="9"/>
          <w:pgMar w:top="1701" w:right="1418" w:bottom="1418" w:left="1191" w:header="851" w:footer="851" w:gutter="227"/>
          <w:pgNumType w:start="1"/>
          <w:cols w:space="425"/>
          <w:docGrid w:type="linesAndChars" w:linePitch="457" w:charSpace="4127"/>
        </w:sectPr>
      </w:pPr>
    </w:p>
    <w:p w:rsidR="00973AF6" w:rsidRPr="00231E8E" w:rsidRDefault="00D862A4" w:rsidP="00D862A4">
      <w:pPr>
        <w:pStyle w:val="a0"/>
        <w:numPr>
          <w:ilvl w:val="0"/>
          <w:numId w:val="0"/>
        </w:numPr>
        <w:ind w:leftChars="-84" w:left="-3" w:hangingChars="83" w:hanging="266"/>
        <w:jc w:val="center"/>
        <w:rPr>
          <w:rFonts w:ascii="Times New Roman"/>
          <w:sz w:val="28"/>
          <w:szCs w:val="28"/>
        </w:rPr>
      </w:pPr>
      <w:r w:rsidRPr="00231E8E">
        <w:lastRenderedPageBreak/>
        <w:t>表</w:t>
      </w:r>
      <w:r w:rsidRPr="00231E8E">
        <w:rPr>
          <w:bCs/>
        </w:rPr>
        <w:t>E1、</w:t>
      </w:r>
      <w:r w:rsidRPr="00231E8E">
        <w:t>博達案大事紀</w:t>
      </w:r>
    </w:p>
    <w:tbl>
      <w:tblPr>
        <w:tblW w:w="10349"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7"/>
        <w:gridCol w:w="9072"/>
      </w:tblGrid>
      <w:tr w:rsidR="00973AF6" w:rsidRPr="00231E8E" w:rsidTr="00E34560">
        <w:trPr>
          <w:tblHeader/>
        </w:trPr>
        <w:tc>
          <w:tcPr>
            <w:tcW w:w="1277" w:type="dxa"/>
          </w:tcPr>
          <w:p w:rsidR="00973AF6" w:rsidRPr="00231E8E" w:rsidRDefault="00973AF6" w:rsidP="007803A7">
            <w:pPr>
              <w:keepLines/>
              <w:adjustRightInd w:val="0"/>
              <w:snapToGrid w:val="0"/>
              <w:jc w:val="center"/>
              <w:rPr>
                <w:b/>
                <w:sz w:val="28"/>
                <w:szCs w:val="28"/>
              </w:rPr>
            </w:pPr>
            <w:r w:rsidRPr="00231E8E">
              <w:rPr>
                <w:b/>
                <w:sz w:val="28"/>
                <w:szCs w:val="28"/>
              </w:rPr>
              <w:t>時間</w:t>
            </w:r>
          </w:p>
        </w:tc>
        <w:tc>
          <w:tcPr>
            <w:tcW w:w="9072" w:type="dxa"/>
          </w:tcPr>
          <w:p w:rsidR="00973AF6" w:rsidRPr="00231E8E" w:rsidRDefault="00973AF6" w:rsidP="007803A7">
            <w:pPr>
              <w:keepLines/>
              <w:adjustRightInd w:val="0"/>
              <w:snapToGrid w:val="0"/>
              <w:jc w:val="center"/>
              <w:rPr>
                <w:b/>
                <w:sz w:val="28"/>
                <w:szCs w:val="28"/>
              </w:rPr>
            </w:pPr>
            <w:r w:rsidRPr="00231E8E">
              <w:rPr>
                <w:b/>
                <w:sz w:val="28"/>
                <w:szCs w:val="28"/>
              </w:rPr>
              <w:t>事</w:t>
            </w:r>
            <w:r w:rsidRPr="00231E8E">
              <w:rPr>
                <w:b/>
                <w:sz w:val="28"/>
                <w:szCs w:val="28"/>
              </w:rPr>
              <w:t xml:space="preserve">                  </w:t>
            </w:r>
            <w:r w:rsidRPr="00231E8E">
              <w:rPr>
                <w:b/>
                <w:sz w:val="28"/>
                <w:szCs w:val="28"/>
              </w:rPr>
              <w:t>件</w:t>
            </w:r>
          </w:p>
        </w:tc>
      </w:tr>
      <w:tr w:rsidR="00973AF6" w:rsidRPr="00231E8E" w:rsidTr="00E34560">
        <w:trPr>
          <w:trHeight w:val="372"/>
        </w:trPr>
        <w:tc>
          <w:tcPr>
            <w:tcW w:w="1277" w:type="dxa"/>
          </w:tcPr>
          <w:p w:rsidR="00973AF6" w:rsidRPr="00231E8E" w:rsidRDefault="00973AF6" w:rsidP="00D862A4">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80</w:t>
            </w:r>
          </w:p>
        </w:tc>
        <w:tc>
          <w:tcPr>
            <w:tcW w:w="9072" w:type="dxa"/>
          </w:tcPr>
          <w:p w:rsidR="00973AF6" w:rsidRPr="00231E8E" w:rsidRDefault="00D862A4" w:rsidP="00115F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2.25</w:t>
            </w:r>
            <w:r w:rsidR="00973AF6" w:rsidRPr="00231E8E">
              <w:rPr>
                <w:sz w:val="28"/>
                <w:szCs w:val="28"/>
              </w:rPr>
              <w:t>博達設立。</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86</w:t>
            </w:r>
          </w:p>
        </w:tc>
        <w:tc>
          <w:tcPr>
            <w:tcW w:w="9072" w:type="dxa"/>
          </w:tcPr>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4.7</w:t>
            </w:r>
            <w:r w:rsidRPr="00231E8E">
              <w:rPr>
                <w:sz w:val="28"/>
                <w:szCs w:val="28"/>
              </w:rPr>
              <w:t>博達向證期會申請公開發行。</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4.17</w:t>
            </w:r>
            <w:r w:rsidRPr="00231E8E">
              <w:rPr>
                <w:sz w:val="28"/>
                <w:szCs w:val="28"/>
              </w:rPr>
              <w:t>證期會核准</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88</w:t>
            </w:r>
          </w:p>
        </w:tc>
        <w:tc>
          <w:tcPr>
            <w:tcW w:w="9072" w:type="dxa"/>
          </w:tcPr>
          <w:p w:rsidR="002D61D2" w:rsidRPr="00231E8E" w:rsidRDefault="00D862A4"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rFonts w:hint="eastAsia"/>
                <w:sz w:val="28"/>
                <w:szCs w:val="28"/>
              </w:rPr>
              <w:t>自年初始</w:t>
            </w:r>
            <w:r w:rsidR="002D61D2" w:rsidRPr="00231E8E">
              <w:rPr>
                <w:rFonts w:hint="eastAsia"/>
                <w:sz w:val="28"/>
                <w:szCs w:val="28"/>
              </w:rPr>
              <w:t>，博達</w:t>
            </w:r>
            <w:r w:rsidRPr="00231E8E">
              <w:rPr>
                <w:rFonts w:hint="eastAsia"/>
                <w:sz w:val="28"/>
                <w:szCs w:val="28"/>
              </w:rPr>
              <w:t>進行虛偽交易，至</w:t>
            </w:r>
            <w:r w:rsidRPr="00231E8E">
              <w:rPr>
                <w:rFonts w:hint="eastAsia"/>
                <w:sz w:val="28"/>
                <w:szCs w:val="28"/>
              </w:rPr>
              <w:t>93</w:t>
            </w:r>
            <w:r w:rsidRPr="00231E8E">
              <w:rPr>
                <w:rFonts w:hint="eastAsia"/>
                <w:sz w:val="28"/>
                <w:szCs w:val="28"/>
              </w:rPr>
              <w:t>年</w:t>
            </w:r>
            <w:r w:rsidRPr="00231E8E">
              <w:rPr>
                <w:rFonts w:hint="eastAsia"/>
                <w:sz w:val="28"/>
                <w:szCs w:val="28"/>
              </w:rPr>
              <w:t>5</w:t>
            </w:r>
            <w:r w:rsidRPr="00231E8E">
              <w:rPr>
                <w:rFonts w:hint="eastAsia"/>
                <w:sz w:val="28"/>
                <w:szCs w:val="28"/>
              </w:rPr>
              <w:t>、</w:t>
            </w:r>
            <w:r w:rsidRPr="00231E8E">
              <w:rPr>
                <w:rFonts w:hint="eastAsia"/>
                <w:sz w:val="28"/>
                <w:szCs w:val="28"/>
              </w:rPr>
              <w:t>6</w:t>
            </w:r>
            <w:r w:rsidRPr="00231E8E">
              <w:rPr>
                <w:rFonts w:hint="eastAsia"/>
                <w:sz w:val="28"/>
                <w:szCs w:val="28"/>
              </w:rPr>
              <w:t>月止</w:t>
            </w:r>
          </w:p>
          <w:p w:rsidR="002D61D2" w:rsidRPr="00231E8E" w:rsidRDefault="002D61D2"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rFonts w:hint="eastAsia"/>
                <w:sz w:val="28"/>
                <w:szCs w:val="28"/>
              </w:rPr>
              <w:t>88</w:t>
            </w:r>
            <w:r w:rsidRPr="00231E8E">
              <w:rPr>
                <w:rFonts w:hint="eastAsia"/>
                <w:sz w:val="28"/>
                <w:szCs w:val="28"/>
              </w:rPr>
              <w:t>年間起，葉</w:t>
            </w:r>
            <w:r w:rsidR="00D92290">
              <w:rPr>
                <w:rFonts w:hint="eastAsia"/>
                <w:sz w:val="28"/>
                <w:szCs w:val="28"/>
              </w:rPr>
              <w:t>○○</w:t>
            </w:r>
            <w:r w:rsidRPr="00231E8E">
              <w:rPr>
                <w:rFonts w:hint="eastAsia"/>
                <w:sz w:val="28"/>
                <w:szCs w:val="28"/>
              </w:rPr>
              <w:t>在美國加州地區虛設</w:t>
            </w:r>
            <w:r w:rsidRPr="00231E8E">
              <w:rPr>
                <w:rFonts w:hint="eastAsia"/>
                <w:sz w:val="28"/>
                <w:szCs w:val="28"/>
              </w:rPr>
              <w:t>DVD LAB INC. DYNAMIC</w:t>
            </w:r>
            <w:r w:rsidRPr="00231E8E">
              <w:rPr>
                <w:rFonts w:hint="eastAsia"/>
                <w:sz w:val="28"/>
                <w:szCs w:val="28"/>
              </w:rPr>
              <w:t>公司、</w:t>
            </w:r>
            <w:r w:rsidRPr="00231E8E">
              <w:rPr>
                <w:rFonts w:hint="eastAsia"/>
                <w:sz w:val="28"/>
                <w:szCs w:val="28"/>
              </w:rPr>
              <w:t>LANDWORLD</w:t>
            </w:r>
            <w:r w:rsidRPr="00231E8E">
              <w:rPr>
                <w:rFonts w:hint="eastAsia"/>
                <w:sz w:val="28"/>
                <w:szCs w:val="28"/>
              </w:rPr>
              <w:t>公司等海外人頭公司</w:t>
            </w:r>
          </w:p>
          <w:p w:rsidR="00541F47" w:rsidRPr="00231E8E" w:rsidRDefault="00A42074"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歷次買賣</w:t>
            </w:r>
            <w:r w:rsidRPr="00231E8E">
              <w:rPr>
                <w:rFonts w:hint="eastAsia"/>
                <w:sz w:val="28"/>
                <w:szCs w:val="28"/>
              </w:rPr>
              <w:t>，</w:t>
            </w:r>
            <w:r w:rsidRPr="00231E8E">
              <w:rPr>
                <w:sz w:val="28"/>
                <w:szCs w:val="28"/>
              </w:rPr>
              <w:t>博達</w:t>
            </w:r>
            <w:r w:rsidR="002D61D2" w:rsidRPr="00231E8E">
              <w:rPr>
                <w:rFonts w:hint="eastAsia"/>
                <w:sz w:val="28"/>
                <w:szCs w:val="28"/>
              </w:rPr>
              <w:t>付</w:t>
            </w:r>
            <w:r w:rsidR="002D61D2" w:rsidRPr="00231E8E">
              <w:rPr>
                <w:sz w:val="28"/>
                <w:szCs w:val="28"/>
              </w:rPr>
              <w:t>關稅</w:t>
            </w:r>
            <w:r w:rsidR="002D61D2" w:rsidRPr="00231E8E">
              <w:rPr>
                <w:rFonts w:hint="eastAsia"/>
                <w:sz w:val="28"/>
                <w:szCs w:val="28"/>
              </w:rPr>
              <w:t>及</w:t>
            </w:r>
            <w:r w:rsidR="002D61D2" w:rsidRPr="00231E8E">
              <w:rPr>
                <w:sz w:val="28"/>
                <w:szCs w:val="28"/>
              </w:rPr>
              <w:t>運費</w:t>
            </w:r>
            <w:r w:rsidR="002D61D2" w:rsidRPr="00231E8E">
              <w:rPr>
                <w:rFonts w:hint="eastAsia"/>
                <w:sz w:val="28"/>
                <w:szCs w:val="28"/>
              </w:rPr>
              <w:t>，物流完整；博達</w:t>
            </w:r>
            <w:r w:rsidRPr="00231E8E">
              <w:rPr>
                <w:rFonts w:hint="eastAsia"/>
                <w:sz w:val="28"/>
                <w:szCs w:val="28"/>
              </w:rPr>
              <w:t>辦理匯兌，支付匯款手續費，</w:t>
            </w:r>
            <w:r w:rsidRPr="00231E8E">
              <w:rPr>
                <w:sz w:val="28"/>
                <w:szCs w:val="28"/>
              </w:rPr>
              <w:t>各配合廠商開立銀行帳戶</w:t>
            </w:r>
            <w:r w:rsidRPr="00231E8E">
              <w:rPr>
                <w:rFonts w:hint="eastAsia"/>
                <w:sz w:val="28"/>
                <w:szCs w:val="28"/>
              </w:rPr>
              <w:t>，</w:t>
            </w:r>
            <w:r w:rsidRPr="00231E8E">
              <w:rPr>
                <w:sz w:val="28"/>
                <w:szCs w:val="28"/>
              </w:rPr>
              <w:t>交給葉</w:t>
            </w:r>
            <w:r w:rsidR="00D92290">
              <w:rPr>
                <w:sz w:val="28"/>
                <w:szCs w:val="28"/>
              </w:rPr>
              <w:t>○○</w:t>
            </w:r>
            <w:r w:rsidR="002D61D2" w:rsidRPr="00231E8E">
              <w:rPr>
                <w:rFonts w:hint="eastAsia"/>
                <w:sz w:val="28"/>
                <w:szCs w:val="28"/>
              </w:rPr>
              <w:t>或</w:t>
            </w:r>
            <w:r w:rsidRPr="00231E8E">
              <w:rPr>
                <w:sz w:val="28"/>
                <w:szCs w:val="28"/>
              </w:rPr>
              <w:t>指定之博達受僱人保管、使用</w:t>
            </w:r>
            <w:r w:rsidRPr="00231E8E">
              <w:rPr>
                <w:rFonts w:hint="eastAsia"/>
                <w:sz w:val="28"/>
                <w:szCs w:val="28"/>
              </w:rPr>
              <w:t>，</w:t>
            </w:r>
            <w:r w:rsidRPr="00231E8E">
              <w:rPr>
                <w:sz w:val="28"/>
                <w:szCs w:val="28"/>
              </w:rPr>
              <w:t>資金流向</w:t>
            </w:r>
            <w:r w:rsidRPr="00231E8E">
              <w:rPr>
                <w:rFonts w:hint="eastAsia"/>
                <w:sz w:val="28"/>
                <w:szCs w:val="28"/>
              </w:rPr>
              <w:t>完整</w:t>
            </w:r>
            <w:r w:rsidR="002D61D2" w:rsidRPr="00231E8E">
              <w:rPr>
                <w:rFonts w:hint="eastAsia"/>
                <w:sz w:val="28"/>
                <w:szCs w:val="28"/>
              </w:rPr>
              <w:t>；</w:t>
            </w:r>
            <w:r w:rsidR="002D61D2" w:rsidRPr="00231E8E">
              <w:rPr>
                <w:sz w:val="28"/>
                <w:szCs w:val="28"/>
              </w:rPr>
              <w:t>形式上皆製作相關文書</w:t>
            </w:r>
            <w:r w:rsidR="002D61D2" w:rsidRPr="00231E8E">
              <w:rPr>
                <w:rFonts w:hint="eastAsia"/>
                <w:sz w:val="28"/>
                <w:szCs w:val="28"/>
              </w:rPr>
              <w:t>，資訊流完整。</w:t>
            </w:r>
          </w:p>
          <w:p w:rsidR="00A42074" w:rsidRPr="00231E8E" w:rsidRDefault="00541F47"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rFonts w:hint="eastAsia"/>
                <w:sz w:val="28"/>
                <w:szCs w:val="28"/>
              </w:rPr>
              <w:t>．</w:t>
            </w:r>
            <w:r w:rsidR="00A42074" w:rsidRPr="00231E8E">
              <w:rPr>
                <w:rFonts w:hint="eastAsia"/>
                <w:sz w:val="28"/>
                <w:szCs w:val="28"/>
              </w:rPr>
              <w:t>圖一</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7.30</w:t>
            </w:r>
            <w:r w:rsidRPr="00231E8E">
              <w:rPr>
                <w:sz w:val="28"/>
                <w:szCs w:val="28"/>
              </w:rPr>
              <w:t>博達申請股票上市</w:t>
            </w:r>
          </w:p>
          <w:p w:rsidR="00973AF6" w:rsidRPr="00231E8E" w:rsidRDefault="00A42074" w:rsidP="00A42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w:t>
            </w:r>
            <w:r w:rsidR="00973AF6" w:rsidRPr="00231E8E">
              <w:rPr>
                <w:sz w:val="28"/>
                <w:szCs w:val="28"/>
              </w:rPr>
              <w:t>承銷</w:t>
            </w:r>
            <w:r w:rsidR="002D61D2" w:rsidRPr="00231E8E">
              <w:rPr>
                <w:rFonts w:hint="eastAsia"/>
                <w:sz w:val="28"/>
                <w:szCs w:val="28"/>
              </w:rPr>
              <w:t>券</w:t>
            </w:r>
            <w:r w:rsidR="00973AF6" w:rsidRPr="00231E8E">
              <w:rPr>
                <w:sz w:val="28"/>
                <w:szCs w:val="28"/>
              </w:rPr>
              <w:t>商：</w:t>
            </w:r>
            <w:r w:rsidRPr="00231E8E">
              <w:rPr>
                <w:sz w:val="28"/>
                <w:szCs w:val="28"/>
              </w:rPr>
              <w:t>京華</w:t>
            </w:r>
            <w:r w:rsidR="002D61D2" w:rsidRPr="00231E8E">
              <w:rPr>
                <w:rFonts w:hint="eastAsia"/>
                <w:sz w:val="28"/>
                <w:szCs w:val="28"/>
              </w:rPr>
              <w:t>(</w:t>
            </w:r>
            <w:r w:rsidR="002D61D2" w:rsidRPr="00231E8E">
              <w:rPr>
                <w:sz w:val="28"/>
                <w:szCs w:val="28"/>
              </w:rPr>
              <w:t>主辦</w:t>
            </w:r>
            <w:r w:rsidR="002D61D2" w:rsidRPr="00231E8E">
              <w:rPr>
                <w:rFonts w:hint="eastAsia"/>
                <w:sz w:val="28"/>
                <w:szCs w:val="28"/>
              </w:rPr>
              <w:t>)</w:t>
            </w:r>
            <w:r w:rsidRPr="00231E8E">
              <w:rPr>
                <w:rFonts w:hint="eastAsia"/>
                <w:sz w:val="28"/>
                <w:szCs w:val="28"/>
              </w:rPr>
              <w:t>，</w:t>
            </w:r>
            <w:r w:rsidRPr="00231E8E">
              <w:rPr>
                <w:sz w:val="28"/>
                <w:szCs w:val="28"/>
              </w:rPr>
              <w:t>亞洲</w:t>
            </w:r>
            <w:r w:rsidR="002D61D2" w:rsidRPr="00231E8E">
              <w:rPr>
                <w:rFonts w:hint="eastAsia"/>
                <w:sz w:val="28"/>
                <w:szCs w:val="28"/>
              </w:rPr>
              <w:t>(</w:t>
            </w:r>
            <w:r w:rsidR="002D61D2" w:rsidRPr="00231E8E">
              <w:rPr>
                <w:sz w:val="28"/>
                <w:szCs w:val="28"/>
              </w:rPr>
              <w:t>協辦</w:t>
            </w:r>
            <w:r w:rsidR="002D61D2" w:rsidRPr="00231E8E">
              <w:rPr>
                <w:rFonts w:hint="eastAsia"/>
                <w:sz w:val="28"/>
                <w:szCs w:val="28"/>
              </w:rPr>
              <w:t>)</w:t>
            </w:r>
          </w:p>
          <w:p w:rsidR="00973AF6" w:rsidRPr="00231E8E" w:rsidRDefault="00A42074" w:rsidP="00A42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9" w:hangingChars="496" w:hanging="1389"/>
              <w:jc w:val="both"/>
              <w:rPr>
                <w:sz w:val="28"/>
                <w:szCs w:val="28"/>
              </w:rPr>
            </w:pPr>
            <w:r w:rsidRPr="00231E8E">
              <w:rPr>
                <w:sz w:val="28"/>
                <w:szCs w:val="28"/>
              </w:rPr>
              <w:t>．</w:t>
            </w:r>
            <w:r w:rsidR="00973AF6" w:rsidRPr="00231E8E">
              <w:rPr>
                <w:sz w:val="28"/>
                <w:szCs w:val="28"/>
              </w:rPr>
              <w:t>會計師：</w:t>
            </w:r>
            <w:r w:rsidR="00973AF6" w:rsidRPr="00231E8E">
              <w:rPr>
                <w:sz w:val="28"/>
                <w:szCs w:val="28"/>
              </w:rPr>
              <w:t>85</w:t>
            </w:r>
            <w:r w:rsidR="00973AF6" w:rsidRPr="00231E8E">
              <w:rPr>
                <w:sz w:val="28"/>
                <w:szCs w:val="28"/>
              </w:rPr>
              <w:t>年度為蔡</w:t>
            </w:r>
            <w:r w:rsidR="00D92290">
              <w:rPr>
                <w:sz w:val="28"/>
                <w:szCs w:val="28"/>
              </w:rPr>
              <w:t>○○</w:t>
            </w:r>
            <w:r w:rsidR="00973AF6" w:rsidRPr="00231E8E">
              <w:rPr>
                <w:sz w:val="28"/>
                <w:szCs w:val="28"/>
              </w:rPr>
              <w:t>、黃耀明；</w:t>
            </w:r>
            <w:r w:rsidR="00973AF6" w:rsidRPr="00231E8E">
              <w:rPr>
                <w:sz w:val="28"/>
                <w:szCs w:val="28"/>
              </w:rPr>
              <w:t>86</w:t>
            </w:r>
            <w:r w:rsidR="00973AF6" w:rsidRPr="00231E8E">
              <w:rPr>
                <w:sz w:val="28"/>
                <w:szCs w:val="28"/>
              </w:rPr>
              <w:t>及</w:t>
            </w:r>
            <w:r w:rsidR="00973AF6" w:rsidRPr="00231E8E">
              <w:rPr>
                <w:sz w:val="28"/>
                <w:szCs w:val="28"/>
              </w:rPr>
              <w:t>87</w:t>
            </w:r>
            <w:r w:rsidR="00973AF6" w:rsidRPr="00231E8E">
              <w:rPr>
                <w:sz w:val="28"/>
                <w:szCs w:val="28"/>
              </w:rPr>
              <w:t>年度為蔡</w:t>
            </w:r>
            <w:r w:rsidR="00D92290">
              <w:rPr>
                <w:sz w:val="28"/>
                <w:szCs w:val="28"/>
              </w:rPr>
              <w:t>○○</w:t>
            </w:r>
            <w:r w:rsidR="00973AF6" w:rsidRPr="00231E8E">
              <w:rPr>
                <w:sz w:val="28"/>
                <w:szCs w:val="28"/>
              </w:rPr>
              <w:t>、何</w:t>
            </w:r>
            <w:r w:rsidR="00D92290">
              <w:rPr>
                <w:sz w:val="28"/>
                <w:szCs w:val="28"/>
              </w:rPr>
              <w:t>○○</w:t>
            </w:r>
            <w:r w:rsidR="002D61D2" w:rsidRPr="00231E8E">
              <w:rPr>
                <w:rFonts w:hint="eastAsia"/>
                <w:sz w:val="28"/>
                <w:szCs w:val="28"/>
              </w:rPr>
              <w:t>，均</w:t>
            </w:r>
            <w:r w:rsidRPr="00231E8E">
              <w:rPr>
                <w:sz w:val="28"/>
                <w:szCs w:val="28"/>
              </w:rPr>
              <w:t>安侯建業</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8.12</w:t>
            </w:r>
            <w:r w:rsidRPr="00231E8E">
              <w:rPr>
                <w:sz w:val="28"/>
                <w:szCs w:val="28"/>
              </w:rPr>
              <w:t>證交所上市部審查通過</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8.24</w:t>
            </w:r>
            <w:r w:rsidRPr="00231E8E">
              <w:rPr>
                <w:sz w:val="28"/>
                <w:szCs w:val="28"/>
              </w:rPr>
              <w:t>證交所上市審議委員會通過</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9.14</w:t>
            </w:r>
            <w:r w:rsidRPr="00231E8E">
              <w:rPr>
                <w:sz w:val="28"/>
                <w:szCs w:val="28"/>
              </w:rPr>
              <w:t>證交所董事會通過，報證期會</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10.4</w:t>
            </w:r>
            <w:r w:rsidRPr="00231E8E">
              <w:rPr>
                <w:sz w:val="28"/>
                <w:szCs w:val="28"/>
              </w:rPr>
              <w:t>證期會准予備查</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w:t>
            </w:r>
            <w:r w:rsidRPr="00231E8E">
              <w:rPr>
                <w:sz w:val="28"/>
                <w:szCs w:val="28"/>
              </w:rPr>
              <w:t>88</w:t>
            </w:r>
            <w:r w:rsidRPr="00231E8E">
              <w:rPr>
                <w:sz w:val="28"/>
                <w:szCs w:val="28"/>
              </w:rPr>
              <w:t>）台財證一字第</w:t>
            </w:r>
            <w:r w:rsidRPr="00231E8E">
              <w:rPr>
                <w:sz w:val="28"/>
                <w:szCs w:val="28"/>
              </w:rPr>
              <w:t>88163</w:t>
            </w:r>
            <w:r w:rsidRPr="00231E8E">
              <w:rPr>
                <w:sz w:val="28"/>
                <w:szCs w:val="28"/>
              </w:rPr>
              <w:t>號函</w:t>
            </w:r>
          </w:p>
          <w:p w:rsidR="00D73E61" w:rsidRPr="00231E8E" w:rsidRDefault="00973AF6" w:rsidP="002D6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231E8E">
              <w:rPr>
                <w:sz w:val="28"/>
                <w:szCs w:val="28"/>
              </w:rPr>
              <w:t>12.18</w:t>
            </w:r>
            <w:r w:rsidRPr="00231E8E">
              <w:rPr>
                <w:sz w:val="28"/>
                <w:szCs w:val="28"/>
              </w:rPr>
              <w:t>博達股票掛牌，時資本額</w:t>
            </w:r>
            <w:r w:rsidRPr="00231E8E">
              <w:rPr>
                <w:sz w:val="28"/>
                <w:szCs w:val="28"/>
              </w:rPr>
              <w:t>11.16</w:t>
            </w:r>
            <w:r w:rsidRPr="00231E8E">
              <w:rPr>
                <w:sz w:val="28"/>
                <w:szCs w:val="28"/>
              </w:rPr>
              <w:t>億元</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89</w:t>
            </w:r>
          </w:p>
        </w:tc>
        <w:tc>
          <w:tcPr>
            <w:tcW w:w="9072" w:type="dxa"/>
          </w:tcPr>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4.11</w:t>
            </w:r>
            <w:r w:rsidRPr="00231E8E">
              <w:rPr>
                <w:sz w:val="28"/>
                <w:szCs w:val="28"/>
              </w:rPr>
              <w:t>博達申請現金增資</w:t>
            </w:r>
            <w:r w:rsidRPr="00231E8E">
              <w:rPr>
                <w:sz w:val="28"/>
                <w:szCs w:val="28"/>
              </w:rPr>
              <w:t>(</w:t>
            </w:r>
            <w:r w:rsidRPr="00231E8E">
              <w:rPr>
                <w:sz w:val="28"/>
                <w:szCs w:val="28"/>
              </w:rPr>
              <w:t>發行普通股</w:t>
            </w:r>
            <w:r w:rsidRPr="00231E8E">
              <w:rPr>
                <w:sz w:val="28"/>
                <w:szCs w:val="28"/>
              </w:rPr>
              <w:t>) 0.24</w:t>
            </w:r>
            <w:r w:rsidRPr="00231E8E">
              <w:rPr>
                <w:sz w:val="28"/>
                <w:szCs w:val="28"/>
              </w:rPr>
              <w:t>億股</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．向證期會申請</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．參考之財務報表：</w:t>
            </w:r>
            <w:r w:rsidRPr="00231E8E">
              <w:rPr>
                <w:sz w:val="28"/>
                <w:szCs w:val="28"/>
              </w:rPr>
              <w:t>8</w:t>
            </w:r>
            <w:r w:rsidR="00E114AC" w:rsidRPr="00231E8E">
              <w:rPr>
                <w:rFonts w:hint="eastAsia"/>
                <w:sz w:val="28"/>
                <w:szCs w:val="28"/>
              </w:rPr>
              <w:t>6</w:t>
            </w:r>
            <w:r w:rsidR="001138EC" w:rsidRPr="00231E8E">
              <w:rPr>
                <w:rFonts w:hint="eastAsia"/>
                <w:sz w:val="28"/>
                <w:szCs w:val="28"/>
              </w:rPr>
              <w:t>、</w:t>
            </w:r>
            <w:r w:rsidR="001138EC" w:rsidRPr="00231E8E">
              <w:rPr>
                <w:rFonts w:hint="eastAsia"/>
                <w:sz w:val="28"/>
                <w:szCs w:val="28"/>
              </w:rPr>
              <w:t>87</w:t>
            </w:r>
            <w:r w:rsidR="001138EC" w:rsidRPr="00231E8E">
              <w:rPr>
                <w:rFonts w:hint="eastAsia"/>
                <w:sz w:val="28"/>
                <w:szCs w:val="28"/>
              </w:rPr>
              <w:t>、</w:t>
            </w:r>
            <w:r w:rsidR="00E114AC" w:rsidRPr="00231E8E">
              <w:rPr>
                <w:rFonts w:hint="eastAsia"/>
                <w:sz w:val="28"/>
                <w:szCs w:val="28"/>
              </w:rPr>
              <w:t>88</w:t>
            </w:r>
            <w:r w:rsidR="00E114AC" w:rsidRPr="00231E8E">
              <w:rPr>
                <w:rFonts w:hint="eastAsia"/>
                <w:sz w:val="28"/>
                <w:szCs w:val="28"/>
              </w:rPr>
              <w:t>年</w:t>
            </w:r>
            <w:r w:rsidR="001138EC" w:rsidRPr="00231E8E">
              <w:rPr>
                <w:rFonts w:hint="eastAsia"/>
                <w:sz w:val="28"/>
                <w:szCs w:val="28"/>
              </w:rPr>
              <w:t>度</w:t>
            </w:r>
            <w:r w:rsidR="00E114AC" w:rsidRPr="00231E8E">
              <w:rPr>
                <w:rFonts w:hint="eastAsia"/>
                <w:sz w:val="28"/>
                <w:szCs w:val="28"/>
              </w:rPr>
              <w:t>財報</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 xml:space="preserve">  </w:t>
            </w:r>
            <w:r w:rsidRPr="00231E8E">
              <w:rPr>
                <w:sz w:val="28"/>
                <w:szCs w:val="28"/>
              </w:rPr>
              <w:t>．簽證會計師：蔡</w:t>
            </w:r>
            <w:r w:rsidR="00D92290" w:rsidRPr="00D92290">
              <w:rPr>
                <w:rFonts w:ascii="標楷體" w:hAnsi="標楷體"/>
                <w:sz w:val="28"/>
                <w:szCs w:val="28"/>
              </w:rPr>
              <w:t>○○</w:t>
            </w:r>
            <w:r w:rsidRPr="00231E8E">
              <w:rPr>
                <w:sz w:val="28"/>
                <w:szCs w:val="28"/>
              </w:rPr>
              <w:t>、</w:t>
            </w:r>
            <w:r w:rsidR="00E114AC" w:rsidRPr="00231E8E">
              <w:rPr>
                <w:rFonts w:hint="eastAsia"/>
                <w:sz w:val="28"/>
                <w:szCs w:val="28"/>
              </w:rPr>
              <w:t>何</w:t>
            </w:r>
            <w:r w:rsidR="00D92290">
              <w:rPr>
                <w:rFonts w:hint="eastAsia"/>
                <w:sz w:val="28"/>
                <w:szCs w:val="28"/>
              </w:rPr>
              <w:t>○○</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 xml:space="preserve">  </w:t>
            </w:r>
            <w:r w:rsidRPr="00231E8E">
              <w:rPr>
                <w:sz w:val="28"/>
                <w:szCs w:val="28"/>
              </w:rPr>
              <w:t>．證券承銷商：京華證券</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4.26</w:t>
            </w:r>
            <w:r w:rsidRPr="00231E8E">
              <w:rPr>
                <w:sz w:val="28"/>
                <w:szCs w:val="28"/>
              </w:rPr>
              <w:t>證期會同意</w:t>
            </w:r>
            <w:r w:rsidRPr="00231E8E">
              <w:rPr>
                <w:sz w:val="28"/>
                <w:szCs w:val="28"/>
              </w:rPr>
              <w:t>(</w:t>
            </w:r>
            <w:r w:rsidRPr="00231E8E">
              <w:rPr>
                <w:sz w:val="28"/>
                <w:szCs w:val="28"/>
              </w:rPr>
              <w:t>申報生效</w:t>
            </w:r>
            <w:r w:rsidRPr="00231E8E">
              <w:rPr>
                <w:sz w:val="28"/>
                <w:szCs w:val="28"/>
              </w:rPr>
              <w:t>)</w:t>
            </w:r>
          </w:p>
          <w:p w:rsidR="00D73E61" w:rsidRPr="00231E8E" w:rsidRDefault="00973AF6" w:rsidP="00A42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w:t>
            </w:r>
            <w:r w:rsidRPr="00231E8E">
              <w:rPr>
                <w:sz w:val="28"/>
                <w:szCs w:val="28"/>
              </w:rPr>
              <w:t>(89)</w:t>
            </w:r>
            <w:r w:rsidRPr="00231E8E">
              <w:rPr>
                <w:sz w:val="28"/>
                <w:szCs w:val="28"/>
              </w:rPr>
              <w:t>台財證</w:t>
            </w:r>
            <w:r w:rsidRPr="00231E8E">
              <w:rPr>
                <w:sz w:val="28"/>
                <w:szCs w:val="28"/>
              </w:rPr>
              <w:t>(</w:t>
            </w:r>
            <w:r w:rsidRPr="00231E8E">
              <w:rPr>
                <w:sz w:val="28"/>
                <w:szCs w:val="28"/>
              </w:rPr>
              <w:t>一</w:t>
            </w:r>
            <w:r w:rsidRPr="00231E8E">
              <w:rPr>
                <w:sz w:val="28"/>
                <w:szCs w:val="28"/>
              </w:rPr>
              <w:t>)</w:t>
            </w:r>
            <w:r w:rsidRPr="00231E8E">
              <w:rPr>
                <w:sz w:val="28"/>
                <w:szCs w:val="28"/>
              </w:rPr>
              <w:t>字第</w:t>
            </w:r>
            <w:r w:rsidRPr="00231E8E">
              <w:rPr>
                <w:sz w:val="28"/>
                <w:szCs w:val="28"/>
              </w:rPr>
              <w:t>32437</w:t>
            </w:r>
            <w:r w:rsidRPr="00231E8E">
              <w:rPr>
                <w:sz w:val="28"/>
                <w:szCs w:val="28"/>
              </w:rPr>
              <w:t>號函</w:t>
            </w:r>
          </w:p>
          <w:p w:rsidR="002D61D2" w:rsidRPr="00231E8E" w:rsidRDefault="00D73E61" w:rsidP="002D6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10.2</w:t>
            </w:r>
            <w:r w:rsidRPr="00231E8E">
              <w:rPr>
                <w:rFonts w:hint="eastAsia"/>
                <w:sz w:val="28"/>
                <w:szCs w:val="28"/>
              </w:rPr>
              <w:t>葉</w:t>
            </w:r>
            <w:r w:rsidR="00D92290">
              <w:rPr>
                <w:rFonts w:hint="eastAsia"/>
                <w:sz w:val="28"/>
                <w:szCs w:val="28"/>
              </w:rPr>
              <w:t>○○</w:t>
            </w:r>
            <w:r w:rsidRPr="00231E8E">
              <w:rPr>
                <w:rFonts w:hint="eastAsia"/>
                <w:sz w:val="28"/>
                <w:szCs w:val="28"/>
              </w:rPr>
              <w:t>指示石招淑</w:t>
            </w:r>
            <w:r w:rsidR="002D61D2" w:rsidRPr="00231E8E">
              <w:rPr>
                <w:rFonts w:hint="eastAsia"/>
                <w:sz w:val="28"/>
                <w:szCs w:val="28"/>
              </w:rPr>
              <w:t>(</w:t>
            </w:r>
            <w:r w:rsidR="002D61D2" w:rsidRPr="00231E8E">
              <w:rPr>
                <w:rFonts w:hint="eastAsia"/>
                <w:sz w:val="28"/>
                <w:szCs w:val="28"/>
              </w:rPr>
              <w:t>進出口部經理</w:t>
            </w:r>
            <w:r w:rsidR="002D61D2" w:rsidRPr="00231E8E">
              <w:rPr>
                <w:rFonts w:hint="eastAsia"/>
                <w:sz w:val="28"/>
                <w:szCs w:val="28"/>
              </w:rPr>
              <w:t>)</w:t>
            </w:r>
            <w:r w:rsidR="002D61D2" w:rsidRPr="00231E8E">
              <w:rPr>
                <w:rFonts w:hint="eastAsia"/>
                <w:sz w:val="28"/>
                <w:szCs w:val="28"/>
              </w:rPr>
              <w:t>：</w:t>
            </w:r>
            <w:r w:rsidRPr="00231E8E">
              <w:rPr>
                <w:rFonts w:hint="eastAsia"/>
                <w:sz w:val="28"/>
                <w:szCs w:val="28"/>
              </w:rPr>
              <w:t>以其個人名義，在英屬維京群島登記成立</w:t>
            </w:r>
            <w:r w:rsidRPr="00231E8E">
              <w:rPr>
                <w:rFonts w:hint="eastAsia"/>
                <w:sz w:val="28"/>
                <w:szCs w:val="28"/>
              </w:rPr>
              <w:t>MARKS MAN TRAD ING LTD</w:t>
            </w:r>
          </w:p>
          <w:p w:rsidR="00D73E61" w:rsidRPr="00231E8E" w:rsidRDefault="002D61D2" w:rsidP="002D6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．代辦人：動點管理顧問有限公司及第一國際法律事務所</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90</w:t>
            </w:r>
          </w:p>
        </w:tc>
        <w:tc>
          <w:tcPr>
            <w:tcW w:w="9072" w:type="dxa"/>
          </w:tcPr>
          <w:p w:rsidR="002D61D2" w:rsidRPr="00231E8E" w:rsidRDefault="002D61D2" w:rsidP="002D6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 w:hangingChars="192" w:hanging="538"/>
              <w:rPr>
                <w:sz w:val="28"/>
                <w:szCs w:val="28"/>
              </w:rPr>
            </w:pPr>
            <w:r w:rsidRPr="00231E8E">
              <w:rPr>
                <w:rFonts w:hint="eastAsia"/>
                <w:sz w:val="28"/>
                <w:szCs w:val="28"/>
              </w:rPr>
              <w:t>1.16</w:t>
            </w:r>
            <w:r w:rsidRPr="00231E8E">
              <w:rPr>
                <w:rFonts w:hint="eastAsia"/>
                <w:sz w:val="28"/>
                <w:szCs w:val="28"/>
              </w:rPr>
              <w:t>，</w:t>
            </w:r>
            <w:r w:rsidRPr="00231E8E">
              <w:rPr>
                <w:sz w:val="28"/>
                <w:szCs w:val="28"/>
              </w:rPr>
              <w:t>EMPEROR TECHNOLOGY</w:t>
            </w:r>
            <w:r w:rsidRPr="00231E8E">
              <w:rPr>
                <w:rFonts w:hint="eastAsia"/>
                <w:sz w:val="28"/>
                <w:szCs w:val="28"/>
              </w:rPr>
              <w:t xml:space="preserve"> </w:t>
            </w:r>
            <w:r w:rsidRPr="00231E8E">
              <w:rPr>
                <w:sz w:val="28"/>
                <w:szCs w:val="28"/>
              </w:rPr>
              <w:t>LTD</w:t>
            </w:r>
            <w:r w:rsidRPr="00231E8E">
              <w:rPr>
                <w:rFonts w:hint="eastAsia"/>
                <w:sz w:val="28"/>
                <w:szCs w:val="28"/>
              </w:rPr>
              <w:t>、</w:t>
            </w:r>
            <w:r w:rsidRPr="00231E8E">
              <w:rPr>
                <w:rFonts w:hint="eastAsia"/>
                <w:sz w:val="28"/>
                <w:szCs w:val="28"/>
              </w:rPr>
              <w:t>FARSTREAM CO. LTD</w:t>
            </w:r>
            <w:r w:rsidRPr="00231E8E">
              <w:rPr>
                <w:rFonts w:hint="eastAsia"/>
                <w:sz w:val="28"/>
                <w:szCs w:val="28"/>
              </w:rPr>
              <w:t>、</w:t>
            </w:r>
            <w:r w:rsidRPr="00231E8E">
              <w:rPr>
                <w:rFonts w:hint="eastAsia"/>
                <w:sz w:val="28"/>
                <w:szCs w:val="28"/>
              </w:rPr>
              <w:t>KINGD OM  AWARD CO. LTD</w:t>
            </w:r>
            <w:r w:rsidRPr="00231E8E">
              <w:rPr>
                <w:rFonts w:hint="eastAsia"/>
                <w:sz w:val="28"/>
                <w:szCs w:val="28"/>
              </w:rPr>
              <w:t>成立</w:t>
            </w:r>
          </w:p>
          <w:p w:rsidR="00973AF6" w:rsidRPr="00231E8E" w:rsidRDefault="00973AF6" w:rsidP="002D6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38" w:hangingChars="192" w:hanging="538"/>
              <w:rPr>
                <w:sz w:val="28"/>
                <w:szCs w:val="28"/>
              </w:rPr>
            </w:pPr>
            <w:r w:rsidRPr="00231E8E">
              <w:rPr>
                <w:sz w:val="28"/>
                <w:szCs w:val="28"/>
              </w:rPr>
              <w:t>4.19</w:t>
            </w:r>
            <w:r w:rsidRPr="00231E8E">
              <w:rPr>
                <w:sz w:val="28"/>
                <w:szCs w:val="28"/>
              </w:rPr>
              <w:t>博達申請現金增資</w:t>
            </w:r>
            <w:r w:rsidR="00A42074" w:rsidRPr="00231E8E">
              <w:rPr>
                <w:rFonts w:hint="eastAsia"/>
                <w:sz w:val="28"/>
                <w:szCs w:val="28"/>
              </w:rPr>
              <w:t>(</w:t>
            </w:r>
            <w:r w:rsidRPr="00231E8E">
              <w:rPr>
                <w:sz w:val="28"/>
                <w:szCs w:val="28"/>
              </w:rPr>
              <w:t>普通股</w:t>
            </w:r>
            <w:r w:rsidRPr="00231E8E">
              <w:rPr>
                <w:sz w:val="28"/>
                <w:szCs w:val="28"/>
              </w:rPr>
              <w:t>0.25</w:t>
            </w:r>
            <w:r w:rsidRPr="00231E8E">
              <w:rPr>
                <w:sz w:val="28"/>
                <w:szCs w:val="28"/>
              </w:rPr>
              <w:t>億股</w:t>
            </w:r>
            <w:r w:rsidR="00A42074" w:rsidRPr="00231E8E">
              <w:rPr>
                <w:rFonts w:hint="eastAsia"/>
                <w:sz w:val="28"/>
                <w:szCs w:val="28"/>
              </w:rPr>
              <w:t>)</w:t>
            </w:r>
            <w:r w:rsidRPr="00231E8E">
              <w:rPr>
                <w:sz w:val="28"/>
                <w:szCs w:val="28"/>
              </w:rPr>
              <w:t>及</w:t>
            </w:r>
            <w:r w:rsidR="00A42074" w:rsidRPr="00231E8E">
              <w:rPr>
                <w:sz w:val="28"/>
                <w:szCs w:val="28"/>
              </w:rPr>
              <w:t>發行</w:t>
            </w:r>
            <w:r w:rsidRPr="00231E8E">
              <w:rPr>
                <w:sz w:val="28"/>
                <w:szCs w:val="28"/>
              </w:rPr>
              <w:t>公司債</w:t>
            </w:r>
            <w:r w:rsidRPr="00231E8E">
              <w:rPr>
                <w:sz w:val="28"/>
                <w:szCs w:val="28"/>
              </w:rPr>
              <w:t>(</w:t>
            </w:r>
            <w:r w:rsidRPr="00231E8E">
              <w:rPr>
                <w:sz w:val="28"/>
                <w:szCs w:val="28"/>
              </w:rPr>
              <w:t>無擔保，可轉換</w:t>
            </w:r>
            <w:r w:rsidRPr="00231E8E">
              <w:rPr>
                <w:sz w:val="28"/>
                <w:szCs w:val="28"/>
              </w:rPr>
              <w:t>) 35</w:t>
            </w:r>
            <w:r w:rsidRPr="00231E8E">
              <w:rPr>
                <w:sz w:val="28"/>
                <w:szCs w:val="28"/>
              </w:rPr>
              <w:t>億元</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．向證期會申請</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lastRenderedPageBreak/>
              <w:t>．參考之財務報表：</w:t>
            </w:r>
            <w:r w:rsidR="00E114AC" w:rsidRPr="00231E8E">
              <w:rPr>
                <w:rFonts w:hint="eastAsia"/>
                <w:sz w:val="28"/>
                <w:szCs w:val="28"/>
              </w:rPr>
              <w:t>87</w:t>
            </w:r>
            <w:r w:rsidR="001138EC" w:rsidRPr="00231E8E">
              <w:rPr>
                <w:rFonts w:hint="eastAsia"/>
                <w:sz w:val="28"/>
                <w:szCs w:val="28"/>
              </w:rPr>
              <w:t>、</w:t>
            </w:r>
            <w:r w:rsidR="001138EC" w:rsidRPr="00231E8E">
              <w:rPr>
                <w:rFonts w:hint="eastAsia"/>
                <w:sz w:val="28"/>
                <w:szCs w:val="28"/>
              </w:rPr>
              <w:t>88</w:t>
            </w:r>
            <w:r w:rsidR="001138EC" w:rsidRPr="00231E8E">
              <w:rPr>
                <w:rFonts w:hint="eastAsia"/>
                <w:sz w:val="28"/>
                <w:szCs w:val="28"/>
              </w:rPr>
              <w:t>、</w:t>
            </w:r>
            <w:r w:rsidR="00E114AC" w:rsidRPr="00231E8E">
              <w:rPr>
                <w:rFonts w:hint="eastAsia"/>
                <w:sz w:val="28"/>
                <w:szCs w:val="28"/>
              </w:rPr>
              <w:t>89</w:t>
            </w:r>
            <w:r w:rsidR="00E114AC" w:rsidRPr="00231E8E">
              <w:rPr>
                <w:rFonts w:hint="eastAsia"/>
                <w:sz w:val="28"/>
                <w:szCs w:val="28"/>
              </w:rPr>
              <w:t>年度財報</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 xml:space="preserve">  </w:t>
            </w:r>
            <w:r w:rsidRPr="00231E8E">
              <w:rPr>
                <w:sz w:val="28"/>
                <w:szCs w:val="28"/>
              </w:rPr>
              <w:t>．簽證會計師：</w:t>
            </w:r>
            <w:r w:rsidR="00E114AC" w:rsidRPr="00231E8E">
              <w:rPr>
                <w:sz w:val="28"/>
                <w:szCs w:val="28"/>
              </w:rPr>
              <w:t>蔡</w:t>
            </w:r>
            <w:r w:rsidR="00D92290">
              <w:rPr>
                <w:sz w:val="28"/>
                <w:szCs w:val="28"/>
              </w:rPr>
              <w:t>○○</w:t>
            </w:r>
            <w:r w:rsidR="00E114AC" w:rsidRPr="00231E8E">
              <w:rPr>
                <w:sz w:val="28"/>
                <w:szCs w:val="28"/>
              </w:rPr>
              <w:t>、</w:t>
            </w:r>
            <w:r w:rsidR="00E114AC" w:rsidRPr="00231E8E">
              <w:rPr>
                <w:rFonts w:hint="eastAsia"/>
                <w:sz w:val="28"/>
                <w:szCs w:val="28"/>
              </w:rPr>
              <w:t>何</w:t>
            </w:r>
            <w:r w:rsidR="00D92290">
              <w:rPr>
                <w:rFonts w:hint="eastAsia"/>
                <w:sz w:val="28"/>
                <w:szCs w:val="28"/>
              </w:rPr>
              <w:t>○○</w:t>
            </w:r>
            <w:r w:rsidR="00E114AC" w:rsidRPr="00231E8E">
              <w:rPr>
                <w:rFonts w:hint="eastAsia"/>
                <w:sz w:val="28"/>
                <w:szCs w:val="28"/>
              </w:rPr>
              <w:t>、</w:t>
            </w:r>
            <w:r w:rsidRPr="00231E8E">
              <w:rPr>
                <w:sz w:val="28"/>
                <w:szCs w:val="28"/>
              </w:rPr>
              <w:t>游</w:t>
            </w:r>
            <w:r w:rsidR="00D92290">
              <w:rPr>
                <w:sz w:val="28"/>
                <w:szCs w:val="28"/>
              </w:rPr>
              <w:t>○○</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 xml:space="preserve">  </w:t>
            </w:r>
            <w:r w:rsidRPr="00231E8E">
              <w:rPr>
                <w:sz w:val="28"/>
                <w:szCs w:val="28"/>
              </w:rPr>
              <w:t>．證券承銷商：</w:t>
            </w:r>
            <w:r w:rsidR="00E114AC" w:rsidRPr="00231E8E">
              <w:rPr>
                <w:rFonts w:hint="eastAsia"/>
                <w:sz w:val="28"/>
                <w:szCs w:val="28"/>
              </w:rPr>
              <w:t>富邦</w:t>
            </w:r>
            <w:r w:rsidRPr="00231E8E">
              <w:rPr>
                <w:sz w:val="28"/>
                <w:szCs w:val="28"/>
              </w:rPr>
              <w:t>證券</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股票部分，</w:t>
            </w:r>
            <w:r w:rsidRPr="00231E8E">
              <w:rPr>
                <w:sz w:val="28"/>
                <w:szCs w:val="28"/>
              </w:rPr>
              <w:t>5.8</w:t>
            </w:r>
            <w:r w:rsidRPr="00231E8E">
              <w:rPr>
                <w:sz w:val="28"/>
                <w:szCs w:val="28"/>
              </w:rPr>
              <w:t>證期會同意</w:t>
            </w:r>
            <w:r w:rsidRPr="00231E8E">
              <w:rPr>
                <w:sz w:val="28"/>
                <w:szCs w:val="28"/>
              </w:rPr>
              <w:t>(</w:t>
            </w:r>
            <w:r w:rsidRPr="00231E8E">
              <w:rPr>
                <w:sz w:val="28"/>
                <w:szCs w:val="28"/>
              </w:rPr>
              <w:t>申報生效</w:t>
            </w:r>
            <w:r w:rsidRPr="00231E8E">
              <w:rPr>
                <w:sz w:val="28"/>
                <w:szCs w:val="28"/>
              </w:rPr>
              <w:t>)</w:t>
            </w:r>
          </w:p>
          <w:p w:rsidR="00A42074" w:rsidRPr="00231E8E" w:rsidRDefault="00973AF6" w:rsidP="00A42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 w:left="150" w:hangingChars="63" w:hanging="176"/>
              <w:rPr>
                <w:sz w:val="28"/>
                <w:szCs w:val="28"/>
              </w:rPr>
            </w:pPr>
            <w:r w:rsidRPr="00231E8E">
              <w:rPr>
                <w:sz w:val="28"/>
                <w:szCs w:val="28"/>
              </w:rPr>
              <w:t>．依據：「發行人募集與發行有價證券處理準則」第</w:t>
            </w:r>
            <w:r w:rsidRPr="00231E8E">
              <w:rPr>
                <w:sz w:val="28"/>
                <w:szCs w:val="28"/>
              </w:rPr>
              <w:t>13</w:t>
            </w:r>
            <w:r w:rsidRPr="00231E8E">
              <w:rPr>
                <w:sz w:val="28"/>
                <w:szCs w:val="28"/>
              </w:rPr>
              <w:t>條第</w:t>
            </w:r>
            <w:r w:rsidRPr="00231E8E">
              <w:rPr>
                <w:sz w:val="28"/>
                <w:szCs w:val="28"/>
              </w:rPr>
              <w:t>2</w:t>
            </w:r>
            <w:r w:rsidRPr="00231E8E">
              <w:rPr>
                <w:sz w:val="28"/>
                <w:szCs w:val="28"/>
              </w:rPr>
              <w:t>項</w:t>
            </w:r>
          </w:p>
          <w:p w:rsidR="00973AF6" w:rsidRPr="00231E8E" w:rsidRDefault="00973AF6" w:rsidP="00A4207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8" w:left="150" w:hangingChars="63" w:hanging="176"/>
              <w:rPr>
                <w:sz w:val="28"/>
                <w:szCs w:val="28"/>
              </w:rPr>
            </w:pPr>
            <w:r w:rsidRPr="00231E8E">
              <w:rPr>
                <w:sz w:val="28"/>
                <w:szCs w:val="28"/>
              </w:rPr>
              <w:t>．</w:t>
            </w:r>
            <w:r w:rsidRPr="00231E8E">
              <w:rPr>
                <w:sz w:val="28"/>
                <w:szCs w:val="28"/>
              </w:rPr>
              <w:t>(90)</w:t>
            </w:r>
            <w:r w:rsidRPr="00231E8E">
              <w:rPr>
                <w:sz w:val="28"/>
                <w:szCs w:val="28"/>
              </w:rPr>
              <w:t>台財證</w:t>
            </w:r>
            <w:r w:rsidRPr="00231E8E">
              <w:rPr>
                <w:sz w:val="28"/>
                <w:szCs w:val="28"/>
              </w:rPr>
              <w:t>(</w:t>
            </w:r>
            <w:r w:rsidRPr="00231E8E">
              <w:rPr>
                <w:sz w:val="28"/>
                <w:szCs w:val="28"/>
              </w:rPr>
              <w:t>一</w:t>
            </w:r>
            <w:r w:rsidRPr="00231E8E">
              <w:rPr>
                <w:sz w:val="28"/>
                <w:szCs w:val="28"/>
              </w:rPr>
              <w:t>)</w:t>
            </w:r>
            <w:r w:rsidRPr="00231E8E">
              <w:rPr>
                <w:sz w:val="28"/>
                <w:szCs w:val="28"/>
              </w:rPr>
              <w:t>字第</w:t>
            </w:r>
            <w:r w:rsidRPr="00231E8E">
              <w:rPr>
                <w:sz w:val="28"/>
                <w:szCs w:val="28"/>
              </w:rPr>
              <w:t>122429</w:t>
            </w:r>
            <w:r w:rsidRPr="00231E8E">
              <w:rPr>
                <w:sz w:val="28"/>
                <w:szCs w:val="28"/>
              </w:rPr>
              <w:t>號函</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公司債部分，</w:t>
            </w:r>
            <w:r w:rsidRPr="00231E8E">
              <w:rPr>
                <w:sz w:val="28"/>
                <w:szCs w:val="28"/>
              </w:rPr>
              <w:t>5.8</w:t>
            </w:r>
            <w:r w:rsidRPr="00231E8E">
              <w:rPr>
                <w:sz w:val="28"/>
                <w:szCs w:val="28"/>
              </w:rPr>
              <w:t>證期會同意</w:t>
            </w:r>
            <w:r w:rsidRPr="00231E8E">
              <w:rPr>
                <w:sz w:val="28"/>
                <w:szCs w:val="28"/>
              </w:rPr>
              <w:t>(</w:t>
            </w:r>
            <w:r w:rsidRPr="00231E8E">
              <w:rPr>
                <w:sz w:val="28"/>
                <w:szCs w:val="28"/>
              </w:rPr>
              <w:t>申報生效</w:t>
            </w:r>
            <w:r w:rsidRPr="00231E8E">
              <w:rPr>
                <w:sz w:val="28"/>
                <w:szCs w:val="28"/>
              </w:rPr>
              <w:t>)</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01" w:hangingChars="179" w:hanging="501"/>
              <w:rPr>
                <w:sz w:val="28"/>
                <w:szCs w:val="28"/>
              </w:rPr>
            </w:pPr>
            <w:r w:rsidRPr="00231E8E">
              <w:rPr>
                <w:sz w:val="28"/>
                <w:szCs w:val="28"/>
              </w:rPr>
              <w:t>．依據：「發行人募集與發行有價證券處理準則」第</w:t>
            </w:r>
            <w:r w:rsidRPr="00231E8E">
              <w:rPr>
                <w:sz w:val="28"/>
                <w:szCs w:val="28"/>
              </w:rPr>
              <w:t>29</w:t>
            </w:r>
            <w:r w:rsidRPr="00231E8E">
              <w:rPr>
                <w:sz w:val="28"/>
                <w:szCs w:val="28"/>
              </w:rPr>
              <w:t>條第</w:t>
            </w:r>
            <w:r w:rsidRPr="00231E8E">
              <w:rPr>
                <w:sz w:val="28"/>
                <w:szCs w:val="28"/>
              </w:rPr>
              <w:t>2</w:t>
            </w:r>
            <w:r w:rsidRPr="00231E8E">
              <w:rPr>
                <w:sz w:val="28"/>
                <w:szCs w:val="28"/>
              </w:rPr>
              <w:t>項</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w:t>
            </w:r>
            <w:r w:rsidRPr="00231E8E">
              <w:rPr>
                <w:sz w:val="28"/>
                <w:szCs w:val="28"/>
              </w:rPr>
              <w:t>(90)</w:t>
            </w:r>
            <w:r w:rsidRPr="00231E8E">
              <w:rPr>
                <w:sz w:val="28"/>
                <w:szCs w:val="28"/>
              </w:rPr>
              <w:t>台財證</w:t>
            </w:r>
            <w:r w:rsidRPr="00231E8E">
              <w:rPr>
                <w:sz w:val="28"/>
                <w:szCs w:val="28"/>
              </w:rPr>
              <w:t>(</w:t>
            </w:r>
            <w:r w:rsidRPr="00231E8E">
              <w:rPr>
                <w:sz w:val="28"/>
                <w:szCs w:val="28"/>
              </w:rPr>
              <w:t>一</w:t>
            </w:r>
            <w:r w:rsidRPr="00231E8E">
              <w:rPr>
                <w:sz w:val="28"/>
                <w:szCs w:val="28"/>
              </w:rPr>
              <w:t>)</w:t>
            </w:r>
            <w:r w:rsidRPr="00231E8E">
              <w:rPr>
                <w:sz w:val="28"/>
                <w:szCs w:val="28"/>
              </w:rPr>
              <w:t>字第</w:t>
            </w:r>
            <w:r w:rsidRPr="00231E8E">
              <w:rPr>
                <w:sz w:val="28"/>
                <w:szCs w:val="28"/>
              </w:rPr>
              <w:t>122430</w:t>
            </w:r>
            <w:r w:rsidRPr="00231E8E">
              <w:rPr>
                <w:sz w:val="28"/>
                <w:szCs w:val="28"/>
              </w:rPr>
              <w:t>號函</w:t>
            </w:r>
          </w:p>
          <w:p w:rsidR="00D73E61" w:rsidRPr="00231E8E" w:rsidRDefault="00973AF6" w:rsidP="002D6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8" w:hangingChars="85" w:hanging="238"/>
              <w:rPr>
                <w:sz w:val="28"/>
                <w:szCs w:val="28"/>
              </w:rPr>
            </w:pPr>
            <w:r w:rsidRPr="00231E8E">
              <w:rPr>
                <w:sz w:val="28"/>
                <w:szCs w:val="28"/>
              </w:rPr>
              <w:t>．證券承銷商：富邦證券</w:t>
            </w:r>
          </w:p>
        </w:tc>
      </w:tr>
      <w:tr w:rsidR="007D4E61" w:rsidRPr="00231E8E" w:rsidTr="00E34560">
        <w:tc>
          <w:tcPr>
            <w:tcW w:w="1277" w:type="dxa"/>
          </w:tcPr>
          <w:p w:rsidR="007D4E61" w:rsidRPr="00231E8E" w:rsidRDefault="007D4E61"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hint="eastAsia"/>
                <w:sz w:val="28"/>
                <w:szCs w:val="28"/>
              </w:rPr>
              <w:lastRenderedPageBreak/>
              <w:t>91</w:t>
            </w:r>
          </w:p>
        </w:tc>
        <w:tc>
          <w:tcPr>
            <w:tcW w:w="9072" w:type="dxa"/>
          </w:tcPr>
          <w:p w:rsidR="007D4E61" w:rsidRPr="00231E8E" w:rsidRDefault="007D4E61" w:rsidP="007D4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10.15</w:t>
            </w:r>
            <w:r w:rsidRPr="00231E8E">
              <w:rPr>
                <w:rFonts w:hint="eastAsia"/>
                <w:sz w:val="28"/>
                <w:szCs w:val="28"/>
              </w:rPr>
              <w:t>博達在首都銀行開立帳戶，偽稱收到貨款，</w:t>
            </w:r>
            <w:r w:rsidR="002D61D2" w:rsidRPr="00231E8E">
              <w:rPr>
                <w:rFonts w:hint="eastAsia"/>
                <w:sz w:val="28"/>
                <w:szCs w:val="28"/>
              </w:rPr>
              <w:t>陸續製造</w:t>
            </w:r>
            <w:r w:rsidRPr="00231E8E">
              <w:rPr>
                <w:rFonts w:hint="eastAsia"/>
                <w:sz w:val="28"/>
                <w:szCs w:val="28"/>
              </w:rPr>
              <w:t>首都銀行上開帳</w:t>
            </w:r>
            <w:r w:rsidR="002D61D2" w:rsidRPr="00231E8E">
              <w:rPr>
                <w:rFonts w:hint="eastAsia"/>
                <w:sz w:val="28"/>
                <w:szCs w:val="28"/>
              </w:rPr>
              <w:t>戶之</w:t>
            </w:r>
            <w:r w:rsidRPr="00231E8E">
              <w:rPr>
                <w:rFonts w:hint="eastAsia"/>
                <w:sz w:val="28"/>
                <w:szCs w:val="28"/>
              </w:rPr>
              <w:t>虛偽</w:t>
            </w:r>
            <w:r w:rsidR="002D61D2" w:rsidRPr="00231E8E">
              <w:rPr>
                <w:rFonts w:hint="eastAsia"/>
                <w:sz w:val="28"/>
                <w:szCs w:val="28"/>
              </w:rPr>
              <w:t>存款</w:t>
            </w:r>
          </w:p>
          <w:p w:rsidR="002D61D2" w:rsidRPr="00231E8E" w:rsidRDefault="002D61D2" w:rsidP="007D4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．葉</w:t>
            </w:r>
            <w:r w:rsidR="00D92290">
              <w:rPr>
                <w:rFonts w:hint="eastAsia"/>
                <w:sz w:val="28"/>
                <w:szCs w:val="28"/>
              </w:rPr>
              <w:t>○○</w:t>
            </w:r>
            <w:r w:rsidRPr="00231E8E">
              <w:rPr>
                <w:rFonts w:hint="eastAsia"/>
                <w:sz w:val="28"/>
                <w:szCs w:val="28"/>
              </w:rPr>
              <w:t>代表博達</w:t>
            </w:r>
          </w:p>
          <w:p w:rsidR="002D61D2" w:rsidRPr="00231E8E" w:rsidRDefault="002D61D2" w:rsidP="007D4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．帳號：</w:t>
            </w:r>
            <w:r w:rsidRPr="00231E8E">
              <w:rPr>
                <w:rFonts w:hint="eastAsia"/>
                <w:sz w:val="28"/>
                <w:szCs w:val="28"/>
              </w:rPr>
              <w:t>2-066-0540 1-7</w:t>
            </w:r>
            <w:r w:rsidRPr="00231E8E">
              <w:rPr>
                <w:sz w:val="28"/>
                <w:szCs w:val="28"/>
              </w:rPr>
              <w:t xml:space="preserve"> </w:t>
            </w:r>
          </w:p>
          <w:p w:rsidR="002D61D2" w:rsidRPr="00231E8E" w:rsidRDefault="002D61D2" w:rsidP="002D61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3" w:hangingChars="344" w:hanging="963"/>
              <w:rPr>
                <w:sz w:val="28"/>
                <w:szCs w:val="28"/>
              </w:rPr>
            </w:pPr>
            <w:r w:rsidRPr="00231E8E">
              <w:rPr>
                <w:rFonts w:hint="eastAsia"/>
                <w:sz w:val="28"/>
                <w:szCs w:val="28"/>
              </w:rPr>
              <w:t>．虛偽存款之來源：</w:t>
            </w:r>
            <w:r w:rsidRPr="00231E8E">
              <w:rPr>
                <w:rFonts w:hint="eastAsia"/>
                <w:sz w:val="28"/>
                <w:szCs w:val="28"/>
              </w:rPr>
              <w:t>EMPEROR</w:t>
            </w:r>
            <w:r w:rsidRPr="00231E8E">
              <w:rPr>
                <w:rFonts w:hint="eastAsia"/>
                <w:sz w:val="28"/>
                <w:szCs w:val="28"/>
              </w:rPr>
              <w:t>公司、</w:t>
            </w:r>
            <w:r w:rsidRPr="00231E8E">
              <w:rPr>
                <w:rFonts w:hint="eastAsia"/>
                <w:sz w:val="28"/>
                <w:szCs w:val="28"/>
              </w:rPr>
              <w:t>FARSTREAM</w:t>
            </w:r>
            <w:r w:rsidRPr="00231E8E">
              <w:rPr>
                <w:rFonts w:hint="eastAsia"/>
                <w:sz w:val="28"/>
                <w:szCs w:val="28"/>
              </w:rPr>
              <w:t>公司、</w:t>
            </w:r>
            <w:r w:rsidRPr="00231E8E">
              <w:rPr>
                <w:rFonts w:hint="eastAsia"/>
                <w:sz w:val="28"/>
                <w:szCs w:val="28"/>
              </w:rPr>
              <w:t>MARKSMAN</w:t>
            </w:r>
            <w:r w:rsidRPr="00231E8E">
              <w:rPr>
                <w:rFonts w:hint="eastAsia"/>
                <w:sz w:val="28"/>
                <w:szCs w:val="28"/>
              </w:rPr>
              <w:t>公司、</w:t>
            </w:r>
            <w:r w:rsidRPr="00231E8E">
              <w:rPr>
                <w:rFonts w:hint="eastAsia"/>
                <w:sz w:val="28"/>
                <w:szCs w:val="28"/>
              </w:rPr>
              <w:t xml:space="preserve">KINGDOM </w:t>
            </w:r>
            <w:r w:rsidRPr="00231E8E">
              <w:rPr>
                <w:rFonts w:hint="eastAsia"/>
                <w:sz w:val="28"/>
                <w:szCs w:val="28"/>
              </w:rPr>
              <w:t>公司、</w:t>
            </w:r>
            <w:r w:rsidRPr="00231E8E">
              <w:rPr>
                <w:rFonts w:hint="eastAsia"/>
                <w:sz w:val="28"/>
                <w:szCs w:val="28"/>
              </w:rPr>
              <w:t>DYNAMIC</w:t>
            </w:r>
            <w:r w:rsidRPr="00231E8E">
              <w:rPr>
                <w:rFonts w:hint="eastAsia"/>
                <w:sz w:val="28"/>
                <w:szCs w:val="28"/>
              </w:rPr>
              <w:t>公司、</w:t>
            </w:r>
            <w:r w:rsidRPr="00231E8E">
              <w:rPr>
                <w:rFonts w:hint="eastAsia"/>
                <w:sz w:val="28"/>
                <w:szCs w:val="28"/>
              </w:rPr>
              <w:t xml:space="preserve">ANDWORLD </w:t>
            </w:r>
            <w:r w:rsidRPr="00231E8E">
              <w:rPr>
                <w:rFonts w:hint="eastAsia"/>
                <w:sz w:val="28"/>
                <w:szCs w:val="28"/>
              </w:rPr>
              <w:t>公司等支付貨款</w:t>
            </w:r>
          </w:p>
          <w:p w:rsidR="005E086A" w:rsidRPr="00231E8E" w:rsidRDefault="007D4E61" w:rsidP="005E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12.10</w:t>
            </w:r>
            <w:r w:rsidRPr="00231E8E">
              <w:rPr>
                <w:rFonts w:hint="eastAsia"/>
                <w:sz w:val="28"/>
                <w:szCs w:val="28"/>
              </w:rPr>
              <w:t>博達與首都銀行簽立存款合約，同意以博達在首都銀行上開帳戶之全部存款餘額，購買指定資產</w:t>
            </w:r>
            <w:r w:rsidR="005E086A" w:rsidRPr="00231E8E">
              <w:rPr>
                <w:rFonts w:hint="eastAsia"/>
                <w:sz w:val="28"/>
                <w:szCs w:val="28"/>
              </w:rPr>
              <w:t>，且事後若</w:t>
            </w:r>
            <w:r w:rsidR="005E086A" w:rsidRPr="00231E8E">
              <w:rPr>
                <w:rFonts w:hint="eastAsia"/>
                <w:sz w:val="28"/>
                <w:szCs w:val="28"/>
              </w:rPr>
              <w:t>NORTH ASIA</w:t>
            </w:r>
            <w:r w:rsidR="005E086A" w:rsidRPr="00231E8E">
              <w:rPr>
                <w:rFonts w:hint="eastAsia"/>
                <w:sz w:val="28"/>
                <w:szCs w:val="28"/>
              </w:rPr>
              <w:t>公司或博達發生信用事件時，首都銀行即得以交付該</w:t>
            </w:r>
            <w:r w:rsidR="005E086A" w:rsidRPr="00231E8E">
              <w:rPr>
                <w:rFonts w:hint="eastAsia"/>
                <w:sz w:val="28"/>
                <w:szCs w:val="28"/>
              </w:rPr>
              <w:t xml:space="preserve">CLN </w:t>
            </w:r>
            <w:r w:rsidR="005E086A" w:rsidRPr="00231E8E">
              <w:rPr>
                <w:rFonts w:hint="eastAsia"/>
                <w:sz w:val="28"/>
                <w:szCs w:val="28"/>
              </w:rPr>
              <w:t>予博達公司之方式，清償其對博達之存款債務。</w:t>
            </w:r>
          </w:p>
          <w:p w:rsidR="005E086A" w:rsidRPr="00231E8E" w:rsidRDefault="005E086A" w:rsidP="005E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．指定資產：</w:t>
            </w:r>
            <w:r w:rsidR="007D4E61" w:rsidRPr="00231E8E">
              <w:rPr>
                <w:rFonts w:hint="eastAsia"/>
                <w:sz w:val="28"/>
                <w:szCs w:val="28"/>
              </w:rPr>
              <w:t>法國興業銀行發行</w:t>
            </w:r>
            <w:r w:rsidRPr="00231E8E">
              <w:rPr>
                <w:rFonts w:hint="eastAsia"/>
                <w:sz w:val="28"/>
                <w:szCs w:val="28"/>
              </w:rPr>
              <w:t>，</w:t>
            </w:r>
            <w:r w:rsidR="007D4E61" w:rsidRPr="00231E8E">
              <w:rPr>
                <w:rFonts w:hint="eastAsia"/>
                <w:sz w:val="28"/>
                <w:szCs w:val="28"/>
              </w:rPr>
              <w:t>連結</w:t>
            </w:r>
            <w:r w:rsidR="001F4E11" w:rsidRPr="00231E8E">
              <w:t>N</w:t>
            </w:r>
            <w:r w:rsidR="001F4E11" w:rsidRPr="00231E8E">
              <w:rPr>
                <w:rFonts w:hint="eastAsia"/>
              </w:rPr>
              <w:t>orth</w:t>
            </w:r>
            <w:r w:rsidR="001F4E11" w:rsidRPr="00231E8E">
              <w:t xml:space="preserve"> A</w:t>
            </w:r>
            <w:r w:rsidR="001F4E11" w:rsidRPr="00231E8E">
              <w:rPr>
                <w:rFonts w:hint="eastAsia"/>
              </w:rPr>
              <w:t>sia</w:t>
            </w:r>
            <w:r w:rsidR="007D4E61" w:rsidRPr="00231E8E">
              <w:rPr>
                <w:rFonts w:hint="eastAsia"/>
                <w:sz w:val="28"/>
                <w:szCs w:val="28"/>
              </w:rPr>
              <w:t>公司信用之</w:t>
            </w:r>
            <w:r w:rsidR="007D4E61" w:rsidRPr="00231E8E">
              <w:rPr>
                <w:rFonts w:hint="eastAsia"/>
                <w:sz w:val="28"/>
                <w:szCs w:val="28"/>
              </w:rPr>
              <w:t>CLN</w:t>
            </w:r>
          </w:p>
          <w:p w:rsidR="007D4E61" w:rsidRPr="00231E8E" w:rsidRDefault="005E086A" w:rsidP="005E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46" w:hangingChars="445" w:hanging="1246"/>
              <w:rPr>
                <w:sz w:val="28"/>
                <w:szCs w:val="28"/>
              </w:rPr>
            </w:pPr>
            <w:r w:rsidRPr="00231E8E">
              <w:rPr>
                <w:rFonts w:hint="eastAsia"/>
                <w:sz w:val="28"/>
                <w:szCs w:val="28"/>
              </w:rPr>
              <w:t>．後果：</w:t>
            </w:r>
            <w:r w:rsidR="007D4E61" w:rsidRPr="00231E8E">
              <w:rPr>
                <w:rFonts w:hint="eastAsia"/>
                <w:sz w:val="28"/>
                <w:szCs w:val="28"/>
              </w:rPr>
              <w:t>當首都銀行購買</w:t>
            </w:r>
            <w:r w:rsidR="007D4E61" w:rsidRPr="00231E8E">
              <w:rPr>
                <w:rFonts w:hint="eastAsia"/>
                <w:sz w:val="28"/>
                <w:szCs w:val="28"/>
              </w:rPr>
              <w:t xml:space="preserve">CLN </w:t>
            </w:r>
            <w:r w:rsidR="007D4E61" w:rsidRPr="00231E8E">
              <w:rPr>
                <w:rFonts w:hint="eastAsia"/>
                <w:sz w:val="28"/>
                <w:szCs w:val="28"/>
              </w:rPr>
              <w:t>後，博達即無權向首都銀行要求提領上開帳戶存款</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92</w:t>
            </w:r>
          </w:p>
        </w:tc>
        <w:tc>
          <w:tcPr>
            <w:tcW w:w="9072" w:type="dxa"/>
          </w:tcPr>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8.15</w:t>
            </w:r>
            <w:r w:rsidRPr="00231E8E">
              <w:rPr>
                <w:sz w:val="28"/>
                <w:szCs w:val="28"/>
              </w:rPr>
              <w:t>博達申請募集與發行海外無擔保轉換公司債</w:t>
            </w:r>
            <w:r w:rsidRPr="00231E8E">
              <w:rPr>
                <w:sz w:val="28"/>
                <w:szCs w:val="28"/>
              </w:rPr>
              <w:t>(</w:t>
            </w:r>
            <w:r w:rsidR="005E086A" w:rsidRPr="00231E8E">
              <w:rPr>
                <w:rFonts w:hint="eastAsia"/>
                <w:sz w:val="28"/>
                <w:szCs w:val="28"/>
              </w:rPr>
              <w:t>ECB</w:t>
            </w:r>
            <w:r w:rsidR="005E086A" w:rsidRPr="00231E8E">
              <w:rPr>
                <w:rFonts w:hint="eastAsia"/>
                <w:sz w:val="28"/>
                <w:szCs w:val="28"/>
              </w:rPr>
              <w:t>，</w:t>
            </w:r>
            <w:r w:rsidRPr="00231E8E">
              <w:rPr>
                <w:sz w:val="28"/>
                <w:szCs w:val="28"/>
              </w:rPr>
              <w:t>美金</w:t>
            </w:r>
            <w:r w:rsidRPr="00231E8E">
              <w:rPr>
                <w:sz w:val="28"/>
                <w:szCs w:val="28"/>
              </w:rPr>
              <w:t>0.5</w:t>
            </w:r>
            <w:r w:rsidRPr="00231E8E">
              <w:rPr>
                <w:sz w:val="28"/>
                <w:szCs w:val="28"/>
              </w:rPr>
              <w:t>億元</w:t>
            </w:r>
            <w:r w:rsidRPr="00231E8E">
              <w:rPr>
                <w:sz w:val="28"/>
                <w:szCs w:val="28"/>
              </w:rPr>
              <w:t>)</w:t>
            </w:r>
          </w:p>
          <w:p w:rsidR="005E086A" w:rsidRPr="00231E8E" w:rsidRDefault="005E086A" w:rsidP="005E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．資金周轉方式，以債養債</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．向證期會申請</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．參考之財務報表：</w:t>
            </w:r>
            <w:r w:rsidR="00E114AC" w:rsidRPr="00231E8E">
              <w:rPr>
                <w:rFonts w:hint="eastAsia"/>
                <w:sz w:val="28"/>
                <w:szCs w:val="28"/>
              </w:rPr>
              <w:t>89</w:t>
            </w:r>
            <w:r w:rsidR="001138EC" w:rsidRPr="00231E8E">
              <w:rPr>
                <w:rFonts w:hint="eastAsia"/>
                <w:sz w:val="28"/>
                <w:szCs w:val="28"/>
              </w:rPr>
              <w:t>、</w:t>
            </w:r>
            <w:r w:rsidR="00E114AC" w:rsidRPr="00231E8E">
              <w:rPr>
                <w:rFonts w:hint="eastAsia"/>
                <w:sz w:val="28"/>
                <w:szCs w:val="28"/>
              </w:rPr>
              <w:t>9</w:t>
            </w:r>
            <w:r w:rsidR="001138EC" w:rsidRPr="00231E8E">
              <w:rPr>
                <w:rFonts w:hint="eastAsia"/>
                <w:sz w:val="28"/>
                <w:szCs w:val="28"/>
              </w:rPr>
              <w:t>0</w:t>
            </w:r>
            <w:r w:rsidR="001138EC" w:rsidRPr="00231E8E">
              <w:rPr>
                <w:rFonts w:hint="eastAsia"/>
                <w:sz w:val="28"/>
                <w:szCs w:val="28"/>
              </w:rPr>
              <w:t>、</w:t>
            </w:r>
            <w:r w:rsidR="001138EC" w:rsidRPr="00231E8E">
              <w:rPr>
                <w:rFonts w:hint="eastAsia"/>
                <w:sz w:val="28"/>
                <w:szCs w:val="28"/>
              </w:rPr>
              <w:t>9</w:t>
            </w:r>
            <w:r w:rsidR="00E114AC" w:rsidRPr="00231E8E">
              <w:rPr>
                <w:rFonts w:hint="eastAsia"/>
                <w:sz w:val="28"/>
                <w:szCs w:val="28"/>
              </w:rPr>
              <w:t>1</w:t>
            </w:r>
            <w:r w:rsidR="001138EC" w:rsidRPr="00231E8E">
              <w:rPr>
                <w:rFonts w:hint="eastAsia"/>
                <w:sz w:val="28"/>
                <w:szCs w:val="28"/>
              </w:rPr>
              <w:t>年度財報</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 xml:space="preserve">  </w:t>
            </w:r>
            <w:r w:rsidRPr="00231E8E">
              <w:rPr>
                <w:sz w:val="28"/>
                <w:szCs w:val="28"/>
              </w:rPr>
              <w:t>．簽證會計師：</w:t>
            </w:r>
            <w:r w:rsidR="002F1E6E" w:rsidRPr="00231E8E">
              <w:rPr>
                <w:sz w:val="28"/>
                <w:szCs w:val="28"/>
              </w:rPr>
              <w:t>蔡</w:t>
            </w:r>
            <w:r w:rsidR="00D92290">
              <w:rPr>
                <w:sz w:val="28"/>
                <w:szCs w:val="28"/>
              </w:rPr>
              <w:t>○○</w:t>
            </w:r>
            <w:r w:rsidR="002F1E6E" w:rsidRPr="00231E8E">
              <w:rPr>
                <w:sz w:val="28"/>
                <w:szCs w:val="28"/>
              </w:rPr>
              <w:t>、游</w:t>
            </w:r>
            <w:r w:rsidR="00D92290">
              <w:rPr>
                <w:sz w:val="28"/>
                <w:szCs w:val="28"/>
              </w:rPr>
              <w:t>○○</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 xml:space="preserve">  </w:t>
            </w:r>
            <w:r w:rsidRPr="00231E8E">
              <w:rPr>
                <w:sz w:val="28"/>
                <w:szCs w:val="28"/>
              </w:rPr>
              <w:t>．證券承銷商：</w:t>
            </w:r>
            <w:r w:rsidR="005357B4" w:rsidRPr="00231E8E">
              <w:rPr>
                <w:sz w:val="28"/>
                <w:szCs w:val="28"/>
              </w:rPr>
              <w:t>華南</w:t>
            </w:r>
            <w:r w:rsidRPr="00231E8E">
              <w:rPr>
                <w:sz w:val="28"/>
                <w:szCs w:val="28"/>
              </w:rPr>
              <w:t>永昌證券</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10.8</w:t>
            </w:r>
            <w:r w:rsidRPr="00231E8E">
              <w:rPr>
                <w:sz w:val="28"/>
                <w:szCs w:val="28"/>
              </w:rPr>
              <w:t>證期會核准</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．台財證一字第</w:t>
            </w:r>
            <w:r w:rsidRPr="00231E8E">
              <w:rPr>
                <w:sz w:val="28"/>
                <w:szCs w:val="28"/>
              </w:rPr>
              <w:t>0920138800</w:t>
            </w:r>
            <w:r w:rsidRPr="00231E8E">
              <w:rPr>
                <w:sz w:val="28"/>
                <w:szCs w:val="28"/>
              </w:rPr>
              <w:t>號函</w:t>
            </w:r>
          </w:p>
          <w:p w:rsidR="001F4E11" w:rsidRPr="00231E8E" w:rsidRDefault="001F4E11"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10.22</w:t>
            </w:r>
            <w:r w:rsidRPr="00231E8E">
              <w:rPr>
                <w:rFonts w:hint="eastAsia"/>
                <w:sz w:val="28"/>
                <w:szCs w:val="28"/>
              </w:rPr>
              <w:t>日發行無擔保</w:t>
            </w:r>
            <w:r w:rsidRPr="00231E8E">
              <w:rPr>
                <w:rFonts w:hint="eastAsia"/>
                <w:sz w:val="28"/>
                <w:szCs w:val="28"/>
              </w:rPr>
              <w:t>ECB</w:t>
            </w:r>
            <w:r w:rsidR="008D5D70" w:rsidRPr="00231E8E">
              <w:rPr>
                <w:sz w:val="28"/>
                <w:szCs w:val="28"/>
              </w:rPr>
              <w:t>美金</w:t>
            </w:r>
            <w:r w:rsidR="008D5D70" w:rsidRPr="00231E8E">
              <w:rPr>
                <w:sz w:val="28"/>
                <w:szCs w:val="28"/>
              </w:rPr>
              <w:t>0.5</w:t>
            </w:r>
            <w:r w:rsidR="008D5D70" w:rsidRPr="00231E8E">
              <w:rPr>
                <w:sz w:val="28"/>
                <w:szCs w:val="28"/>
              </w:rPr>
              <w:t>億元</w:t>
            </w:r>
          </w:p>
          <w:p w:rsidR="00541F47" w:rsidRPr="00231E8E" w:rsidRDefault="00B47959"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rPr>
            </w:pPr>
            <w:r w:rsidRPr="00231E8E">
              <w:rPr>
                <w:sz w:val="28"/>
                <w:szCs w:val="28"/>
              </w:rPr>
              <w:t>博達於海外設立</w:t>
            </w:r>
            <w:r w:rsidRPr="00231E8E">
              <w:rPr>
                <w:kern w:val="0"/>
                <w:sz w:val="28"/>
                <w:szCs w:val="28"/>
              </w:rPr>
              <w:t>BEST FOCUS A</w:t>
            </w:r>
            <w:r w:rsidR="00A42074" w:rsidRPr="00231E8E">
              <w:rPr>
                <w:rFonts w:hint="eastAsia"/>
                <w:kern w:val="0"/>
                <w:sz w:val="28"/>
                <w:szCs w:val="28"/>
              </w:rPr>
              <w:t>ssets</w:t>
            </w:r>
            <w:r w:rsidR="00541F47" w:rsidRPr="00231E8E">
              <w:rPr>
                <w:rFonts w:hint="eastAsia"/>
                <w:kern w:val="0"/>
                <w:sz w:val="28"/>
                <w:szCs w:val="28"/>
              </w:rPr>
              <w:t xml:space="preserve"> Ltd</w:t>
            </w:r>
            <w:r w:rsidRPr="00231E8E">
              <w:rPr>
                <w:kern w:val="0"/>
                <w:sz w:val="28"/>
                <w:szCs w:val="28"/>
              </w:rPr>
              <w:t>及</w:t>
            </w:r>
            <w:r w:rsidRPr="00231E8E">
              <w:rPr>
                <w:kern w:val="0"/>
                <w:sz w:val="28"/>
                <w:szCs w:val="28"/>
              </w:rPr>
              <w:t xml:space="preserve">FERNVALE </w:t>
            </w:r>
            <w:r w:rsidR="00541F47" w:rsidRPr="00231E8E">
              <w:rPr>
                <w:kern w:val="0"/>
                <w:sz w:val="28"/>
                <w:szCs w:val="28"/>
              </w:rPr>
              <w:t>A</w:t>
            </w:r>
            <w:r w:rsidR="00541F47" w:rsidRPr="00231E8E">
              <w:rPr>
                <w:rFonts w:hint="eastAsia"/>
                <w:kern w:val="0"/>
                <w:sz w:val="28"/>
                <w:szCs w:val="28"/>
              </w:rPr>
              <w:t>ssets Ltd</w:t>
            </w:r>
            <w:r w:rsidRPr="00231E8E">
              <w:rPr>
                <w:kern w:val="0"/>
                <w:sz w:val="28"/>
                <w:szCs w:val="28"/>
              </w:rPr>
              <w:t>公司，</w:t>
            </w:r>
            <w:r w:rsidR="00541F47" w:rsidRPr="00231E8E">
              <w:rPr>
                <w:rFonts w:hint="eastAsia"/>
                <w:kern w:val="0"/>
                <w:sz w:val="28"/>
                <w:szCs w:val="28"/>
              </w:rPr>
              <w:t>二</w:t>
            </w:r>
            <w:r w:rsidRPr="00231E8E">
              <w:rPr>
                <w:kern w:val="0"/>
                <w:sz w:val="28"/>
                <w:szCs w:val="28"/>
              </w:rPr>
              <w:t>公司向羅伯銀行借款</w:t>
            </w:r>
            <w:r w:rsidR="00541F47" w:rsidRPr="00231E8E">
              <w:rPr>
                <w:rFonts w:hint="eastAsia"/>
                <w:kern w:val="0"/>
                <w:sz w:val="28"/>
                <w:szCs w:val="28"/>
              </w:rPr>
              <w:t>US$0.5</w:t>
            </w:r>
            <w:r w:rsidR="00541F47" w:rsidRPr="00231E8E">
              <w:rPr>
                <w:rFonts w:hint="eastAsia"/>
                <w:kern w:val="0"/>
                <w:sz w:val="28"/>
                <w:szCs w:val="28"/>
              </w:rPr>
              <w:t>億</w:t>
            </w:r>
            <w:r w:rsidRPr="00231E8E">
              <w:rPr>
                <w:sz w:val="28"/>
                <w:szCs w:val="28"/>
              </w:rPr>
              <w:t>，</w:t>
            </w:r>
            <w:r w:rsidR="00541F47" w:rsidRPr="00231E8E">
              <w:rPr>
                <w:kern w:val="0"/>
                <w:sz w:val="28"/>
                <w:szCs w:val="28"/>
              </w:rPr>
              <w:t>BEST FOCUS</w:t>
            </w:r>
            <w:r w:rsidR="00541F47" w:rsidRPr="00231E8E">
              <w:rPr>
                <w:rFonts w:hint="eastAsia"/>
                <w:kern w:val="0"/>
                <w:sz w:val="28"/>
                <w:szCs w:val="28"/>
              </w:rPr>
              <w:t>將</w:t>
            </w:r>
            <w:r w:rsidR="00541F47" w:rsidRPr="00231E8E">
              <w:rPr>
                <w:rFonts w:hint="eastAsia"/>
                <w:kern w:val="0"/>
                <w:sz w:val="28"/>
                <w:szCs w:val="28"/>
              </w:rPr>
              <w:t>US$0.4</w:t>
            </w:r>
            <w:r w:rsidR="00541F47" w:rsidRPr="00231E8E">
              <w:rPr>
                <w:rFonts w:hint="eastAsia"/>
                <w:kern w:val="0"/>
                <w:sz w:val="28"/>
                <w:szCs w:val="28"/>
              </w:rPr>
              <w:t>億存入</w:t>
            </w:r>
            <w:r w:rsidR="00541F47" w:rsidRPr="00231E8E">
              <w:rPr>
                <w:kern w:val="0"/>
                <w:sz w:val="28"/>
                <w:szCs w:val="28"/>
              </w:rPr>
              <w:t>羅伯銀行</w:t>
            </w:r>
            <w:r w:rsidR="00541F47" w:rsidRPr="00231E8E">
              <w:rPr>
                <w:rFonts w:hint="eastAsia"/>
                <w:kern w:val="0"/>
                <w:sz w:val="28"/>
                <w:szCs w:val="28"/>
              </w:rPr>
              <w:t>，用以</w:t>
            </w:r>
            <w:r w:rsidRPr="00231E8E">
              <w:rPr>
                <w:sz w:val="28"/>
                <w:szCs w:val="28"/>
              </w:rPr>
              <w:t>購入</w:t>
            </w:r>
            <w:r w:rsidR="00A42074" w:rsidRPr="00231E8E">
              <w:rPr>
                <w:sz w:val="28"/>
                <w:szCs w:val="28"/>
              </w:rPr>
              <w:t>博達</w:t>
            </w:r>
            <w:r w:rsidRPr="00231E8E">
              <w:rPr>
                <w:sz w:val="28"/>
                <w:szCs w:val="28"/>
              </w:rPr>
              <w:t>ECB</w:t>
            </w:r>
            <w:r w:rsidR="00541F47" w:rsidRPr="00231E8E">
              <w:rPr>
                <w:rFonts w:hint="eastAsia"/>
                <w:sz w:val="28"/>
                <w:szCs w:val="28"/>
              </w:rPr>
              <w:t>US$0.4</w:t>
            </w:r>
            <w:r w:rsidR="00541F47" w:rsidRPr="00231E8E">
              <w:rPr>
                <w:rFonts w:hint="eastAsia"/>
                <w:sz w:val="28"/>
                <w:szCs w:val="28"/>
              </w:rPr>
              <w:t>億</w:t>
            </w:r>
            <w:r w:rsidRPr="00231E8E">
              <w:rPr>
                <w:sz w:val="28"/>
                <w:szCs w:val="28"/>
              </w:rPr>
              <w:t>，</w:t>
            </w:r>
            <w:r w:rsidRPr="00231E8E">
              <w:rPr>
                <w:kern w:val="0"/>
                <w:sz w:val="28"/>
                <w:szCs w:val="28"/>
              </w:rPr>
              <w:t>FERNVALE</w:t>
            </w:r>
            <w:r w:rsidR="00541F47" w:rsidRPr="00231E8E">
              <w:rPr>
                <w:rFonts w:hint="eastAsia"/>
                <w:kern w:val="0"/>
                <w:sz w:val="28"/>
                <w:szCs w:val="28"/>
              </w:rPr>
              <w:t>將</w:t>
            </w:r>
            <w:r w:rsidR="00541F47" w:rsidRPr="00231E8E">
              <w:rPr>
                <w:rFonts w:hint="eastAsia"/>
                <w:kern w:val="0"/>
                <w:sz w:val="28"/>
                <w:szCs w:val="28"/>
              </w:rPr>
              <w:t>US$0.1</w:t>
            </w:r>
            <w:r w:rsidR="00541F47" w:rsidRPr="00231E8E">
              <w:rPr>
                <w:rFonts w:hint="eastAsia"/>
                <w:kern w:val="0"/>
                <w:sz w:val="28"/>
                <w:szCs w:val="28"/>
              </w:rPr>
              <w:t>億存入</w:t>
            </w:r>
            <w:r w:rsidRPr="00231E8E">
              <w:rPr>
                <w:kern w:val="0"/>
                <w:sz w:val="28"/>
                <w:szCs w:val="28"/>
              </w:rPr>
              <w:t>首都銀行</w:t>
            </w:r>
            <w:r w:rsidR="00541F47" w:rsidRPr="00231E8E">
              <w:rPr>
                <w:rFonts w:hint="eastAsia"/>
                <w:kern w:val="0"/>
                <w:sz w:val="28"/>
                <w:szCs w:val="28"/>
              </w:rPr>
              <w:t>，</w:t>
            </w:r>
            <w:r w:rsidRPr="00231E8E">
              <w:rPr>
                <w:kern w:val="0"/>
                <w:sz w:val="28"/>
                <w:szCs w:val="28"/>
              </w:rPr>
              <w:lastRenderedPageBreak/>
              <w:t>認購</w:t>
            </w:r>
            <w:r w:rsidR="00541F47" w:rsidRPr="00231E8E">
              <w:rPr>
                <w:rFonts w:hint="eastAsia"/>
                <w:kern w:val="0"/>
                <w:sz w:val="28"/>
                <w:szCs w:val="28"/>
              </w:rPr>
              <w:t>博達</w:t>
            </w:r>
            <w:r w:rsidRPr="00231E8E">
              <w:rPr>
                <w:kern w:val="0"/>
                <w:sz w:val="28"/>
                <w:szCs w:val="28"/>
              </w:rPr>
              <w:t>ECB</w:t>
            </w:r>
          </w:p>
          <w:p w:rsidR="007D4E61" w:rsidRPr="00231E8E" w:rsidRDefault="007D4E61" w:rsidP="007D4E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10.6</w:t>
            </w:r>
            <w:r w:rsidRPr="00231E8E">
              <w:rPr>
                <w:rFonts w:hint="eastAsia"/>
                <w:sz w:val="28"/>
                <w:szCs w:val="28"/>
              </w:rPr>
              <w:t>博達與羅伯銀行、菲律賓首都銀行簽立契約，內容</w:t>
            </w:r>
            <w:r w:rsidR="005E086A" w:rsidRPr="00231E8E">
              <w:rPr>
                <w:rFonts w:hint="eastAsia"/>
                <w:sz w:val="28"/>
                <w:szCs w:val="28"/>
              </w:rPr>
              <w:t>：</w:t>
            </w:r>
            <w:r w:rsidRPr="00231E8E">
              <w:rPr>
                <w:rFonts w:hint="eastAsia"/>
                <w:sz w:val="28"/>
                <w:szCs w:val="28"/>
              </w:rPr>
              <w:t>於</w:t>
            </w:r>
            <w:r w:rsidRPr="00231E8E">
              <w:rPr>
                <w:rFonts w:hint="eastAsia"/>
                <w:sz w:val="28"/>
                <w:szCs w:val="28"/>
              </w:rPr>
              <w:t>BEST FOCUS</w:t>
            </w:r>
            <w:r w:rsidRPr="00231E8E">
              <w:rPr>
                <w:rFonts w:hint="eastAsia"/>
                <w:sz w:val="28"/>
                <w:szCs w:val="28"/>
              </w:rPr>
              <w:t>公司認購博達公司美金</w:t>
            </w:r>
            <w:r w:rsidRPr="00231E8E">
              <w:rPr>
                <w:rFonts w:hint="eastAsia"/>
                <w:sz w:val="28"/>
                <w:szCs w:val="28"/>
              </w:rPr>
              <w:t>0.4</w:t>
            </w:r>
            <w:r w:rsidRPr="00231E8E">
              <w:rPr>
                <w:rFonts w:hint="eastAsia"/>
                <w:sz w:val="28"/>
                <w:szCs w:val="28"/>
              </w:rPr>
              <w:t>億元</w:t>
            </w:r>
            <w:r w:rsidRPr="00231E8E">
              <w:rPr>
                <w:rFonts w:hint="eastAsia"/>
                <w:sz w:val="28"/>
                <w:szCs w:val="28"/>
              </w:rPr>
              <w:t>ECB</w:t>
            </w:r>
            <w:r w:rsidRPr="00231E8E">
              <w:rPr>
                <w:rFonts w:hint="eastAsia"/>
                <w:sz w:val="28"/>
                <w:szCs w:val="28"/>
              </w:rPr>
              <w:t>及</w:t>
            </w:r>
            <w:r w:rsidRPr="00231E8E">
              <w:rPr>
                <w:rFonts w:hint="eastAsia"/>
                <w:sz w:val="28"/>
                <w:szCs w:val="28"/>
              </w:rPr>
              <w:t>FERNV ALE</w:t>
            </w:r>
            <w:r w:rsidRPr="00231E8E">
              <w:rPr>
                <w:rFonts w:hint="eastAsia"/>
                <w:sz w:val="28"/>
                <w:szCs w:val="28"/>
              </w:rPr>
              <w:t>公司認購美金</w:t>
            </w:r>
            <w:r w:rsidRPr="00231E8E">
              <w:rPr>
                <w:rFonts w:hint="eastAsia"/>
                <w:sz w:val="28"/>
                <w:szCs w:val="28"/>
              </w:rPr>
              <w:t>0.1</w:t>
            </w:r>
            <w:r w:rsidRPr="00231E8E">
              <w:rPr>
                <w:rFonts w:hint="eastAsia"/>
                <w:sz w:val="28"/>
                <w:szCs w:val="28"/>
              </w:rPr>
              <w:t>億元</w:t>
            </w:r>
            <w:r w:rsidRPr="00231E8E">
              <w:rPr>
                <w:rFonts w:hint="eastAsia"/>
                <w:sz w:val="28"/>
                <w:szCs w:val="28"/>
              </w:rPr>
              <w:t xml:space="preserve">ECB </w:t>
            </w:r>
            <w:r w:rsidRPr="00231E8E">
              <w:rPr>
                <w:rFonts w:hint="eastAsia"/>
                <w:sz w:val="28"/>
                <w:szCs w:val="28"/>
              </w:rPr>
              <w:t>之同時，博達所取得之美金</w:t>
            </w:r>
            <w:r w:rsidRPr="00231E8E">
              <w:rPr>
                <w:rFonts w:hint="eastAsia"/>
                <w:sz w:val="28"/>
                <w:szCs w:val="28"/>
              </w:rPr>
              <w:t>0.4</w:t>
            </w:r>
            <w:r w:rsidRPr="00231E8E">
              <w:rPr>
                <w:rFonts w:hint="eastAsia"/>
                <w:sz w:val="28"/>
                <w:szCs w:val="28"/>
              </w:rPr>
              <w:t>億元及</w:t>
            </w:r>
            <w:r w:rsidRPr="00231E8E">
              <w:rPr>
                <w:rFonts w:hint="eastAsia"/>
                <w:sz w:val="28"/>
                <w:szCs w:val="28"/>
              </w:rPr>
              <w:t>0.1</w:t>
            </w:r>
            <w:r w:rsidRPr="00231E8E">
              <w:rPr>
                <w:rFonts w:hint="eastAsia"/>
                <w:sz w:val="28"/>
                <w:szCs w:val="28"/>
              </w:rPr>
              <w:t>億元必須分別存放於羅伯銀行及菲律賓首都銀行中博達之帳戶內，且博達須待</w:t>
            </w:r>
            <w:r w:rsidRPr="00231E8E">
              <w:rPr>
                <w:rFonts w:hint="eastAsia"/>
                <w:sz w:val="28"/>
                <w:szCs w:val="28"/>
              </w:rPr>
              <w:t>BEST FOCUS</w:t>
            </w:r>
            <w:r w:rsidRPr="00231E8E">
              <w:rPr>
                <w:rFonts w:hint="eastAsia"/>
                <w:sz w:val="28"/>
                <w:szCs w:val="28"/>
              </w:rPr>
              <w:t>公司及</w:t>
            </w:r>
            <w:r w:rsidRPr="00231E8E">
              <w:rPr>
                <w:rFonts w:hint="eastAsia"/>
                <w:sz w:val="28"/>
                <w:szCs w:val="28"/>
              </w:rPr>
              <w:t>FERNVALE</w:t>
            </w:r>
            <w:r w:rsidRPr="00231E8E">
              <w:rPr>
                <w:rFonts w:hint="eastAsia"/>
                <w:sz w:val="28"/>
                <w:szCs w:val="28"/>
              </w:rPr>
              <w:t>公司還款後，方得動用存款帳戶內之資金，當博達發生信用事件時，羅伯銀行及菲律賓首都銀行可選擇以指定資產（即該銀行對</w:t>
            </w:r>
            <w:r w:rsidRPr="00231E8E">
              <w:rPr>
                <w:rFonts w:hint="eastAsia"/>
                <w:sz w:val="28"/>
                <w:szCs w:val="28"/>
              </w:rPr>
              <w:t>BESTFOCUS</w:t>
            </w:r>
            <w:r w:rsidRPr="00231E8E">
              <w:rPr>
                <w:rFonts w:hint="eastAsia"/>
                <w:sz w:val="28"/>
                <w:szCs w:val="28"/>
              </w:rPr>
              <w:t>公司及</w:t>
            </w:r>
            <w:r w:rsidRPr="00231E8E">
              <w:rPr>
                <w:rFonts w:hint="eastAsia"/>
                <w:sz w:val="28"/>
                <w:szCs w:val="28"/>
              </w:rPr>
              <w:t>FERNVALE</w:t>
            </w:r>
            <w:r w:rsidRPr="00231E8E">
              <w:rPr>
                <w:rFonts w:hint="eastAsia"/>
                <w:sz w:val="28"/>
                <w:szCs w:val="28"/>
              </w:rPr>
              <w:t>公司之貸款債權）</w:t>
            </w:r>
            <w:r w:rsidRPr="00231E8E">
              <w:rPr>
                <w:rFonts w:hint="eastAsia"/>
                <w:sz w:val="28"/>
                <w:szCs w:val="28"/>
              </w:rPr>
              <w:t xml:space="preserve"> </w:t>
            </w:r>
            <w:r w:rsidRPr="00231E8E">
              <w:rPr>
                <w:rFonts w:hint="eastAsia"/>
                <w:sz w:val="28"/>
                <w:szCs w:val="28"/>
              </w:rPr>
              <w:t>交付博達清償存款債務。</w:t>
            </w:r>
          </w:p>
          <w:p w:rsidR="007D4E61" w:rsidRPr="00231E8E" w:rsidRDefault="005E086A"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rPr>
            </w:pPr>
            <w:r w:rsidRPr="00231E8E">
              <w:rPr>
                <w:rFonts w:hint="eastAsia"/>
                <w:kern w:val="0"/>
                <w:sz w:val="28"/>
                <w:szCs w:val="28"/>
              </w:rPr>
              <w:t>．</w:t>
            </w:r>
            <w:r w:rsidRPr="00231E8E">
              <w:rPr>
                <w:rFonts w:hint="eastAsia"/>
                <w:sz w:val="28"/>
                <w:szCs w:val="28"/>
              </w:rPr>
              <w:t>葉</w:t>
            </w:r>
            <w:r w:rsidR="00D92290">
              <w:rPr>
                <w:rFonts w:hint="eastAsia"/>
                <w:sz w:val="28"/>
                <w:szCs w:val="28"/>
              </w:rPr>
              <w:t>○○</w:t>
            </w:r>
            <w:r w:rsidRPr="00231E8E">
              <w:rPr>
                <w:rFonts w:hint="eastAsia"/>
                <w:sz w:val="28"/>
                <w:szCs w:val="28"/>
              </w:rPr>
              <w:t>代表博達</w:t>
            </w:r>
          </w:p>
          <w:p w:rsidR="00B47959" w:rsidRPr="00231E8E" w:rsidRDefault="00B47959"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kern w:val="0"/>
                <w:sz w:val="28"/>
                <w:szCs w:val="28"/>
              </w:rPr>
              <w:t>11</w:t>
            </w:r>
            <w:r w:rsidR="007803A7" w:rsidRPr="00231E8E">
              <w:rPr>
                <w:rFonts w:hint="eastAsia"/>
                <w:kern w:val="0"/>
                <w:sz w:val="28"/>
                <w:szCs w:val="28"/>
              </w:rPr>
              <w:t>.</w:t>
            </w:r>
            <w:r w:rsidRPr="00231E8E">
              <w:rPr>
                <w:kern w:val="0"/>
                <w:sz w:val="28"/>
                <w:szCs w:val="28"/>
              </w:rPr>
              <w:t>14</w:t>
            </w:r>
            <w:r w:rsidR="007D4E61" w:rsidRPr="00231E8E">
              <w:rPr>
                <w:rFonts w:hint="eastAsia"/>
                <w:kern w:val="0"/>
                <w:sz w:val="28"/>
                <w:szCs w:val="28"/>
              </w:rPr>
              <w:t xml:space="preserve"> </w:t>
            </w:r>
            <w:r w:rsidRPr="00231E8E">
              <w:rPr>
                <w:kern w:val="0"/>
                <w:sz w:val="28"/>
                <w:szCs w:val="28"/>
              </w:rPr>
              <w:t>上開</w:t>
            </w:r>
            <w:r w:rsidRPr="00231E8E">
              <w:rPr>
                <w:kern w:val="0"/>
                <w:sz w:val="28"/>
                <w:szCs w:val="28"/>
              </w:rPr>
              <w:t xml:space="preserve">2 </w:t>
            </w:r>
            <w:r w:rsidRPr="00231E8E">
              <w:rPr>
                <w:kern w:val="0"/>
                <w:sz w:val="28"/>
                <w:szCs w:val="28"/>
              </w:rPr>
              <w:t>公司</w:t>
            </w:r>
            <w:r w:rsidR="005E086A" w:rsidRPr="00231E8E">
              <w:rPr>
                <w:rFonts w:hint="eastAsia"/>
                <w:kern w:val="0"/>
                <w:sz w:val="28"/>
                <w:szCs w:val="28"/>
              </w:rPr>
              <w:t>將</w:t>
            </w:r>
            <w:r w:rsidRPr="00231E8E">
              <w:rPr>
                <w:kern w:val="0"/>
                <w:sz w:val="28"/>
                <w:szCs w:val="28"/>
              </w:rPr>
              <w:t>虛偽認購之</w:t>
            </w:r>
            <w:r w:rsidRPr="00231E8E">
              <w:rPr>
                <w:kern w:val="0"/>
                <w:sz w:val="28"/>
                <w:szCs w:val="28"/>
              </w:rPr>
              <w:t xml:space="preserve">ECB </w:t>
            </w:r>
            <w:r w:rsidRPr="00231E8E">
              <w:rPr>
                <w:kern w:val="0"/>
                <w:sz w:val="28"/>
                <w:szCs w:val="28"/>
              </w:rPr>
              <w:t>分別轉換為普通股</w:t>
            </w:r>
            <w:r w:rsidR="005E086A" w:rsidRPr="00231E8E">
              <w:rPr>
                <w:rFonts w:hint="eastAsia"/>
                <w:kern w:val="0"/>
                <w:sz w:val="28"/>
                <w:szCs w:val="28"/>
              </w:rPr>
              <w:t>(</w:t>
            </w:r>
            <w:r w:rsidR="005E086A" w:rsidRPr="00231E8E">
              <w:rPr>
                <w:kern w:val="0"/>
                <w:sz w:val="28"/>
                <w:szCs w:val="28"/>
              </w:rPr>
              <w:t>美金</w:t>
            </w:r>
            <w:r w:rsidR="005E086A" w:rsidRPr="00231E8E">
              <w:rPr>
                <w:rFonts w:hint="eastAsia"/>
                <w:kern w:val="0"/>
                <w:sz w:val="28"/>
                <w:szCs w:val="28"/>
              </w:rPr>
              <w:t>US$0.2</w:t>
            </w:r>
            <w:r w:rsidR="005E086A" w:rsidRPr="00231E8E">
              <w:rPr>
                <w:rFonts w:hint="eastAsia"/>
                <w:kern w:val="0"/>
                <w:sz w:val="28"/>
                <w:szCs w:val="28"/>
              </w:rPr>
              <w:t>億</w:t>
            </w:r>
            <w:r w:rsidR="005E086A" w:rsidRPr="00231E8E">
              <w:rPr>
                <w:kern w:val="0"/>
                <w:sz w:val="28"/>
                <w:szCs w:val="28"/>
              </w:rPr>
              <w:t>及</w:t>
            </w:r>
            <w:r w:rsidR="005E086A" w:rsidRPr="00231E8E">
              <w:rPr>
                <w:rFonts w:hint="eastAsia"/>
                <w:kern w:val="0"/>
                <w:sz w:val="28"/>
                <w:szCs w:val="28"/>
              </w:rPr>
              <w:t>US$0.3</w:t>
            </w:r>
            <w:r w:rsidR="005E086A" w:rsidRPr="00231E8E">
              <w:rPr>
                <w:rFonts w:hint="eastAsia"/>
                <w:kern w:val="0"/>
                <w:sz w:val="28"/>
                <w:szCs w:val="28"/>
              </w:rPr>
              <w:t>億</w:t>
            </w:r>
            <w:r w:rsidR="005E086A" w:rsidRPr="00231E8E">
              <w:rPr>
                <w:rFonts w:hint="eastAsia"/>
                <w:kern w:val="0"/>
                <w:sz w:val="28"/>
                <w:szCs w:val="28"/>
              </w:rPr>
              <w:t>)</w:t>
            </w:r>
            <w:r w:rsidRPr="00231E8E">
              <w:rPr>
                <w:kern w:val="0"/>
                <w:sz w:val="28"/>
                <w:szCs w:val="28"/>
              </w:rPr>
              <w:t>，再委託臺證公司於國內之證券交易集中市場內出售</w:t>
            </w:r>
            <w:r w:rsidR="00541F47" w:rsidRPr="00231E8E">
              <w:rPr>
                <w:rFonts w:hint="eastAsia"/>
                <w:kern w:val="0"/>
                <w:sz w:val="28"/>
                <w:szCs w:val="28"/>
              </w:rPr>
              <w:t>。</w:t>
            </w:r>
          </w:p>
          <w:p w:rsidR="005E086A" w:rsidRPr="00231E8E" w:rsidRDefault="008A6890" w:rsidP="00541F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rPr>
            </w:pPr>
            <w:r w:rsidRPr="00231E8E">
              <w:rPr>
                <w:sz w:val="28"/>
                <w:szCs w:val="28"/>
              </w:rPr>
              <w:t>11.19</w:t>
            </w:r>
            <w:r w:rsidR="00B47959" w:rsidRPr="00231E8E">
              <w:rPr>
                <w:sz w:val="28"/>
                <w:szCs w:val="28"/>
              </w:rPr>
              <w:t>博達發布</w:t>
            </w:r>
            <w:r w:rsidRPr="00231E8E">
              <w:rPr>
                <w:sz w:val="28"/>
                <w:szCs w:val="28"/>
              </w:rPr>
              <w:t>買入</w:t>
            </w:r>
            <w:r w:rsidR="00B47959" w:rsidRPr="00231E8E">
              <w:rPr>
                <w:sz w:val="28"/>
                <w:szCs w:val="28"/>
              </w:rPr>
              <w:t>庫藏股之訊息，拉抬股價</w:t>
            </w:r>
          </w:p>
          <w:p w:rsidR="00B47959" w:rsidRPr="00231E8E" w:rsidRDefault="005E086A" w:rsidP="00541F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kern w:val="0"/>
                <w:sz w:val="28"/>
                <w:szCs w:val="28"/>
              </w:rPr>
            </w:pPr>
            <w:r w:rsidRPr="00231E8E">
              <w:rPr>
                <w:rFonts w:hint="eastAsia"/>
                <w:kern w:val="0"/>
                <w:sz w:val="28"/>
                <w:szCs w:val="28"/>
              </w:rPr>
              <w:t>．</w:t>
            </w:r>
            <w:r w:rsidR="00541F47" w:rsidRPr="00231E8E">
              <w:rPr>
                <w:kern w:val="0"/>
                <w:sz w:val="28"/>
                <w:szCs w:val="28"/>
              </w:rPr>
              <w:t>出售上開股票取得</w:t>
            </w:r>
            <w:r w:rsidR="00541F47" w:rsidRPr="00231E8E">
              <w:rPr>
                <w:rFonts w:hint="eastAsia"/>
                <w:kern w:val="0"/>
                <w:sz w:val="28"/>
                <w:szCs w:val="28"/>
              </w:rPr>
              <w:t>US$5.14</w:t>
            </w:r>
            <w:r w:rsidR="00541F47" w:rsidRPr="00231E8E">
              <w:rPr>
                <w:rFonts w:hint="eastAsia"/>
                <w:kern w:val="0"/>
                <w:sz w:val="28"/>
                <w:szCs w:val="28"/>
              </w:rPr>
              <w:t>百萬</w:t>
            </w:r>
          </w:p>
          <w:p w:rsidR="00541F47" w:rsidRPr="00231E8E" w:rsidRDefault="00541F47" w:rsidP="005E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kern w:val="0"/>
                <w:sz w:val="28"/>
                <w:szCs w:val="28"/>
              </w:rPr>
              <w:t>．圖</w:t>
            </w:r>
            <w:r w:rsidR="005E086A" w:rsidRPr="00231E8E">
              <w:rPr>
                <w:rFonts w:hint="eastAsia"/>
                <w:kern w:val="0"/>
                <w:sz w:val="28"/>
                <w:szCs w:val="28"/>
              </w:rPr>
              <w:t>三</w:t>
            </w:r>
            <w:r w:rsidRPr="00231E8E">
              <w:rPr>
                <w:rFonts w:hint="eastAsia"/>
                <w:kern w:val="0"/>
                <w:sz w:val="28"/>
                <w:szCs w:val="28"/>
              </w:rPr>
              <w:t>-1</w:t>
            </w:r>
            <w:r w:rsidRPr="00231E8E">
              <w:rPr>
                <w:rFonts w:hint="eastAsia"/>
                <w:kern w:val="0"/>
                <w:sz w:val="28"/>
                <w:szCs w:val="28"/>
              </w:rPr>
              <w:t>、圖</w:t>
            </w:r>
            <w:r w:rsidR="005E086A" w:rsidRPr="00231E8E">
              <w:rPr>
                <w:rFonts w:hint="eastAsia"/>
                <w:kern w:val="0"/>
                <w:sz w:val="28"/>
                <w:szCs w:val="28"/>
              </w:rPr>
              <w:t>三</w:t>
            </w:r>
            <w:r w:rsidRPr="00231E8E">
              <w:rPr>
                <w:rFonts w:hint="eastAsia"/>
                <w:kern w:val="0"/>
                <w:sz w:val="28"/>
                <w:szCs w:val="28"/>
              </w:rPr>
              <w:t>-2</w:t>
            </w:r>
          </w:p>
        </w:tc>
      </w:tr>
      <w:tr w:rsidR="00973AF6" w:rsidRPr="00231E8E" w:rsidTr="00E34560">
        <w:tc>
          <w:tcPr>
            <w:tcW w:w="1277" w:type="dxa"/>
          </w:tcPr>
          <w:p w:rsidR="00973AF6" w:rsidRPr="00231E8E" w:rsidRDefault="00541F47" w:rsidP="007803A7">
            <w:pPr>
              <w:rPr>
                <w:sz w:val="28"/>
                <w:szCs w:val="28"/>
              </w:rPr>
            </w:pPr>
            <w:r w:rsidRPr="00231E8E">
              <w:rPr>
                <w:rFonts w:hint="eastAsia"/>
                <w:sz w:val="28"/>
                <w:szCs w:val="28"/>
              </w:rPr>
              <w:lastRenderedPageBreak/>
              <w:t>92</w:t>
            </w:r>
            <w:r w:rsidRPr="00231E8E">
              <w:rPr>
                <w:rFonts w:hint="eastAsia"/>
                <w:sz w:val="28"/>
                <w:szCs w:val="28"/>
              </w:rPr>
              <w:t>年</w:t>
            </w:r>
          </w:p>
        </w:tc>
        <w:tc>
          <w:tcPr>
            <w:tcW w:w="9072" w:type="dxa"/>
          </w:tcPr>
          <w:p w:rsidR="005E086A" w:rsidRPr="00231E8E" w:rsidRDefault="00541F47" w:rsidP="005E086A">
            <w:pPr>
              <w:rPr>
                <w:sz w:val="28"/>
                <w:szCs w:val="28"/>
              </w:rPr>
            </w:pPr>
            <w:r w:rsidRPr="00231E8E">
              <w:rPr>
                <w:sz w:val="28"/>
                <w:szCs w:val="28"/>
              </w:rPr>
              <w:t>博達</w:t>
            </w:r>
            <w:r w:rsidRPr="00231E8E">
              <w:rPr>
                <w:rFonts w:hint="eastAsia"/>
                <w:sz w:val="28"/>
                <w:szCs w:val="28"/>
              </w:rPr>
              <w:t>向</w:t>
            </w:r>
            <w:r w:rsidRPr="00231E8E">
              <w:rPr>
                <w:sz w:val="28"/>
                <w:szCs w:val="28"/>
              </w:rPr>
              <w:t>MOORLAND L</w:t>
            </w:r>
            <w:r w:rsidRPr="00231E8E">
              <w:rPr>
                <w:rFonts w:hint="eastAsia"/>
                <w:sz w:val="28"/>
                <w:szCs w:val="28"/>
              </w:rPr>
              <w:t>td</w:t>
            </w:r>
            <w:r w:rsidRPr="00231E8E">
              <w:rPr>
                <w:sz w:val="28"/>
                <w:szCs w:val="28"/>
              </w:rPr>
              <w:t>之</w:t>
            </w:r>
            <w:r w:rsidRPr="00231E8E">
              <w:rPr>
                <w:rFonts w:hint="eastAsia"/>
                <w:sz w:val="28"/>
                <w:szCs w:val="28"/>
              </w:rPr>
              <w:t>虛偽</w:t>
            </w:r>
            <w:r w:rsidRPr="00231E8E">
              <w:rPr>
                <w:sz w:val="28"/>
                <w:szCs w:val="28"/>
              </w:rPr>
              <w:t>進貨</w:t>
            </w:r>
          </w:p>
          <w:p w:rsidR="00973AF6" w:rsidRPr="00231E8E" w:rsidRDefault="005E086A" w:rsidP="005E086A">
            <w:pPr>
              <w:ind w:left="255" w:hangingChars="91" w:hanging="255"/>
              <w:rPr>
                <w:sz w:val="28"/>
                <w:szCs w:val="28"/>
              </w:rPr>
            </w:pPr>
            <w:r w:rsidRPr="00231E8E">
              <w:rPr>
                <w:rFonts w:hint="eastAsia"/>
                <w:sz w:val="28"/>
                <w:szCs w:val="28"/>
              </w:rPr>
              <w:t>．本虛偽</w:t>
            </w:r>
            <w:r w:rsidRPr="00231E8E">
              <w:rPr>
                <w:sz w:val="28"/>
                <w:szCs w:val="28"/>
              </w:rPr>
              <w:t>進貨</w:t>
            </w:r>
            <w:r w:rsidR="00541F47" w:rsidRPr="00231E8E">
              <w:rPr>
                <w:sz w:val="28"/>
                <w:szCs w:val="28"/>
              </w:rPr>
              <w:t>只到</w:t>
            </w:r>
            <w:r w:rsidR="00541F47" w:rsidRPr="00231E8E">
              <w:rPr>
                <w:sz w:val="28"/>
                <w:szCs w:val="28"/>
              </w:rPr>
              <w:t>92</w:t>
            </w:r>
            <w:r w:rsidR="00541F47" w:rsidRPr="00231E8E">
              <w:rPr>
                <w:sz w:val="28"/>
                <w:szCs w:val="28"/>
              </w:rPr>
              <w:t>年</w:t>
            </w:r>
            <w:r w:rsidR="00541F47" w:rsidRPr="00231E8E">
              <w:rPr>
                <w:rFonts w:hint="eastAsia"/>
                <w:sz w:val="28"/>
                <w:szCs w:val="28"/>
              </w:rPr>
              <w:t>，</w:t>
            </w:r>
            <w:r w:rsidR="00541F47" w:rsidRPr="00231E8E">
              <w:rPr>
                <w:sz w:val="28"/>
                <w:szCs w:val="28"/>
              </w:rPr>
              <w:t>93.3</w:t>
            </w:r>
            <w:r w:rsidR="00541F47" w:rsidRPr="00231E8E">
              <w:rPr>
                <w:sz w:val="28"/>
                <w:szCs w:val="28"/>
              </w:rPr>
              <w:t>已無匯款給</w:t>
            </w:r>
            <w:r w:rsidR="00541F47" w:rsidRPr="00231E8E">
              <w:rPr>
                <w:sz w:val="28"/>
                <w:szCs w:val="28"/>
              </w:rPr>
              <w:t>MOORLAND</w:t>
            </w:r>
            <w:r w:rsidR="00541F47" w:rsidRPr="00231E8E">
              <w:rPr>
                <w:sz w:val="28"/>
                <w:szCs w:val="28"/>
              </w:rPr>
              <w:t>之紀錄，亦無邱文智向</w:t>
            </w:r>
            <w:r w:rsidR="00541F47" w:rsidRPr="00231E8E">
              <w:rPr>
                <w:sz w:val="28"/>
                <w:szCs w:val="28"/>
              </w:rPr>
              <w:t>MOORLAND</w:t>
            </w:r>
            <w:r w:rsidR="00541F47" w:rsidRPr="00231E8E">
              <w:rPr>
                <w:sz w:val="28"/>
                <w:szCs w:val="28"/>
              </w:rPr>
              <w:t>進貨之紀錄</w:t>
            </w:r>
          </w:p>
        </w:tc>
      </w:tr>
      <w:tr w:rsidR="00973AF6" w:rsidRPr="00231E8E" w:rsidTr="00E34560">
        <w:tc>
          <w:tcPr>
            <w:tcW w:w="1277" w:type="dxa"/>
          </w:tcPr>
          <w:p w:rsidR="00973AF6" w:rsidRPr="00231E8E" w:rsidRDefault="00973AF6" w:rsidP="007803A7">
            <w:pPr>
              <w:rPr>
                <w:b/>
                <w:sz w:val="28"/>
                <w:szCs w:val="28"/>
              </w:rPr>
            </w:pPr>
            <w:r w:rsidRPr="00231E8E">
              <w:rPr>
                <w:sz w:val="28"/>
                <w:szCs w:val="28"/>
              </w:rPr>
              <w:t>93.1-3</w:t>
            </w:r>
            <w:r w:rsidRPr="00231E8E">
              <w:rPr>
                <w:sz w:val="28"/>
                <w:szCs w:val="28"/>
              </w:rPr>
              <w:t>月</w:t>
            </w:r>
          </w:p>
        </w:tc>
        <w:tc>
          <w:tcPr>
            <w:tcW w:w="9072" w:type="dxa"/>
          </w:tcPr>
          <w:p w:rsidR="00541F47" w:rsidRPr="00231E8E" w:rsidRDefault="00973AF6" w:rsidP="007803A7">
            <w:pPr>
              <w:rPr>
                <w:sz w:val="28"/>
                <w:szCs w:val="28"/>
              </w:rPr>
            </w:pPr>
            <w:r w:rsidRPr="00231E8E">
              <w:rPr>
                <w:sz w:val="28"/>
                <w:szCs w:val="28"/>
              </w:rPr>
              <w:t>博達向麟達資訊</w:t>
            </w:r>
            <w:r w:rsidR="00541F47" w:rsidRPr="00231E8E">
              <w:rPr>
                <w:rFonts w:hint="eastAsia"/>
                <w:sz w:val="28"/>
                <w:szCs w:val="28"/>
              </w:rPr>
              <w:t>進貨，有</w:t>
            </w:r>
            <w:r w:rsidRPr="00231E8E">
              <w:rPr>
                <w:sz w:val="28"/>
                <w:szCs w:val="28"/>
              </w:rPr>
              <w:t>訂購單</w:t>
            </w:r>
          </w:p>
          <w:p w:rsidR="00541F47" w:rsidRPr="00231E8E" w:rsidRDefault="00541F47" w:rsidP="007803A7">
            <w:pPr>
              <w:rPr>
                <w:sz w:val="28"/>
                <w:szCs w:val="28"/>
              </w:rPr>
            </w:pPr>
            <w:r w:rsidRPr="00231E8E">
              <w:rPr>
                <w:rFonts w:hint="eastAsia"/>
                <w:kern w:val="0"/>
                <w:sz w:val="28"/>
                <w:szCs w:val="28"/>
              </w:rPr>
              <w:t>．</w:t>
            </w:r>
            <w:r w:rsidRPr="00231E8E">
              <w:rPr>
                <w:sz w:val="28"/>
                <w:szCs w:val="28"/>
              </w:rPr>
              <w:t>博達三芝廠</w:t>
            </w:r>
            <w:r w:rsidR="00973AF6" w:rsidRPr="00231E8E">
              <w:rPr>
                <w:sz w:val="28"/>
                <w:szCs w:val="28"/>
              </w:rPr>
              <w:t>虛列銷貨</w:t>
            </w:r>
            <w:r w:rsidRPr="00231E8E">
              <w:rPr>
                <w:rFonts w:hint="eastAsia"/>
                <w:sz w:val="28"/>
                <w:szCs w:val="28"/>
              </w:rPr>
              <w:t>至</w:t>
            </w:r>
            <w:r w:rsidRPr="00231E8E">
              <w:rPr>
                <w:sz w:val="28"/>
                <w:szCs w:val="28"/>
              </w:rPr>
              <w:t>EMPEROR</w:t>
            </w:r>
            <w:r w:rsidRPr="00231E8E">
              <w:rPr>
                <w:rFonts w:hint="eastAsia"/>
                <w:sz w:val="28"/>
                <w:szCs w:val="28"/>
              </w:rPr>
              <w:t>、</w:t>
            </w:r>
            <w:r w:rsidRPr="00231E8E">
              <w:rPr>
                <w:sz w:val="28"/>
                <w:szCs w:val="28"/>
              </w:rPr>
              <w:t>KINGDOM</w:t>
            </w:r>
          </w:p>
          <w:p w:rsidR="00541F47" w:rsidRPr="00231E8E" w:rsidRDefault="00541F47" w:rsidP="007803A7">
            <w:pPr>
              <w:rPr>
                <w:sz w:val="28"/>
                <w:szCs w:val="28"/>
              </w:rPr>
            </w:pPr>
            <w:r w:rsidRPr="00231E8E">
              <w:rPr>
                <w:rFonts w:hint="eastAsia"/>
                <w:kern w:val="0"/>
                <w:sz w:val="28"/>
                <w:szCs w:val="28"/>
              </w:rPr>
              <w:t>．</w:t>
            </w:r>
            <w:r w:rsidR="00973AF6" w:rsidRPr="00231E8E">
              <w:rPr>
                <w:sz w:val="28"/>
                <w:szCs w:val="28"/>
              </w:rPr>
              <w:t>銷貨單</w:t>
            </w:r>
            <w:r w:rsidRPr="00231E8E">
              <w:rPr>
                <w:rFonts w:hint="eastAsia"/>
                <w:sz w:val="28"/>
                <w:szCs w:val="28"/>
              </w:rPr>
              <w:t>之</w:t>
            </w:r>
            <w:r w:rsidR="00973AF6" w:rsidRPr="00231E8E">
              <w:rPr>
                <w:sz w:val="28"/>
                <w:szCs w:val="28"/>
              </w:rPr>
              <w:t>製單人均為邱文智</w:t>
            </w:r>
          </w:p>
          <w:p w:rsidR="00973AF6" w:rsidRPr="00231E8E" w:rsidRDefault="00541F47" w:rsidP="00541F47">
            <w:pPr>
              <w:rPr>
                <w:b/>
                <w:sz w:val="28"/>
                <w:szCs w:val="28"/>
              </w:rPr>
            </w:pPr>
            <w:r w:rsidRPr="00231E8E">
              <w:rPr>
                <w:sz w:val="28"/>
                <w:szCs w:val="28"/>
              </w:rPr>
              <w:t>92.12EMPEROR</w:t>
            </w:r>
            <w:r w:rsidRPr="00231E8E">
              <w:rPr>
                <w:rFonts w:hint="eastAsia"/>
                <w:sz w:val="28"/>
                <w:szCs w:val="28"/>
              </w:rPr>
              <w:t>及</w:t>
            </w:r>
            <w:r w:rsidRPr="00231E8E">
              <w:rPr>
                <w:sz w:val="28"/>
                <w:szCs w:val="28"/>
              </w:rPr>
              <w:t>KINGDOM</w:t>
            </w:r>
            <w:r w:rsidR="00973AF6" w:rsidRPr="00231E8E">
              <w:rPr>
                <w:sz w:val="28"/>
                <w:szCs w:val="28"/>
              </w:rPr>
              <w:t>之負責人</w:t>
            </w:r>
            <w:r w:rsidRPr="00231E8E">
              <w:rPr>
                <w:rFonts w:hint="eastAsia"/>
                <w:sz w:val="28"/>
                <w:szCs w:val="28"/>
              </w:rPr>
              <w:t>，</w:t>
            </w:r>
            <w:r w:rsidR="00973AF6" w:rsidRPr="00231E8E">
              <w:rPr>
                <w:sz w:val="28"/>
                <w:szCs w:val="28"/>
              </w:rPr>
              <w:t>變更為邱文智</w:t>
            </w:r>
          </w:p>
        </w:tc>
      </w:tr>
      <w:tr w:rsidR="00973AF6" w:rsidRPr="00231E8E" w:rsidTr="00E34560">
        <w:trPr>
          <w:trHeight w:val="77"/>
        </w:trPr>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93.1.19</w:t>
            </w:r>
          </w:p>
        </w:tc>
        <w:tc>
          <w:tcPr>
            <w:tcW w:w="9072" w:type="dxa"/>
          </w:tcPr>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博達</w:t>
            </w:r>
            <w:r w:rsidR="00E955C5" w:rsidRPr="00231E8E">
              <w:rPr>
                <w:rFonts w:hint="eastAsia"/>
                <w:sz w:val="28"/>
                <w:szCs w:val="28"/>
              </w:rPr>
              <w:t>將</w:t>
            </w:r>
            <w:r w:rsidRPr="00231E8E">
              <w:rPr>
                <w:sz w:val="28"/>
                <w:szCs w:val="28"/>
              </w:rPr>
              <w:t>虛偽應收帳款</w:t>
            </w:r>
            <w:r w:rsidR="005E416D" w:rsidRPr="00231E8E">
              <w:rPr>
                <w:rFonts w:hint="eastAsia"/>
                <w:sz w:val="28"/>
                <w:szCs w:val="28"/>
              </w:rPr>
              <w:t>售</w:t>
            </w:r>
            <w:r w:rsidRPr="00231E8E">
              <w:rPr>
                <w:sz w:val="28"/>
                <w:szCs w:val="28"/>
              </w:rPr>
              <w:t>予</w:t>
            </w:r>
            <w:r w:rsidRPr="00231E8E">
              <w:rPr>
                <w:sz w:val="28"/>
                <w:szCs w:val="28"/>
              </w:rPr>
              <w:t xml:space="preserve">CTB Australia Ltd. </w:t>
            </w:r>
          </w:p>
          <w:p w:rsidR="005E416D" w:rsidRPr="00231E8E" w:rsidRDefault="00E955C5" w:rsidP="005E4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5" w:hangingChars="91" w:hanging="255"/>
              <w:rPr>
                <w:sz w:val="28"/>
                <w:szCs w:val="28"/>
              </w:rPr>
            </w:pPr>
            <w:r w:rsidRPr="00231E8E">
              <w:rPr>
                <w:rFonts w:hint="eastAsia"/>
                <w:sz w:val="28"/>
                <w:szCs w:val="28"/>
              </w:rPr>
              <w:t>．</w:t>
            </w:r>
            <w:r w:rsidR="005E416D" w:rsidRPr="00231E8E">
              <w:rPr>
                <w:rFonts w:hint="eastAsia"/>
                <w:sz w:val="28"/>
                <w:szCs w:val="28"/>
              </w:rPr>
              <w:t>博達以應收帳款</w:t>
            </w:r>
            <w:r w:rsidR="00FE1A7B" w:rsidRPr="00231E8E">
              <w:rPr>
                <w:rFonts w:hint="eastAsia"/>
                <w:sz w:val="28"/>
                <w:szCs w:val="28"/>
              </w:rPr>
              <w:t>99.95</w:t>
            </w:r>
            <w:r w:rsidR="005E086A" w:rsidRPr="00231E8E">
              <w:rPr>
                <w:rFonts w:hint="eastAsia"/>
                <w:sz w:val="28"/>
                <w:szCs w:val="28"/>
              </w:rPr>
              <w:t>折</w:t>
            </w:r>
            <w:r w:rsidR="00FE1A7B" w:rsidRPr="00231E8E">
              <w:rPr>
                <w:rFonts w:hint="eastAsia"/>
                <w:sz w:val="28"/>
                <w:szCs w:val="28"/>
              </w:rPr>
              <w:t>（</w:t>
            </w:r>
            <w:r w:rsidR="005E086A" w:rsidRPr="00231E8E">
              <w:rPr>
                <w:rFonts w:hint="eastAsia"/>
                <w:sz w:val="28"/>
                <w:szCs w:val="28"/>
              </w:rPr>
              <w:t>三審判決</w:t>
            </w:r>
            <w:r w:rsidR="00FE1A7B" w:rsidRPr="00231E8E">
              <w:rPr>
                <w:rFonts w:hint="eastAsia"/>
                <w:sz w:val="28"/>
                <w:szCs w:val="28"/>
              </w:rPr>
              <w:t>）</w:t>
            </w:r>
            <w:r w:rsidR="005E416D" w:rsidRPr="00231E8E">
              <w:rPr>
                <w:rFonts w:hint="eastAsia"/>
                <w:sz w:val="28"/>
                <w:szCs w:val="28"/>
              </w:rPr>
              <w:t>之價格，出售</w:t>
            </w:r>
            <w:r w:rsidR="005E416D" w:rsidRPr="00231E8E">
              <w:rPr>
                <w:rFonts w:hint="eastAsia"/>
                <w:sz w:val="28"/>
                <w:szCs w:val="28"/>
              </w:rPr>
              <w:t>MARK SMAN</w:t>
            </w:r>
            <w:r w:rsidR="005E416D" w:rsidRPr="00231E8E">
              <w:rPr>
                <w:rFonts w:hint="eastAsia"/>
                <w:sz w:val="28"/>
                <w:szCs w:val="28"/>
              </w:rPr>
              <w:t>等</w:t>
            </w:r>
            <w:r w:rsidR="005E416D" w:rsidRPr="00231E8E">
              <w:rPr>
                <w:rFonts w:hint="eastAsia"/>
                <w:sz w:val="28"/>
                <w:szCs w:val="28"/>
              </w:rPr>
              <w:t>5</w:t>
            </w:r>
            <w:r w:rsidR="005E416D" w:rsidRPr="00231E8E">
              <w:rPr>
                <w:rFonts w:hint="eastAsia"/>
                <w:sz w:val="28"/>
                <w:szCs w:val="28"/>
              </w:rPr>
              <w:t>家公司之應收帳款予</w:t>
            </w:r>
            <w:r w:rsidR="005E416D" w:rsidRPr="00231E8E">
              <w:rPr>
                <w:rFonts w:hint="eastAsia"/>
                <w:sz w:val="28"/>
                <w:szCs w:val="28"/>
              </w:rPr>
              <w:t xml:space="preserve">CTB </w:t>
            </w:r>
            <w:r w:rsidR="005E416D" w:rsidRPr="00231E8E">
              <w:rPr>
                <w:rFonts w:hint="eastAsia"/>
                <w:sz w:val="28"/>
                <w:szCs w:val="28"/>
              </w:rPr>
              <w:t>公司</w:t>
            </w:r>
            <w:r w:rsidR="005E416D" w:rsidRPr="00231E8E">
              <w:rPr>
                <w:rFonts w:hint="eastAsia"/>
                <w:sz w:val="28"/>
                <w:szCs w:val="28"/>
              </w:rPr>
              <w:t xml:space="preserve"> </w:t>
            </w:r>
            <w:r w:rsidR="005E416D" w:rsidRPr="00231E8E">
              <w:rPr>
                <w:rFonts w:hint="eastAsia"/>
                <w:sz w:val="28"/>
                <w:szCs w:val="28"/>
              </w:rPr>
              <w:t>，</w:t>
            </w:r>
            <w:r w:rsidR="005E416D" w:rsidRPr="00231E8E">
              <w:rPr>
                <w:rFonts w:hint="eastAsia"/>
                <w:sz w:val="28"/>
                <w:szCs w:val="28"/>
              </w:rPr>
              <w:t xml:space="preserve"> </w:t>
            </w:r>
            <w:r w:rsidR="005E416D" w:rsidRPr="00231E8E">
              <w:rPr>
                <w:rFonts w:hint="eastAsia"/>
                <w:sz w:val="28"/>
                <w:szCs w:val="28"/>
              </w:rPr>
              <w:t>共取得美金</w:t>
            </w:r>
            <w:r w:rsidR="005E416D" w:rsidRPr="00231E8E">
              <w:rPr>
                <w:rFonts w:hint="eastAsia"/>
                <w:sz w:val="28"/>
                <w:szCs w:val="28"/>
              </w:rPr>
              <w:t>US$45M</w:t>
            </w:r>
            <w:r w:rsidR="005E086A" w:rsidRPr="00231E8E">
              <w:rPr>
                <w:rFonts w:hint="eastAsia"/>
                <w:sz w:val="28"/>
                <w:szCs w:val="28"/>
              </w:rPr>
              <w:t>，</w:t>
            </w:r>
            <w:r w:rsidR="005E416D" w:rsidRPr="00231E8E">
              <w:rPr>
                <w:rFonts w:hint="eastAsia"/>
                <w:sz w:val="28"/>
                <w:szCs w:val="28"/>
              </w:rPr>
              <w:t>存放於</w:t>
            </w:r>
            <w:r w:rsidR="005E416D" w:rsidRPr="00231E8E">
              <w:rPr>
                <w:sz w:val="28"/>
                <w:szCs w:val="28"/>
              </w:rPr>
              <w:t>Commonwealth</w:t>
            </w:r>
            <w:r w:rsidR="005E416D" w:rsidRPr="00231E8E">
              <w:rPr>
                <w:rFonts w:hint="eastAsia"/>
                <w:sz w:val="28"/>
                <w:szCs w:val="28"/>
              </w:rPr>
              <w:t>銀行帳戶內，</w:t>
            </w:r>
            <w:r w:rsidR="005E416D" w:rsidRPr="00231E8E">
              <w:rPr>
                <w:rFonts w:hint="eastAsia"/>
                <w:sz w:val="28"/>
                <w:szCs w:val="28"/>
              </w:rPr>
              <w:t xml:space="preserve"> </w:t>
            </w:r>
            <w:r w:rsidR="005E416D" w:rsidRPr="00231E8E">
              <w:rPr>
                <w:rFonts w:hint="eastAsia"/>
                <w:sz w:val="28"/>
                <w:szCs w:val="28"/>
              </w:rPr>
              <w:t>並全數用以認購</w:t>
            </w:r>
            <w:r w:rsidR="005E416D" w:rsidRPr="00231E8E">
              <w:rPr>
                <w:rFonts w:hint="eastAsia"/>
                <w:sz w:val="28"/>
                <w:szCs w:val="28"/>
              </w:rPr>
              <w:t xml:space="preserve"> AIM GLOBAL</w:t>
            </w:r>
            <w:r w:rsidR="005E416D" w:rsidRPr="00231E8E">
              <w:rPr>
                <w:rFonts w:hint="eastAsia"/>
                <w:sz w:val="28"/>
                <w:szCs w:val="28"/>
              </w:rPr>
              <w:t>公司發行之應收帳款債券</w:t>
            </w:r>
          </w:p>
          <w:p w:rsidR="005E416D" w:rsidRPr="00231E8E" w:rsidRDefault="005E416D" w:rsidP="005E41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5" w:hangingChars="91" w:hanging="255"/>
              <w:rPr>
                <w:sz w:val="28"/>
                <w:szCs w:val="28"/>
              </w:rPr>
            </w:pPr>
            <w:r w:rsidRPr="00231E8E">
              <w:rPr>
                <w:rFonts w:hint="eastAsia"/>
                <w:sz w:val="28"/>
                <w:szCs w:val="28"/>
              </w:rPr>
              <w:t>．</w:t>
            </w:r>
            <w:r w:rsidRPr="00231E8E">
              <w:rPr>
                <w:sz w:val="28"/>
                <w:szCs w:val="28"/>
              </w:rPr>
              <w:t>CTB Australia Ltd</w:t>
            </w:r>
            <w:r w:rsidRPr="00231E8E">
              <w:rPr>
                <w:rFonts w:hint="eastAsia"/>
                <w:sz w:val="28"/>
                <w:szCs w:val="28"/>
              </w:rPr>
              <w:t>：</w:t>
            </w:r>
            <w:r w:rsidRPr="00231E8E">
              <w:rPr>
                <w:sz w:val="28"/>
                <w:szCs w:val="28"/>
              </w:rPr>
              <w:t>Commonwealth bank of Australia,Honkong branch</w:t>
            </w:r>
            <w:r w:rsidRPr="00231E8E">
              <w:rPr>
                <w:sz w:val="28"/>
                <w:szCs w:val="28"/>
              </w:rPr>
              <w:t>之子公司</w:t>
            </w:r>
          </w:p>
          <w:p w:rsidR="005E086A" w:rsidRPr="00231E8E" w:rsidRDefault="005E416D" w:rsidP="005E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5" w:hangingChars="91" w:hanging="255"/>
              <w:rPr>
                <w:sz w:val="28"/>
                <w:szCs w:val="28"/>
              </w:rPr>
            </w:pPr>
            <w:r w:rsidRPr="00231E8E">
              <w:rPr>
                <w:rFonts w:hint="eastAsia"/>
                <w:sz w:val="28"/>
                <w:szCs w:val="28"/>
              </w:rPr>
              <w:t>．金額：達</w:t>
            </w:r>
            <w:r w:rsidRPr="00231E8E">
              <w:rPr>
                <w:rFonts w:hint="eastAsia"/>
                <w:sz w:val="28"/>
                <w:szCs w:val="28"/>
              </w:rPr>
              <w:t>US$45M(</w:t>
            </w:r>
            <w:r w:rsidRPr="00231E8E">
              <w:rPr>
                <w:rFonts w:hint="eastAsia"/>
                <w:sz w:val="28"/>
                <w:szCs w:val="28"/>
              </w:rPr>
              <w:t>來源：三審判決書</w:t>
            </w:r>
            <w:r w:rsidRPr="00231E8E">
              <w:rPr>
                <w:rFonts w:hint="eastAsia"/>
                <w:sz w:val="28"/>
                <w:szCs w:val="28"/>
              </w:rPr>
              <w:t>)</w:t>
            </w:r>
          </w:p>
          <w:p w:rsidR="005E086A" w:rsidRPr="00231E8E" w:rsidRDefault="005E086A" w:rsidP="005E08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5" w:hangingChars="91" w:hanging="255"/>
              <w:rPr>
                <w:sz w:val="28"/>
                <w:szCs w:val="28"/>
              </w:rPr>
            </w:pPr>
            <w:r w:rsidRPr="00231E8E">
              <w:rPr>
                <w:rFonts w:hint="eastAsia"/>
                <w:sz w:val="28"/>
                <w:szCs w:val="28"/>
              </w:rPr>
              <w:t>該</w:t>
            </w:r>
            <w:r w:rsidRPr="00231E8E">
              <w:rPr>
                <w:sz w:val="28"/>
                <w:szCs w:val="24"/>
              </w:rPr>
              <w:t>處分應收帳款</w:t>
            </w:r>
            <w:r w:rsidR="005311F8" w:rsidRPr="00231E8E">
              <w:rPr>
                <w:rFonts w:hint="eastAsia"/>
                <w:sz w:val="28"/>
                <w:szCs w:val="24"/>
              </w:rPr>
              <w:t>之交易</w:t>
            </w:r>
            <w:r w:rsidR="005311F8" w:rsidRPr="00231E8E">
              <w:rPr>
                <w:sz w:val="28"/>
                <w:szCs w:val="24"/>
              </w:rPr>
              <w:t>，金額重大，未於財務報表適當揭露</w:t>
            </w:r>
          </w:p>
        </w:tc>
      </w:tr>
      <w:tr w:rsidR="00973AF6" w:rsidRPr="00231E8E" w:rsidTr="00E34560">
        <w:trPr>
          <w:trHeight w:val="687"/>
        </w:trPr>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4"/>
              </w:rPr>
            </w:pPr>
            <w:r w:rsidRPr="00231E8E">
              <w:rPr>
                <w:rFonts w:ascii="Times New Roman" w:hAnsi="Times New Roman"/>
                <w:sz w:val="28"/>
                <w:szCs w:val="24"/>
              </w:rPr>
              <w:t>93.3.9</w:t>
            </w:r>
          </w:p>
        </w:tc>
        <w:tc>
          <w:tcPr>
            <w:tcW w:w="9072" w:type="dxa"/>
          </w:tcPr>
          <w:p w:rsidR="00973AF6" w:rsidRPr="00231E8E" w:rsidRDefault="00973AF6" w:rsidP="00405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4"/>
              </w:rPr>
            </w:pPr>
            <w:r w:rsidRPr="00231E8E">
              <w:rPr>
                <w:sz w:val="28"/>
                <w:szCs w:val="28"/>
              </w:rPr>
              <w:t>博達</w:t>
            </w:r>
            <w:r w:rsidR="00405E21" w:rsidRPr="00231E8E">
              <w:rPr>
                <w:rFonts w:hint="eastAsia"/>
                <w:sz w:val="28"/>
                <w:szCs w:val="28"/>
              </w:rPr>
              <w:t>召開董事會，</w:t>
            </w:r>
            <w:r w:rsidR="00405E21" w:rsidRPr="00231E8E">
              <w:rPr>
                <w:sz w:val="28"/>
                <w:szCs w:val="24"/>
              </w:rPr>
              <w:t>更換簽證會計師</w:t>
            </w:r>
            <w:r w:rsidR="00405E21" w:rsidRPr="00231E8E">
              <w:rPr>
                <w:rFonts w:hint="eastAsia"/>
                <w:sz w:val="28"/>
                <w:szCs w:val="24"/>
              </w:rPr>
              <w:t>，</w:t>
            </w:r>
            <w:r w:rsidRPr="00231E8E">
              <w:rPr>
                <w:sz w:val="28"/>
                <w:szCs w:val="24"/>
              </w:rPr>
              <w:t>發布重大訊</w:t>
            </w:r>
            <w:r w:rsidR="00405E21" w:rsidRPr="00231E8E">
              <w:rPr>
                <w:sz w:val="28"/>
                <w:szCs w:val="24"/>
              </w:rPr>
              <w:t>息，</w:t>
            </w:r>
            <w:r w:rsidR="00405E21" w:rsidRPr="00231E8E">
              <w:rPr>
                <w:rFonts w:hint="eastAsia"/>
                <w:sz w:val="28"/>
                <w:szCs w:val="24"/>
              </w:rPr>
              <w:t>更換</w:t>
            </w:r>
            <w:r w:rsidRPr="00231E8E">
              <w:rPr>
                <w:sz w:val="28"/>
                <w:szCs w:val="24"/>
              </w:rPr>
              <w:t>理由為「配合集團整體規劃」</w:t>
            </w:r>
          </w:p>
          <w:p w:rsidR="005311F8" w:rsidRPr="00231E8E" w:rsidRDefault="00973AF6" w:rsidP="005311F8">
            <w:pPr>
              <w:rPr>
                <w:sz w:val="28"/>
                <w:szCs w:val="24"/>
              </w:rPr>
            </w:pPr>
            <w:r w:rsidRPr="00231E8E">
              <w:rPr>
                <w:sz w:val="28"/>
                <w:szCs w:val="24"/>
              </w:rPr>
              <w:t>會計師</w:t>
            </w:r>
            <w:r w:rsidR="005311F8" w:rsidRPr="00231E8E">
              <w:rPr>
                <w:rFonts w:hint="eastAsia"/>
                <w:sz w:val="28"/>
                <w:szCs w:val="24"/>
              </w:rPr>
              <w:t>之缺失：</w:t>
            </w:r>
            <w:r w:rsidRPr="00231E8E">
              <w:rPr>
                <w:sz w:val="28"/>
                <w:szCs w:val="24"/>
              </w:rPr>
              <w:t>未</w:t>
            </w:r>
            <w:r w:rsidR="005311F8" w:rsidRPr="00231E8E">
              <w:rPr>
                <w:rFonts w:hint="eastAsia"/>
                <w:sz w:val="28"/>
                <w:szCs w:val="24"/>
              </w:rPr>
              <w:t>盡</w:t>
            </w:r>
            <w:r w:rsidRPr="00231E8E">
              <w:rPr>
                <w:sz w:val="28"/>
                <w:szCs w:val="24"/>
              </w:rPr>
              <w:t>專業應有之注意</w:t>
            </w:r>
          </w:p>
          <w:p w:rsidR="00973AF6" w:rsidRPr="00231E8E" w:rsidRDefault="005311F8" w:rsidP="005311F8">
            <w:pPr>
              <w:ind w:left="255" w:hangingChars="91" w:hanging="255"/>
              <w:rPr>
                <w:sz w:val="28"/>
                <w:szCs w:val="24"/>
              </w:rPr>
            </w:pPr>
            <w:r w:rsidRPr="00231E8E">
              <w:rPr>
                <w:rFonts w:hint="eastAsia"/>
                <w:sz w:val="28"/>
                <w:szCs w:val="24"/>
              </w:rPr>
              <w:t>．</w:t>
            </w:r>
            <w:r w:rsidR="00973AF6" w:rsidRPr="00231E8E">
              <w:rPr>
                <w:sz w:val="28"/>
                <w:szCs w:val="24"/>
              </w:rPr>
              <w:t>既</w:t>
            </w:r>
            <w:r w:rsidRPr="00231E8E">
              <w:rPr>
                <w:rFonts w:hint="eastAsia"/>
                <w:sz w:val="28"/>
                <w:szCs w:val="24"/>
              </w:rPr>
              <w:t>在</w:t>
            </w:r>
            <w:r w:rsidR="00973AF6" w:rsidRPr="00231E8E">
              <w:rPr>
                <w:sz w:val="28"/>
                <w:szCs w:val="24"/>
              </w:rPr>
              <w:t>評估受查公司</w:t>
            </w:r>
            <w:r w:rsidRPr="00231E8E">
              <w:rPr>
                <w:rFonts w:hint="eastAsia"/>
                <w:sz w:val="28"/>
                <w:szCs w:val="24"/>
              </w:rPr>
              <w:t>之</w:t>
            </w:r>
            <w:r w:rsidR="00973AF6" w:rsidRPr="00231E8E">
              <w:rPr>
                <w:sz w:val="28"/>
                <w:szCs w:val="24"/>
              </w:rPr>
              <w:t>應收帳款</w:t>
            </w:r>
            <w:r w:rsidRPr="00231E8E">
              <w:rPr>
                <w:rFonts w:hint="eastAsia"/>
                <w:sz w:val="28"/>
                <w:szCs w:val="24"/>
              </w:rPr>
              <w:t>可收現性</w:t>
            </w:r>
            <w:r w:rsidR="00973AF6" w:rsidRPr="00231E8E">
              <w:rPr>
                <w:sz w:val="28"/>
                <w:szCs w:val="24"/>
              </w:rPr>
              <w:t>後，計提呆帳</w:t>
            </w:r>
            <w:r w:rsidR="00973AF6" w:rsidRPr="00231E8E">
              <w:rPr>
                <w:sz w:val="28"/>
                <w:szCs w:val="24"/>
              </w:rPr>
              <w:t>26.8</w:t>
            </w:r>
            <w:r w:rsidR="00973AF6" w:rsidRPr="00231E8E">
              <w:rPr>
                <w:sz w:val="28"/>
                <w:szCs w:val="24"/>
              </w:rPr>
              <w:t>億元，顯見該等帳款收回性甚低、品質不佳，然該公司即於</w:t>
            </w:r>
            <w:r w:rsidR="00973AF6" w:rsidRPr="00231E8E">
              <w:rPr>
                <w:sz w:val="28"/>
                <w:szCs w:val="24"/>
              </w:rPr>
              <w:t>93.1</w:t>
            </w:r>
            <w:r w:rsidR="00973AF6" w:rsidRPr="00231E8E">
              <w:rPr>
                <w:sz w:val="28"/>
                <w:szCs w:val="24"/>
              </w:rPr>
              <w:t>及</w:t>
            </w:r>
            <w:r w:rsidR="00973AF6" w:rsidRPr="00231E8E">
              <w:rPr>
                <w:sz w:val="28"/>
                <w:szCs w:val="24"/>
              </w:rPr>
              <w:t>3</w:t>
            </w:r>
            <w:r w:rsidR="00973AF6" w:rsidRPr="00231E8E">
              <w:rPr>
                <w:sz w:val="28"/>
                <w:szCs w:val="24"/>
              </w:rPr>
              <w:t>月份出售該等應</w:t>
            </w:r>
            <w:r w:rsidR="00973AF6" w:rsidRPr="00231E8E">
              <w:rPr>
                <w:sz w:val="28"/>
                <w:szCs w:val="24"/>
              </w:rPr>
              <w:lastRenderedPageBreak/>
              <w:t>收帳款，惟會計師竟未質疑該等交易之合理性</w:t>
            </w:r>
          </w:p>
          <w:p w:rsidR="005311F8" w:rsidRPr="00231E8E" w:rsidRDefault="005311F8" w:rsidP="005311F8">
            <w:pPr>
              <w:rPr>
                <w:sz w:val="28"/>
                <w:szCs w:val="24"/>
              </w:rPr>
            </w:pPr>
            <w:r w:rsidRPr="00231E8E">
              <w:rPr>
                <w:sz w:val="28"/>
                <w:szCs w:val="24"/>
              </w:rPr>
              <w:t>．未查閱出售應收帳款之正式合約，並執行評估程序</w:t>
            </w:r>
          </w:p>
          <w:p w:rsidR="005311F8" w:rsidRPr="00231E8E" w:rsidRDefault="005311F8" w:rsidP="005311F8">
            <w:pPr>
              <w:rPr>
                <w:sz w:val="28"/>
                <w:szCs w:val="24"/>
              </w:rPr>
            </w:pPr>
            <w:r w:rsidRPr="00231E8E">
              <w:rPr>
                <w:sz w:val="28"/>
                <w:szCs w:val="24"/>
              </w:rPr>
              <w:t>．博達財務報表不實之帳戶</w:t>
            </w:r>
            <w:r w:rsidRPr="00231E8E">
              <w:rPr>
                <w:rFonts w:hint="eastAsia"/>
                <w:sz w:val="28"/>
                <w:szCs w:val="24"/>
              </w:rPr>
              <w:t>，</w:t>
            </w:r>
            <w:r w:rsidRPr="00231E8E">
              <w:rPr>
                <w:sz w:val="28"/>
                <w:szCs w:val="24"/>
              </w:rPr>
              <w:t>有：應收帳款</w:t>
            </w:r>
          </w:p>
        </w:tc>
      </w:tr>
      <w:tr w:rsidR="00405E21" w:rsidRPr="00231E8E" w:rsidTr="00405E21">
        <w:trPr>
          <w:trHeight w:val="77"/>
        </w:trPr>
        <w:tc>
          <w:tcPr>
            <w:tcW w:w="1277" w:type="dxa"/>
          </w:tcPr>
          <w:p w:rsidR="00405E21" w:rsidRPr="00231E8E" w:rsidRDefault="00405E21" w:rsidP="007803A7">
            <w:pPr>
              <w:pStyle w:val="4"/>
              <w:numPr>
                <w:ilvl w:val="0"/>
                <w:numId w:val="0"/>
              </w:numPr>
              <w:adjustRightInd w:val="0"/>
              <w:snapToGrid w:val="0"/>
              <w:rPr>
                <w:rFonts w:ascii="Times New Roman" w:hAnsi="Times New Roman"/>
                <w:sz w:val="28"/>
                <w:szCs w:val="24"/>
              </w:rPr>
            </w:pPr>
            <w:r w:rsidRPr="00231E8E">
              <w:rPr>
                <w:rFonts w:ascii="Times New Roman" w:hAnsi="Times New Roman" w:hint="eastAsia"/>
                <w:sz w:val="28"/>
                <w:szCs w:val="24"/>
              </w:rPr>
              <w:lastRenderedPageBreak/>
              <w:t>93.3.15</w:t>
            </w:r>
          </w:p>
        </w:tc>
        <w:tc>
          <w:tcPr>
            <w:tcW w:w="9072" w:type="dxa"/>
          </w:tcPr>
          <w:p w:rsidR="00796C3D" w:rsidRPr="00231E8E" w:rsidRDefault="00414060" w:rsidP="00796C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rFonts w:hint="eastAsia"/>
                <w:sz w:val="28"/>
                <w:szCs w:val="28"/>
              </w:rPr>
              <w:t>勤業</w:t>
            </w:r>
            <w:r w:rsidR="00405E21" w:rsidRPr="00231E8E">
              <w:rPr>
                <w:rFonts w:hint="eastAsia"/>
                <w:sz w:val="28"/>
                <w:szCs w:val="28"/>
              </w:rPr>
              <w:t>外勤工作截止，出具</w:t>
            </w:r>
            <w:r w:rsidR="00405E21" w:rsidRPr="00231E8E">
              <w:rPr>
                <w:rFonts w:hint="eastAsia"/>
                <w:sz w:val="28"/>
                <w:szCs w:val="28"/>
              </w:rPr>
              <w:t>92Q4</w:t>
            </w:r>
            <w:r w:rsidR="00405E21" w:rsidRPr="00231E8E">
              <w:rPr>
                <w:rFonts w:hint="eastAsia"/>
                <w:sz w:val="28"/>
                <w:szCs w:val="28"/>
              </w:rPr>
              <w:t>之查核報告</w:t>
            </w:r>
            <w:r w:rsidR="00796C3D" w:rsidRPr="00231E8E">
              <w:rPr>
                <w:rFonts w:hint="eastAsia"/>
                <w:sz w:val="28"/>
                <w:szCs w:val="28"/>
              </w:rPr>
              <w:t>。</w:t>
            </w:r>
          </w:p>
          <w:p w:rsidR="00F62679" w:rsidRPr="00231E8E" w:rsidRDefault="00796C3D" w:rsidP="00414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55" w:hangingChars="91" w:hanging="255"/>
              <w:rPr>
                <w:sz w:val="28"/>
                <w:szCs w:val="28"/>
              </w:rPr>
            </w:pPr>
            <w:r w:rsidRPr="00231E8E">
              <w:rPr>
                <w:rFonts w:hint="eastAsia"/>
                <w:sz w:val="28"/>
                <w:szCs w:val="28"/>
              </w:rPr>
              <w:t>．</w:t>
            </w:r>
            <w:r w:rsidRPr="00231E8E">
              <w:rPr>
                <w:rFonts w:hint="eastAsia"/>
                <w:sz w:val="28"/>
                <w:szCs w:val="28"/>
              </w:rPr>
              <w:t>92</w:t>
            </w:r>
            <w:r w:rsidR="00414060">
              <w:rPr>
                <w:rFonts w:hint="eastAsia"/>
                <w:sz w:val="28"/>
                <w:szCs w:val="28"/>
              </w:rPr>
              <w:t>.</w:t>
            </w:r>
            <w:r w:rsidRPr="00231E8E">
              <w:rPr>
                <w:rFonts w:hint="eastAsia"/>
                <w:sz w:val="28"/>
                <w:szCs w:val="28"/>
              </w:rPr>
              <w:t>12</w:t>
            </w:r>
            <w:r w:rsidR="00414060">
              <w:rPr>
                <w:rFonts w:hint="eastAsia"/>
                <w:sz w:val="28"/>
                <w:szCs w:val="28"/>
              </w:rPr>
              <w:t>.</w:t>
            </w:r>
            <w:r w:rsidRPr="00231E8E">
              <w:rPr>
                <w:rFonts w:hint="eastAsia"/>
                <w:sz w:val="28"/>
                <w:szCs w:val="28"/>
              </w:rPr>
              <w:t>31</w:t>
            </w:r>
            <w:r w:rsidRPr="00231E8E">
              <w:rPr>
                <w:rFonts w:hint="eastAsia"/>
                <w:sz w:val="28"/>
                <w:szCs w:val="28"/>
              </w:rPr>
              <w:t>流動資產</w:t>
            </w:r>
            <w:r w:rsidR="000017D3" w:rsidRPr="00231E8E">
              <w:rPr>
                <w:rFonts w:hint="eastAsia"/>
                <w:sz w:val="28"/>
                <w:szCs w:val="28"/>
              </w:rPr>
              <w:t>80</w:t>
            </w:r>
            <w:r w:rsidRPr="00231E8E">
              <w:rPr>
                <w:rFonts w:hint="eastAsia"/>
                <w:sz w:val="28"/>
                <w:szCs w:val="28"/>
              </w:rPr>
              <w:t>.</w:t>
            </w:r>
            <w:r w:rsidR="000017D3" w:rsidRPr="00231E8E">
              <w:rPr>
                <w:rFonts w:hint="eastAsia"/>
                <w:sz w:val="28"/>
                <w:szCs w:val="28"/>
              </w:rPr>
              <w:t>09</w:t>
            </w:r>
            <w:r w:rsidRPr="00231E8E">
              <w:rPr>
                <w:rFonts w:hint="eastAsia"/>
                <w:sz w:val="28"/>
                <w:szCs w:val="28"/>
              </w:rPr>
              <w:t>億元（</w:t>
            </w:r>
            <w:r w:rsidR="000017D3" w:rsidRPr="00231E8E">
              <w:rPr>
                <w:rFonts w:hint="eastAsia"/>
                <w:sz w:val="28"/>
                <w:szCs w:val="28"/>
              </w:rPr>
              <w:t>現金及銀行存款</w:t>
            </w:r>
            <w:r w:rsidR="000017D3" w:rsidRPr="00231E8E">
              <w:rPr>
                <w:rFonts w:hint="eastAsia"/>
                <w:sz w:val="28"/>
                <w:szCs w:val="28"/>
              </w:rPr>
              <w:t>53.53</w:t>
            </w:r>
            <w:r w:rsidR="000017D3" w:rsidRPr="00231E8E">
              <w:rPr>
                <w:rFonts w:hint="eastAsia"/>
                <w:sz w:val="28"/>
                <w:szCs w:val="28"/>
              </w:rPr>
              <w:t>億、</w:t>
            </w:r>
            <w:r w:rsidRPr="00231E8E">
              <w:rPr>
                <w:rFonts w:hint="eastAsia"/>
                <w:sz w:val="28"/>
                <w:szCs w:val="28"/>
              </w:rPr>
              <w:t>短期投資</w:t>
            </w:r>
            <w:r w:rsidRPr="00231E8E">
              <w:rPr>
                <w:rFonts w:hint="eastAsia"/>
                <w:sz w:val="28"/>
                <w:szCs w:val="28"/>
              </w:rPr>
              <w:t>3.5</w:t>
            </w:r>
            <w:r w:rsidR="000017D3" w:rsidRPr="00231E8E">
              <w:rPr>
                <w:rFonts w:hint="eastAsia"/>
                <w:sz w:val="28"/>
                <w:szCs w:val="28"/>
              </w:rPr>
              <w:t>3</w:t>
            </w:r>
            <w:r w:rsidRPr="00231E8E">
              <w:rPr>
                <w:rFonts w:hint="eastAsia"/>
                <w:sz w:val="28"/>
                <w:szCs w:val="28"/>
              </w:rPr>
              <w:t>億、</w:t>
            </w:r>
            <w:r w:rsidR="000017D3" w:rsidRPr="00231E8E">
              <w:rPr>
                <w:rFonts w:hint="eastAsia"/>
                <w:sz w:val="28"/>
                <w:szCs w:val="28"/>
              </w:rPr>
              <w:t>應收票據</w:t>
            </w:r>
            <w:r w:rsidR="000017D3" w:rsidRPr="00231E8E">
              <w:rPr>
                <w:rFonts w:hint="eastAsia"/>
                <w:sz w:val="28"/>
                <w:szCs w:val="28"/>
              </w:rPr>
              <w:t>2.23</w:t>
            </w:r>
            <w:r w:rsidR="000017D3" w:rsidRPr="00231E8E">
              <w:rPr>
                <w:rFonts w:hint="eastAsia"/>
                <w:sz w:val="28"/>
                <w:szCs w:val="28"/>
              </w:rPr>
              <w:t>億、</w:t>
            </w:r>
            <w:r w:rsidRPr="00231E8E">
              <w:rPr>
                <w:rFonts w:hint="eastAsia"/>
                <w:sz w:val="28"/>
                <w:szCs w:val="28"/>
              </w:rPr>
              <w:t>應收帳款</w:t>
            </w:r>
            <w:r w:rsidRPr="00231E8E">
              <w:rPr>
                <w:rFonts w:hint="eastAsia"/>
                <w:sz w:val="28"/>
                <w:szCs w:val="28"/>
              </w:rPr>
              <w:t>1</w:t>
            </w:r>
            <w:r w:rsidR="000017D3" w:rsidRPr="00231E8E">
              <w:rPr>
                <w:rFonts w:hint="eastAsia"/>
                <w:sz w:val="28"/>
                <w:szCs w:val="28"/>
              </w:rPr>
              <w:t>2</w:t>
            </w:r>
            <w:r w:rsidRPr="00231E8E">
              <w:rPr>
                <w:rFonts w:hint="eastAsia"/>
                <w:sz w:val="28"/>
                <w:szCs w:val="28"/>
              </w:rPr>
              <w:t>.</w:t>
            </w:r>
            <w:r w:rsidR="000017D3" w:rsidRPr="00231E8E">
              <w:rPr>
                <w:rFonts w:hint="eastAsia"/>
                <w:sz w:val="28"/>
                <w:szCs w:val="28"/>
              </w:rPr>
              <w:t>1</w:t>
            </w:r>
            <w:r w:rsidRPr="00231E8E">
              <w:rPr>
                <w:rFonts w:hint="eastAsia"/>
                <w:sz w:val="28"/>
                <w:szCs w:val="28"/>
              </w:rPr>
              <w:t>7</w:t>
            </w:r>
            <w:r w:rsidRPr="00231E8E">
              <w:rPr>
                <w:rFonts w:hint="eastAsia"/>
                <w:sz w:val="28"/>
                <w:szCs w:val="28"/>
              </w:rPr>
              <w:t>億</w:t>
            </w:r>
            <w:r w:rsidR="000017D3" w:rsidRPr="00231E8E">
              <w:rPr>
                <w:rFonts w:hint="eastAsia"/>
                <w:sz w:val="28"/>
                <w:szCs w:val="28"/>
              </w:rPr>
              <w:t>、存貨</w:t>
            </w:r>
            <w:r w:rsidR="000017D3" w:rsidRPr="00231E8E">
              <w:rPr>
                <w:rFonts w:hint="eastAsia"/>
                <w:sz w:val="28"/>
                <w:szCs w:val="28"/>
              </w:rPr>
              <w:t>4.56</w:t>
            </w:r>
            <w:r w:rsidR="000017D3" w:rsidRPr="00231E8E">
              <w:rPr>
                <w:rFonts w:hint="eastAsia"/>
                <w:sz w:val="28"/>
                <w:szCs w:val="28"/>
              </w:rPr>
              <w:t>億、遞延所得稅資產</w:t>
            </w:r>
            <w:r w:rsidR="000017D3" w:rsidRPr="00231E8E">
              <w:rPr>
                <w:rFonts w:hint="eastAsia"/>
                <w:sz w:val="28"/>
                <w:szCs w:val="28"/>
              </w:rPr>
              <w:t>2.23</w:t>
            </w:r>
            <w:r w:rsidR="000017D3" w:rsidRPr="00231E8E">
              <w:rPr>
                <w:rFonts w:hint="eastAsia"/>
                <w:sz w:val="28"/>
                <w:szCs w:val="28"/>
              </w:rPr>
              <w:t>、預付款項及其他流動資產</w:t>
            </w:r>
            <w:r w:rsidR="000017D3" w:rsidRPr="00231E8E">
              <w:rPr>
                <w:rFonts w:hint="eastAsia"/>
                <w:sz w:val="28"/>
                <w:szCs w:val="28"/>
              </w:rPr>
              <w:t>1.84</w:t>
            </w:r>
            <w:r w:rsidR="000017D3" w:rsidRPr="00231E8E">
              <w:rPr>
                <w:rFonts w:hint="eastAsia"/>
                <w:sz w:val="28"/>
                <w:szCs w:val="28"/>
              </w:rPr>
              <w:t>億</w:t>
            </w:r>
            <w:r w:rsidRPr="00231E8E">
              <w:rPr>
                <w:rFonts w:hint="eastAsia"/>
                <w:sz w:val="28"/>
                <w:szCs w:val="28"/>
              </w:rPr>
              <w:t>）</w:t>
            </w:r>
          </w:p>
        </w:tc>
      </w:tr>
      <w:tr w:rsidR="00405E21" w:rsidRPr="00231E8E" w:rsidTr="00E34560">
        <w:trPr>
          <w:trHeight w:val="687"/>
        </w:trPr>
        <w:tc>
          <w:tcPr>
            <w:tcW w:w="1277" w:type="dxa"/>
          </w:tcPr>
          <w:p w:rsidR="00405E21" w:rsidRPr="00231E8E" w:rsidRDefault="00405E21" w:rsidP="007803A7">
            <w:pPr>
              <w:pStyle w:val="4"/>
              <w:numPr>
                <w:ilvl w:val="0"/>
                <w:numId w:val="0"/>
              </w:numPr>
              <w:adjustRightInd w:val="0"/>
              <w:snapToGrid w:val="0"/>
              <w:rPr>
                <w:rFonts w:ascii="Times New Roman" w:hAnsi="Times New Roman"/>
                <w:sz w:val="28"/>
                <w:szCs w:val="24"/>
              </w:rPr>
            </w:pPr>
            <w:r w:rsidRPr="00231E8E">
              <w:rPr>
                <w:rFonts w:ascii="Times New Roman" w:hAnsi="Times New Roman" w:hint="eastAsia"/>
                <w:sz w:val="28"/>
                <w:szCs w:val="24"/>
              </w:rPr>
              <w:t>93.3.26-5.24</w:t>
            </w:r>
          </w:p>
        </w:tc>
        <w:tc>
          <w:tcPr>
            <w:tcW w:w="9072" w:type="dxa"/>
          </w:tcPr>
          <w:p w:rsidR="00405E21" w:rsidRPr="00231E8E" w:rsidRDefault="00414060"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7803A7">
              <w:rPr>
                <w:sz w:val="28"/>
                <w:szCs w:val="24"/>
              </w:rPr>
              <w:t>本案陳訴人陸續買入</w:t>
            </w:r>
            <w:r w:rsidRPr="007803A7">
              <w:rPr>
                <w:sz w:val="28"/>
                <w:szCs w:val="28"/>
              </w:rPr>
              <w:t>博達</w:t>
            </w:r>
            <w:r w:rsidRPr="007803A7">
              <w:rPr>
                <w:sz w:val="28"/>
                <w:szCs w:val="24"/>
              </w:rPr>
              <w:t>CB</w:t>
            </w:r>
            <w:r>
              <w:rPr>
                <w:rFonts w:hint="eastAsia"/>
                <w:sz w:val="28"/>
                <w:szCs w:val="24"/>
              </w:rPr>
              <w:t xml:space="preserve"> 10,000</w:t>
            </w:r>
            <w:r>
              <w:rPr>
                <w:rFonts w:hint="eastAsia"/>
                <w:sz w:val="28"/>
                <w:szCs w:val="24"/>
              </w:rPr>
              <w:t>單位，相當</w:t>
            </w:r>
            <w:r>
              <w:rPr>
                <w:rFonts w:hint="eastAsia"/>
                <w:sz w:val="28"/>
                <w:szCs w:val="24"/>
              </w:rPr>
              <w:t>30,000</w:t>
            </w:r>
            <w:r>
              <w:rPr>
                <w:rFonts w:hint="eastAsia"/>
                <w:sz w:val="28"/>
                <w:szCs w:val="24"/>
              </w:rPr>
              <w:t>餘股</w:t>
            </w:r>
            <w:r w:rsidRPr="007803A7">
              <w:rPr>
                <w:sz w:val="28"/>
                <w:szCs w:val="24"/>
              </w:rPr>
              <w:t>，請參閱表</w:t>
            </w:r>
            <w:r w:rsidRPr="007803A7">
              <w:rPr>
                <w:sz w:val="28"/>
                <w:szCs w:val="24"/>
              </w:rPr>
              <w:t>E</w:t>
            </w:r>
            <w:r>
              <w:rPr>
                <w:rFonts w:hint="eastAsia"/>
                <w:sz w:val="28"/>
                <w:szCs w:val="24"/>
              </w:rPr>
              <w:t>6</w:t>
            </w:r>
          </w:p>
        </w:tc>
      </w:tr>
      <w:tr w:rsidR="00973AF6" w:rsidRPr="00231E8E" w:rsidTr="00E34560">
        <w:trPr>
          <w:trHeight w:val="411"/>
        </w:trPr>
        <w:tc>
          <w:tcPr>
            <w:tcW w:w="1277" w:type="dxa"/>
          </w:tcPr>
          <w:p w:rsidR="00973AF6" w:rsidRPr="00231E8E" w:rsidRDefault="00973AF6" w:rsidP="007803A7">
            <w:pPr>
              <w:pStyle w:val="4"/>
              <w:adjustRightInd w:val="0"/>
              <w:snapToGrid w:val="0"/>
              <w:ind w:left="0"/>
              <w:rPr>
                <w:rFonts w:ascii="Times New Roman" w:hAnsi="Times New Roman"/>
                <w:sz w:val="28"/>
                <w:szCs w:val="28"/>
              </w:rPr>
            </w:pPr>
            <w:r w:rsidRPr="00231E8E">
              <w:rPr>
                <w:rFonts w:ascii="Times New Roman" w:hAnsi="Times New Roman"/>
                <w:sz w:val="28"/>
                <w:szCs w:val="28"/>
              </w:rPr>
              <w:t>93.4.1</w:t>
            </w:r>
          </w:p>
        </w:tc>
        <w:tc>
          <w:tcPr>
            <w:tcW w:w="9072" w:type="dxa"/>
          </w:tcPr>
          <w:p w:rsidR="003A3146" w:rsidRPr="00231E8E" w:rsidRDefault="00405E21" w:rsidP="00405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4"/>
              </w:rPr>
              <w:t>證交所</w:t>
            </w:r>
            <w:r w:rsidRPr="00231E8E">
              <w:rPr>
                <w:sz w:val="28"/>
                <w:szCs w:val="28"/>
              </w:rPr>
              <w:t>對博達</w:t>
            </w:r>
            <w:r w:rsidRPr="00231E8E">
              <w:rPr>
                <w:sz w:val="28"/>
                <w:szCs w:val="28"/>
              </w:rPr>
              <w:t>92</w:t>
            </w:r>
            <w:r w:rsidRPr="00231E8E">
              <w:rPr>
                <w:sz w:val="28"/>
                <w:szCs w:val="28"/>
              </w:rPr>
              <w:t>財務報表進行實質審閱</w:t>
            </w:r>
            <w:r w:rsidRPr="00231E8E">
              <w:rPr>
                <w:rFonts w:hint="eastAsia"/>
                <w:sz w:val="28"/>
                <w:szCs w:val="28"/>
              </w:rPr>
              <w:t>，</w:t>
            </w:r>
            <w:r w:rsidR="00973AF6" w:rsidRPr="00231E8E">
              <w:rPr>
                <w:sz w:val="28"/>
                <w:szCs w:val="28"/>
              </w:rPr>
              <w:t>向會計師函調</w:t>
            </w:r>
            <w:r w:rsidR="00973AF6" w:rsidRPr="00231E8E">
              <w:rPr>
                <w:sz w:val="28"/>
                <w:szCs w:val="28"/>
              </w:rPr>
              <w:t>92</w:t>
            </w:r>
            <w:r w:rsidRPr="00231E8E">
              <w:rPr>
                <w:rFonts w:hint="eastAsia"/>
                <w:sz w:val="28"/>
                <w:szCs w:val="28"/>
              </w:rPr>
              <w:t>Q4</w:t>
            </w:r>
            <w:r w:rsidR="00973AF6" w:rsidRPr="00231E8E">
              <w:rPr>
                <w:sz w:val="28"/>
                <w:szCs w:val="28"/>
              </w:rPr>
              <w:t>之工作底稿</w:t>
            </w:r>
          </w:p>
          <w:p w:rsidR="00973AF6" w:rsidRPr="00231E8E" w:rsidRDefault="00405E21" w:rsidP="00405E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 xml:space="preserve"> </w:t>
            </w:r>
            <w:r w:rsidR="003A3146" w:rsidRPr="00231E8E">
              <w:rPr>
                <w:rFonts w:hint="eastAsia"/>
                <w:sz w:val="28"/>
                <w:szCs w:val="28"/>
              </w:rPr>
              <w:t>．台證上字第</w:t>
            </w:r>
            <w:r w:rsidR="003A3146" w:rsidRPr="00231E8E">
              <w:rPr>
                <w:rFonts w:hint="eastAsia"/>
                <w:sz w:val="28"/>
                <w:szCs w:val="28"/>
              </w:rPr>
              <w:t>09301008411</w:t>
            </w:r>
            <w:r w:rsidR="003A3146" w:rsidRPr="00231E8E">
              <w:rPr>
                <w:rFonts w:hint="eastAsia"/>
                <w:sz w:val="28"/>
                <w:szCs w:val="28"/>
              </w:rPr>
              <w:t>號函</w:t>
            </w:r>
          </w:p>
        </w:tc>
      </w:tr>
      <w:tr w:rsidR="00973AF6" w:rsidRPr="00231E8E" w:rsidTr="00E34560">
        <w:trPr>
          <w:trHeight w:val="1623"/>
        </w:trPr>
        <w:tc>
          <w:tcPr>
            <w:tcW w:w="1277" w:type="dxa"/>
          </w:tcPr>
          <w:p w:rsidR="00973AF6" w:rsidRPr="00231E8E" w:rsidRDefault="00973AF6" w:rsidP="007803A7">
            <w:pPr>
              <w:pStyle w:val="4"/>
              <w:adjustRightInd w:val="0"/>
              <w:snapToGrid w:val="0"/>
              <w:ind w:left="0"/>
              <w:rPr>
                <w:rFonts w:ascii="Times New Roman" w:hAnsi="Times New Roman"/>
                <w:sz w:val="28"/>
                <w:szCs w:val="28"/>
              </w:rPr>
            </w:pPr>
            <w:r w:rsidRPr="00231E8E">
              <w:rPr>
                <w:rFonts w:ascii="Times New Roman" w:hAnsi="Times New Roman"/>
                <w:sz w:val="28"/>
                <w:szCs w:val="28"/>
              </w:rPr>
              <w:t>93.4.15</w:t>
            </w:r>
          </w:p>
        </w:tc>
        <w:tc>
          <w:tcPr>
            <w:tcW w:w="9072" w:type="dxa"/>
          </w:tcPr>
          <w:p w:rsidR="00104999"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博達申請以現金增資發行新股</w:t>
            </w:r>
            <w:r w:rsidRPr="00231E8E">
              <w:rPr>
                <w:sz w:val="28"/>
                <w:szCs w:val="28"/>
              </w:rPr>
              <w:t>3.25</w:t>
            </w:r>
            <w:r w:rsidRPr="00231E8E">
              <w:rPr>
                <w:sz w:val="28"/>
                <w:szCs w:val="28"/>
              </w:rPr>
              <w:t>億股參與發行海外存託憑證（</w:t>
            </w:r>
            <w:r w:rsidRPr="00231E8E">
              <w:rPr>
                <w:sz w:val="28"/>
                <w:szCs w:val="28"/>
              </w:rPr>
              <w:t>GDR</w:t>
            </w:r>
            <w:r w:rsidRPr="00231E8E">
              <w:rPr>
                <w:sz w:val="28"/>
                <w:szCs w:val="28"/>
              </w:rPr>
              <w:t>）</w:t>
            </w:r>
          </w:p>
          <w:p w:rsidR="00104999" w:rsidRPr="00231E8E" w:rsidRDefault="00104999"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rFonts w:hint="eastAsia"/>
                <w:sz w:val="28"/>
                <w:szCs w:val="28"/>
              </w:rPr>
              <w:t>．資金之用途：</w:t>
            </w:r>
          </w:p>
          <w:p w:rsidR="00104999" w:rsidRPr="00231E8E" w:rsidRDefault="00104999" w:rsidP="001049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41" w:firstLine="395"/>
              <w:rPr>
                <w:sz w:val="28"/>
                <w:szCs w:val="28"/>
              </w:rPr>
            </w:pPr>
            <w:r w:rsidRPr="00231E8E">
              <w:rPr>
                <w:rFonts w:hint="eastAsia"/>
                <w:sz w:val="28"/>
                <w:szCs w:val="28"/>
              </w:rPr>
              <w:t>1.</w:t>
            </w:r>
            <w:r w:rsidRPr="00231E8E">
              <w:rPr>
                <w:rFonts w:hint="eastAsia"/>
                <w:sz w:val="28"/>
                <w:szCs w:val="28"/>
              </w:rPr>
              <w:t>於</w:t>
            </w:r>
            <w:r w:rsidRPr="00231E8E">
              <w:rPr>
                <w:rFonts w:hint="eastAsia"/>
                <w:sz w:val="28"/>
                <w:szCs w:val="28"/>
              </w:rPr>
              <w:t>93Q3(</w:t>
            </w:r>
            <w:r w:rsidRPr="00231E8E">
              <w:rPr>
                <w:rFonts w:hint="eastAsia"/>
                <w:sz w:val="28"/>
                <w:szCs w:val="28"/>
              </w:rPr>
              <w:t>實為</w:t>
            </w:r>
            <w:r w:rsidRPr="00231E8E">
              <w:rPr>
                <w:rFonts w:hint="eastAsia"/>
                <w:sz w:val="28"/>
                <w:szCs w:val="28"/>
              </w:rPr>
              <w:t>93.6.17</w:t>
            </w:r>
            <w:r w:rsidR="005311F8" w:rsidRPr="00231E8E">
              <w:rPr>
                <w:rFonts w:hint="eastAsia"/>
                <w:sz w:val="28"/>
                <w:szCs w:val="28"/>
              </w:rPr>
              <w:t>，非</w:t>
            </w:r>
            <w:r w:rsidR="005311F8" w:rsidRPr="00231E8E">
              <w:rPr>
                <w:rFonts w:hint="eastAsia"/>
                <w:sz w:val="28"/>
                <w:szCs w:val="28"/>
              </w:rPr>
              <w:t>93Q3</w:t>
            </w:r>
            <w:r w:rsidRPr="00231E8E">
              <w:rPr>
                <w:rFonts w:hint="eastAsia"/>
                <w:sz w:val="28"/>
                <w:szCs w:val="28"/>
              </w:rPr>
              <w:t>)</w:t>
            </w:r>
            <w:r w:rsidRPr="00231E8E">
              <w:rPr>
                <w:rFonts w:hint="eastAsia"/>
                <w:sz w:val="28"/>
                <w:szCs w:val="28"/>
              </w:rPr>
              <w:t>還</w:t>
            </w:r>
            <w:r w:rsidRPr="00231E8E">
              <w:rPr>
                <w:rFonts w:hint="eastAsia"/>
                <w:sz w:val="28"/>
                <w:szCs w:val="28"/>
              </w:rPr>
              <w:t>CB$30.78</w:t>
            </w:r>
            <w:r w:rsidRPr="00231E8E">
              <w:rPr>
                <w:rFonts w:hint="eastAsia"/>
                <w:sz w:val="28"/>
                <w:szCs w:val="28"/>
              </w:rPr>
              <w:t>億</w:t>
            </w:r>
          </w:p>
          <w:p w:rsidR="00973AF6" w:rsidRPr="00231E8E" w:rsidRDefault="00104999" w:rsidP="001049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41" w:firstLine="395"/>
              <w:rPr>
                <w:sz w:val="28"/>
                <w:szCs w:val="28"/>
              </w:rPr>
            </w:pPr>
            <w:r w:rsidRPr="00231E8E">
              <w:rPr>
                <w:rFonts w:hint="eastAsia"/>
                <w:sz w:val="28"/>
                <w:szCs w:val="28"/>
              </w:rPr>
              <w:t>2.</w:t>
            </w:r>
            <w:r w:rsidRPr="00231E8E">
              <w:rPr>
                <w:rFonts w:hint="eastAsia"/>
                <w:sz w:val="28"/>
                <w:szCs w:val="28"/>
              </w:rPr>
              <w:t>於</w:t>
            </w:r>
            <w:r w:rsidRPr="00231E8E">
              <w:rPr>
                <w:rFonts w:hint="eastAsia"/>
                <w:sz w:val="28"/>
                <w:szCs w:val="28"/>
              </w:rPr>
              <w:t>93Q4</w:t>
            </w:r>
            <w:r w:rsidRPr="00231E8E">
              <w:rPr>
                <w:rFonts w:hint="eastAsia"/>
                <w:sz w:val="28"/>
                <w:szCs w:val="28"/>
              </w:rPr>
              <w:t>還銀行借款</w:t>
            </w:r>
            <w:r w:rsidRPr="00231E8E">
              <w:rPr>
                <w:rFonts w:hint="eastAsia"/>
                <w:sz w:val="28"/>
                <w:szCs w:val="28"/>
              </w:rPr>
              <w:t>$17.31</w:t>
            </w:r>
            <w:r w:rsidRPr="00231E8E">
              <w:rPr>
                <w:rFonts w:hint="eastAsia"/>
                <w:sz w:val="28"/>
                <w:szCs w:val="28"/>
              </w:rPr>
              <w:t>億</w:t>
            </w:r>
            <w:r w:rsidR="00973AF6" w:rsidRPr="00231E8E">
              <w:rPr>
                <w:sz w:val="28"/>
                <w:szCs w:val="28"/>
              </w:rPr>
              <w:t xml:space="preserve"> </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．向證期會申請</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．參考之財務報表：</w:t>
            </w:r>
            <w:r w:rsidRPr="00231E8E">
              <w:rPr>
                <w:sz w:val="28"/>
                <w:szCs w:val="28"/>
              </w:rPr>
              <w:t>92</w:t>
            </w:r>
            <w:r w:rsidR="00104999" w:rsidRPr="00231E8E">
              <w:rPr>
                <w:rFonts w:hint="eastAsia"/>
                <w:sz w:val="28"/>
                <w:szCs w:val="28"/>
              </w:rPr>
              <w:t>Q4(</w:t>
            </w:r>
            <w:r w:rsidR="00104999" w:rsidRPr="00231E8E">
              <w:rPr>
                <w:rFonts w:hint="eastAsia"/>
                <w:sz w:val="28"/>
                <w:szCs w:val="28"/>
              </w:rPr>
              <w:t>列示鉅額約當現金</w:t>
            </w:r>
            <w:r w:rsidR="00104999" w:rsidRPr="00231E8E">
              <w:rPr>
                <w:rFonts w:hint="eastAsia"/>
                <w:sz w:val="28"/>
                <w:szCs w:val="28"/>
              </w:rPr>
              <w:t>)</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 xml:space="preserve">  </w:t>
            </w:r>
            <w:r w:rsidRPr="00231E8E">
              <w:rPr>
                <w:sz w:val="28"/>
                <w:szCs w:val="28"/>
              </w:rPr>
              <w:t>．簽證會計師：王</w:t>
            </w:r>
            <w:r w:rsidR="00D92290">
              <w:rPr>
                <w:sz w:val="28"/>
                <w:szCs w:val="28"/>
              </w:rPr>
              <w:t>○○</w:t>
            </w:r>
            <w:r w:rsidRPr="00231E8E">
              <w:rPr>
                <w:sz w:val="28"/>
                <w:szCs w:val="28"/>
              </w:rPr>
              <w:t>、李</w:t>
            </w:r>
            <w:r w:rsidR="00D92290">
              <w:rPr>
                <w:sz w:val="28"/>
                <w:szCs w:val="28"/>
              </w:rPr>
              <w:t>○○</w:t>
            </w:r>
          </w:p>
          <w:p w:rsidR="00973AF6" w:rsidRDefault="00973AF6" w:rsidP="005311F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40" w:hangingChars="800" w:hanging="2240"/>
              <w:rPr>
                <w:sz w:val="28"/>
                <w:szCs w:val="28"/>
              </w:rPr>
            </w:pPr>
            <w:r w:rsidRPr="00231E8E">
              <w:rPr>
                <w:sz w:val="28"/>
                <w:szCs w:val="28"/>
              </w:rPr>
              <w:t xml:space="preserve">  </w:t>
            </w:r>
            <w:r w:rsidRPr="00231E8E">
              <w:rPr>
                <w:sz w:val="28"/>
                <w:szCs w:val="28"/>
              </w:rPr>
              <w:t>．證券承銷商：金鼎</w:t>
            </w:r>
            <w:r w:rsidR="002B0EAA" w:rsidRPr="00231E8E">
              <w:rPr>
                <w:rFonts w:hint="eastAsia"/>
                <w:sz w:val="28"/>
                <w:szCs w:val="28"/>
              </w:rPr>
              <w:t>（國內）、花旗環球（國外）</w:t>
            </w:r>
            <w:r w:rsidR="002B0EAA" w:rsidRPr="00231E8E">
              <w:rPr>
                <w:sz w:val="28"/>
                <w:szCs w:val="28"/>
              </w:rPr>
              <w:t xml:space="preserve"> </w:t>
            </w:r>
          </w:p>
          <w:p w:rsidR="00BF4BC2" w:rsidRDefault="00BF4BC2" w:rsidP="00BF4BC2">
            <w:pPr>
              <w:rPr>
                <w:sz w:val="28"/>
              </w:rPr>
            </w:pPr>
            <w:r w:rsidRPr="001A75F4">
              <w:rPr>
                <w:rFonts w:hint="eastAsia"/>
                <w:sz w:val="28"/>
              </w:rPr>
              <w:t>博達發行</w:t>
            </w:r>
            <w:r w:rsidRPr="001A75F4">
              <w:rPr>
                <w:rFonts w:hint="eastAsia"/>
                <w:sz w:val="28"/>
              </w:rPr>
              <w:t>GDR</w:t>
            </w:r>
            <w:r w:rsidRPr="001A75F4">
              <w:rPr>
                <w:rFonts w:hint="eastAsia"/>
                <w:sz w:val="28"/>
              </w:rPr>
              <w:t>之承銷商花旗銀行，於</w:t>
            </w:r>
            <w:r w:rsidRPr="001A75F4">
              <w:rPr>
                <w:rFonts w:hint="eastAsia"/>
                <w:sz w:val="28"/>
              </w:rPr>
              <w:t>93.6.9</w:t>
            </w:r>
            <w:r w:rsidRPr="001A75F4">
              <w:rPr>
                <w:rFonts w:hint="eastAsia"/>
                <w:sz w:val="28"/>
              </w:rPr>
              <w:t>方承接契約，旋即於</w:t>
            </w:r>
            <w:r w:rsidRPr="001A75F4">
              <w:rPr>
                <w:rFonts w:hint="eastAsia"/>
                <w:sz w:val="28"/>
              </w:rPr>
              <w:t>93.6.14</w:t>
            </w:r>
            <w:r w:rsidRPr="001A75F4">
              <w:rPr>
                <w:rFonts w:hint="eastAsia"/>
                <w:sz w:val="28"/>
              </w:rPr>
              <w:t>拒絕辦理博達之</w:t>
            </w:r>
            <w:r w:rsidRPr="001A75F4">
              <w:rPr>
                <w:rFonts w:hint="eastAsia"/>
                <w:sz w:val="28"/>
              </w:rPr>
              <w:t>GDR</w:t>
            </w:r>
          </w:p>
          <w:p w:rsidR="00BF4BC2" w:rsidRPr="00BF4BC2" w:rsidRDefault="00BF4BC2" w:rsidP="00BF4BC2">
            <w:pPr>
              <w:rPr>
                <w:sz w:val="28"/>
                <w:szCs w:val="28"/>
              </w:rPr>
            </w:pPr>
            <w:r w:rsidRPr="007803A7">
              <w:rPr>
                <w:sz w:val="28"/>
                <w:szCs w:val="28"/>
              </w:rPr>
              <w:t>．</w:t>
            </w:r>
            <w:r>
              <w:rPr>
                <w:rFonts w:hint="eastAsia"/>
                <w:sz w:val="28"/>
                <w:szCs w:val="28"/>
              </w:rPr>
              <w:t>拒絕之理由：隱匿資訊</w:t>
            </w:r>
            <w:r>
              <w:rPr>
                <w:sz w:val="28"/>
                <w:szCs w:val="28"/>
              </w:rPr>
              <w:t xml:space="preserve"> </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5.31</w:t>
            </w:r>
            <w:r w:rsidRPr="00231E8E">
              <w:rPr>
                <w:sz w:val="28"/>
                <w:szCs w:val="28"/>
              </w:rPr>
              <w:t>證期會核准</w:t>
            </w:r>
          </w:p>
          <w:p w:rsidR="00973AF6" w:rsidRPr="00231E8E" w:rsidRDefault="00973AF6" w:rsidP="00780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．台財證一字第</w:t>
            </w:r>
            <w:r w:rsidRPr="00231E8E">
              <w:rPr>
                <w:sz w:val="28"/>
                <w:szCs w:val="28"/>
              </w:rPr>
              <w:t>0930115240</w:t>
            </w:r>
            <w:r w:rsidRPr="00231E8E">
              <w:rPr>
                <w:sz w:val="28"/>
                <w:szCs w:val="28"/>
              </w:rPr>
              <w:t>號函</w:t>
            </w:r>
          </w:p>
          <w:p w:rsidR="00104999" w:rsidRPr="00231E8E" w:rsidRDefault="00104999" w:rsidP="007803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．期間：</w:t>
            </w:r>
            <w:r w:rsidRPr="00231E8E">
              <w:rPr>
                <w:sz w:val="28"/>
                <w:szCs w:val="28"/>
              </w:rPr>
              <w:t>46</w:t>
            </w:r>
            <w:r w:rsidRPr="00231E8E">
              <w:rPr>
                <w:sz w:val="28"/>
                <w:szCs w:val="28"/>
              </w:rPr>
              <w:t>天</w:t>
            </w:r>
            <w:r w:rsidRPr="00231E8E">
              <w:rPr>
                <w:sz w:val="28"/>
                <w:szCs w:val="28"/>
              </w:rPr>
              <w:t>(4.15-5.3</w:t>
            </w:r>
            <w:r w:rsidRPr="00231E8E">
              <w:rPr>
                <w:rFonts w:hint="eastAsia"/>
                <w:sz w:val="28"/>
                <w:szCs w:val="28"/>
              </w:rPr>
              <w:t>1</w:t>
            </w:r>
            <w:r w:rsidRPr="00231E8E">
              <w:rPr>
                <w:sz w:val="28"/>
                <w:szCs w:val="28"/>
              </w:rPr>
              <w:t>)</w:t>
            </w:r>
            <w:r w:rsidRPr="00231E8E">
              <w:rPr>
                <w:rFonts w:hint="eastAsia"/>
                <w:sz w:val="28"/>
                <w:szCs w:val="28"/>
              </w:rPr>
              <w:t>，拖到博達不可能成功發行</w:t>
            </w:r>
            <w:r w:rsidRPr="00231E8E">
              <w:rPr>
                <w:rFonts w:hint="eastAsia"/>
                <w:sz w:val="28"/>
                <w:szCs w:val="28"/>
              </w:rPr>
              <w:t>GDR</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93.6.14</w:t>
            </w:r>
          </w:p>
        </w:tc>
        <w:tc>
          <w:tcPr>
            <w:tcW w:w="9072" w:type="dxa"/>
          </w:tcPr>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博達向士林地院聲請重整</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65" w:hangingChars="416" w:hanging="1165"/>
              <w:rPr>
                <w:sz w:val="28"/>
                <w:szCs w:val="28"/>
              </w:rPr>
            </w:pPr>
            <w:r w:rsidRPr="00231E8E">
              <w:rPr>
                <w:sz w:val="28"/>
                <w:szCs w:val="28"/>
              </w:rPr>
              <w:t>．理由：第一次</w:t>
            </w:r>
            <w:r w:rsidR="00104999" w:rsidRPr="00231E8E">
              <w:rPr>
                <w:rFonts w:hint="eastAsia"/>
                <w:sz w:val="28"/>
                <w:szCs w:val="28"/>
              </w:rPr>
              <w:t>CB(</w:t>
            </w:r>
            <w:r w:rsidR="00104999" w:rsidRPr="00231E8E">
              <w:rPr>
                <w:sz w:val="28"/>
                <w:szCs w:val="28"/>
              </w:rPr>
              <w:t>91</w:t>
            </w:r>
            <w:r w:rsidR="00104999" w:rsidRPr="00231E8E">
              <w:rPr>
                <w:sz w:val="28"/>
                <w:szCs w:val="28"/>
              </w:rPr>
              <w:t>年發行</w:t>
            </w:r>
            <w:r w:rsidR="00104999" w:rsidRPr="00231E8E">
              <w:rPr>
                <w:rFonts w:hint="eastAsia"/>
                <w:sz w:val="28"/>
                <w:szCs w:val="28"/>
              </w:rPr>
              <w:t>)</w:t>
            </w:r>
            <w:r w:rsidRPr="00231E8E">
              <w:rPr>
                <w:sz w:val="28"/>
                <w:szCs w:val="28"/>
              </w:rPr>
              <w:t>將到期，但缺償債能力，將違約</w:t>
            </w:r>
          </w:p>
          <w:p w:rsidR="00544BC6" w:rsidRPr="00231E8E" w:rsidRDefault="00973AF6" w:rsidP="003A79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．無預警</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93.6.15</w:t>
            </w:r>
          </w:p>
        </w:tc>
        <w:tc>
          <w:tcPr>
            <w:tcW w:w="9072" w:type="dxa"/>
          </w:tcPr>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1.</w:t>
            </w:r>
            <w:r w:rsidRPr="00231E8E">
              <w:rPr>
                <w:sz w:val="28"/>
                <w:szCs w:val="28"/>
              </w:rPr>
              <w:t>博達發布重大訊息：已聲請重整</w:t>
            </w:r>
            <w:r w:rsidRPr="00231E8E">
              <w:rPr>
                <w:sz w:val="28"/>
                <w:szCs w:val="28"/>
              </w:rPr>
              <w:t xml:space="preserve"> (</w:t>
            </w:r>
            <w:r w:rsidRPr="00231E8E">
              <w:rPr>
                <w:sz w:val="28"/>
                <w:szCs w:val="28"/>
              </w:rPr>
              <w:t>於公開資訊觀測站</w:t>
            </w:r>
            <w:r w:rsidRPr="00231E8E">
              <w:rPr>
                <w:sz w:val="28"/>
                <w:szCs w:val="28"/>
              </w:rPr>
              <w:t>)</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8" w:hangingChars="85" w:hanging="238"/>
              <w:rPr>
                <w:sz w:val="28"/>
                <w:szCs w:val="28"/>
              </w:rPr>
            </w:pPr>
            <w:r w:rsidRPr="00231E8E">
              <w:rPr>
                <w:sz w:val="28"/>
                <w:szCs w:val="28"/>
              </w:rPr>
              <w:t>2.</w:t>
            </w:r>
            <w:r w:rsidRPr="00231E8E">
              <w:rPr>
                <w:kern w:val="0"/>
                <w:sz w:val="28"/>
                <w:szCs w:val="28"/>
              </w:rPr>
              <w:t>證交所</w:t>
            </w:r>
            <w:r w:rsidRPr="00231E8E">
              <w:rPr>
                <w:sz w:val="28"/>
                <w:szCs w:val="28"/>
              </w:rPr>
              <w:t>赴博達實地查核，向證期會通報發現異常，並公告博達股票</w:t>
            </w:r>
            <w:r w:rsidRPr="00231E8E">
              <w:rPr>
                <w:kern w:val="0"/>
                <w:sz w:val="28"/>
                <w:szCs w:val="28"/>
              </w:rPr>
              <w:t>自</w:t>
            </w:r>
            <w:r w:rsidRPr="00231E8E">
              <w:rPr>
                <w:kern w:val="0"/>
                <w:sz w:val="28"/>
                <w:szCs w:val="28"/>
              </w:rPr>
              <w:t>93.6.17</w:t>
            </w:r>
            <w:r w:rsidRPr="00231E8E">
              <w:rPr>
                <w:kern w:val="0"/>
                <w:sz w:val="28"/>
                <w:szCs w:val="28"/>
              </w:rPr>
              <w:t>起列全額交割股</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85" w:firstLine="238"/>
              <w:rPr>
                <w:kern w:val="0"/>
                <w:sz w:val="28"/>
                <w:szCs w:val="28"/>
              </w:rPr>
            </w:pPr>
            <w:r w:rsidRPr="00231E8E">
              <w:rPr>
                <w:sz w:val="28"/>
                <w:szCs w:val="28"/>
              </w:rPr>
              <w:t>．</w:t>
            </w:r>
            <w:r w:rsidRPr="00231E8E">
              <w:rPr>
                <w:kern w:val="0"/>
                <w:sz w:val="28"/>
                <w:szCs w:val="28"/>
              </w:rPr>
              <w:t>台證上字第</w:t>
            </w:r>
            <w:r w:rsidRPr="00231E8E">
              <w:rPr>
                <w:kern w:val="0"/>
                <w:sz w:val="28"/>
                <w:szCs w:val="28"/>
              </w:rPr>
              <w:t>0930101496</w:t>
            </w:r>
            <w:r w:rsidRPr="00231E8E">
              <w:rPr>
                <w:kern w:val="0"/>
                <w:sz w:val="28"/>
                <w:szCs w:val="28"/>
              </w:rPr>
              <w:t>號函</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8" w:hangingChars="85" w:hanging="238"/>
              <w:rPr>
                <w:sz w:val="28"/>
                <w:szCs w:val="28"/>
              </w:rPr>
            </w:pPr>
            <w:r w:rsidRPr="00231E8E">
              <w:rPr>
                <w:kern w:val="0"/>
                <w:sz w:val="28"/>
                <w:szCs w:val="28"/>
              </w:rPr>
              <w:t>3.</w:t>
            </w:r>
            <w:r w:rsidRPr="00231E8E">
              <w:rPr>
                <w:sz w:val="28"/>
                <w:szCs w:val="28"/>
              </w:rPr>
              <w:t>證期會將相關資料移送檢調單位偵辦，並建議限制負責人出境</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93.6.17</w:t>
            </w:r>
          </w:p>
        </w:tc>
        <w:tc>
          <w:tcPr>
            <w:tcW w:w="9072" w:type="dxa"/>
          </w:tcPr>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38" w:hangingChars="85" w:hanging="238"/>
              <w:rPr>
                <w:sz w:val="28"/>
                <w:szCs w:val="28"/>
              </w:rPr>
            </w:pPr>
            <w:r w:rsidRPr="00231E8E">
              <w:rPr>
                <w:sz w:val="28"/>
                <w:szCs w:val="28"/>
              </w:rPr>
              <w:t>1.</w:t>
            </w:r>
            <w:r w:rsidRPr="00231E8E">
              <w:rPr>
                <w:sz w:val="28"/>
                <w:szCs w:val="28"/>
              </w:rPr>
              <w:t>博達</w:t>
            </w:r>
            <w:r w:rsidR="004270FB" w:rsidRPr="00231E8E">
              <w:rPr>
                <w:sz w:val="28"/>
                <w:szCs w:val="28"/>
              </w:rPr>
              <w:t>CB</w:t>
            </w:r>
            <w:r w:rsidRPr="00231E8E">
              <w:rPr>
                <w:sz w:val="28"/>
                <w:szCs w:val="28"/>
              </w:rPr>
              <w:t>到期，但違約</w:t>
            </w:r>
            <w:r w:rsidR="004270FB" w:rsidRPr="00231E8E">
              <w:rPr>
                <w:sz w:val="28"/>
                <w:szCs w:val="28"/>
              </w:rPr>
              <w:t>未償</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2.</w:t>
            </w:r>
            <w:r w:rsidRPr="00231E8E">
              <w:rPr>
                <w:sz w:val="28"/>
                <w:szCs w:val="28"/>
              </w:rPr>
              <w:t>博達董事長於證交所召開記者會説明</w:t>
            </w:r>
          </w:p>
          <w:p w:rsidR="00973AF6" w:rsidRPr="00231E8E" w:rsidRDefault="00973AF6" w:rsidP="007803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31E8E">
              <w:rPr>
                <w:sz w:val="28"/>
                <w:szCs w:val="28"/>
              </w:rPr>
              <w:t>3.</w:t>
            </w:r>
            <w:r w:rsidRPr="00231E8E">
              <w:rPr>
                <w:kern w:val="0"/>
                <w:sz w:val="28"/>
                <w:szCs w:val="28"/>
              </w:rPr>
              <w:t>證交所將</w:t>
            </w:r>
            <w:r w:rsidRPr="00231E8E">
              <w:rPr>
                <w:sz w:val="28"/>
                <w:szCs w:val="28"/>
              </w:rPr>
              <w:t>博達股票轉</w:t>
            </w:r>
            <w:r w:rsidRPr="00231E8E">
              <w:rPr>
                <w:kern w:val="0"/>
                <w:sz w:val="28"/>
                <w:szCs w:val="28"/>
              </w:rPr>
              <w:t>列全額交割</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lastRenderedPageBreak/>
              <w:t>93.6.18</w:t>
            </w:r>
          </w:p>
        </w:tc>
        <w:tc>
          <w:tcPr>
            <w:tcW w:w="9072" w:type="dxa"/>
          </w:tcPr>
          <w:p w:rsidR="004270FB" w:rsidRPr="00231E8E" w:rsidRDefault="00973AF6" w:rsidP="007803A7">
            <w:pPr>
              <w:pStyle w:val="4"/>
              <w:numPr>
                <w:ilvl w:val="0"/>
                <w:numId w:val="0"/>
              </w:numPr>
              <w:adjustRightInd w:val="0"/>
              <w:snapToGrid w:val="0"/>
              <w:rPr>
                <w:rFonts w:ascii="Times New Roman" w:hAnsi="Times New Roman"/>
                <w:kern w:val="0"/>
                <w:sz w:val="28"/>
                <w:szCs w:val="28"/>
              </w:rPr>
            </w:pPr>
            <w:r w:rsidRPr="00231E8E">
              <w:rPr>
                <w:rFonts w:ascii="Times New Roman" w:hAnsi="Times New Roman"/>
                <w:kern w:val="0"/>
                <w:sz w:val="28"/>
                <w:szCs w:val="28"/>
              </w:rPr>
              <w:t>證交所就其查核發現疑點函請博</w:t>
            </w:r>
            <w:r w:rsidR="005311F8" w:rsidRPr="00231E8E">
              <w:rPr>
                <w:rFonts w:ascii="Times New Roman" w:hAnsi="Times New Roman"/>
                <w:kern w:val="0"/>
                <w:sz w:val="28"/>
                <w:szCs w:val="28"/>
              </w:rPr>
              <w:t>達提出具體説明</w:t>
            </w:r>
          </w:p>
          <w:p w:rsidR="005311F8" w:rsidRPr="00231E8E" w:rsidRDefault="005311F8" w:rsidP="004270FB">
            <w:pPr>
              <w:pStyle w:val="4"/>
              <w:numPr>
                <w:ilvl w:val="0"/>
                <w:numId w:val="0"/>
              </w:numPr>
              <w:adjustRightInd w:val="0"/>
              <w:snapToGrid w:val="0"/>
              <w:rPr>
                <w:sz w:val="28"/>
                <w:szCs w:val="28"/>
              </w:rPr>
            </w:pPr>
            <w:r w:rsidRPr="00231E8E">
              <w:rPr>
                <w:sz w:val="28"/>
                <w:szCs w:val="28"/>
              </w:rPr>
              <w:t>．</w:t>
            </w:r>
            <w:r w:rsidRPr="00231E8E">
              <w:rPr>
                <w:rFonts w:ascii="Times New Roman" w:hAnsi="Times New Roman"/>
                <w:kern w:val="0"/>
                <w:sz w:val="28"/>
                <w:szCs w:val="28"/>
              </w:rPr>
              <w:t>但博達未能具體説明</w:t>
            </w:r>
          </w:p>
          <w:p w:rsidR="00973AF6" w:rsidRPr="00231E8E" w:rsidRDefault="005311F8" w:rsidP="004270FB">
            <w:pPr>
              <w:pStyle w:val="4"/>
              <w:numPr>
                <w:ilvl w:val="0"/>
                <w:numId w:val="0"/>
              </w:numPr>
              <w:adjustRightInd w:val="0"/>
              <w:snapToGrid w:val="0"/>
              <w:rPr>
                <w:rFonts w:ascii="Times New Roman" w:hAnsi="Times New Roman"/>
                <w:kern w:val="0"/>
                <w:sz w:val="28"/>
                <w:szCs w:val="28"/>
              </w:rPr>
            </w:pPr>
            <w:r w:rsidRPr="00231E8E">
              <w:rPr>
                <w:sz w:val="28"/>
                <w:szCs w:val="28"/>
              </w:rPr>
              <w:t>．</w:t>
            </w:r>
            <w:r w:rsidR="004270FB" w:rsidRPr="00231E8E">
              <w:rPr>
                <w:rFonts w:ascii="Times New Roman" w:hAnsi="Times New Roman"/>
                <w:kern w:val="0"/>
                <w:sz w:val="28"/>
                <w:szCs w:val="28"/>
              </w:rPr>
              <w:t>疑點</w:t>
            </w:r>
            <w:r w:rsidR="004270FB" w:rsidRPr="00231E8E">
              <w:rPr>
                <w:rFonts w:ascii="Times New Roman" w:hAnsi="Times New Roman" w:hint="eastAsia"/>
                <w:kern w:val="0"/>
                <w:sz w:val="28"/>
                <w:szCs w:val="28"/>
              </w:rPr>
              <w:t>：</w:t>
            </w:r>
            <w:r w:rsidR="00973AF6" w:rsidRPr="00231E8E">
              <w:rPr>
                <w:rFonts w:ascii="Times New Roman" w:hAnsi="Times New Roman"/>
                <w:kern w:val="0"/>
                <w:sz w:val="28"/>
                <w:szCs w:val="28"/>
              </w:rPr>
              <w:t>帳載資金</w:t>
            </w:r>
            <w:r w:rsidR="004270FB" w:rsidRPr="00231E8E">
              <w:rPr>
                <w:rFonts w:ascii="Times New Roman" w:hAnsi="Times New Roman" w:hint="eastAsia"/>
                <w:kern w:val="0"/>
                <w:sz w:val="28"/>
                <w:szCs w:val="28"/>
              </w:rPr>
              <w:t>之</w:t>
            </w:r>
            <w:r w:rsidR="00973AF6" w:rsidRPr="00231E8E">
              <w:rPr>
                <w:rFonts w:ascii="Times New Roman" w:hAnsi="Times New Roman"/>
                <w:kern w:val="0"/>
                <w:sz w:val="28"/>
                <w:szCs w:val="28"/>
              </w:rPr>
              <w:t>使用</w:t>
            </w:r>
            <w:r w:rsidR="004270FB" w:rsidRPr="00231E8E">
              <w:rPr>
                <w:rFonts w:ascii="Times New Roman" w:hAnsi="Times New Roman" w:hint="eastAsia"/>
                <w:kern w:val="0"/>
                <w:sz w:val="28"/>
                <w:szCs w:val="28"/>
              </w:rPr>
              <w:t>，</w:t>
            </w:r>
            <w:r w:rsidR="00973AF6" w:rsidRPr="00231E8E">
              <w:rPr>
                <w:rFonts w:ascii="Times New Roman" w:hAnsi="Times New Roman"/>
                <w:kern w:val="0"/>
                <w:sz w:val="28"/>
                <w:szCs w:val="28"/>
              </w:rPr>
              <w:t>為何受限</w:t>
            </w:r>
            <w:r w:rsidR="004270FB" w:rsidRPr="00231E8E">
              <w:rPr>
                <w:rFonts w:ascii="Times New Roman" w:hAnsi="Times New Roman" w:hint="eastAsia"/>
                <w:kern w:val="0"/>
                <w:sz w:val="28"/>
                <w:szCs w:val="28"/>
              </w:rPr>
              <w:t>？</w:t>
            </w:r>
          </w:p>
          <w:p w:rsidR="003A3146" w:rsidRPr="00231E8E" w:rsidRDefault="003A3146" w:rsidP="004270FB">
            <w:pPr>
              <w:pStyle w:val="4"/>
              <w:numPr>
                <w:ilvl w:val="0"/>
                <w:numId w:val="0"/>
              </w:numPr>
              <w:adjustRightInd w:val="0"/>
              <w:snapToGrid w:val="0"/>
              <w:rPr>
                <w:rFonts w:ascii="Times New Roman" w:hAnsi="Times New Roman"/>
                <w:sz w:val="28"/>
                <w:szCs w:val="28"/>
              </w:rPr>
            </w:pPr>
            <w:r w:rsidRPr="00231E8E">
              <w:rPr>
                <w:sz w:val="28"/>
                <w:szCs w:val="28"/>
              </w:rPr>
              <w:t>．</w:t>
            </w:r>
            <w:r w:rsidRPr="00231E8E">
              <w:rPr>
                <w:rFonts w:hint="eastAsia"/>
                <w:sz w:val="28"/>
                <w:szCs w:val="28"/>
              </w:rPr>
              <w:t>台證上字第0930101523號函</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93.6.21</w:t>
            </w:r>
          </w:p>
        </w:tc>
        <w:tc>
          <w:tcPr>
            <w:tcW w:w="9072" w:type="dxa"/>
          </w:tcPr>
          <w:p w:rsidR="00973AF6" w:rsidRPr="00231E8E" w:rsidRDefault="00973AF6" w:rsidP="007803A7">
            <w:pPr>
              <w:widowControl/>
              <w:ind w:left="238" w:hangingChars="85" w:hanging="238"/>
              <w:rPr>
                <w:kern w:val="0"/>
                <w:sz w:val="28"/>
                <w:szCs w:val="28"/>
              </w:rPr>
            </w:pPr>
            <w:r w:rsidRPr="00231E8E">
              <w:rPr>
                <w:kern w:val="0"/>
                <w:sz w:val="28"/>
                <w:szCs w:val="28"/>
              </w:rPr>
              <w:t>1.</w:t>
            </w:r>
            <w:r w:rsidRPr="00231E8E">
              <w:rPr>
                <w:kern w:val="0"/>
                <w:sz w:val="28"/>
                <w:szCs w:val="28"/>
              </w:rPr>
              <w:t>證交所將其發現函報</w:t>
            </w:r>
            <w:r w:rsidRPr="00231E8E">
              <w:rPr>
                <w:sz w:val="28"/>
                <w:szCs w:val="28"/>
              </w:rPr>
              <w:t>證期會</w:t>
            </w:r>
            <w:r w:rsidRPr="00231E8E">
              <w:rPr>
                <w:kern w:val="0"/>
                <w:sz w:val="28"/>
                <w:szCs w:val="28"/>
              </w:rPr>
              <w:t>核備，並公告博達股票自</w:t>
            </w:r>
            <w:r w:rsidRPr="00231E8E">
              <w:rPr>
                <w:kern w:val="0"/>
                <w:sz w:val="28"/>
                <w:szCs w:val="28"/>
              </w:rPr>
              <w:t>93.6.24</w:t>
            </w:r>
            <w:r w:rsidRPr="00231E8E">
              <w:rPr>
                <w:kern w:val="0"/>
                <w:sz w:val="28"/>
                <w:szCs w:val="28"/>
              </w:rPr>
              <w:t>起停止買賣</w:t>
            </w:r>
          </w:p>
          <w:p w:rsidR="00973AF6" w:rsidRPr="00231E8E" w:rsidRDefault="00973AF6" w:rsidP="007803A7">
            <w:pPr>
              <w:widowControl/>
              <w:ind w:leftChars="75" w:left="422" w:hangingChars="65" w:hanging="182"/>
              <w:rPr>
                <w:kern w:val="0"/>
                <w:sz w:val="28"/>
                <w:szCs w:val="28"/>
              </w:rPr>
            </w:pPr>
            <w:r w:rsidRPr="00231E8E">
              <w:rPr>
                <w:kern w:val="0"/>
                <w:sz w:val="28"/>
                <w:szCs w:val="28"/>
              </w:rPr>
              <w:t>．</w:t>
            </w:r>
            <w:r w:rsidRPr="00231E8E">
              <w:rPr>
                <w:kern w:val="0"/>
                <w:sz w:val="28"/>
                <w:szCs w:val="28"/>
              </w:rPr>
              <w:t>93</w:t>
            </w:r>
            <w:r w:rsidRPr="00231E8E">
              <w:rPr>
                <w:kern w:val="0"/>
                <w:sz w:val="28"/>
                <w:szCs w:val="28"/>
              </w:rPr>
              <w:t>台財證一字第</w:t>
            </w:r>
            <w:r w:rsidRPr="00231E8E">
              <w:rPr>
                <w:kern w:val="0"/>
                <w:sz w:val="28"/>
                <w:szCs w:val="28"/>
              </w:rPr>
              <w:t>0930002848</w:t>
            </w:r>
            <w:r w:rsidRPr="00231E8E">
              <w:rPr>
                <w:kern w:val="0"/>
                <w:sz w:val="28"/>
                <w:szCs w:val="28"/>
              </w:rPr>
              <w:t>號函</w:t>
            </w:r>
          </w:p>
          <w:p w:rsidR="00973AF6" w:rsidRPr="00A15523" w:rsidRDefault="00A15523" w:rsidP="007803A7">
            <w:pPr>
              <w:widowControl/>
              <w:ind w:left="255" w:hangingChars="91" w:hanging="255"/>
              <w:rPr>
                <w:kern w:val="0"/>
                <w:sz w:val="28"/>
                <w:szCs w:val="28"/>
              </w:rPr>
            </w:pPr>
            <w:r w:rsidRPr="007803A7">
              <w:rPr>
                <w:kern w:val="0"/>
                <w:sz w:val="28"/>
                <w:szCs w:val="28"/>
              </w:rPr>
              <w:t>2.</w:t>
            </w:r>
            <w:r w:rsidRPr="007803A7">
              <w:rPr>
                <w:kern w:val="0"/>
                <w:sz w:val="28"/>
                <w:szCs w:val="28"/>
              </w:rPr>
              <w:t>櫃檯買賣中心就博達</w:t>
            </w:r>
            <w:r>
              <w:rPr>
                <w:rFonts w:hint="eastAsia"/>
                <w:kern w:val="0"/>
                <w:sz w:val="28"/>
                <w:szCs w:val="28"/>
              </w:rPr>
              <w:t>CB</w:t>
            </w:r>
            <w:r w:rsidRPr="007803A7">
              <w:rPr>
                <w:kern w:val="0"/>
                <w:sz w:val="28"/>
                <w:szCs w:val="28"/>
              </w:rPr>
              <w:t>函報</w:t>
            </w:r>
            <w:r w:rsidRPr="007803A7">
              <w:rPr>
                <w:sz w:val="28"/>
              </w:rPr>
              <w:t>證期會</w:t>
            </w:r>
            <w:r w:rsidRPr="007803A7">
              <w:rPr>
                <w:kern w:val="0"/>
                <w:sz w:val="28"/>
                <w:szCs w:val="28"/>
              </w:rPr>
              <w:t>核備，並公告</w:t>
            </w:r>
            <w:r>
              <w:rPr>
                <w:rFonts w:hint="eastAsia"/>
                <w:kern w:val="0"/>
                <w:sz w:val="28"/>
                <w:szCs w:val="28"/>
              </w:rPr>
              <w:t>該</w:t>
            </w:r>
            <w:r>
              <w:rPr>
                <w:rFonts w:hint="eastAsia"/>
                <w:kern w:val="0"/>
                <w:sz w:val="28"/>
                <w:szCs w:val="28"/>
              </w:rPr>
              <w:t>CB</w:t>
            </w:r>
            <w:r w:rsidRPr="007803A7">
              <w:rPr>
                <w:kern w:val="0"/>
                <w:sz w:val="28"/>
                <w:szCs w:val="28"/>
              </w:rPr>
              <w:t>自</w:t>
            </w:r>
            <w:r>
              <w:rPr>
                <w:kern w:val="0"/>
                <w:sz w:val="28"/>
                <w:szCs w:val="28"/>
              </w:rPr>
              <w:t>93.6.24</w:t>
            </w:r>
            <w:r w:rsidRPr="007803A7">
              <w:rPr>
                <w:kern w:val="0"/>
                <w:sz w:val="28"/>
                <w:szCs w:val="28"/>
              </w:rPr>
              <w:t>起停止買賣</w:t>
            </w:r>
          </w:p>
          <w:p w:rsidR="00A15523" w:rsidRDefault="00973AF6" w:rsidP="00DD0C88">
            <w:pPr>
              <w:widowControl/>
              <w:ind w:left="255" w:hangingChars="91" w:hanging="255"/>
              <w:rPr>
                <w:kern w:val="0"/>
                <w:sz w:val="28"/>
                <w:szCs w:val="28"/>
              </w:rPr>
            </w:pPr>
            <w:r w:rsidRPr="00231E8E">
              <w:rPr>
                <w:kern w:val="0"/>
                <w:sz w:val="28"/>
                <w:szCs w:val="28"/>
              </w:rPr>
              <w:t>3.</w:t>
            </w:r>
            <w:r w:rsidRPr="00231E8E">
              <w:rPr>
                <w:sz w:val="28"/>
              </w:rPr>
              <w:t>證期會</w:t>
            </w:r>
            <w:r w:rsidRPr="00231E8E">
              <w:rPr>
                <w:kern w:val="0"/>
                <w:sz w:val="28"/>
                <w:szCs w:val="28"/>
              </w:rPr>
              <w:t>廢止博達</w:t>
            </w:r>
            <w:r w:rsidRPr="00231E8E">
              <w:rPr>
                <w:kern w:val="0"/>
                <w:sz w:val="28"/>
                <w:szCs w:val="28"/>
              </w:rPr>
              <w:t>93</w:t>
            </w:r>
            <w:r w:rsidRPr="00231E8E">
              <w:rPr>
                <w:kern w:val="0"/>
                <w:sz w:val="28"/>
                <w:szCs w:val="28"/>
              </w:rPr>
              <w:t>年</w:t>
            </w:r>
            <w:r w:rsidRPr="00231E8E">
              <w:rPr>
                <w:kern w:val="0"/>
                <w:sz w:val="28"/>
                <w:szCs w:val="28"/>
              </w:rPr>
              <w:t>GDR</w:t>
            </w:r>
            <w:r w:rsidRPr="00231E8E">
              <w:rPr>
                <w:kern w:val="0"/>
                <w:sz w:val="28"/>
                <w:szCs w:val="28"/>
              </w:rPr>
              <w:t>之核准，並函請該公司監察人依公司法第</w:t>
            </w:r>
            <w:r w:rsidRPr="00231E8E">
              <w:rPr>
                <w:kern w:val="0"/>
                <w:sz w:val="28"/>
                <w:szCs w:val="28"/>
              </w:rPr>
              <w:t>218</w:t>
            </w:r>
            <w:r w:rsidRPr="00231E8E">
              <w:rPr>
                <w:kern w:val="0"/>
                <w:sz w:val="28"/>
                <w:szCs w:val="28"/>
              </w:rPr>
              <w:t>條規定妥適處理</w:t>
            </w:r>
          </w:p>
          <w:p w:rsidR="000B3BE5" w:rsidRPr="00231E8E" w:rsidRDefault="000B3BE5" w:rsidP="00DD0C88">
            <w:pPr>
              <w:widowControl/>
              <w:ind w:left="255" w:hangingChars="91" w:hanging="255"/>
              <w:rPr>
                <w:sz w:val="28"/>
                <w:szCs w:val="28"/>
              </w:rPr>
            </w:pPr>
            <w:r>
              <w:rPr>
                <w:rFonts w:hint="eastAsia"/>
                <w:kern w:val="0"/>
                <w:sz w:val="28"/>
                <w:szCs w:val="28"/>
              </w:rPr>
              <w:t xml:space="preserve">  </w:t>
            </w:r>
            <w:r>
              <w:rPr>
                <w:rFonts w:hint="eastAsia"/>
                <w:kern w:val="0"/>
                <w:sz w:val="28"/>
                <w:szCs w:val="28"/>
              </w:rPr>
              <w:t>．</w:t>
            </w:r>
            <w:r w:rsidRPr="007803A7">
              <w:rPr>
                <w:kern w:val="0"/>
                <w:sz w:val="28"/>
                <w:szCs w:val="28"/>
              </w:rPr>
              <w:t>監察人</w:t>
            </w:r>
            <w:r>
              <w:rPr>
                <w:rFonts w:hint="eastAsia"/>
                <w:kern w:val="0"/>
                <w:sz w:val="28"/>
                <w:szCs w:val="28"/>
              </w:rPr>
              <w:t>：中視</w:t>
            </w:r>
            <w:r>
              <w:rPr>
                <w:rFonts w:hint="eastAsia"/>
                <w:kern w:val="0"/>
                <w:sz w:val="28"/>
                <w:szCs w:val="28"/>
              </w:rPr>
              <w:t>(93.9</w:t>
            </w:r>
            <w:r w:rsidRPr="00643CDD">
              <w:rPr>
                <w:rFonts w:hint="eastAsia"/>
                <w:kern w:val="0"/>
                <w:sz w:val="28"/>
                <w:szCs w:val="28"/>
              </w:rPr>
              <w:t>請辭</w:t>
            </w:r>
            <w:r>
              <w:rPr>
                <w:rFonts w:hint="eastAsia"/>
                <w:kern w:val="0"/>
                <w:sz w:val="28"/>
                <w:szCs w:val="28"/>
              </w:rPr>
              <w:t>)</w:t>
            </w:r>
            <w:r>
              <w:rPr>
                <w:rFonts w:hint="eastAsia"/>
                <w:kern w:val="0"/>
                <w:sz w:val="28"/>
                <w:szCs w:val="28"/>
              </w:rPr>
              <w:t>，中視因此而蒙損失</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93.6.24</w:t>
            </w:r>
          </w:p>
        </w:tc>
        <w:tc>
          <w:tcPr>
            <w:tcW w:w="9072" w:type="dxa"/>
          </w:tcPr>
          <w:p w:rsidR="00973AF6" w:rsidRPr="00231E8E" w:rsidRDefault="00973AF6" w:rsidP="007803A7">
            <w:pPr>
              <w:widowControl/>
              <w:ind w:left="420" w:hangingChars="150" w:hanging="420"/>
              <w:rPr>
                <w:sz w:val="28"/>
                <w:szCs w:val="28"/>
              </w:rPr>
            </w:pPr>
            <w:r w:rsidRPr="00231E8E">
              <w:rPr>
                <w:kern w:val="0"/>
                <w:sz w:val="28"/>
                <w:szCs w:val="28"/>
              </w:rPr>
              <w:t>博達股票、可轉換公司債停止買賣</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93.6.25</w:t>
            </w:r>
          </w:p>
        </w:tc>
        <w:tc>
          <w:tcPr>
            <w:tcW w:w="9072" w:type="dxa"/>
          </w:tcPr>
          <w:p w:rsidR="004270FB" w:rsidRPr="00231E8E" w:rsidRDefault="00973AF6" w:rsidP="007803A7">
            <w:pPr>
              <w:pStyle w:val="4"/>
              <w:numPr>
                <w:ilvl w:val="0"/>
                <w:numId w:val="0"/>
              </w:numPr>
              <w:rPr>
                <w:rFonts w:ascii="Times New Roman" w:hAnsi="Times New Roman"/>
                <w:sz w:val="28"/>
                <w:szCs w:val="28"/>
              </w:rPr>
            </w:pPr>
            <w:r w:rsidRPr="00231E8E">
              <w:rPr>
                <w:rFonts w:ascii="Times New Roman" w:hAnsi="Times New Roman"/>
                <w:sz w:val="28"/>
                <w:szCs w:val="28"/>
              </w:rPr>
              <w:t>證期會</w:t>
            </w:r>
            <w:r w:rsidR="004270FB" w:rsidRPr="00231E8E">
              <w:rPr>
                <w:rFonts w:ascii="Times New Roman" w:hAnsi="Times New Roman"/>
                <w:kern w:val="0"/>
                <w:sz w:val="28"/>
                <w:szCs w:val="28"/>
              </w:rPr>
              <w:t>移送</w:t>
            </w:r>
            <w:r w:rsidR="004270FB" w:rsidRPr="00231E8E">
              <w:rPr>
                <w:rFonts w:ascii="Times New Roman" w:hAnsi="Times New Roman"/>
                <w:sz w:val="28"/>
                <w:szCs w:val="28"/>
              </w:rPr>
              <w:t>檢調單位偵辦</w:t>
            </w:r>
          </w:p>
          <w:p w:rsidR="004270FB" w:rsidRPr="00231E8E" w:rsidRDefault="004270FB" w:rsidP="007803A7">
            <w:pPr>
              <w:pStyle w:val="4"/>
              <w:numPr>
                <w:ilvl w:val="0"/>
                <w:numId w:val="0"/>
              </w:numPr>
              <w:rPr>
                <w:rFonts w:ascii="Times New Roman" w:hAnsi="Times New Roman"/>
                <w:sz w:val="28"/>
                <w:szCs w:val="28"/>
              </w:rPr>
            </w:pPr>
            <w:r w:rsidRPr="00231E8E">
              <w:rPr>
                <w:rFonts w:ascii="Times New Roman" w:hAnsi="Times New Roman" w:hint="eastAsia"/>
                <w:sz w:val="28"/>
                <w:szCs w:val="28"/>
              </w:rPr>
              <w:t>．</w:t>
            </w:r>
            <w:r w:rsidRPr="00231E8E">
              <w:rPr>
                <w:rFonts w:ascii="Times New Roman" w:hAnsi="Times New Roman"/>
                <w:kern w:val="0"/>
                <w:sz w:val="28"/>
                <w:szCs w:val="28"/>
              </w:rPr>
              <w:t>第二次移送</w:t>
            </w:r>
          </w:p>
          <w:p w:rsidR="00973AF6" w:rsidRPr="00231E8E" w:rsidRDefault="004270FB" w:rsidP="00115F72">
            <w:pPr>
              <w:pStyle w:val="4"/>
              <w:numPr>
                <w:ilvl w:val="0"/>
                <w:numId w:val="0"/>
              </w:numPr>
              <w:ind w:left="1106" w:hangingChars="395" w:hanging="1106"/>
              <w:rPr>
                <w:rFonts w:ascii="Times New Roman" w:hAnsi="Times New Roman"/>
                <w:sz w:val="28"/>
                <w:szCs w:val="28"/>
              </w:rPr>
            </w:pPr>
            <w:r w:rsidRPr="00231E8E">
              <w:rPr>
                <w:rFonts w:ascii="Times New Roman" w:hAnsi="Times New Roman" w:hint="eastAsia"/>
                <w:sz w:val="28"/>
                <w:szCs w:val="28"/>
              </w:rPr>
              <w:t>．</w:t>
            </w:r>
            <w:r w:rsidR="00973AF6" w:rsidRPr="00231E8E">
              <w:rPr>
                <w:rFonts w:ascii="Times New Roman" w:hAnsi="Times New Roman"/>
                <w:kern w:val="0"/>
                <w:sz w:val="28"/>
                <w:szCs w:val="28"/>
              </w:rPr>
              <w:t>針對</w:t>
            </w:r>
            <w:r w:rsidRPr="00231E8E">
              <w:rPr>
                <w:rFonts w:ascii="Times New Roman" w:hAnsi="Times New Roman" w:hint="eastAsia"/>
                <w:kern w:val="0"/>
                <w:sz w:val="28"/>
                <w:szCs w:val="28"/>
              </w:rPr>
              <w:t>：</w:t>
            </w:r>
            <w:r w:rsidR="00973AF6" w:rsidRPr="00231E8E">
              <w:rPr>
                <w:rFonts w:ascii="Times New Roman" w:hAnsi="Times New Roman"/>
                <w:kern w:val="0"/>
                <w:sz w:val="28"/>
                <w:szCs w:val="28"/>
              </w:rPr>
              <w:t>博達內部控制重大缺失、</w:t>
            </w:r>
            <w:r w:rsidR="00973AF6" w:rsidRPr="00231E8E">
              <w:rPr>
                <w:rFonts w:ascii="Times New Roman" w:hAnsi="Times New Roman"/>
                <w:kern w:val="0"/>
                <w:sz w:val="28"/>
                <w:szCs w:val="28"/>
              </w:rPr>
              <w:t>92</w:t>
            </w:r>
            <w:r w:rsidR="00973AF6" w:rsidRPr="00231E8E">
              <w:rPr>
                <w:rFonts w:ascii="Times New Roman" w:hAnsi="Times New Roman"/>
                <w:kern w:val="0"/>
                <w:sz w:val="28"/>
                <w:szCs w:val="28"/>
              </w:rPr>
              <w:t>年內控聲明書涉違反證交法第</w:t>
            </w:r>
            <w:r w:rsidR="00973AF6" w:rsidRPr="00231E8E">
              <w:rPr>
                <w:rFonts w:ascii="Times New Roman" w:hAnsi="Times New Roman"/>
                <w:kern w:val="0"/>
                <w:sz w:val="28"/>
                <w:szCs w:val="28"/>
              </w:rPr>
              <w:t>20</w:t>
            </w:r>
            <w:r w:rsidR="00973AF6" w:rsidRPr="00231E8E">
              <w:rPr>
                <w:rFonts w:ascii="Times New Roman" w:hAnsi="Times New Roman"/>
                <w:kern w:val="0"/>
                <w:sz w:val="28"/>
                <w:szCs w:val="28"/>
              </w:rPr>
              <w:t>條第</w:t>
            </w:r>
            <w:r w:rsidR="00973AF6" w:rsidRPr="00231E8E">
              <w:rPr>
                <w:rFonts w:ascii="Times New Roman" w:hAnsi="Times New Roman"/>
                <w:kern w:val="0"/>
                <w:sz w:val="28"/>
                <w:szCs w:val="28"/>
              </w:rPr>
              <w:t>2</w:t>
            </w:r>
            <w:r w:rsidR="00973AF6" w:rsidRPr="00231E8E">
              <w:rPr>
                <w:rFonts w:ascii="Times New Roman" w:hAnsi="Times New Roman"/>
                <w:kern w:val="0"/>
                <w:sz w:val="28"/>
                <w:szCs w:val="28"/>
              </w:rPr>
              <w:t>項規定</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93.6.28</w:t>
            </w:r>
          </w:p>
        </w:tc>
        <w:tc>
          <w:tcPr>
            <w:tcW w:w="9072" w:type="dxa"/>
          </w:tcPr>
          <w:p w:rsidR="004270FB" w:rsidRPr="00231E8E" w:rsidRDefault="00973AF6" w:rsidP="004270FB">
            <w:pPr>
              <w:pStyle w:val="4"/>
              <w:numPr>
                <w:ilvl w:val="0"/>
                <w:numId w:val="0"/>
              </w:numPr>
              <w:rPr>
                <w:rFonts w:ascii="Times New Roman" w:hAnsi="Times New Roman"/>
                <w:kern w:val="0"/>
                <w:sz w:val="28"/>
                <w:szCs w:val="28"/>
              </w:rPr>
            </w:pPr>
            <w:r w:rsidRPr="00231E8E">
              <w:rPr>
                <w:rFonts w:ascii="Times New Roman" w:hAnsi="Times New Roman"/>
                <w:sz w:val="28"/>
                <w:szCs w:val="28"/>
              </w:rPr>
              <w:t>證期會</w:t>
            </w:r>
            <w:r w:rsidRPr="00231E8E">
              <w:rPr>
                <w:rFonts w:ascii="Times New Roman" w:hAnsi="Times New Roman"/>
                <w:kern w:val="0"/>
                <w:sz w:val="28"/>
                <w:szCs w:val="28"/>
              </w:rPr>
              <w:t>向內政部警政署刑事警察局及法務部調查局臺北縣調查站告發</w:t>
            </w:r>
          </w:p>
          <w:p w:rsidR="00973AF6" w:rsidRPr="00231E8E" w:rsidRDefault="004270FB" w:rsidP="004270FB">
            <w:pPr>
              <w:pStyle w:val="4"/>
              <w:numPr>
                <w:ilvl w:val="0"/>
                <w:numId w:val="0"/>
              </w:numPr>
              <w:rPr>
                <w:rFonts w:ascii="Times New Roman" w:hAnsi="Times New Roman"/>
                <w:sz w:val="28"/>
                <w:szCs w:val="28"/>
              </w:rPr>
            </w:pPr>
            <w:r w:rsidRPr="00231E8E">
              <w:rPr>
                <w:rFonts w:ascii="Times New Roman" w:hAnsi="Times New Roman" w:hint="eastAsia"/>
                <w:kern w:val="0"/>
                <w:sz w:val="28"/>
                <w:szCs w:val="28"/>
              </w:rPr>
              <w:t>．</w:t>
            </w:r>
            <w:r w:rsidRPr="00231E8E">
              <w:rPr>
                <w:rFonts w:ascii="Times New Roman" w:hAnsi="Times New Roman"/>
                <w:kern w:val="0"/>
                <w:sz w:val="28"/>
                <w:szCs w:val="28"/>
              </w:rPr>
              <w:t>就博達外幣存款契約相關事項</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93.7.1</w:t>
            </w:r>
          </w:p>
        </w:tc>
        <w:tc>
          <w:tcPr>
            <w:tcW w:w="9072" w:type="dxa"/>
          </w:tcPr>
          <w:p w:rsidR="00973AF6" w:rsidRPr="00231E8E" w:rsidRDefault="00973AF6" w:rsidP="007803A7">
            <w:pPr>
              <w:pStyle w:val="4"/>
              <w:numPr>
                <w:ilvl w:val="0"/>
                <w:numId w:val="0"/>
              </w:numPr>
              <w:rPr>
                <w:rFonts w:ascii="Times New Roman" w:hAnsi="Times New Roman"/>
                <w:kern w:val="0"/>
                <w:sz w:val="28"/>
                <w:szCs w:val="28"/>
              </w:rPr>
            </w:pPr>
            <w:r w:rsidRPr="00231E8E">
              <w:rPr>
                <w:rFonts w:ascii="Times New Roman" w:hAnsi="Times New Roman"/>
                <w:kern w:val="0"/>
                <w:sz w:val="28"/>
                <w:szCs w:val="28"/>
              </w:rPr>
              <w:t>士林地院針對博達</w:t>
            </w:r>
            <w:r w:rsidRPr="00231E8E">
              <w:rPr>
                <w:rFonts w:ascii="Times New Roman" w:hAnsi="Times New Roman"/>
                <w:kern w:val="0"/>
                <w:sz w:val="28"/>
                <w:szCs w:val="28"/>
              </w:rPr>
              <w:t>93.6.14</w:t>
            </w:r>
            <w:r w:rsidRPr="00231E8E">
              <w:rPr>
                <w:rFonts w:ascii="Times New Roman" w:hAnsi="Times New Roman"/>
                <w:kern w:val="0"/>
                <w:sz w:val="28"/>
                <w:szCs w:val="28"/>
              </w:rPr>
              <w:t>之聲請</w:t>
            </w:r>
            <w:r w:rsidR="004270FB" w:rsidRPr="00231E8E">
              <w:rPr>
                <w:rFonts w:ascii="Times New Roman" w:hAnsi="Times New Roman" w:hint="eastAsia"/>
                <w:kern w:val="0"/>
                <w:sz w:val="28"/>
                <w:szCs w:val="28"/>
              </w:rPr>
              <w:t>(</w:t>
            </w:r>
            <w:r w:rsidR="004270FB" w:rsidRPr="00231E8E">
              <w:rPr>
                <w:rFonts w:ascii="Times New Roman" w:hAnsi="Times New Roman"/>
                <w:kern w:val="0"/>
                <w:sz w:val="28"/>
                <w:szCs w:val="28"/>
              </w:rPr>
              <w:t>聲請重整</w:t>
            </w:r>
            <w:r w:rsidR="004270FB" w:rsidRPr="00231E8E">
              <w:rPr>
                <w:rFonts w:ascii="Times New Roman" w:hAnsi="Times New Roman" w:hint="eastAsia"/>
                <w:kern w:val="0"/>
                <w:sz w:val="28"/>
                <w:szCs w:val="28"/>
              </w:rPr>
              <w:t>)</w:t>
            </w:r>
            <w:r w:rsidRPr="00231E8E">
              <w:rPr>
                <w:rFonts w:ascii="Times New Roman" w:hAnsi="Times New Roman"/>
                <w:kern w:val="0"/>
                <w:sz w:val="28"/>
                <w:szCs w:val="28"/>
              </w:rPr>
              <w:t>裁定緊急處分</w:t>
            </w:r>
          </w:p>
          <w:p w:rsidR="00973AF6" w:rsidRPr="00231E8E" w:rsidRDefault="00973AF6" w:rsidP="007803A7">
            <w:pPr>
              <w:pStyle w:val="4"/>
              <w:numPr>
                <w:ilvl w:val="0"/>
                <w:numId w:val="0"/>
              </w:numPr>
              <w:rPr>
                <w:rFonts w:ascii="Times New Roman" w:hAnsi="Times New Roman"/>
                <w:kern w:val="0"/>
                <w:sz w:val="28"/>
                <w:szCs w:val="28"/>
              </w:rPr>
            </w:pPr>
            <w:r w:rsidRPr="00231E8E">
              <w:rPr>
                <w:rFonts w:ascii="Times New Roman" w:hAnsi="Times New Roman"/>
                <w:kern w:val="0"/>
                <w:sz w:val="28"/>
                <w:szCs w:val="28"/>
              </w:rPr>
              <w:t>．期間</w:t>
            </w:r>
            <w:r w:rsidRPr="00231E8E">
              <w:rPr>
                <w:rFonts w:ascii="Times New Roman" w:hAnsi="Times New Roman"/>
                <w:kern w:val="0"/>
                <w:sz w:val="28"/>
                <w:szCs w:val="28"/>
              </w:rPr>
              <w:t>90</w:t>
            </w:r>
            <w:r w:rsidRPr="00231E8E">
              <w:rPr>
                <w:rFonts w:ascii="Times New Roman" w:hAnsi="Times New Roman"/>
                <w:kern w:val="0"/>
                <w:sz w:val="28"/>
                <w:szCs w:val="28"/>
              </w:rPr>
              <w:t>天，自裁定黏貼該院牌示處之日起算</w:t>
            </w:r>
          </w:p>
          <w:p w:rsidR="00973AF6" w:rsidRPr="00231E8E" w:rsidRDefault="00973AF6" w:rsidP="004270FB">
            <w:pPr>
              <w:pStyle w:val="4"/>
              <w:numPr>
                <w:ilvl w:val="0"/>
                <w:numId w:val="0"/>
              </w:numPr>
              <w:ind w:left="395" w:hangingChars="141" w:hanging="395"/>
              <w:rPr>
                <w:rFonts w:ascii="Times New Roman" w:hAnsi="Times New Roman"/>
                <w:sz w:val="28"/>
                <w:szCs w:val="28"/>
              </w:rPr>
            </w:pPr>
            <w:r w:rsidRPr="00231E8E">
              <w:rPr>
                <w:rFonts w:ascii="Times New Roman" w:hAnsi="Times New Roman"/>
                <w:kern w:val="0"/>
                <w:sz w:val="28"/>
                <w:szCs w:val="28"/>
              </w:rPr>
              <w:t>．緊急處分之內容：</w:t>
            </w:r>
            <w:r w:rsidR="004270FB" w:rsidRPr="00231E8E">
              <w:rPr>
                <w:rFonts w:ascii="Times New Roman" w:hAnsi="Times New Roman"/>
                <w:kern w:val="0"/>
                <w:sz w:val="28"/>
                <w:szCs w:val="28"/>
              </w:rPr>
              <w:t>停止</w:t>
            </w:r>
            <w:r w:rsidRPr="00231E8E">
              <w:rPr>
                <w:rFonts w:ascii="Times New Roman" w:hAnsi="Times New Roman"/>
                <w:kern w:val="0"/>
                <w:sz w:val="28"/>
                <w:szCs w:val="28"/>
              </w:rPr>
              <w:t>博達之破產、和解、強制執行等程序；博達之債權人不得行使其債權，博達不得履行其債務</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93.7.6</w:t>
            </w:r>
          </w:p>
        </w:tc>
        <w:tc>
          <w:tcPr>
            <w:tcW w:w="9072" w:type="dxa"/>
          </w:tcPr>
          <w:p w:rsidR="004270FB" w:rsidRPr="00231E8E" w:rsidRDefault="00973AF6" w:rsidP="007803A7">
            <w:pPr>
              <w:pStyle w:val="4"/>
              <w:numPr>
                <w:ilvl w:val="0"/>
                <w:numId w:val="0"/>
              </w:numPr>
              <w:rPr>
                <w:rFonts w:ascii="Times New Roman" w:hAnsi="Times New Roman"/>
                <w:kern w:val="0"/>
                <w:sz w:val="28"/>
                <w:szCs w:val="28"/>
              </w:rPr>
            </w:pPr>
            <w:r w:rsidRPr="00231E8E">
              <w:rPr>
                <w:rFonts w:ascii="Times New Roman" w:hAnsi="Times New Roman"/>
                <w:kern w:val="0"/>
                <w:sz w:val="28"/>
                <w:szCs w:val="28"/>
              </w:rPr>
              <w:t>金管會證期局（下稱證期局）檢送</w:t>
            </w:r>
            <w:r w:rsidR="004270FB" w:rsidRPr="00231E8E">
              <w:rPr>
                <w:rFonts w:ascii="Times New Roman" w:hAnsi="Times New Roman" w:hint="eastAsia"/>
                <w:kern w:val="0"/>
                <w:sz w:val="28"/>
                <w:szCs w:val="28"/>
              </w:rPr>
              <w:t>資料予</w:t>
            </w:r>
            <w:r w:rsidR="004270FB" w:rsidRPr="00231E8E">
              <w:rPr>
                <w:rFonts w:ascii="Times New Roman" w:hAnsi="Times New Roman"/>
                <w:kern w:val="0"/>
                <w:sz w:val="28"/>
                <w:szCs w:val="28"/>
              </w:rPr>
              <w:t>檢調單位</w:t>
            </w:r>
            <w:r w:rsidR="004270FB" w:rsidRPr="00231E8E">
              <w:rPr>
                <w:rFonts w:ascii="Times New Roman" w:hAnsi="Times New Roman" w:hint="eastAsia"/>
                <w:kern w:val="0"/>
                <w:sz w:val="28"/>
                <w:szCs w:val="28"/>
              </w:rPr>
              <w:t>，請其</w:t>
            </w:r>
            <w:r w:rsidR="004270FB" w:rsidRPr="00231E8E">
              <w:rPr>
                <w:rFonts w:ascii="Times New Roman" w:hAnsi="Times New Roman"/>
                <w:kern w:val="0"/>
                <w:sz w:val="28"/>
                <w:szCs w:val="28"/>
              </w:rPr>
              <w:t>併案偵辦</w:t>
            </w:r>
          </w:p>
          <w:p w:rsidR="00973AF6" w:rsidRPr="00231E8E" w:rsidRDefault="004270FB" w:rsidP="007803A7">
            <w:pPr>
              <w:pStyle w:val="4"/>
              <w:numPr>
                <w:ilvl w:val="0"/>
                <w:numId w:val="0"/>
              </w:numPr>
              <w:rPr>
                <w:rFonts w:ascii="Times New Roman" w:hAnsi="Times New Roman"/>
                <w:kern w:val="0"/>
                <w:sz w:val="28"/>
                <w:szCs w:val="28"/>
              </w:rPr>
            </w:pPr>
            <w:r w:rsidRPr="00231E8E">
              <w:rPr>
                <w:rFonts w:ascii="Times New Roman" w:hAnsi="Times New Roman"/>
                <w:kern w:val="0"/>
                <w:sz w:val="28"/>
                <w:szCs w:val="28"/>
              </w:rPr>
              <w:t>．</w:t>
            </w:r>
            <w:r w:rsidRPr="00231E8E">
              <w:rPr>
                <w:rFonts w:ascii="Times New Roman" w:hAnsi="Times New Roman" w:hint="eastAsia"/>
                <w:kern w:val="0"/>
                <w:sz w:val="28"/>
                <w:szCs w:val="28"/>
              </w:rPr>
              <w:t>資料：</w:t>
            </w:r>
            <w:r w:rsidR="00973AF6" w:rsidRPr="00231E8E">
              <w:rPr>
                <w:rFonts w:ascii="Times New Roman" w:hAnsi="Times New Roman"/>
                <w:kern w:val="0"/>
                <w:sz w:val="28"/>
                <w:szCs w:val="28"/>
              </w:rPr>
              <w:t>外幣存款彙總資料、</w:t>
            </w:r>
            <w:r w:rsidR="00973AF6" w:rsidRPr="00231E8E">
              <w:rPr>
                <w:rFonts w:ascii="Times New Roman" w:hAnsi="Times New Roman"/>
                <w:kern w:val="0"/>
                <w:sz w:val="28"/>
                <w:szCs w:val="28"/>
              </w:rPr>
              <w:t>92</w:t>
            </w:r>
            <w:r w:rsidR="00973AF6" w:rsidRPr="00231E8E">
              <w:rPr>
                <w:rFonts w:ascii="Times New Roman" w:hAnsi="Times New Roman"/>
                <w:kern w:val="0"/>
                <w:sz w:val="28"/>
                <w:szCs w:val="28"/>
              </w:rPr>
              <w:t>年</w:t>
            </w:r>
            <w:r w:rsidR="00973AF6" w:rsidRPr="00231E8E">
              <w:rPr>
                <w:rFonts w:ascii="Times New Roman" w:hAnsi="Times New Roman"/>
                <w:kern w:val="0"/>
                <w:sz w:val="28"/>
                <w:szCs w:val="28"/>
              </w:rPr>
              <w:t>ECB</w:t>
            </w:r>
            <w:r w:rsidR="00973AF6" w:rsidRPr="00231E8E">
              <w:rPr>
                <w:rFonts w:ascii="Times New Roman" w:hAnsi="Times New Roman"/>
                <w:kern w:val="0"/>
                <w:sz w:val="28"/>
                <w:szCs w:val="28"/>
              </w:rPr>
              <w:t>及</w:t>
            </w:r>
            <w:r w:rsidR="00973AF6" w:rsidRPr="00231E8E">
              <w:rPr>
                <w:rFonts w:ascii="Times New Roman" w:hAnsi="Times New Roman"/>
                <w:kern w:val="0"/>
                <w:sz w:val="28"/>
                <w:szCs w:val="28"/>
              </w:rPr>
              <w:t>93</w:t>
            </w:r>
            <w:r w:rsidR="00973AF6" w:rsidRPr="00231E8E">
              <w:rPr>
                <w:rFonts w:ascii="Times New Roman" w:hAnsi="Times New Roman"/>
                <w:kern w:val="0"/>
                <w:sz w:val="28"/>
                <w:szCs w:val="28"/>
              </w:rPr>
              <w:t>年</w:t>
            </w:r>
            <w:r w:rsidR="00973AF6" w:rsidRPr="00231E8E">
              <w:rPr>
                <w:rFonts w:ascii="Times New Roman" w:hAnsi="Times New Roman"/>
                <w:kern w:val="0"/>
                <w:sz w:val="28"/>
                <w:szCs w:val="28"/>
              </w:rPr>
              <w:t>GDR</w:t>
            </w:r>
            <w:r w:rsidR="00973AF6" w:rsidRPr="00231E8E">
              <w:rPr>
                <w:rFonts w:ascii="Times New Roman" w:hAnsi="Times New Roman"/>
                <w:kern w:val="0"/>
                <w:sz w:val="28"/>
                <w:szCs w:val="28"/>
              </w:rPr>
              <w:t>相關申請書件</w:t>
            </w:r>
          </w:p>
          <w:p w:rsidR="00973AF6" w:rsidRPr="00231E8E" w:rsidRDefault="00973AF6" w:rsidP="007803A7">
            <w:pPr>
              <w:pStyle w:val="4"/>
              <w:numPr>
                <w:ilvl w:val="0"/>
                <w:numId w:val="0"/>
              </w:numPr>
              <w:rPr>
                <w:rFonts w:ascii="Times New Roman" w:hAnsi="Times New Roman"/>
                <w:sz w:val="28"/>
                <w:szCs w:val="28"/>
              </w:rPr>
            </w:pPr>
            <w:r w:rsidRPr="00231E8E">
              <w:rPr>
                <w:rFonts w:ascii="Times New Roman" w:hAnsi="Times New Roman"/>
                <w:kern w:val="0"/>
                <w:sz w:val="28"/>
                <w:szCs w:val="28"/>
              </w:rPr>
              <w:t>．</w:t>
            </w:r>
            <w:r w:rsidRPr="00231E8E">
              <w:rPr>
                <w:rFonts w:ascii="Times New Roman" w:hAnsi="Times New Roman"/>
                <w:kern w:val="0"/>
                <w:sz w:val="28"/>
                <w:szCs w:val="28"/>
              </w:rPr>
              <w:t>93.7.1</w:t>
            </w:r>
            <w:r w:rsidRPr="00231E8E">
              <w:rPr>
                <w:rFonts w:ascii="Times New Roman" w:hAnsi="Times New Roman"/>
                <w:kern w:val="0"/>
                <w:sz w:val="28"/>
                <w:szCs w:val="28"/>
              </w:rPr>
              <w:t>金管會成立，其證期局取代前財政部證期會</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93.7.8</w:t>
            </w:r>
          </w:p>
        </w:tc>
        <w:tc>
          <w:tcPr>
            <w:tcW w:w="9072" w:type="dxa"/>
          </w:tcPr>
          <w:p w:rsidR="00973AF6" w:rsidRPr="00231E8E" w:rsidRDefault="00973AF6" w:rsidP="007803A7">
            <w:pPr>
              <w:tabs>
                <w:tab w:val="num" w:pos="720"/>
              </w:tabs>
              <w:ind w:left="238" w:hangingChars="85" w:hanging="238"/>
              <w:jc w:val="both"/>
              <w:rPr>
                <w:sz w:val="28"/>
                <w:szCs w:val="28"/>
              </w:rPr>
            </w:pPr>
            <w:r w:rsidRPr="00231E8E">
              <w:rPr>
                <w:sz w:val="28"/>
                <w:szCs w:val="28"/>
              </w:rPr>
              <w:t>1.</w:t>
            </w:r>
            <w:r w:rsidRPr="00231E8E">
              <w:rPr>
                <w:sz w:val="28"/>
                <w:szCs w:val="28"/>
              </w:rPr>
              <w:t>金管會對博達負責人處以罰鍰</w:t>
            </w:r>
          </w:p>
          <w:p w:rsidR="00973AF6" w:rsidRPr="00231E8E" w:rsidRDefault="00973AF6" w:rsidP="007803A7">
            <w:pPr>
              <w:tabs>
                <w:tab w:val="num" w:pos="720"/>
              </w:tabs>
              <w:ind w:leftChars="75" w:left="1388" w:hangingChars="410" w:hanging="1148"/>
              <w:jc w:val="both"/>
              <w:rPr>
                <w:sz w:val="28"/>
                <w:szCs w:val="28"/>
              </w:rPr>
            </w:pPr>
            <w:r w:rsidRPr="00231E8E">
              <w:rPr>
                <w:sz w:val="28"/>
                <w:szCs w:val="28"/>
              </w:rPr>
              <w:t>．理由：自</w:t>
            </w:r>
            <w:r w:rsidRPr="00231E8E">
              <w:rPr>
                <w:sz w:val="28"/>
                <w:szCs w:val="28"/>
              </w:rPr>
              <w:t>91</w:t>
            </w:r>
            <w:r w:rsidRPr="00231E8E">
              <w:rPr>
                <w:sz w:val="28"/>
                <w:szCs w:val="28"/>
              </w:rPr>
              <w:t>年起，博達與建華、菲律賓首都、羅伯及</w:t>
            </w:r>
            <w:r w:rsidRPr="00231E8E">
              <w:rPr>
                <w:sz w:val="28"/>
                <w:szCs w:val="28"/>
              </w:rPr>
              <w:t>Commonwealth</w:t>
            </w:r>
            <w:r w:rsidRPr="00231E8E">
              <w:rPr>
                <w:sz w:val="28"/>
                <w:szCs w:val="28"/>
              </w:rPr>
              <w:t>等銀行簽定及終止重要合約，惟未申報</w:t>
            </w:r>
            <w:r w:rsidR="004270FB" w:rsidRPr="00231E8E">
              <w:rPr>
                <w:sz w:val="28"/>
                <w:szCs w:val="28"/>
              </w:rPr>
              <w:t>公告</w:t>
            </w:r>
            <w:r w:rsidRPr="00231E8E">
              <w:rPr>
                <w:sz w:val="28"/>
                <w:szCs w:val="28"/>
              </w:rPr>
              <w:t>，違背銀行</w:t>
            </w:r>
            <w:r w:rsidR="004270FB" w:rsidRPr="00231E8E">
              <w:rPr>
                <w:rFonts w:hint="eastAsia"/>
                <w:sz w:val="28"/>
                <w:szCs w:val="28"/>
              </w:rPr>
              <w:t>法</w:t>
            </w:r>
          </w:p>
          <w:p w:rsidR="00973AF6" w:rsidRPr="00231E8E" w:rsidRDefault="00973AF6" w:rsidP="007803A7">
            <w:pPr>
              <w:tabs>
                <w:tab w:val="num" w:pos="720"/>
              </w:tabs>
              <w:ind w:leftChars="75" w:left="1388" w:hangingChars="410" w:hanging="1148"/>
              <w:jc w:val="both"/>
              <w:rPr>
                <w:sz w:val="28"/>
                <w:szCs w:val="28"/>
              </w:rPr>
            </w:pPr>
            <w:r w:rsidRPr="00231E8E">
              <w:rPr>
                <w:sz w:val="28"/>
                <w:szCs w:val="28"/>
              </w:rPr>
              <w:t>．依據：證交法第</w:t>
            </w:r>
            <w:r w:rsidRPr="00231E8E">
              <w:rPr>
                <w:sz w:val="28"/>
                <w:szCs w:val="28"/>
              </w:rPr>
              <w:t>36</w:t>
            </w:r>
            <w:r w:rsidRPr="00231E8E">
              <w:rPr>
                <w:sz w:val="28"/>
                <w:szCs w:val="28"/>
              </w:rPr>
              <w:t>條第</w:t>
            </w:r>
            <w:r w:rsidRPr="00231E8E">
              <w:rPr>
                <w:sz w:val="28"/>
                <w:szCs w:val="28"/>
              </w:rPr>
              <w:t>2</w:t>
            </w:r>
            <w:r w:rsidRPr="00231E8E">
              <w:rPr>
                <w:sz w:val="28"/>
                <w:szCs w:val="28"/>
              </w:rPr>
              <w:t>項公告申報、證交法第</w:t>
            </w:r>
            <w:r w:rsidRPr="00231E8E">
              <w:rPr>
                <w:sz w:val="28"/>
                <w:szCs w:val="28"/>
              </w:rPr>
              <w:t>178</w:t>
            </w:r>
            <w:r w:rsidRPr="00231E8E">
              <w:rPr>
                <w:sz w:val="28"/>
                <w:szCs w:val="28"/>
              </w:rPr>
              <w:t>條第</w:t>
            </w:r>
            <w:r w:rsidRPr="00231E8E">
              <w:rPr>
                <w:sz w:val="28"/>
                <w:szCs w:val="28"/>
              </w:rPr>
              <w:t>1</w:t>
            </w:r>
            <w:r w:rsidRPr="00231E8E">
              <w:rPr>
                <w:sz w:val="28"/>
                <w:szCs w:val="28"/>
              </w:rPr>
              <w:t>項第</w:t>
            </w:r>
            <w:r w:rsidRPr="00231E8E">
              <w:rPr>
                <w:sz w:val="28"/>
                <w:szCs w:val="28"/>
              </w:rPr>
              <w:t>3</w:t>
            </w:r>
            <w:r w:rsidRPr="00231E8E">
              <w:rPr>
                <w:sz w:val="28"/>
                <w:szCs w:val="28"/>
              </w:rPr>
              <w:t>款及第</w:t>
            </w:r>
            <w:r w:rsidRPr="00231E8E">
              <w:rPr>
                <w:sz w:val="28"/>
                <w:szCs w:val="28"/>
              </w:rPr>
              <w:t>179</w:t>
            </w:r>
            <w:r w:rsidRPr="00231E8E">
              <w:rPr>
                <w:sz w:val="28"/>
                <w:szCs w:val="28"/>
              </w:rPr>
              <w:t>條</w:t>
            </w:r>
            <w:r w:rsidRPr="00231E8E">
              <w:rPr>
                <w:sz w:val="28"/>
                <w:szCs w:val="28"/>
              </w:rPr>
              <w:t>(</w:t>
            </w:r>
            <w:r w:rsidRPr="00231E8E">
              <w:rPr>
                <w:sz w:val="28"/>
                <w:szCs w:val="28"/>
              </w:rPr>
              <w:t>罰則</w:t>
            </w:r>
            <w:r w:rsidRPr="00231E8E">
              <w:rPr>
                <w:sz w:val="28"/>
                <w:szCs w:val="28"/>
              </w:rPr>
              <w:t>)</w:t>
            </w:r>
          </w:p>
          <w:p w:rsidR="00973AF6" w:rsidRPr="00231E8E" w:rsidRDefault="00973AF6" w:rsidP="00A15523">
            <w:pPr>
              <w:ind w:leftChars="-9" w:left="234" w:hangingChars="94" w:hanging="263"/>
              <w:jc w:val="both"/>
              <w:rPr>
                <w:sz w:val="28"/>
                <w:szCs w:val="28"/>
              </w:rPr>
            </w:pPr>
            <w:r w:rsidRPr="00231E8E">
              <w:rPr>
                <w:sz w:val="28"/>
                <w:szCs w:val="28"/>
              </w:rPr>
              <w:t>2.</w:t>
            </w:r>
            <w:r w:rsidRPr="00231E8E">
              <w:rPr>
                <w:sz w:val="28"/>
                <w:szCs w:val="28"/>
              </w:rPr>
              <w:t>證期局檢送博達案有關資料予投保中心，供其研議如何採取確保股東權益之措施</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93.7.9</w:t>
            </w:r>
          </w:p>
        </w:tc>
        <w:tc>
          <w:tcPr>
            <w:tcW w:w="9072" w:type="dxa"/>
          </w:tcPr>
          <w:p w:rsidR="00973AF6" w:rsidRPr="00231E8E" w:rsidRDefault="00973AF6" w:rsidP="007803A7">
            <w:pPr>
              <w:jc w:val="both"/>
              <w:rPr>
                <w:sz w:val="28"/>
                <w:szCs w:val="28"/>
              </w:rPr>
            </w:pPr>
            <w:r w:rsidRPr="00231E8E">
              <w:rPr>
                <w:kern w:val="0"/>
                <w:sz w:val="28"/>
                <w:szCs w:val="28"/>
              </w:rPr>
              <w:t>金管會檢查局成立專案小組，證期局派員赴檢查局</w:t>
            </w:r>
            <w:r w:rsidR="004270FB" w:rsidRPr="00231E8E">
              <w:rPr>
                <w:rFonts w:hint="eastAsia"/>
                <w:kern w:val="0"/>
                <w:sz w:val="28"/>
                <w:szCs w:val="28"/>
              </w:rPr>
              <w:t>，</w:t>
            </w:r>
            <w:r w:rsidRPr="00231E8E">
              <w:rPr>
                <w:kern w:val="0"/>
                <w:sz w:val="28"/>
                <w:szCs w:val="28"/>
              </w:rPr>
              <w:t>協助瞭解案情</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93.7.14</w:t>
            </w:r>
          </w:p>
        </w:tc>
        <w:tc>
          <w:tcPr>
            <w:tcW w:w="9072" w:type="dxa"/>
          </w:tcPr>
          <w:p w:rsidR="00973AF6" w:rsidRPr="00231E8E" w:rsidRDefault="00973AF6" w:rsidP="007803A7">
            <w:pPr>
              <w:jc w:val="both"/>
              <w:rPr>
                <w:sz w:val="28"/>
                <w:szCs w:val="28"/>
              </w:rPr>
            </w:pPr>
            <w:r w:rsidRPr="00231E8E">
              <w:rPr>
                <w:sz w:val="28"/>
                <w:szCs w:val="28"/>
              </w:rPr>
              <w:t>行政院審查通過證券交易法及會計師法修正案。</w:t>
            </w:r>
          </w:p>
        </w:tc>
      </w:tr>
      <w:tr w:rsidR="00973AF6" w:rsidRPr="00231E8E" w:rsidTr="00E34560">
        <w:tc>
          <w:tcPr>
            <w:tcW w:w="1277" w:type="dxa"/>
          </w:tcPr>
          <w:p w:rsidR="00973AF6" w:rsidRPr="00231E8E" w:rsidRDefault="00973AF6" w:rsidP="007803A7">
            <w:pPr>
              <w:widowControl/>
              <w:rPr>
                <w:kern w:val="0"/>
                <w:sz w:val="28"/>
                <w:szCs w:val="28"/>
              </w:rPr>
            </w:pPr>
            <w:r w:rsidRPr="00231E8E">
              <w:rPr>
                <w:sz w:val="28"/>
                <w:szCs w:val="28"/>
              </w:rPr>
              <w:t>93.7.15</w:t>
            </w:r>
          </w:p>
          <w:p w:rsidR="00973AF6" w:rsidRPr="00231E8E" w:rsidRDefault="00973AF6" w:rsidP="007803A7">
            <w:pPr>
              <w:pStyle w:val="4"/>
              <w:numPr>
                <w:ilvl w:val="0"/>
                <w:numId w:val="0"/>
              </w:numPr>
              <w:adjustRightInd w:val="0"/>
              <w:snapToGrid w:val="0"/>
              <w:rPr>
                <w:rFonts w:ascii="Times New Roman" w:hAnsi="Times New Roman"/>
                <w:sz w:val="28"/>
                <w:szCs w:val="28"/>
              </w:rPr>
            </w:pPr>
          </w:p>
        </w:tc>
        <w:tc>
          <w:tcPr>
            <w:tcW w:w="9072" w:type="dxa"/>
          </w:tcPr>
          <w:p w:rsidR="00973AF6" w:rsidRPr="00231E8E" w:rsidRDefault="00973AF6" w:rsidP="007803A7">
            <w:pPr>
              <w:jc w:val="both"/>
              <w:rPr>
                <w:sz w:val="28"/>
                <w:szCs w:val="28"/>
              </w:rPr>
            </w:pPr>
            <w:r w:rsidRPr="00231E8E">
              <w:rPr>
                <w:sz w:val="28"/>
                <w:szCs w:val="28"/>
              </w:rPr>
              <w:t>金管會決議懲處會計師</w:t>
            </w:r>
            <w:r w:rsidR="004270FB" w:rsidRPr="00231E8E">
              <w:rPr>
                <w:rFonts w:hint="eastAsia"/>
                <w:sz w:val="28"/>
                <w:szCs w:val="28"/>
              </w:rPr>
              <w:t>，</w:t>
            </w:r>
            <w:r w:rsidR="004270FB" w:rsidRPr="00231E8E">
              <w:rPr>
                <w:sz w:val="28"/>
                <w:szCs w:val="28"/>
              </w:rPr>
              <w:t>處分</w:t>
            </w:r>
            <w:r w:rsidR="004270FB" w:rsidRPr="00231E8E">
              <w:rPr>
                <w:rFonts w:hint="eastAsia"/>
                <w:sz w:val="28"/>
                <w:szCs w:val="28"/>
              </w:rPr>
              <w:t>：</w:t>
            </w:r>
            <w:r w:rsidR="004270FB" w:rsidRPr="00231E8E">
              <w:rPr>
                <w:rFonts w:hint="eastAsia"/>
                <w:sz w:val="28"/>
                <w:szCs w:val="28"/>
              </w:rPr>
              <w:t>4</w:t>
            </w:r>
            <w:r w:rsidR="004270FB" w:rsidRPr="00231E8E">
              <w:rPr>
                <w:rFonts w:hint="eastAsia"/>
                <w:sz w:val="28"/>
                <w:szCs w:val="28"/>
              </w:rPr>
              <w:t>位會計師</w:t>
            </w:r>
            <w:r w:rsidR="004270FB" w:rsidRPr="00231E8E">
              <w:rPr>
                <w:sz w:val="28"/>
                <w:szCs w:val="28"/>
              </w:rPr>
              <w:t>各停</w:t>
            </w:r>
            <w:r w:rsidR="004270FB" w:rsidRPr="00231E8E">
              <w:rPr>
                <w:rFonts w:hint="eastAsia"/>
                <w:sz w:val="28"/>
                <w:szCs w:val="28"/>
              </w:rPr>
              <w:t>止公開發行簽證業務</w:t>
            </w:r>
            <w:r w:rsidR="004270FB" w:rsidRPr="00231E8E">
              <w:rPr>
                <w:sz w:val="28"/>
                <w:szCs w:val="28"/>
              </w:rPr>
              <w:t>二年</w:t>
            </w:r>
          </w:p>
          <w:p w:rsidR="004270FB" w:rsidRPr="00231E8E" w:rsidRDefault="00973AF6" w:rsidP="007803A7">
            <w:pPr>
              <w:ind w:left="238" w:hangingChars="85" w:hanging="238"/>
              <w:jc w:val="both"/>
              <w:rPr>
                <w:sz w:val="28"/>
                <w:szCs w:val="28"/>
              </w:rPr>
            </w:pPr>
            <w:r w:rsidRPr="00231E8E">
              <w:rPr>
                <w:sz w:val="28"/>
                <w:szCs w:val="28"/>
              </w:rPr>
              <w:t>．</w:t>
            </w:r>
            <w:r w:rsidR="004270FB" w:rsidRPr="00231E8E">
              <w:rPr>
                <w:rFonts w:hint="eastAsia"/>
                <w:sz w:val="28"/>
                <w:szCs w:val="28"/>
              </w:rPr>
              <w:t>前任：</w:t>
            </w:r>
            <w:r w:rsidR="004270FB" w:rsidRPr="00231E8E">
              <w:rPr>
                <w:sz w:val="28"/>
                <w:szCs w:val="28"/>
              </w:rPr>
              <w:t>蔡</w:t>
            </w:r>
            <w:r w:rsidR="00D92290">
              <w:rPr>
                <w:sz w:val="28"/>
                <w:szCs w:val="28"/>
              </w:rPr>
              <w:t>○○</w:t>
            </w:r>
            <w:r w:rsidR="004270FB" w:rsidRPr="00231E8E">
              <w:rPr>
                <w:sz w:val="28"/>
                <w:szCs w:val="28"/>
              </w:rPr>
              <w:t>、游</w:t>
            </w:r>
            <w:r w:rsidR="00D92290">
              <w:rPr>
                <w:sz w:val="28"/>
                <w:szCs w:val="28"/>
              </w:rPr>
              <w:t>○○</w:t>
            </w:r>
            <w:r w:rsidR="004270FB" w:rsidRPr="00231E8E">
              <w:rPr>
                <w:sz w:val="28"/>
                <w:szCs w:val="28"/>
              </w:rPr>
              <w:t>會計師</w:t>
            </w:r>
            <w:r w:rsidR="004270FB" w:rsidRPr="00231E8E">
              <w:rPr>
                <w:rFonts w:hint="eastAsia"/>
                <w:sz w:val="28"/>
                <w:szCs w:val="28"/>
              </w:rPr>
              <w:t>(</w:t>
            </w:r>
            <w:r w:rsidR="004270FB" w:rsidRPr="00231E8E">
              <w:rPr>
                <w:sz w:val="28"/>
                <w:szCs w:val="28"/>
              </w:rPr>
              <w:t>安侯建業</w:t>
            </w:r>
            <w:r w:rsidR="004270FB" w:rsidRPr="00231E8E">
              <w:rPr>
                <w:rFonts w:hint="eastAsia"/>
                <w:sz w:val="28"/>
                <w:szCs w:val="28"/>
              </w:rPr>
              <w:t>)</w:t>
            </w:r>
          </w:p>
          <w:p w:rsidR="00973AF6" w:rsidRPr="00231E8E" w:rsidRDefault="004270FB" w:rsidP="004270FB">
            <w:pPr>
              <w:ind w:left="238" w:hangingChars="85" w:hanging="238"/>
              <w:jc w:val="both"/>
              <w:rPr>
                <w:sz w:val="28"/>
                <w:szCs w:val="28"/>
              </w:rPr>
            </w:pPr>
            <w:r w:rsidRPr="00231E8E">
              <w:rPr>
                <w:rFonts w:hint="eastAsia"/>
                <w:sz w:val="28"/>
                <w:szCs w:val="28"/>
              </w:rPr>
              <w:lastRenderedPageBreak/>
              <w:t xml:space="preserve">  </w:t>
            </w:r>
            <w:r w:rsidRPr="00231E8E">
              <w:rPr>
                <w:rFonts w:hint="eastAsia"/>
                <w:sz w:val="28"/>
                <w:szCs w:val="28"/>
              </w:rPr>
              <w:t>繼任：</w:t>
            </w:r>
            <w:r w:rsidRPr="00231E8E">
              <w:rPr>
                <w:sz w:val="28"/>
                <w:szCs w:val="28"/>
              </w:rPr>
              <w:t>李</w:t>
            </w:r>
            <w:r w:rsidR="00D92290">
              <w:rPr>
                <w:sz w:val="28"/>
                <w:szCs w:val="28"/>
              </w:rPr>
              <w:t>○○</w:t>
            </w:r>
            <w:r w:rsidRPr="00231E8E">
              <w:rPr>
                <w:sz w:val="28"/>
                <w:szCs w:val="28"/>
              </w:rPr>
              <w:t>、王</w:t>
            </w:r>
            <w:r w:rsidR="00D92290">
              <w:rPr>
                <w:sz w:val="28"/>
                <w:szCs w:val="28"/>
              </w:rPr>
              <w:t>○○</w:t>
            </w:r>
            <w:r w:rsidRPr="00231E8E">
              <w:rPr>
                <w:sz w:val="28"/>
                <w:szCs w:val="28"/>
              </w:rPr>
              <w:t>會計師</w:t>
            </w:r>
            <w:r w:rsidRPr="00231E8E">
              <w:rPr>
                <w:rFonts w:hint="eastAsia"/>
                <w:sz w:val="28"/>
                <w:szCs w:val="28"/>
              </w:rPr>
              <w:t>(</w:t>
            </w:r>
            <w:r w:rsidRPr="00231E8E">
              <w:rPr>
                <w:sz w:val="28"/>
                <w:szCs w:val="28"/>
              </w:rPr>
              <w:t>勤業眾信</w:t>
            </w:r>
            <w:r w:rsidRPr="00231E8E">
              <w:rPr>
                <w:rFonts w:hint="eastAsia"/>
                <w:sz w:val="28"/>
                <w:szCs w:val="28"/>
              </w:rPr>
              <w:t>)</w:t>
            </w:r>
            <w:r w:rsidRPr="00231E8E">
              <w:rPr>
                <w:sz w:val="28"/>
                <w:szCs w:val="28"/>
              </w:rPr>
              <w:t xml:space="preserve"> </w:t>
            </w:r>
          </w:p>
          <w:p w:rsidR="00973AF6" w:rsidRPr="00231E8E" w:rsidRDefault="00973AF6" w:rsidP="007803A7">
            <w:pPr>
              <w:jc w:val="both"/>
              <w:rPr>
                <w:sz w:val="28"/>
                <w:szCs w:val="28"/>
              </w:rPr>
            </w:pPr>
            <w:r w:rsidRPr="00231E8E">
              <w:rPr>
                <w:sz w:val="28"/>
                <w:szCs w:val="28"/>
              </w:rPr>
              <w:t>．依據：證交法</w:t>
            </w:r>
            <w:r w:rsidRPr="00231E8E">
              <w:rPr>
                <w:sz w:val="28"/>
                <w:szCs w:val="28"/>
              </w:rPr>
              <w:t>37</w:t>
            </w:r>
            <w:r w:rsidRPr="00231E8E">
              <w:rPr>
                <w:sz w:val="28"/>
                <w:szCs w:val="28"/>
              </w:rPr>
              <w:t>條第</w:t>
            </w:r>
            <w:r w:rsidRPr="00231E8E">
              <w:rPr>
                <w:sz w:val="28"/>
                <w:szCs w:val="28"/>
              </w:rPr>
              <w:t>2</w:t>
            </w:r>
            <w:r w:rsidRPr="00231E8E">
              <w:rPr>
                <w:sz w:val="28"/>
                <w:szCs w:val="28"/>
              </w:rPr>
              <w:t>項</w:t>
            </w:r>
            <w:r w:rsidR="004270FB" w:rsidRPr="00231E8E">
              <w:rPr>
                <w:rFonts w:hint="eastAsia"/>
                <w:sz w:val="28"/>
                <w:szCs w:val="28"/>
              </w:rPr>
              <w:t>，是該條所容許之</w:t>
            </w:r>
            <w:r w:rsidR="004800BB" w:rsidRPr="00231E8E">
              <w:rPr>
                <w:rFonts w:hint="eastAsia"/>
                <w:sz w:val="28"/>
                <w:szCs w:val="28"/>
              </w:rPr>
              <w:t>次</w:t>
            </w:r>
            <w:r w:rsidR="004270FB" w:rsidRPr="00231E8E">
              <w:rPr>
                <w:rFonts w:hint="eastAsia"/>
                <w:sz w:val="28"/>
                <w:szCs w:val="28"/>
              </w:rPr>
              <w:t>重處分</w:t>
            </w:r>
            <w:r w:rsidR="001F4E11" w:rsidRPr="00231E8E">
              <w:rPr>
                <w:rFonts w:hint="eastAsia"/>
                <w:sz w:val="28"/>
                <w:szCs w:val="28"/>
              </w:rPr>
              <w:t>。</w:t>
            </w:r>
          </w:p>
          <w:p w:rsidR="00973AF6" w:rsidRPr="00231E8E" w:rsidRDefault="00973AF6" w:rsidP="007803A7">
            <w:pPr>
              <w:jc w:val="both"/>
              <w:rPr>
                <w:sz w:val="28"/>
                <w:szCs w:val="28"/>
              </w:rPr>
            </w:pPr>
            <w:r w:rsidRPr="00231E8E">
              <w:rPr>
                <w:sz w:val="28"/>
                <w:szCs w:val="28"/>
              </w:rPr>
              <w:t>．未待會計師懲戒委員會</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lastRenderedPageBreak/>
              <w:t>93.7.16</w:t>
            </w:r>
          </w:p>
        </w:tc>
        <w:tc>
          <w:tcPr>
            <w:tcW w:w="9072" w:type="dxa"/>
          </w:tcPr>
          <w:p w:rsidR="00973AF6" w:rsidRPr="00231E8E" w:rsidRDefault="00973AF6" w:rsidP="007803A7">
            <w:pPr>
              <w:jc w:val="both"/>
              <w:rPr>
                <w:sz w:val="28"/>
                <w:szCs w:val="28"/>
              </w:rPr>
            </w:pPr>
            <w:r w:rsidRPr="00231E8E">
              <w:rPr>
                <w:sz w:val="28"/>
                <w:szCs w:val="28"/>
              </w:rPr>
              <w:t>1.</w:t>
            </w:r>
            <w:r w:rsidRPr="00231E8E">
              <w:rPr>
                <w:sz w:val="28"/>
                <w:szCs w:val="28"/>
              </w:rPr>
              <w:t>金管會召開記者會說明案情</w:t>
            </w:r>
          </w:p>
          <w:p w:rsidR="00973AF6" w:rsidRPr="00231E8E" w:rsidRDefault="00973AF6" w:rsidP="004270FB">
            <w:pPr>
              <w:jc w:val="both"/>
              <w:rPr>
                <w:sz w:val="28"/>
                <w:szCs w:val="28"/>
              </w:rPr>
            </w:pPr>
            <w:r w:rsidRPr="00231E8E">
              <w:rPr>
                <w:sz w:val="28"/>
                <w:szCs w:val="28"/>
              </w:rPr>
              <w:t>2.</w:t>
            </w:r>
            <w:r w:rsidRPr="00231E8E">
              <w:rPr>
                <w:kern w:val="0"/>
                <w:sz w:val="28"/>
                <w:szCs w:val="28"/>
              </w:rPr>
              <w:t>票據交換所公告</w:t>
            </w:r>
            <w:r w:rsidR="004270FB" w:rsidRPr="00231E8E">
              <w:rPr>
                <w:rFonts w:hint="eastAsia"/>
                <w:kern w:val="0"/>
                <w:sz w:val="28"/>
                <w:szCs w:val="28"/>
              </w:rPr>
              <w:t>：</w:t>
            </w:r>
            <w:r w:rsidR="004270FB" w:rsidRPr="00231E8E">
              <w:rPr>
                <w:kern w:val="0"/>
                <w:sz w:val="28"/>
                <w:szCs w:val="28"/>
              </w:rPr>
              <w:t>博達</w:t>
            </w:r>
            <w:r w:rsidRPr="00231E8E">
              <w:rPr>
                <w:kern w:val="0"/>
                <w:sz w:val="28"/>
                <w:szCs w:val="28"/>
              </w:rPr>
              <w:t>為拒絕往來戶</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93.7.21</w:t>
            </w:r>
          </w:p>
        </w:tc>
        <w:tc>
          <w:tcPr>
            <w:tcW w:w="9072" w:type="dxa"/>
          </w:tcPr>
          <w:p w:rsidR="00973AF6" w:rsidRPr="00231E8E" w:rsidRDefault="00973AF6" w:rsidP="007803A7">
            <w:pPr>
              <w:jc w:val="both"/>
              <w:rPr>
                <w:kern w:val="0"/>
                <w:sz w:val="28"/>
                <w:szCs w:val="28"/>
              </w:rPr>
            </w:pPr>
            <w:r w:rsidRPr="00231E8E">
              <w:rPr>
                <w:kern w:val="0"/>
                <w:sz w:val="28"/>
                <w:szCs w:val="28"/>
              </w:rPr>
              <w:t>金管會對博達負責人處以罰鍰</w:t>
            </w:r>
          </w:p>
          <w:p w:rsidR="00973AF6" w:rsidRPr="00231E8E" w:rsidRDefault="00973AF6" w:rsidP="007803A7">
            <w:pPr>
              <w:jc w:val="both"/>
              <w:rPr>
                <w:kern w:val="0"/>
                <w:sz w:val="28"/>
                <w:szCs w:val="28"/>
              </w:rPr>
            </w:pPr>
            <w:r w:rsidRPr="00231E8E">
              <w:rPr>
                <w:kern w:val="0"/>
                <w:sz w:val="28"/>
                <w:szCs w:val="28"/>
              </w:rPr>
              <w:t>．理由：博達未於每月</w:t>
            </w:r>
            <w:r w:rsidRPr="00231E8E">
              <w:rPr>
                <w:kern w:val="0"/>
                <w:sz w:val="28"/>
                <w:szCs w:val="28"/>
              </w:rPr>
              <w:t>10</w:t>
            </w:r>
            <w:r w:rsidRPr="00231E8E">
              <w:rPr>
                <w:kern w:val="0"/>
                <w:sz w:val="28"/>
                <w:szCs w:val="28"/>
              </w:rPr>
              <w:t>日前公告申報背書保證之餘額</w:t>
            </w:r>
          </w:p>
          <w:p w:rsidR="00973AF6" w:rsidRPr="00231E8E" w:rsidRDefault="00973AF6" w:rsidP="007803A7">
            <w:pPr>
              <w:ind w:left="1165" w:hangingChars="416" w:hanging="1165"/>
              <w:jc w:val="both"/>
              <w:rPr>
                <w:kern w:val="0"/>
                <w:sz w:val="28"/>
                <w:szCs w:val="28"/>
              </w:rPr>
            </w:pPr>
            <w:r w:rsidRPr="00231E8E">
              <w:rPr>
                <w:kern w:val="0"/>
                <w:sz w:val="28"/>
                <w:szCs w:val="28"/>
              </w:rPr>
              <w:t>．依</w:t>
            </w:r>
            <w:r w:rsidRPr="00231E8E">
              <w:rPr>
                <w:sz w:val="28"/>
                <w:szCs w:val="28"/>
              </w:rPr>
              <w:t>據：</w:t>
            </w:r>
            <w:r w:rsidRPr="00231E8E">
              <w:rPr>
                <w:kern w:val="0"/>
                <w:sz w:val="28"/>
                <w:szCs w:val="28"/>
              </w:rPr>
              <w:t>公開發行資金貸與及背書保證處理準則第</w:t>
            </w:r>
            <w:r w:rsidRPr="00231E8E">
              <w:rPr>
                <w:kern w:val="0"/>
                <w:sz w:val="28"/>
                <w:szCs w:val="28"/>
              </w:rPr>
              <w:t>24</w:t>
            </w:r>
            <w:r w:rsidRPr="00231E8E">
              <w:rPr>
                <w:kern w:val="0"/>
                <w:sz w:val="28"/>
                <w:szCs w:val="28"/>
              </w:rPr>
              <w:t>條；證交法第</w:t>
            </w:r>
            <w:r w:rsidRPr="00231E8E">
              <w:rPr>
                <w:kern w:val="0"/>
                <w:sz w:val="28"/>
                <w:szCs w:val="28"/>
              </w:rPr>
              <w:t>178</w:t>
            </w:r>
            <w:r w:rsidRPr="00231E8E">
              <w:rPr>
                <w:kern w:val="0"/>
                <w:sz w:val="28"/>
                <w:szCs w:val="28"/>
              </w:rPr>
              <w:t>條第</w:t>
            </w:r>
            <w:r w:rsidRPr="00231E8E">
              <w:rPr>
                <w:kern w:val="0"/>
                <w:sz w:val="28"/>
                <w:szCs w:val="28"/>
              </w:rPr>
              <w:t>1</w:t>
            </w:r>
            <w:r w:rsidRPr="00231E8E">
              <w:rPr>
                <w:kern w:val="0"/>
                <w:sz w:val="28"/>
                <w:szCs w:val="28"/>
              </w:rPr>
              <w:t>項第</w:t>
            </w:r>
            <w:r w:rsidRPr="00231E8E">
              <w:rPr>
                <w:kern w:val="0"/>
                <w:sz w:val="28"/>
                <w:szCs w:val="28"/>
              </w:rPr>
              <w:t>3</w:t>
            </w:r>
            <w:r w:rsidRPr="00231E8E">
              <w:rPr>
                <w:kern w:val="0"/>
                <w:sz w:val="28"/>
                <w:szCs w:val="28"/>
              </w:rPr>
              <w:t>款及第</w:t>
            </w:r>
            <w:r w:rsidRPr="00231E8E">
              <w:rPr>
                <w:kern w:val="0"/>
                <w:sz w:val="28"/>
                <w:szCs w:val="28"/>
              </w:rPr>
              <w:t>179</w:t>
            </w:r>
            <w:r w:rsidRPr="00231E8E">
              <w:rPr>
                <w:kern w:val="0"/>
                <w:sz w:val="28"/>
                <w:szCs w:val="28"/>
              </w:rPr>
              <w:t>條</w:t>
            </w:r>
          </w:p>
          <w:p w:rsidR="00FE2940" w:rsidRPr="00231E8E" w:rsidRDefault="00FE2940" w:rsidP="007803A7">
            <w:pPr>
              <w:ind w:left="1165" w:hangingChars="416" w:hanging="1165"/>
              <w:jc w:val="both"/>
              <w:rPr>
                <w:sz w:val="28"/>
                <w:szCs w:val="28"/>
              </w:rPr>
            </w:pPr>
            <w:r w:rsidRPr="00231E8E">
              <w:rPr>
                <w:rFonts w:hint="eastAsia"/>
                <w:kern w:val="0"/>
                <w:sz w:val="28"/>
                <w:szCs w:val="28"/>
              </w:rPr>
              <w:t>金管會函請博達重編財務報告</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 xml:space="preserve">93.7.22 </w:t>
            </w:r>
          </w:p>
        </w:tc>
        <w:tc>
          <w:tcPr>
            <w:tcW w:w="9072" w:type="dxa"/>
          </w:tcPr>
          <w:p w:rsidR="00973AF6" w:rsidRPr="00231E8E" w:rsidRDefault="00973AF6" w:rsidP="007803A7">
            <w:pPr>
              <w:jc w:val="both"/>
              <w:rPr>
                <w:sz w:val="28"/>
                <w:szCs w:val="28"/>
              </w:rPr>
            </w:pPr>
            <w:r w:rsidRPr="00231E8E">
              <w:rPr>
                <w:sz w:val="28"/>
                <w:szCs w:val="28"/>
              </w:rPr>
              <w:t>證交所將博達終止上市案函報金管會</w:t>
            </w:r>
          </w:p>
          <w:p w:rsidR="00973AF6" w:rsidRPr="00231E8E" w:rsidRDefault="00973AF6" w:rsidP="007803A7">
            <w:pPr>
              <w:jc w:val="both"/>
              <w:rPr>
                <w:sz w:val="28"/>
                <w:szCs w:val="28"/>
              </w:rPr>
            </w:pPr>
            <w:r w:rsidRPr="00231E8E">
              <w:rPr>
                <w:sz w:val="28"/>
                <w:szCs w:val="28"/>
              </w:rPr>
              <w:t>7.27</w:t>
            </w:r>
            <w:r w:rsidRPr="00231E8E">
              <w:rPr>
                <w:sz w:val="28"/>
                <w:szCs w:val="28"/>
              </w:rPr>
              <w:t>金管會准予備查</w:t>
            </w:r>
          </w:p>
          <w:p w:rsidR="00973AF6" w:rsidRPr="00231E8E" w:rsidRDefault="00973AF6" w:rsidP="007803A7">
            <w:pPr>
              <w:jc w:val="both"/>
              <w:rPr>
                <w:kern w:val="0"/>
                <w:sz w:val="28"/>
                <w:szCs w:val="28"/>
              </w:rPr>
            </w:pPr>
            <w:r w:rsidRPr="00231E8E">
              <w:rPr>
                <w:sz w:val="28"/>
                <w:szCs w:val="28"/>
              </w:rPr>
              <w:t>．金管證一字第</w:t>
            </w:r>
            <w:r w:rsidRPr="00231E8E">
              <w:rPr>
                <w:sz w:val="28"/>
                <w:szCs w:val="28"/>
              </w:rPr>
              <w:t>0930134474</w:t>
            </w:r>
            <w:r w:rsidRPr="00231E8E">
              <w:rPr>
                <w:sz w:val="28"/>
                <w:szCs w:val="28"/>
              </w:rPr>
              <w:t>號函</w:t>
            </w:r>
          </w:p>
        </w:tc>
      </w:tr>
      <w:tr w:rsidR="00487F22" w:rsidRPr="00231E8E" w:rsidTr="00E34560">
        <w:tc>
          <w:tcPr>
            <w:tcW w:w="1277" w:type="dxa"/>
          </w:tcPr>
          <w:p w:rsidR="00487F22" w:rsidRPr="00231E8E" w:rsidRDefault="00487F22"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hint="eastAsia"/>
                <w:sz w:val="28"/>
                <w:szCs w:val="28"/>
              </w:rPr>
              <w:t>93.7.30</w:t>
            </w:r>
          </w:p>
        </w:tc>
        <w:tc>
          <w:tcPr>
            <w:tcW w:w="9072" w:type="dxa"/>
          </w:tcPr>
          <w:p w:rsidR="00487F22" w:rsidRPr="00231E8E" w:rsidRDefault="00487F22" w:rsidP="007803A7">
            <w:pPr>
              <w:jc w:val="both"/>
              <w:rPr>
                <w:sz w:val="28"/>
                <w:szCs w:val="28"/>
              </w:rPr>
            </w:pPr>
            <w:r w:rsidRPr="00231E8E">
              <w:rPr>
                <w:rFonts w:hint="eastAsia"/>
                <w:sz w:val="28"/>
                <w:szCs w:val="28"/>
              </w:rPr>
              <w:t>證交所函安候建業會計師事務所蔡</w:t>
            </w:r>
            <w:r w:rsidR="00D92290">
              <w:rPr>
                <w:rFonts w:hint="eastAsia"/>
                <w:sz w:val="28"/>
                <w:szCs w:val="28"/>
              </w:rPr>
              <w:t>○○</w:t>
            </w:r>
            <w:r w:rsidRPr="00231E8E">
              <w:rPr>
                <w:rFonts w:hint="eastAsia"/>
                <w:sz w:val="28"/>
                <w:szCs w:val="28"/>
              </w:rPr>
              <w:t>、何</w:t>
            </w:r>
            <w:r w:rsidR="00D92290">
              <w:rPr>
                <w:rFonts w:hint="eastAsia"/>
                <w:sz w:val="28"/>
                <w:szCs w:val="28"/>
              </w:rPr>
              <w:t>○○</w:t>
            </w:r>
            <w:r w:rsidRPr="00231E8E">
              <w:rPr>
                <w:rFonts w:hint="eastAsia"/>
                <w:sz w:val="28"/>
                <w:szCs w:val="28"/>
              </w:rPr>
              <w:t>會計師，請提供查核簽證博達</w:t>
            </w:r>
            <w:r w:rsidRPr="00231E8E">
              <w:rPr>
                <w:rFonts w:hint="eastAsia"/>
                <w:sz w:val="28"/>
                <w:szCs w:val="28"/>
              </w:rPr>
              <w:t>86</w:t>
            </w:r>
            <w:r w:rsidRPr="00231E8E">
              <w:rPr>
                <w:rFonts w:hint="eastAsia"/>
                <w:sz w:val="28"/>
                <w:szCs w:val="28"/>
              </w:rPr>
              <w:t>至、</w:t>
            </w:r>
            <w:r w:rsidRPr="00231E8E">
              <w:rPr>
                <w:rFonts w:hint="eastAsia"/>
                <w:sz w:val="28"/>
                <w:szCs w:val="28"/>
              </w:rPr>
              <w:t>87</w:t>
            </w:r>
            <w:r w:rsidRPr="00231E8E">
              <w:rPr>
                <w:rFonts w:hint="eastAsia"/>
                <w:sz w:val="28"/>
                <w:szCs w:val="28"/>
              </w:rPr>
              <w:t>及</w:t>
            </w:r>
            <w:r w:rsidRPr="00231E8E">
              <w:rPr>
                <w:rFonts w:hint="eastAsia"/>
                <w:sz w:val="28"/>
                <w:szCs w:val="28"/>
              </w:rPr>
              <w:t>88</w:t>
            </w:r>
            <w:r w:rsidRPr="00231E8E">
              <w:rPr>
                <w:rFonts w:hint="eastAsia"/>
                <w:sz w:val="28"/>
                <w:szCs w:val="28"/>
              </w:rPr>
              <w:t>年度財務報告有關「應收票據與應收帳款及營業收入」之查核工作底稿。</w:t>
            </w:r>
          </w:p>
          <w:p w:rsidR="00487F22" w:rsidRPr="00231E8E" w:rsidRDefault="00487F22" w:rsidP="007803A7">
            <w:pPr>
              <w:jc w:val="both"/>
              <w:rPr>
                <w:sz w:val="28"/>
                <w:szCs w:val="28"/>
              </w:rPr>
            </w:pPr>
            <w:r w:rsidRPr="00231E8E">
              <w:rPr>
                <w:sz w:val="28"/>
                <w:szCs w:val="28"/>
              </w:rPr>
              <w:t>．</w:t>
            </w:r>
            <w:r w:rsidRPr="00231E8E">
              <w:rPr>
                <w:rFonts w:hint="eastAsia"/>
                <w:sz w:val="28"/>
                <w:szCs w:val="28"/>
              </w:rPr>
              <w:t>台證上字第</w:t>
            </w:r>
            <w:r w:rsidRPr="00231E8E">
              <w:rPr>
                <w:rFonts w:hint="eastAsia"/>
                <w:sz w:val="28"/>
                <w:szCs w:val="28"/>
              </w:rPr>
              <w:t>0930101971</w:t>
            </w:r>
            <w:r w:rsidRPr="00231E8E">
              <w:rPr>
                <w:rFonts w:hint="eastAsia"/>
                <w:sz w:val="28"/>
                <w:szCs w:val="28"/>
              </w:rPr>
              <w:t>號函</w:t>
            </w:r>
          </w:p>
        </w:tc>
      </w:tr>
      <w:tr w:rsidR="00487F22" w:rsidRPr="00231E8E" w:rsidTr="00E34560">
        <w:tc>
          <w:tcPr>
            <w:tcW w:w="1277" w:type="dxa"/>
          </w:tcPr>
          <w:p w:rsidR="00487F22" w:rsidRPr="00231E8E" w:rsidRDefault="00487F22"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hint="eastAsia"/>
                <w:sz w:val="28"/>
                <w:szCs w:val="28"/>
              </w:rPr>
              <w:t>93.8.5</w:t>
            </w:r>
          </w:p>
        </w:tc>
        <w:tc>
          <w:tcPr>
            <w:tcW w:w="9072" w:type="dxa"/>
          </w:tcPr>
          <w:p w:rsidR="00487F22" w:rsidRPr="00231E8E" w:rsidRDefault="00487F22" w:rsidP="007803A7">
            <w:pPr>
              <w:jc w:val="both"/>
              <w:rPr>
                <w:kern w:val="0"/>
                <w:sz w:val="28"/>
                <w:szCs w:val="28"/>
              </w:rPr>
            </w:pPr>
            <w:r w:rsidRPr="00231E8E">
              <w:rPr>
                <w:rFonts w:hint="eastAsia"/>
                <w:kern w:val="0"/>
                <w:sz w:val="28"/>
                <w:szCs w:val="28"/>
              </w:rPr>
              <w:t>安候建業會計師事務所函證交所提供</w:t>
            </w:r>
            <w:r w:rsidRPr="00231E8E">
              <w:rPr>
                <w:rFonts w:hint="eastAsia"/>
                <w:sz w:val="28"/>
                <w:szCs w:val="28"/>
              </w:rPr>
              <w:t>86</w:t>
            </w:r>
            <w:r w:rsidRPr="00231E8E">
              <w:rPr>
                <w:rFonts w:hint="eastAsia"/>
                <w:sz w:val="28"/>
                <w:szCs w:val="28"/>
              </w:rPr>
              <w:t>至、</w:t>
            </w:r>
            <w:r w:rsidRPr="00231E8E">
              <w:rPr>
                <w:rFonts w:hint="eastAsia"/>
                <w:sz w:val="28"/>
                <w:szCs w:val="28"/>
              </w:rPr>
              <w:t>87</w:t>
            </w:r>
            <w:r w:rsidRPr="00231E8E">
              <w:rPr>
                <w:rFonts w:hint="eastAsia"/>
                <w:sz w:val="28"/>
                <w:szCs w:val="28"/>
              </w:rPr>
              <w:t>及</w:t>
            </w:r>
            <w:r w:rsidRPr="00231E8E">
              <w:rPr>
                <w:rFonts w:hint="eastAsia"/>
                <w:sz w:val="28"/>
                <w:szCs w:val="28"/>
              </w:rPr>
              <w:t>88</w:t>
            </w:r>
            <w:r w:rsidRPr="00231E8E">
              <w:rPr>
                <w:rFonts w:hint="eastAsia"/>
                <w:sz w:val="28"/>
                <w:szCs w:val="28"/>
              </w:rPr>
              <w:t>年度財務報告有關「應收票據與應收帳款及營業收入」之查核工作底稿</w:t>
            </w:r>
            <w:r w:rsidRPr="00231E8E">
              <w:rPr>
                <w:rFonts w:hint="eastAsia"/>
                <w:kern w:val="0"/>
                <w:sz w:val="28"/>
                <w:szCs w:val="28"/>
              </w:rPr>
              <w:t>共計</w:t>
            </w:r>
            <w:r w:rsidRPr="00231E8E">
              <w:rPr>
                <w:rFonts w:hint="eastAsia"/>
                <w:kern w:val="0"/>
                <w:sz w:val="28"/>
                <w:szCs w:val="28"/>
              </w:rPr>
              <w:t>3</w:t>
            </w:r>
            <w:r w:rsidRPr="00231E8E">
              <w:rPr>
                <w:rFonts w:hint="eastAsia"/>
                <w:kern w:val="0"/>
                <w:sz w:val="28"/>
                <w:szCs w:val="28"/>
              </w:rPr>
              <w:t>冊。</w:t>
            </w:r>
          </w:p>
          <w:p w:rsidR="00487F22" w:rsidRPr="00231E8E" w:rsidRDefault="00487F22" w:rsidP="007803A7">
            <w:pPr>
              <w:jc w:val="both"/>
              <w:rPr>
                <w:kern w:val="0"/>
                <w:sz w:val="28"/>
                <w:szCs w:val="28"/>
              </w:rPr>
            </w:pPr>
            <w:r w:rsidRPr="00231E8E">
              <w:rPr>
                <w:sz w:val="28"/>
                <w:szCs w:val="28"/>
              </w:rPr>
              <w:t>．</w:t>
            </w:r>
            <w:r w:rsidRPr="00231E8E">
              <w:rPr>
                <w:rFonts w:hint="eastAsia"/>
                <w:sz w:val="28"/>
                <w:szCs w:val="28"/>
              </w:rPr>
              <w:t>安建（</w:t>
            </w:r>
            <w:r w:rsidRPr="00231E8E">
              <w:rPr>
                <w:rFonts w:hint="eastAsia"/>
                <w:sz w:val="28"/>
                <w:szCs w:val="28"/>
              </w:rPr>
              <w:t>93</w:t>
            </w:r>
            <w:r w:rsidRPr="00231E8E">
              <w:rPr>
                <w:rFonts w:hint="eastAsia"/>
                <w:sz w:val="28"/>
                <w:szCs w:val="28"/>
              </w:rPr>
              <w:t>）審（一）字第</w:t>
            </w:r>
            <w:r w:rsidRPr="00231E8E">
              <w:rPr>
                <w:rFonts w:hint="eastAsia"/>
                <w:sz w:val="28"/>
                <w:szCs w:val="28"/>
              </w:rPr>
              <w:t>0468B</w:t>
            </w:r>
            <w:r w:rsidRPr="00231E8E">
              <w:rPr>
                <w:rFonts w:hint="eastAsia"/>
                <w:sz w:val="28"/>
                <w:szCs w:val="28"/>
              </w:rPr>
              <w:t>號</w:t>
            </w:r>
          </w:p>
        </w:tc>
      </w:tr>
      <w:tr w:rsidR="00D460D7" w:rsidRPr="00231E8E" w:rsidTr="00E34560">
        <w:tc>
          <w:tcPr>
            <w:tcW w:w="1277" w:type="dxa"/>
          </w:tcPr>
          <w:p w:rsidR="00D460D7" w:rsidRPr="00231E8E" w:rsidRDefault="00D460D7"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hint="eastAsia"/>
                <w:sz w:val="28"/>
                <w:szCs w:val="28"/>
              </w:rPr>
              <w:t>93.8.17</w:t>
            </w:r>
          </w:p>
        </w:tc>
        <w:tc>
          <w:tcPr>
            <w:tcW w:w="9072" w:type="dxa"/>
          </w:tcPr>
          <w:p w:rsidR="00D460D7" w:rsidRPr="00231E8E" w:rsidRDefault="00D460D7" w:rsidP="007803A7">
            <w:pPr>
              <w:jc w:val="both"/>
              <w:rPr>
                <w:kern w:val="0"/>
                <w:sz w:val="28"/>
                <w:szCs w:val="28"/>
              </w:rPr>
            </w:pPr>
            <w:r w:rsidRPr="00231E8E">
              <w:rPr>
                <w:rFonts w:hint="eastAsia"/>
                <w:kern w:val="0"/>
                <w:sz w:val="28"/>
                <w:szCs w:val="28"/>
              </w:rPr>
              <w:t>證期局</w:t>
            </w:r>
            <w:r w:rsidR="00487F22" w:rsidRPr="00231E8E">
              <w:rPr>
                <w:rFonts w:hint="eastAsia"/>
                <w:kern w:val="0"/>
                <w:sz w:val="28"/>
                <w:szCs w:val="28"/>
              </w:rPr>
              <w:t>函</w:t>
            </w:r>
            <w:r w:rsidRPr="00231E8E">
              <w:rPr>
                <w:rFonts w:hint="eastAsia"/>
                <w:kern w:val="0"/>
                <w:sz w:val="28"/>
                <w:szCs w:val="28"/>
              </w:rPr>
              <w:t>證交所請該所</w:t>
            </w:r>
            <w:r w:rsidR="00487F22" w:rsidRPr="00231E8E">
              <w:rPr>
                <w:rFonts w:hint="eastAsia"/>
                <w:kern w:val="0"/>
                <w:sz w:val="28"/>
                <w:szCs w:val="28"/>
              </w:rPr>
              <w:t>查明博達公司申請上市所檢送之內控審查報告、財務報告或財</w:t>
            </w:r>
            <w:r w:rsidR="001F04DE">
              <w:rPr>
                <w:rFonts w:hint="eastAsia"/>
                <w:kern w:val="0"/>
                <w:sz w:val="28"/>
                <w:szCs w:val="28"/>
              </w:rPr>
              <w:t>務</w:t>
            </w:r>
            <w:r w:rsidR="00487F22" w:rsidRPr="00231E8E">
              <w:rPr>
                <w:rFonts w:hint="eastAsia"/>
                <w:kern w:val="0"/>
                <w:sz w:val="28"/>
                <w:szCs w:val="28"/>
              </w:rPr>
              <w:t>預測之查核或核閱工作有無缺失之情事。</w:t>
            </w:r>
          </w:p>
          <w:p w:rsidR="00487F22" w:rsidRPr="00231E8E" w:rsidRDefault="00487F22" w:rsidP="007803A7">
            <w:pPr>
              <w:jc w:val="both"/>
              <w:rPr>
                <w:kern w:val="0"/>
                <w:sz w:val="28"/>
                <w:szCs w:val="28"/>
              </w:rPr>
            </w:pPr>
            <w:r w:rsidRPr="00231E8E">
              <w:rPr>
                <w:sz w:val="28"/>
                <w:szCs w:val="28"/>
              </w:rPr>
              <w:t>．</w:t>
            </w:r>
            <w:r w:rsidRPr="00231E8E">
              <w:rPr>
                <w:rFonts w:hint="eastAsia"/>
                <w:kern w:val="0"/>
                <w:sz w:val="28"/>
                <w:szCs w:val="28"/>
              </w:rPr>
              <w:t>證期一字第</w:t>
            </w:r>
            <w:r w:rsidRPr="00231E8E">
              <w:rPr>
                <w:rFonts w:hint="eastAsia"/>
                <w:kern w:val="0"/>
                <w:sz w:val="28"/>
                <w:szCs w:val="28"/>
              </w:rPr>
              <w:t>0930003973</w:t>
            </w:r>
            <w:r w:rsidRPr="00231E8E">
              <w:rPr>
                <w:rFonts w:hint="eastAsia"/>
                <w:kern w:val="0"/>
                <w:sz w:val="28"/>
                <w:szCs w:val="28"/>
              </w:rPr>
              <w:t>號函</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93.9.8</w:t>
            </w:r>
          </w:p>
        </w:tc>
        <w:tc>
          <w:tcPr>
            <w:tcW w:w="9072" w:type="dxa"/>
          </w:tcPr>
          <w:p w:rsidR="00973AF6" w:rsidRPr="00231E8E" w:rsidRDefault="00973AF6" w:rsidP="007803A7">
            <w:pPr>
              <w:jc w:val="both"/>
              <w:rPr>
                <w:sz w:val="28"/>
                <w:szCs w:val="28"/>
              </w:rPr>
            </w:pPr>
            <w:r w:rsidRPr="00231E8E">
              <w:rPr>
                <w:kern w:val="0"/>
                <w:sz w:val="28"/>
                <w:szCs w:val="28"/>
              </w:rPr>
              <w:t>博達股票終止上市</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93.10.22</w:t>
            </w:r>
          </w:p>
        </w:tc>
        <w:tc>
          <w:tcPr>
            <w:tcW w:w="9072" w:type="dxa"/>
          </w:tcPr>
          <w:p w:rsidR="00973AF6" w:rsidRPr="00231E8E" w:rsidRDefault="00973AF6" w:rsidP="007803A7">
            <w:pPr>
              <w:jc w:val="both"/>
              <w:rPr>
                <w:sz w:val="28"/>
                <w:szCs w:val="28"/>
              </w:rPr>
            </w:pPr>
            <w:r w:rsidRPr="00231E8E">
              <w:rPr>
                <w:sz w:val="28"/>
                <w:szCs w:val="28"/>
              </w:rPr>
              <w:t>士</w:t>
            </w:r>
            <w:r w:rsidR="004270FB" w:rsidRPr="00231E8E">
              <w:rPr>
                <w:sz w:val="28"/>
                <w:szCs w:val="28"/>
              </w:rPr>
              <w:t>林地檢署偵查終結，認為博達在上市前起已進行虛偽銷貨交易，負責人</w:t>
            </w:r>
            <w:r w:rsidRPr="00231E8E">
              <w:rPr>
                <w:sz w:val="28"/>
                <w:szCs w:val="28"/>
              </w:rPr>
              <w:t>先以公司名義募資，再掏空公司資產，提起公訴</w:t>
            </w:r>
          </w:p>
          <w:p w:rsidR="00973AF6" w:rsidRPr="00231E8E" w:rsidRDefault="00973AF6" w:rsidP="007803A7">
            <w:pPr>
              <w:ind w:left="238" w:hangingChars="85" w:hanging="238"/>
              <w:jc w:val="both"/>
              <w:rPr>
                <w:sz w:val="28"/>
                <w:szCs w:val="28"/>
              </w:rPr>
            </w:pPr>
            <w:r w:rsidRPr="00231E8E">
              <w:rPr>
                <w:sz w:val="28"/>
                <w:szCs w:val="28"/>
              </w:rPr>
              <w:t>．全案起訴</w:t>
            </w:r>
            <w:r w:rsidRPr="00231E8E">
              <w:rPr>
                <w:sz w:val="28"/>
                <w:szCs w:val="28"/>
              </w:rPr>
              <w:t>31</w:t>
            </w:r>
            <w:r w:rsidRPr="00231E8E">
              <w:rPr>
                <w:sz w:val="28"/>
                <w:szCs w:val="28"/>
              </w:rPr>
              <w:t>人，其中葉</w:t>
            </w:r>
            <w:r w:rsidR="00D92290">
              <w:rPr>
                <w:sz w:val="28"/>
                <w:szCs w:val="28"/>
              </w:rPr>
              <w:t>○○</w:t>
            </w:r>
            <w:r w:rsidRPr="00231E8E">
              <w:rPr>
                <w:sz w:val="28"/>
                <w:szCs w:val="28"/>
              </w:rPr>
              <w:t>求刑</w:t>
            </w:r>
            <w:r w:rsidRPr="00231E8E">
              <w:rPr>
                <w:sz w:val="28"/>
                <w:szCs w:val="28"/>
              </w:rPr>
              <w:t>20</w:t>
            </w:r>
            <w:r w:rsidRPr="00231E8E">
              <w:rPr>
                <w:sz w:val="28"/>
                <w:szCs w:val="28"/>
              </w:rPr>
              <w:t>年，罰金</w:t>
            </w:r>
            <w:r w:rsidR="00A15523">
              <w:rPr>
                <w:rFonts w:hint="eastAsia"/>
                <w:sz w:val="28"/>
                <w:szCs w:val="28"/>
              </w:rPr>
              <w:t>$</w:t>
            </w:r>
            <w:r w:rsidRPr="00231E8E">
              <w:rPr>
                <w:sz w:val="28"/>
                <w:szCs w:val="28"/>
              </w:rPr>
              <w:t>5</w:t>
            </w:r>
            <w:r w:rsidRPr="00231E8E">
              <w:rPr>
                <w:sz w:val="28"/>
                <w:szCs w:val="28"/>
              </w:rPr>
              <w:t>億，法官裁定延押；兩任財務長各求刑</w:t>
            </w:r>
            <w:r w:rsidRPr="00231E8E">
              <w:rPr>
                <w:sz w:val="28"/>
                <w:szCs w:val="28"/>
              </w:rPr>
              <w:t>10</w:t>
            </w:r>
            <w:r w:rsidRPr="00231E8E">
              <w:rPr>
                <w:sz w:val="28"/>
                <w:szCs w:val="28"/>
              </w:rPr>
              <w:t>年</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93.12.29</w:t>
            </w:r>
          </w:p>
        </w:tc>
        <w:tc>
          <w:tcPr>
            <w:tcW w:w="9072" w:type="dxa"/>
          </w:tcPr>
          <w:p w:rsidR="00973AF6" w:rsidRPr="00231E8E" w:rsidRDefault="00973AF6" w:rsidP="007803A7">
            <w:pPr>
              <w:jc w:val="both"/>
              <w:rPr>
                <w:sz w:val="28"/>
                <w:szCs w:val="28"/>
              </w:rPr>
            </w:pPr>
            <w:r w:rsidRPr="00231E8E">
              <w:rPr>
                <w:sz w:val="28"/>
                <w:szCs w:val="28"/>
              </w:rPr>
              <w:t>金管會再次決議懲處會計師，蔡</w:t>
            </w:r>
            <w:r w:rsidR="00D92290">
              <w:rPr>
                <w:sz w:val="28"/>
                <w:szCs w:val="28"/>
              </w:rPr>
              <w:t>○○</w:t>
            </w:r>
            <w:r w:rsidRPr="00231E8E">
              <w:rPr>
                <w:sz w:val="28"/>
                <w:szCs w:val="28"/>
              </w:rPr>
              <w:t>、何</w:t>
            </w:r>
            <w:r w:rsidR="00D92290">
              <w:rPr>
                <w:sz w:val="28"/>
                <w:szCs w:val="28"/>
              </w:rPr>
              <w:t>○○</w:t>
            </w:r>
            <w:r w:rsidRPr="00231E8E">
              <w:rPr>
                <w:sz w:val="28"/>
                <w:szCs w:val="28"/>
              </w:rPr>
              <w:t>會計師</w:t>
            </w:r>
            <w:r w:rsidR="004270FB" w:rsidRPr="00231E8E">
              <w:rPr>
                <w:rFonts w:hint="eastAsia"/>
                <w:sz w:val="28"/>
                <w:szCs w:val="28"/>
              </w:rPr>
              <w:t>(</w:t>
            </w:r>
            <w:r w:rsidR="004270FB" w:rsidRPr="00231E8E">
              <w:rPr>
                <w:sz w:val="28"/>
                <w:szCs w:val="28"/>
              </w:rPr>
              <w:t>安侯建業</w:t>
            </w:r>
            <w:r w:rsidR="004270FB" w:rsidRPr="00231E8E">
              <w:rPr>
                <w:rFonts w:hint="eastAsia"/>
                <w:sz w:val="28"/>
                <w:szCs w:val="28"/>
              </w:rPr>
              <w:t>)</w:t>
            </w:r>
            <w:r w:rsidRPr="00231E8E">
              <w:rPr>
                <w:sz w:val="28"/>
                <w:szCs w:val="28"/>
              </w:rPr>
              <w:t>，各停業</w:t>
            </w:r>
            <w:r w:rsidR="001138EC" w:rsidRPr="00231E8E">
              <w:rPr>
                <w:rFonts w:hint="eastAsia"/>
                <w:sz w:val="28"/>
                <w:szCs w:val="28"/>
              </w:rPr>
              <w:t>6</w:t>
            </w:r>
            <w:r w:rsidRPr="00231E8E">
              <w:rPr>
                <w:sz w:val="28"/>
                <w:szCs w:val="28"/>
              </w:rPr>
              <w:t>個月</w:t>
            </w:r>
          </w:p>
          <w:p w:rsidR="00973AF6" w:rsidRPr="00231E8E" w:rsidRDefault="00973AF6" w:rsidP="007803A7">
            <w:pPr>
              <w:jc w:val="both"/>
              <w:rPr>
                <w:sz w:val="28"/>
                <w:szCs w:val="28"/>
              </w:rPr>
            </w:pPr>
            <w:r w:rsidRPr="00231E8E">
              <w:rPr>
                <w:sz w:val="28"/>
                <w:szCs w:val="28"/>
              </w:rPr>
              <w:t>．依據：證交法第</w:t>
            </w:r>
            <w:r w:rsidRPr="00231E8E">
              <w:rPr>
                <w:sz w:val="28"/>
                <w:szCs w:val="28"/>
              </w:rPr>
              <w:t>37</w:t>
            </w:r>
            <w:r w:rsidRPr="00231E8E">
              <w:rPr>
                <w:sz w:val="28"/>
                <w:szCs w:val="28"/>
              </w:rPr>
              <w:t>條第</w:t>
            </w:r>
            <w:r w:rsidRPr="00231E8E">
              <w:rPr>
                <w:sz w:val="28"/>
                <w:szCs w:val="28"/>
              </w:rPr>
              <w:t>3</w:t>
            </w:r>
            <w:r w:rsidRPr="00231E8E">
              <w:rPr>
                <w:sz w:val="28"/>
                <w:szCs w:val="28"/>
              </w:rPr>
              <w:t>項第</w:t>
            </w:r>
            <w:r w:rsidRPr="00231E8E">
              <w:rPr>
                <w:sz w:val="28"/>
                <w:szCs w:val="28"/>
              </w:rPr>
              <w:t>2</w:t>
            </w:r>
            <w:r w:rsidRPr="00231E8E">
              <w:rPr>
                <w:sz w:val="28"/>
                <w:szCs w:val="28"/>
              </w:rPr>
              <w:t>款</w:t>
            </w:r>
          </w:p>
          <w:p w:rsidR="005311F8" w:rsidRPr="00231E8E" w:rsidRDefault="005311F8" w:rsidP="007803A7">
            <w:pPr>
              <w:jc w:val="both"/>
              <w:rPr>
                <w:sz w:val="28"/>
                <w:szCs w:val="28"/>
              </w:rPr>
            </w:pPr>
            <w:r w:rsidRPr="00231E8E">
              <w:rPr>
                <w:sz w:val="28"/>
                <w:szCs w:val="28"/>
              </w:rPr>
              <w:t>．</w:t>
            </w:r>
            <w:r w:rsidRPr="00231E8E">
              <w:rPr>
                <w:rFonts w:hint="eastAsia"/>
                <w:sz w:val="28"/>
                <w:szCs w:val="28"/>
              </w:rPr>
              <w:t>事由：工作底稿無法提出</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94.3</w:t>
            </w:r>
          </w:p>
        </w:tc>
        <w:tc>
          <w:tcPr>
            <w:tcW w:w="9072" w:type="dxa"/>
          </w:tcPr>
          <w:p w:rsidR="00A15523" w:rsidRPr="00231E8E" w:rsidRDefault="00973AF6" w:rsidP="00A15523">
            <w:pPr>
              <w:jc w:val="both"/>
              <w:rPr>
                <w:sz w:val="28"/>
                <w:szCs w:val="28"/>
              </w:rPr>
            </w:pPr>
            <w:r w:rsidRPr="00231E8E">
              <w:rPr>
                <w:sz w:val="28"/>
                <w:szCs w:val="28"/>
              </w:rPr>
              <w:t>投保中心與博達</w:t>
            </w:r>
            <w:r w:rsidR="004270FB" w:rsidRPr="00231E8E">
              <w:rPr>
                <w:rFonts w:hint="eastAsia"/>
                <w:sz w:val="28"/>
                <w:szCs w:val="28"/>
              </w:rPr>
              <w:t>部分</w:t>
            </w:r>
            <w:r w:rsidRPr="00231E8E">
              <w:rPr>
                <w:sz w:val="28"/>
                <w:szCs w:val="28"/>
              </w:rPr>
              <w:t>董</w:t>
            </w:r>
            <w:r w:rsidR="00A15523">
              <w:rPr>
                <w:rFonts w:hint="eastAsia"/>
                <w:sz w:val="28"/>
                <w:szCs w:val="28"/>
              </w:rPr>
              <w:t>(3</w:t>
            </w:r>
            <w:r w:rsidR="00A15523">
              <w:rPr>
                <w:rFonts w:hint="eastAsia"/>
                <w:sz w:val="28"/>
                <w:szCs w:val="28"/>
              </w:rPr>
              <w:t>人</w:t>
            </w:r>
            <w:r w:rsidR="00A15523">
              <w:rPr>
                <w:rFonts w:hint="eastAsia"/>
                <w:sz w:val="28"/>
                <w:szCs w:val="28"/>
              </w:rPr>
              <w:t>)</w:t>
            </w:r>
            <w:r w:rsidRPr="00231E8E">
              <w:rPr>
                <w:sz w:val="28"/>
                <w:szCs w:val="28"/>
              </w:rPr>
              <w:t>監</w:t>
            </w:r>
            <w:r w:rsidR="00A15523">
              <w:rPr>
                <w:rFonts w:hint="eastAsia"/>
                <w:sz w:val="28"/>
                <w:szCs w:val="28"/>
              </w:rPr>
              <w:t>(1</w:t>
            </w:r>
            <w:r w:rsidR="00A15523">
              <w:rPr>
                <w:rFonts w:hint="eastAsia"/>
                <w:sz w:val="28"/>
                <w:szCs w:val="28"/>
              </w:rPr>
              <w:t>人，中視公司</w:t>
            </w:r>
            <w:r w:rsidR="00A15523">
              <w:rPr>
                <w:rFonts w:hint="eastAsia"/>
                <w:sz w:val="28"/>
                <w:szCs w:val="28"/>
              </w:rPr>
              <w:t>)</w:t>
            </w:r>
            <w:r w:rsidRPr="00231E8E">
              <w:rPr>
                <w:sz w:val="28"/>
                <w:szCs w:val="28"/>
              </w:rPr>
              <w:t>事</w:t>
            </w:r>
            <w:r w:rsidR="005311F8" w:rsidRPr="00231E8E">
              <w:rPr>
                <w:rFonts w:hint="eastAsia"/>
                <w:sz w:val="28"/>
                <w:szCs w:val="28"/>
              </w:rPr>
              <w:t>、</w:t>
            </w:r>
            <w:r w:rsidR="004270FB" w:rsidRPr="00231E8E">
              <w:rPr>
                <w:rFonts w:hint="eastAsia"/>
                <w:sz w:val="28"/>
                <w:szCs w:val="28"/>
              </w:rPr>
              <w:t>4</w:t>
            </w:r>
            <w:r w:rsidR="004270FB" w:rsidRPr="00231E8E">
              <w:rPr>
                <w:rFonts w:hint="eastAsia"/>
                <w:sz w:val="28"/>
                <w:szCs w:val="28"/>
              </w:rPr>
              <w:t>家</w:t>
            </w:r>
            <w:r w:rsidR="004270FB" w:rsidRPr="00231E8E">
              <w:rPr>
                <w:sz w:val="28"/>
                <w:szCs w:val="28"/>
              </w:rPr>
              <w:t>承銷商</w:t>
            </w:r>
            <w:r w:rsidR="005311F8" w:rsidRPr="00231E8E">
              <w:rPr>
                <w:rFonts w:hint="eastAsia"/>
                <w:sz w:val="28"/>
                <w:szCs w:val="28"/>
              </w:rPr>
              <w:t>，以</w:t>
            </w:r>
            <w:r w:rsidRPr="00231E8E">
              <w:rPr>
                <w:sz w:val="28"/>
                <w:szCs w:val="28"/>
              </w:rPr>
              <w:t>及</w:t>
            </w:r>
            <w:r w:rsidR="004270FB" w:rsidRPr="00231E8E">
              <w:rPr>
                <w:rFonts w:hint="eastAsia"/>
                <w:sz w:val="28"/>
                <w:szCs w:val="28"/>
              </w:rPr>
              <w:t>前後任</w:t>
            </w:r>
            <w:r w:rsidRPr="00231E8E">
              <w:rPr>
                <w:sz w:val="28"/>
                <w:szCs w:val="28"/>
              </w:rPr>
              <w:t>會計師</w:t>
            </w:r>
            <w:r w:rsidR="004270FB" w:rsidRPr="00231E8E">
              <w:rPr>
                <w:rFonts w:hint="eastAsia"/>
                <w:sz w:val="28"/>
                <w:szCs w:val="28"/>
              </w:rPr>
              <w:t>及其事務所</w:t>
            </w:r>
            <w:r w:rsidRPr="00231E8E">
              <w:rPr>
                <w:sz w:val="28"/>
                <w:szCs w:val="28"/>
              </w:rPr>
              <w:t>陸續達成</w:t>
            </w:r>
            <w:r w:rsidR="004270FB" w:rsidRPr="00231E8E">
              <w:rPr>
                <w:rFonts w:hint="eastAsia"/>
                <w:sz w:val="28"/>
                <w:szCs w:val="28"/>
              </w:rPr>
              <w:t>和解</w:t>
            </w:r>
            <w:r w:rsidRPr="00231E8E">
              <w:rPr>
                <w:sz w:val="28"/>
                <w:szCs w:val="28"/>
              </w:rPr>
              <w:t>，</w:t>
            </w:r>
            <w:r w:rsidR="005F3B64" w:rsidRPr="00231E8E">
              <w:rPr>
                <w:sz w:val="28"/>
                <w:szCs w:val="28"/>
              </w:rPr>
              <w:t>共</w:t>
            </w:r>
            <w:r w:rsidR="004270FB" w:rsidRPr="00231E8E">
              <w:rPr>
                <w:rFonts w:hint="eastAsia"/>
                <w:sz w:val="28"/>
                <w:szCs w:val="28"/>
              </w:rPr>
              <w:t>收取</w:t>
            </w:r>
            <w:r w:rsidR="00A15523">
              <w:rPr>
                <w:rFonts w:hint="eastAsia"/>
                <w:sz w:val="28"/>
                <w:szCs w:val="28"/>
              </w:rPr>
              <w:t>$</w:t>
            </w:r>
            <w:r w:rsidRPr="00231E8E">
              <w:rPr>
                <w:sz w:val="28"/>
                <w:szCs w:val="28"/>
              </w:rPr>
              <w:t>2.36</w:t>
            </w:r>
            <w:r w:rsidRPr="00231E8E">
              <w:rPr>
                <w:sz w:val="28"/>
                <w:szCs w:val="28"/>
              </w:rPr>
              <w:t>億，</w:t>
            </w:r>
            <w:r w:rsidR="004270FB" w:rsidRPr="00231E8E">
              <w:rPr>
                <w:rFonts w:hint="eastAsia"/>
                <w:sz w:val="28"/>
                <w:szCs w:val="28"/>
              </w:rPr>
              <w:t>用</w:t>
            </w:r>
            <w:r w:rsidRPr="00231E8E">
              <w:rPr>
                <w:sz w:val="28"/>
                <w:szCs w:val="28"/>
              </w:rPr>
              <w:t>以彌補投資人部分損失</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94.5.20</w:t>
            </w:r>
          </w:p>
        </w:tc>
        <w:tc>
          <w:tcPr>
            <w:tcW w:w="9072" w:type="dxa"/>
          </w:tcPr>
          <w:p w:rsidR="00973AF6" w:rsidRPr="00231E8E" w:rsidRDefault="00973AF6" w:rsidP="007803A7">
            <w:pPr>
              <w:jc w:val="both"/>
              <w:rPr>
                <w:sz w:val="28"/>
                <w:szCs w:val="28"/>
              </w:rPr>
            </w:pPr>
            <w:r w:rsidRPr="00231E8E">
              <w:rPr>
                <w:sz w:val="28"/>
                <w:szCs w:val="28"/>
              </w:rPr>
              <w:t>金管會懲處</w:t>
            </w:r>
            <w:r w:rsidR="005311F8" w:rsidRPr="00231E8E">
              <w:rPr>
                <w:rFonts w:hint="eastAsia"/>
                <w:sz w:val="28"/>
                <w:szCs w:val="28"/>
              </w:rPr>
              <w:t>三家</w:t>
            </w:r>
            <w:r w:rsidRPr="00231E8E">
              <w:rPr>
                <w:sz w:val="28"/>
                <w:szCs w:val="28"/>
              </w:rPr>
              <w:t>證券商</w:t>
            </w:r>
          </w:p>
          <w:p w:rsidR="00973AF6" w:rsidRPr="00231E8E" w:rsidRDefault="00973AF6" w:rsidP="007803A7">
            <w:pPr>
              <w:jc w:val="both"/>
              <w:rPr>
                <w:sz w:val="28"/>
                <w:szCs w:val="28"/>
              </w:rPr>
            </w:pPr>
            <w:r w:rsidRPr="00231E8E">
              <w:rPr>
                <w:sz w:val="28"/>
                <w:szCs w:val="28"/>
              </w:rPr>
              <w:lastRenderedPageBreak/>
              <w:t>．受懲處證券商：金鼎、富邦、華南永昌</w:t>
            </w:r>
          </w:p>
          <w:p w:rsidR="00973AF6" w:rsidRPr="00231E8E" w:rsidRDefault="004270FB" w:rsidP="007803A7">
            <w:pPr>
              <w:jc w:val="both"/>
              <w:rPr>
                <w:sz w:val="28"/>
                <w:szCs w:val="28"/>
              </w:rPr>
            </w:pPr>
            <w:r w:rsidRPr="00231E8E">
              <w:rPr>
                <w:sz w:val="28"/>
                <w:szCs w:val="28"/>
              </w:rPr>
              <w:t>．懲處方式：警告</w:t>
            </w:r>
          </w:p>
          <w:p w:rsidR="00973AF6" w:rsidRPr="00231E8E" w:rsidRDefault="00973AF6" w:rsidP="007803A7">
            <w:pPr>
              <w:jc w:val="both"/>
              <w:rPr>
                <w:sz w:val="28"/>
                <w:szCs w:val="28"/>
              </w:rPr>
            </w:pPr>
            <w:r w:rsidRPr="00231E8E">
              <w:rPr>
                <w:sz w:val="28"/>
                <w:szCs w:val="28"/>
              </w:rPr>
              <w:t>．依據：證券商管理規則第</w:t>
            </w:r>
            <w:r w:rsidRPr="00231E8E">
              <w:rPr>
                <w:sz w:val="28"/>
                <w:szCs w:val="28"/>
              </w:rPr>
              <w:t>25</w:t>
            </w:r>
            <w:r w:rsidRPr="00231E8E">
              <w:rPr>
                <w:sz w:val="28"/>
                <w:szCs w:val="28"/>
              </w:rPr>
              <w:t>條第</w:t>
            </w:r>
            <w:r w:rsidRPr="00231E8E">
              <w:rPr>
                <w:sz w:val="28"/>
                <w:szCs w:val="28"/>
              </w:rPr>
              <w:t>5</w:t>
            </w:r>
            <w:r w:rsidRPr="00231E8E">
              <w:rPr>
                <w:sz w:val="28"/>
                <w:szCs w:val="28"/>
              </w:rPr>
              <w:t>款及證交法第</w:t>
            </w:r>
            <w:r w:rsidRPr="00231E8E">
              <w:rPr>
                <w:sz w:val="28"/>
                <w:szCs w:val="28"/>
              </w:rPr>
              <w:t>66</w:t>
            </w:r>
            <w:r w:rsidRPr="00231E8E">
              <w:rPr>
                <w:sz w:val="28"/>
                <w:szCs w:val="28"/>
              </w:rPr>
              <w:t>條第</w:t>
            </w:r>
            <w:r w:rsidRPr="00231E8E">
              <w:rPr>
                <w:sz w:val="28"/>
                <w:szCs w:val="28"/>
              </w:rPr>
              <w:t>1</w:t>
            </w:r>
            <w:r w:rsidRPr="00231E8E">
              <w:rPr>
                <w:sz w:val="28"/>
                <w:szCs w:val="28"/>
              </w:rPr>
              <w:t>款</w:t>
            </w:r>
          </w:p>
        </w:tc>
      </w:tr>
      <w:tr w:rsidR="00973AF6" w:rsidRPr="00231E8E" w:rsidTr="00E34560">
        <w:trPr>
          <w:trHeight w:val="637"/>
        </w:trPr>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lastRenderedPageBreak/>
              <w:t>94.12.12</w:t>
            </w:r>
          </w:p>
        </w:tc>
        <w:tc>
          <w:tcPr>
            <w:tcW w:w="9072" w:type="dxa"/>
          </w:tcPr>
          <w:p w:rsidR="00973AF6" w:rsidRPr="00231E8E" w:rsidRDefault="00973AF6" w:rsidP="007803A7">
            <w:pPr>
              <w:jc w:val="both"/>
              <w:rPr>
                <w:sz w:val="28"/>
                <w:szCs w:val="28"/>
              </w:rPr>
            </w:pPr>
            <w:r w:rsidRPr="00231E8E">
              <w:rPr>
                <w:sz w:val="28"/>
                <w:szCs w:val="28"/>
              </w:rPr>
              <w:t>士林地方法院一審刑事判決，其中葉</w:t>
            </w:r>
            <w:r w:rsidR="00D92290">
              <w:rPr>
                <w:sz w:val="28"/>
                <w:szCs w:val="28"/>
              </w:rPr>
              <w:t>○○</w:t>
            </w:r>
            <w:r w:rsidRPr="00231E8E">
              <w:rPr>
                <w:sz w:val="28"/>
                <w:szCs w:val="28"/>
              </w:rPr>
              <w:t>處</w:t>
            </w:r>
            <w:r w:rsidRPr="00231E8E">
              <w:rPr>
                <w:sz w:val="28"/>
                <w:szCs w:val="28"/>
              </w:rPr>
              <w:t>14</w:t>
            </w:r>
            <w:r w:rsidRPr="00231E8E">
              <w:rPr>
                <w:sz w:val="28"/>
                <w:szCs w:val="28"/>
              </w:rPr>
              <w:t>年有期徒刑及併科罰金</w:t>
            </w:r>
            <w:r w:rsidRPr="00231E8E">
              <w:rPr>
                <w:sz w:val="28"/>
                <w:szCs w:val="28"/>
              </w:rPr>
              <w:t>1.8</w:t>
            </w:r>
            <w:r w:rsidRPr="00231E8E">
              <w:rPr>
                <w:sz w:val="28"/>
                <w:szCs w:val="28"/>
              </w:rPr>
              <w:t>億元，其餘被告則處不同年期之徒刑</w:t>
            </w:r>
          </w:p>
          <w:p w:rsidR="00973AF6" w:rsidRPr="00231E8E" w:rsidRDefault="00973AF6" w:rsidP="007803A7">
            <w:pPr>
              <w:jc w:val="both"/>
              <w:rPr>
                <w:sz w:val="28"/>
                <w:szCs w:val="28"/>
              </w:rPr>
            </w:pPr>
            <w:r w:rsidRPr="00231E8E">
              <w:rPr>
                <w:sz w:val="28"/>
                <w:szCs w:val="28"/>
              </w:rPr>
              <w:t>．葉</w:t>
            </w:r>
            <w:r w:rsidR="00D92290">
              <w:rPr>
                <w:sz w:val="28"/>
                <w:szCs w:val="28"/>
              </w:rPr>
              <w:t>○○</w:t>
            </w:r>
            <w:r w:rsidRPr="00231E8E">
              <w:rPr>
                <w:sz w:val="28"/>
                <w:szCs w:val="28"/>
              </w:rPr>
              <w:t>之罪：違反證券交易法及業務侵占等</w:t>
            </w:r>
          </w:p>
        </w:tc>
      </w:tr>
      <w:tr w:rsidR="004270FB" w:rsidRPr="00231E8E" w:rsidTr="00E34560">
        <w:trPr>
          <w:trHeight w:val="637"/>
        </w:trPr>
        <w:tc>
          <w:tcPr>
            <w:tcW w:w="1277" w:type="dxa"/>
          </w:tcPr>
          <w:p w:rsidR="004270FB" w:rsidRPr="00231E8E" w:rsidRDefault="004270FB"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hint="eastAsia"/>
                <w:sz w:val="28"/>
                <w:szCs w:val="28"/>
              </w:rPr>
              <w:t>94.5.20</w:t>
            </w:r>
          </w:p>
        </w:tc>
        <w:tc>
          <w:tcPr>
            <w:tcW w:w="9072" w:type="dxa"/>
          </w:tcPr>
          <w:p w:rsidR="004270FB" w:rsidRPr="00231E8E" w:rsidRDefault="004270FB" w:rsidP="007803A7">
            <w:pPr>
              <w:jc w:val="both"/>
              <w:rPr>
                <w:sz w:val="28"/>
                <w:szCs w:val="28"/>
              </w:rPr>
            </w:pPr>
            <w:r w:rsidRPr="00231E8E">
              <w:rPr>
                <w:sz w:val="28"/>
                <w:szCs w:val="28"/>
              </w:rPr>
              <w:t>葉</w:t>
            </w:r>
            <w:bookmarkStart w:id="85" w:name="_GoBack"/>
            <w:r w:rsidR="00D92290">
              <w:rPr>
                <w:sz w:val="28"/>
                <w:szCs w:val="28"/>
              </w:rPr>
              <w:t>○○</w:t>
            </w:r>
            <w:bookmarkEnd w:id="85"/>
            <w:r w:rsidRPr="00231E8E">
              <w:rPr>
                <w:rFonts w:hint="eastAsia"/>
                <w:sz w:val="28"/>
                <w:szCs w:val="28"/>
              </w:rPr>
              <w:t>交保</w:t>
            </w:r>
            <w:r w:rsidR="00155F3A" w:rsidRPr="00231E8E">
              <w:rPr>
                <w:rFonts w:hint="eastAsia"/>
                <w:sz w:val="28"/>
                <w:szCs w:val="28"/>
              </w:rPr>
              <w:t>，回任博達董事長</w:t>
            </w:r>
          </w:p>
          <w:p w:rsidR="00155F3A" w:rsidRPr="00231E8E" w:rsidRDefault="00155F3A" w:rsidP="00155F3A">
            <w:pPr>
              <w:jc w:val="both"/>
              <w:rPr>
                <w:sz w:val="28"/>
                <w:szCs w:val="28"/>
              </w:rPr>
            </w:pPr>
            <w:r w:rsidRPr="00231E8E">
              <w:rPr>
                <w:rFonts w:hint="eastAsia"/>
                <w:sz w:val="28"/>
                <w:szCs w:val="28"/>
              </w:rPr>
              <w:t>94.11.28</w:t>
            </w:r>
            <w:r w:rsidRPr="00231E8E">
              <w:rPr>
                <w:rFonts w:hint="eastAsia"/>
                <w:sz w:val="28"/>
                <w:szCs w:val="28"/>
              </w:rPr>
              <w:t>博達召開股東臨時會，但出席率僅</w:t>
            </w:r>
            <w:r w:rsidRPr="00231E8E">
              <w:rPr>
                <w:rFonts w:hint="eastAsia"/>
                <w:sz w:val="28"/>
                <w:szCs w:val="28"/>
              </w:rPr>
              <w:t>18.1%</w:t>
            </w:r>
            <w:r w:rsidRPr="00231E8E">
              <w:rPr>
                <w:rFonts w:hint="eastAsia"/>
                <w:sz w:val="28"/>
                <w:szCs w:val="28"/>
              </w:rPr>
              <w:t>，宣告流會</w:t>
            </w:r>
          </w:p>
          <w:p w:rsidR="00155F3A" w:rsidRPr="00231E8E" w:rsidRDefault="00155F3A" w:rsidP="00155F3A">
            <w:pPr>
              <w:jc w:val="both"/>
              <w:rPr>
                <w:sz w:val="28"/>
                <w:szCs w:val="28"/>
              </w:rPr>
            </w:pPr>
            <w:r w:rsidRPr="00231E8E">
              <w:rPr>
                <w:rFonts w:hint="eastAsia"/>
                <w:sz w:val="28"/>
                <w:szCs w:val="28"/>
              </w:rPr>
              <w:t>．無法完成董監改選，董事長葉</w:t>
            </w:r>
            <w:r w:rsidR="00D92290">
              <w:rPr>
                <w:rFonts w:hint="eastAsia"/>
                <w:sz w:val="28"/>
                <w:szCs w:val="28"/>
              </w:rPr>
              <w:t>○○</w:t>
            </w:r>
            <w:r w:rsidRPr="00231E8E">
              <w:rPr>
                <w:rFonts w:hint="eastAsia"/>
                <w:sz w:val="28"/>
                <w:szCs w:val="28"/>
              </w:rPr>
              <w:t>隨後向董事會遞出辭呈</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97.3.11</w:t>
            </w:r>
          </w:p>
        </w:tc>
        <w:tc>
          <w:tcPr>
            <w:tcW w:w="9072" w:type="dxa"/>
          </w:tcPr>
          <w:p w:rsidR="00973AF6" w:rsidRPr="00231E8E" w:rsidRDefault="00973AF6" w:rsidP="00115F72">
            <w:pPr>
              <w:jc w:val="both"/>
              <w:rPr>
                <w:sz w:val="28"/>
                <w:szCs w:val="28"/>
              </w:rPr>
            </w:pPr>
            <w:r w:rsidRPr="00231E8E">
              <w:rPr>
                <w:sz w:val="28"/>
                <w:szCs w:val="28"/>
              </w:rPr>
              <w:t>士林地方法院一審民事判決，博達及葉</w:t>
            </w:r>
            <w:r w:rsidR="00D92290">
              <w:rPr>
                <w:sz w:val="28"/>
                <w:szCs w:val="28"/>
              </w:rPr>
              <w:t>○○</w:t>
            </w:r>
            <w:r w:rsidRPr="00231E8E">
              <w:rPr>
                <w:sz w:val="28"/>
                <w:szCs w:val="28"/>
              </w:rPr>
              <w:t>等被告應負損害賠償責任。</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98.2.25</w:t>
            </w:r>
          </w:p>
        </w:tc>
        <w:tc>
          <w:tcPr>
            <w:tcW w:w="9072" w:type="dxa"/>
          </w:tcPr>
          <w:p w:rsidR="00973AF6" w:rsidRPr="00231E8E" w:rsidRDefault="00973AF6" w:rsidP="007803A7">
            <w:pPr>
              <w:jc w:val="both"/>
              <w:rPr>
                <w:sz w:val="28"/>
                <w:szCs w:val="28"/>
              </w:rPr>
            </w:pPr>
            <w:r w:rsidRPr="00231E8E">
              <w:rPr>
                <w:sz w:val="28"/>
                <w:szCs w:val="28"/>
              </w:rPr>
              <w:t>臺灣高等法院二審刑事判決，葉</w:t>
            </w:r>
            <w:r w:rsidR="00D92290">
              <w:rPr>
                <w:sz w:val="28"/>
                <w:szCs w:val="28"/>
              </w:rPr>
              <w:t>○○</w:t>
            </w:r>
            <w:r w:rsidRPr="00231E8E">
              <w:rPr>
                <w:sz w:val="28"/>
                <w:szCs w:val="28"/>
              </w:rPr>
              <w:t>等維持原判。</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98.11.19</w:t>
            </w:r>
          </w:p>
        </w:tc>
        <w:tc>
          <w:tcPr>
            <w:tcW w:w="9072" w:type="dxa"/>
          </w:tcPr>
          <w:p w:rsidR="00973AF6" w:rsidRPr="00231E8E" w:rsidRDefault="00973AF6" w:rsidP="007803A7">
            <w:pPr>
              <w:jc w:val="both"/>
              <w:rPr>
                <w:sz w:val="28"/>
                <w:szCs w:val="28"/>
              </w:rPr>
            </w:pPr>
            <w:r w:rsidRPr="00231E8E">
              <w:rPr>
                <w:sz w:val="28"/>
                <w:szCs w:val="28"/>
              </w:rPr>
              <w:t>最高法院三審刑事判決，維持原判。</w:t>
            </w:r>
          </w:p>
        </w:tc>
      </w:tr>
      <w:tr w:rsidR="00973AF6" w:rsidRPr="00231E8E" w:rsidTr="00E34560">
        <w:tc>
          <w:tcPr>
            <w:tcW w:w="1277" w:type="dxa"/>
          </w:tcPr>
          <w:p w:rsidR="00973AF6" w:rsidRPr="00231E8E" w:rsidRDefault="00973AF6" w:rsidP="007803A7">
            <w:pPr>
              <w:pStyle w:val="4"/>
              <w:numPr>
                <w:ilvl w:val="0"/>
                <w:numId w:val="0"/>
              </w:numPr>
              <w:adjustRightInd w:val="0"/>
              <w:snapToGrid w:val="0"/>
              <w:rPr>
                <w:rFonts w:ascii="Times New Roman" w:hAnsi="Times New Roman"/>
                <w:sz w:val="28"/>
                <w:szCs w:val="28"/>
              </w:rPr>
            </w:pPr>
            <w:r w:rsidRPr="00231E8E">
              <w:rPr>
                <w:rFonts w:ascii="Times New Roman" w:hAnsi="Times New Roman"/>
                <w:sz w:val="28"/>
                <w:szCs w:val="28"/>
              </w:rPr>
              <w:t>98.12.8</w:t>
            </w:r>
          </w:p>
        </w:tc>
        <w:tc>
          <w:tcPr>
            <w:tcW w:w="9072" w:type="dxa"/>
          </w:tcPr>
          <w:p w:rsidR="00973AF6" w:rsidRPr="00231E8E" w:rsidRDefault="00973AF6" w:rsidP="007803A7">
            <w:pPr>
              <w:jc w:val="both"/>
              <w:rPr>
                <w:sz w:val="28"/>
                <w:szCs w:val="28"/>
              </w:rPr>
            </w:pPr>
            <w:r w:rsidRPr="00231E8E">
              <w:rPr>
                <w:sz w:val="28"/>
                <w:szCs w:val="28"/>
              </w:rPr>
              <w:t>葉</w:t>
            </w:r>
            <w:r w:rsidR="00D92290">
              <w:rPr>
                <w:sz w:val="28"/>
                <w:szCs w:val="28"/>
              </w:rPr>
              <w:t>○○</w:t>
            </w:r>
            <w:r w:rsidRPr="00231E8E">
              <w:rPr>
                <w:sz w:val="28"/>
                <w:szCs w:val="28"/>
              </w:rPr>
              <w:t>入監服刑</w:t>
            </w:r>
          </w:p>
        </w:tc>
      </w:tr>
    </w:tbl>
    <w:p w:rsidR="00973AF6" w:rsidRPr="00231E8E" w:rsidRDefault="00973AF6" w:rsidP="00973AF6">
      <w:pPr>
        <w:jc w:val="center"/>
      </w:pPr>
    </w:p>
    <w:p w:rsidR="00973AF6" w:rsidRPr="00231E8E" w:rsidRDefault="00973AF6" w:rsidP="00973AF6">
      <w:pPr>
        <w:jc w:val="center"/>
        <w:sectPr w:rsidR="00973AF6" w:rsidRPr="00231E8E" w:rsidSect="00C65EE1">
          <w:pgSz w:w="11907" w:h="16840" w:code="9"/>
          <w:pgMar w:top="1701" w:right="1418" w:bottom="1418" w:left="1191" w:header="851" w:footer="851" w:gutter="227"/>
          <w:cols w:space="425"/>
          <w:docGrid w:linePitch="457" w:charSpace="4127"/>
        </w:sectPr>
      </w:pPr>
    </w:p>
    <w:p w:rsidR="00973AF6" w:rsidRPr="00231E8E" w:rsidRDefault="00D862A4" w:rsidP="00973AF6">
      <w:pPr>
        <w:pStyle w:val="a0"/>
        <w:numPr>
          <w:ilvl w:val="0"/>
          <w:numId w:val="0"/>
        </w:numPr>
        <w:ind w:leftChars="-84" w:left="-3" w:hangingChars="83" w:hanging="266"/>
        <w:jc w:val="center"/>
        <w:rPr>
          <w:rFonts w:ascii="Times New Roman"/>
          <w:szCs w:val="32"/>
        </w:rPr>
      </w:pPr>
      <w:r w:rsidRPr="00231E8E">
        <w:rPr>
          <w:bCs/>
        </w:rPr>
        <w:lastRenderedPageBreak/>
        <w:t>表E6、</w:t>
      </w:r>
      <w:r w:rsidRPr="00231E8E">
        <w:rPr>
          <w:bCs/>
          <w:szCs w:val="32"/>
        </w:rPr>
        <w:t>陳訴人之作為：投資</w:t>
      </w:r>
      <w:r w:rsidRPr="00231E8E">
        <w:rPr>
          <w:rFonts w:hint="eastAsia"/>
          <w:bCs/>
          <w:szCs w:val="32"/>
        </w:rPr>
        <w:t>及救濟(</w:t>
      </w:r>
      <w:r w:rsidRPr="00231E8E">
        <w:rPr>
          <w:bCs/>
          <w:szCs w:val="32"/>
        </w:rPr>
        <w:t>司法求償及陳訴</w:t>
      </w:r>
      <w:r w:rsidRPr="00231E8E">
        <w:rPr>
          <w:rFonts w:hint="eastAsia"/>
          <w:bCs/>
          <w:szCs w:val="32"/>
        </w:rPr>
        <w:t>)</w:t>
      </w:r>
      <w:r w:rsidRPr="00231E8E">
        <w:rPr>
          <w:rFonts w:ascii="Times New Roman"/>
          <w:szCs w:val="32"/>
        </w:rPr>
        <w:t xml:space="preserve"> </w:t>
      </w:r>
    </w:p>
    <w:tbl>
      <w:tblPr>
        <w:tblW w:w="1003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8612"/>
      </w:tblGrid>
      <w:tr w:rsidR="00E76207" w:rsidRPr="00231E8E" w:rsidTr="00C416F1">
        <w:trPr>
          <w:tblHeader/>
        </w:trPr>
        <w:tc>
          <w:tcPr>
            <w:tcW w:w="1418" w:type="dxa"/>
          </w:tcPr>
          <w:p w:rsidR="00E76207" w:rsidRPr="00231E8E" w:rsidRDefault="00E76207" w:rsidP="008139CC">
            <w:pPr>
              <w:jc w:val="center"/>
              <w:rPr>
                <w:b/>
                <w:sz w:val="28"/>
                <w:szCs w:val="28"/>
              </w:rPr>
            </w:pPr>
            <w:r w:rsidRPr="00231E8E">
              <w:rPr>
                <w:b/>
                <w:sz w:val="28"/>
                <w:szCs w:val="28"/>
              </w:rPr>
              <w:t>時間</w:t>
            </w:r>
          </w:p>
        </w:tc>
        <w:tc>
          <w:tcPr>
            <w:tcW w:w="8612" w:type="dxa"/>
          </w:tcPr>
          <w:p w:rsidR="00E76207" w:rsidRPr="00231E8E" w:rsidRDefault="00E76207" w:rsidP="008139CC">
            <w:pPr>
              <w:jc w:val="center"/>
              <w:rPr>
                <w:b/>
                <w:sz w:val="28"/>
                <w:szCs w:val="28"/>
              </w:rPr>
            </w:pPr>
            <w:r w:rsidRPr="00231E8E">
              <w:rPr>
                <w:b/>
                <w:sz w:val="28"/>
                <w:szCs w:val="28"/>
              </w:rPr>
              <w:t>事由</w:t>
            </w:r>
          </w:p>
        </w:tc>
      </w:tr>
      <w:tr w:rsidR="00E76207" w:rsidRPr="00231E8E" w:rsidTr="00C416F1">
        <w:trPr>
          <w:tblHeader/>
        </w:trPr>
        <w:tc>
          <w:tcPr>
            <w:tcW w:w="1418" w:type="dxa"/>
          </w:tcPr>
          <w:p w:rsidR="00E76207" w:rsidRPr="00E76207" w:rsidRDefault="00E76207" w:rsidP="008139CC">
            <w:pPr>
              <w:jc w:val="center"/>
              <w:rPr>
                <w:sz w:val="28"/>
                <w:szCs w:val="28"/>
              </w:rPr>
            </w:pPr>
            <w:r w:rsidRPr="00E76207">
              <w:rPr>
                <w:rFonts w:hint="eastAsia"/>
                <w:sz w:val="28"/>
                <w:szCs w:val="28"/>
              </w:rPr>
              <w:t>93.3.9</w:t>
            </w:r>
          </w:p>
        </w:tc>
        <w:tc>
          <w:tcPr>
            <w:tcW w:w="8612" w:type="dxa"/>
          </w:tcPr>
          <w:p w:rsidR="00E76207" w:rsidRPr="00231E8E" w:rsidRDefault="00E76207" w:rsidP="00E76207">
            <w:pPr>
              <w:rPr>
                <w:b/>
                <w:sz w:val="28"/>
                <w:szCs w:val="28"/>
              </w:rPr>
            </w:pPr>
            <w:r w:rsidRPr="00231E8E">
              <w:rPr>
                <w:sz w:val="28"/>
                <w:szCs w:val="28"/>
              </w:rPr>
              <w:t>博達</w:t>
            </w:r>
            <w:r>
              <w:rPr>
                <w:rFonts w:hint="eastAsia"/>
                <w:sz w:val="28"/>
                <w:szCs w:val="28"/>
              </w:rPr>
              <w:t>公告更換會計師</w:t>
            </w:r>
          </w:p>
        </w:tc>
      </w:tr>
      <w:tr w:rsidR="00E76207" w:rsidRPr="00231E8E" w:rsidTr="00C416F1">
        <w:trPr>
          <w:tblHeader/>
        </w:trPr>
        <w:tc>
          <w:tcPr>
            <w:tcW w:w="1418" w:type="dxa"/>
          </w:tcPr>
          <w:p w:rsidR="00E76207" w:rsidRPr="00E76207" w:rsidRDefault="00E76207" w:rsidP="008139CC">
            <w:pPr>
              <w:jc w:val="center"/>
              <w:rPr>
                <w:sz w:val="28"/>
                <w:szCs w:val="28"/>
              </w:rPr>
            </w:pPr>
            <w:r w:rsidRPr="00231E8E">
              <w:rPr>
                <w:sz w:val="28"/>
                <w:szCs w:val="28"/>
              </w:rPr>
              <w:t>93.3-5</w:t>
            </w:r>
            <w:r w:rsidRPr="00231E8E">
              <w:rPr>
                <w:sz w:val="28"/>
                <w:szCs w:val="28"/>
              </w:rPr>
              <w:t>月</w:t>
            </w:r>
          </w:p>
        </w:tc>
        <w:tc>
          <w:tcPr>
            <w:tcW w:w="8612" w:type="dxa"/>
          </w:tcPr>
          <w:p w:rsidR="00E76207" w:rsidRPr="00231E8E" w:rsidRDefault="00E76207" w:rsidP="00E76207">
            <w:pPr>
              <w:rPr>
                <w:sz w:val="28"/>
                <w:szCs w:val="28"/>
              </w:rPr>
            </w:pPr>
            <w:r w:rsidRPr="00231E8E">
              <w:rPr>
                <w:sz w:val="28"/>
                <w:szCs w:val="28"/>
              </w:rPr>
              <w:t>陳訴人投資博達</w:t>
            </w:r>
            <w:r w:rsidRPr="00231E8E">
              <w:rPr>
                <w:rFonts w:hint="eastAsia"/>
                <w:sz w:val="28"/>
                <w:szCs w:val="28"/>
              </w:rPr>
              <w:t>，</w:t>
            </w:r>
            <w:r w:rsidRPr="00231E8E">
              <w:rPr>
                <w:sz w:val="28"/>
                <w:szCs w:val="28"/>
              </w:rPr>
              <w:t>買入其發行之公司債</w:t>
            </w:r>
            <w:r w:rsidRPr="00231E8E">
              <w:rPr>
                <w:rFonts w:hint="eastAsia"/>
                <w:sz w:val="28"/>
                <w:szCs w:val="28"/>
              </w:rPr>
              <w:t>(</w:t>
            </w:r>
            <w:r w:rsidRPr="00231E8E">
              <w:rPr>
                <w:sz w:val="28"/>
                <w:szCs w:val="28"/>
              </w:rPr>
              <w:t>無擔保，可轉換</w:t>
            </w:r>
            <w:r w:rsidRPr="00231E8E">
              <w:rPr>
                <w:rFonts w:hint="eastAsia"/>
                <w:sz w:val="28"/>
                <w:szCs w:val="28"/>
              </w:rPr>
              <w:t>)</w:t>
            </w:r>
            <w:r>
              <w:rPr>
                <w:rFonts w:hint="eastAsia"/>
                <w:sz w:val="28"/>
                <w:szCs w:val="28"/>
              </w:rPr>
              <w:t>，</w:t>
            </w:r>
            <w:r w:rsidRPr="00231E8E">
              <w:rPr>
                <w:sz w:val="28"/>
                <w:szCs w:val="28"/>
              </w:rPr>
              <w:t>3.26</w:t>
            </w:r>
            <w:r>
              <w:rPr>
                <w:rFonts w:hint="eastAsia"/>
                <w:sz w:val="28"/>
                <w:szCs w:val="28"/>
              </w:rPr>
              <w:t>，</w:t>
            </w:r>
            <w:r w:rsidRPr="00231E8E">
              <w:rPr>
                <w:sz w:val="28"/>
                <w:szCs w:val="28"/>
              </w:rPr>
              <w:t>4,000</w:t>
            </w:r>
            <w:r>
              <w:rPr>
                <w:rFonts w:hint="eastAsia"/>
                <w:sz w:val="28"/>
                <w:szCs w:val="28"/>
              </w:rPr>
              <w:t>單位，</w:t>
            </w:r>
            <w:r w:rsidRPr="00231E8E">
              <w:rPr>
                <w:sz w:val="28"/>
                <w:szCs w:val="28"/>
              </w:rPr>
              <w:t>3.31</w:t>
            </w:r>
            <w:r>
              <w:rPr>
                <w:rFonts w:hint="eastAsia"/>
                <w:sz w:val="28"/>
                <w:szCs w:val="28"/>
              </w:rPr>
              <w:t>，</w:t>
            </w:r>
            <w:r w:rsidRPr="00231E8E">
              <w:rPr>
                <w:sz w:val="28"/>
                <w:szCs w:val="28"/>
              </w:rPr>
              <w:t>1,000</w:t>
            </w:r>
            <w:r>
              <w:rPr>
                <w:rFonts w:hint="eastAsia"/>
                <w:sz w:val="28"/>
                <w:szCs w:val="28"/>
              </w:rPr>
              <w:t>單位，</w:t>
            </w:r>
            <w:r w:rsidRPr="00231E8E">
              <w:rPr>
                <w:sz w:val="28"/>
                <w:szCs w:val="28"/>
              </w:rPr>
              <w:t>4.5</w:t>
            </w:r>
            <w:r>
              <w:rPr>
                <w:rFonts w:hint="eastAsia"/>
                <w:sz w:val="28"/>
                <w:szCs w:val="28"/>
              </w:rPr>
              <w:t>，</w:t>
            </w:r>
            <w:r w:rsidRPr="00231E8E">
              <w:rPr>
                <w:sz w:val="28"/>
                <w:szCs w:val="28"/>
              </w:rPr>
              <w:t>1,000</w:t>
            </w:r>
            <w:r>
              <w:rPr>
                <w:rFonts w:hint="eastAsia"/>
                <w:sz w:val="28"/>
                <w:szCs w:val="28"/>
              </w:rPr>
              <w:t>單位，</w:t>
            </w:r>
            <w:r w:rsidRPr="00231E8E">
              <w:rPr>
                <w:sz w:val="28"/>
                <w:szCs w:val="28"/>
              </w:rPr>
              <w:t>5.24</w:t>
            </w:r>
            <w:r>
              <w:rPr>
                <w:rFonts w:hint="eastAsia"/>
                <w:sz w:val="28"/>
                <w:szCs w:val="28"/>
              </w:rPr>
              <w:t>，</w:t>
            </w:r>
            <w:r w:rsidRPr="00231E8E">
              <w:rPr>
                <w:sz w:val="28"/>
                <w:szCs w:val="28"/>
              </w:rPr>
              <w:t>4,000</w:t>
            </w:r>
            <w:r>
              <w:rPr>
                <w:rFonts w:hint="eastAsia"/>
                <w:sz w:val="28"/>
                <w:szCs w:val="28"/>
              </w:rPr>
              <w:t>單位，合計</w:t>
            </w:r>
            <w:r>
              <w:rPr>
                <w:rFonts w:hint="eastAsia"/>
                <w:sz w:val="28"/>
                <w:szCs w:val="28"/>
              </w:rPr>
              <w:t>10,000</w:t>
            </w:r>
            <w:r>
              <w:rPr>
                <w:rFonts w:hint="eastAsia"/>
                <w:sz w:val="28"/>
                <w:szCs w:val="28"/>
              </w:rPr>
              <w:t>單位，約</w:t>
            </w:r>
            <w:r>
              <w:rPr>
                <w:rFonts w:hint="eastAsia"/>
                <w:sz w:val="28"/>
                <w:szCs w:val="28"/>
              </w:rPr>
              <w:t>3</w:t>
            </w:r>
            <w:r>
              <w:rPr>
                <w:rFonts w:hint="eastAsia"/>
                <w:sz w:val="28"/>
                <w:szCs w:val="28"/>
              </w:rPr>
              <w:t>萬股</w:t>
            </w:r>
          </w:p>
        </w:tc>
      </w:tr>
      <w:tr w:rsidR="00E76207" w:rsidRPr="00231E8E" w:rsidTr="00C416F1">
        <w:tc>
          <w:tcPr>
            <w:tcW w:w="1418" w:type="dxa"/>
          </w:tcPr>
          <w:p w:rsidR="00E76207" w:rsidRPr="00231E8E" w:rsidRDefault="00E76207" w:rsidP="008139CC">
            <w:pPr>
              <w:rPr>
                <w:sz w:val="28"/>
                <w:szCs w:val="28"/>
              </w:rPr>
            </w:pPr>
            <w:r w:rsidRPr="00231E8E">
              <w:rPr>
                <w:sz w:val="28"/>
                <w:szCs w:val="28"/>
              </w:rPr>
              <w:t>93.6.22</w:t>
            </w:r>
          </w:p>
        </w:tc>
        <w:tc>
          <w:tcPr>
            <w:tcW w:w="8612" w:type="dxa"/>
          </w:tcPr>
          <w:p w:rsidR="00E76207" w:rsidRDefault="00E76207" w:rsidP="00E76207">
            <w:pPr>
              <w:rPr>
                <w:sz w:val="28"/>
                <w:szCs w:val="28"/>
              </w:rPr>
            </w:pPr>
            <w:r w:rsidRPr="00231E8E">
              <w:rPr>
                <w:sz w:val="28"/>
                <w:szCs w:val="28"/>
              </w:rPr>
              <w:t>陳訴人以電子郵件向本院陳情，請本院調查證期會相關人員有無怠忽職守</w:t>
            </w:r>
          </w:p>
          <w:p w:rsidR="00E76207" w:rsidRDefault="00E76207" w:rsidP="00E76207">
            <w:pPr>
              <w:rPr>
                <w:sz w:val="28"/>
                <w:szCs w:val="28"/>
              </w:rPr>
            </w:pPr>
            <w:r w:rsidRPr="00231E8E">
              <w:rPr>
                <w:rFonts w:hint="eastAsia"/>
                <w:sz w:val="28"/>
                <w:szCs w:val="28"/>
              </w:rPr>
              <w:t>6.21</w:t>
            </w:r>
            <w:r w:rsidRPr="00231E8E">
              <w:rPr>
                <w:rFonts w:hint="eastAsia"/>
                <w:sz w:val="28"/>
                <w:szCs w:val="28"/>
              </w:rPr>
              <w:t>博達股票變更交易方式</w:t>
            </w:r>
          </w:p>
          <w:p w:rsidR="00E76207" w:rsidRDefault="00E76207" w:rsidP="00E76207">
            <w:pPr>
              <w:rPr>
                <w:sz w:val="28"/>
                <w:szCs w:val="28"/>
              </w:rPr>
            </w:pPr>
            <w:r w:rsidRPr="00231E8E">
              <w:rPr>
                <w:sz w:val="28"/>
                <w:szCs w:val="28"/>
              </w:rPr>
              <w:t>6.23</w:t>
            </w:r>
            <w:r w:rsidRPr="00231E8E">
              <w:rPr>
                <w:sz w:val="28"/>
                <w:szCs w:val="28"/>
              </w:rPr>
              <w:t>本院函請陳訴人就公務人員或機關及其違失情事具體詳予敘明</w:t>
            </w:r>
          </w:p>
          <w:p w:rsidR="00E76207" w:rsidRDefault="00E76207" w:rsidP="00C416F1">
            <w:pPr>
              <w:ind w:left="599" w:hangingChars="214" w:hanging="599"/>
              <w:rPr>
                <w:sz w:val="28"/>
                <w:szCs w:val="28"/>
              </w:rPr>
            </w:pPr>
            <w:r w:rsidRPr="00231E8E">
              <w:rPr>
                <w:sz w:val="28"/>
                <w:szCs w:val="28"/>
              </w:rPr>
              <w:t>6.27</w:t>
            </w:r>
            <w:r w:rsidR="00C416F1">
              <w:rPr>
                <w:sz w:val="28"/>
                <w:szCs w:val="28"/>
              </w:rPr>
              <w:t>陳訴人</w:t>
            </w:r>
            <w:r w:rsidR="00C416F1" w:rsidRPr="00231E8E">
              <w:rPr>
                <w:sz w:val="28"/>
                <w:szCs w:val="28"/>
              </w:rPr>
              <w:t>以電子郵件指出證期會相關人員於博達案之失職，請本院調查</w:t>
            </w:r>
          </w:p>
          <w:p w:rsidR="00C416F1" w:rsidRDefault="00C416F1" w:rsidP="00C416F1">
            <w:pPr>
              <w:ind w:left="599" w:hangingChars="214" w:hanging="599"/>
              <w:rPr>
                <w:sz w:val="28"/>
                <w:szCs w:val="28"/>
              </w:rPr>
            </w:pPr>
            <w:r w:rsidRPr="00231E8E">
              <w:rPr>
                <w:sz w:val="28"/>
                <w:szCs w:val="28"/>
              </w:rPr>
              <w:t>7.9</w:t>
            </w:r>
            <w:r w:rsidRPr="00231E8E">
              <w:rPr>
                <w:sz w:val="28"/>
                <w:szCs w:val="28"/>
              </w:rPr>
              <w:t>本院函財政部，請該部就</w:t>
            </w:r>
            <w:r>
              <w:rPr>
                <w:sz w:val="28"/>
                <w:szCs w:val="28"/>
              </w:rPr>
              <w:t>陳訴人所訴</w:t>
            </w:r>
            <w:r w:rsidRPr="00231E8E">
              <w:rPr>
                <w:sz w:val="28"/>
                <w:szCs w:val="28"/>
              </w:rPr>
              <w:t>證期會違失，妥處逕復並副知本院</w:t>
            </w:r>
          </w:p>
          <w:p w:rsidR="00C416F1" w:rsidRPr="00231E8E" w:rsidRDefault="00C416F1" w:rsidP="00C416F1">
            <w:pPr>
              <w:ind w:left="599" w:hangingChars="214" w:hanging="599"/>
              <w:rPr>
                <w:sz w:val="28"/>
                <w:szCs w:val="28"/>
              </w:rPr>
            </w:pPr>
            <w:r w:rsidRPr="00231E8E">
              <w:rPr>
                <w:sz w:val="28"/>
                <w:szCs w:val="28"/>
              </w:rPr>
              <w:t>7.26</w:t>
            </w:r>
            <w:r w:rsidRPr="00231E8E">
              <w:rPr>
                <w:sz w:val="28"/>
                <w:szCs w:val="28"/>
              </w:rPr>
              <w:t>金管會函本院</w:t>
            </w:r>
          </w:p>
        </w:tc>
      </w:tr>
      <w:tr w:rsidR="00E76207" w:rsidRPr="00231E8E" w:rsidTr="00C416F1">
        <w:tc>
          <w:tcPr>
            <w:tcW w:w="1418" w:type="dxa"/>
          </w:tcPr>
          <w:p w:rsidR="00E76207" w:rsidRPr="00231E8E" w:rsidRDefault="00E76207" w:rsidP="008139CC">
            <w:pPr>
              <w:rPr>
                <w:sz w:val="28"/>
                <w:szCs w:val="28"/>
              </w:rPr>
            </w:pPr>
            <w:r w:rsidRPr="00231E8E">
              <w:rPr>
                <w:sz w:val="28"/>
                <w:szCs w:val="28"/>
              </w:rPr>
              <w:t>95.6.14</w:t>
            </w:r>
          </w:p>
        </w:tc>
        <w:tc>
          <w:tcPr>
            <w:tcW w:w="8612" w:type="dxa"/>
          </w:tcPr>
          <w:p w:rsidR="00E76207" w:rsidRDefault="00E76207" w:rsidP="008139CC">
            <w:pPr>
              <w:rPr>
                <w:sz w:val="28"/>
                <w:szCs w:val="28"/>
              </w:rPr>
            </w:pPr>
            <w:r w:rsidRPr="00231E8E">
              <w:rPr>
                <w:sz w:val="28"/>
                <w:szCs w:val="28"/>
              </w:rPr>
              <w:t>陳訴人向臺灣臺北地方法院訴請國家賠償</w:t>
            </w:r>
          </w:p>
          <w:p w:rsidR="00C416F1" w:rsidRPr="00C416F1" w:rsidRDefault="00C416F1" w:rsidP="008139CC">
            <w:pPr>
              <w:rPr>
                <w:sz w:val="28"/>
                <w:szCs w:val="28"/>
              </w:rPr>
            </w:pPr>
            <w:r w:rsidRPr="00231E8E">
              <w:rPr>
                <w:sz w:val="28"/>
                <w:szCs w:val="28"/>
              </w:rPr>
              <w:t>96.4.12</w:t>
            </w:r>
            <w:r w:rsidRPr="00231E8E">
              <w:rPr>
                <w:sz w:val="28"/>
                <w:szCs w:val="28"/>
              </w:rPr>
              <w:t>臺灣臺北地方法院駁回</w:t>
            </w:r>
          </w:p>
        </w:tc>
      </w:tr>
      <w:tr w:rsidR="00E76207" w:rsidRPr="00231E8E" w:rsidTr="00C416F1">
        <w:tc>
          <w:tcPr>
            <w:tcW w:w="1418" w:type="dxa"/>
          </w:tcPr>
          <w:p w:rsidR="00E76207" w:rsidRPr="00231E8E" w:rsidRDefault="00C416F1" w:rsidP="008139CC">
            <w:pPr>
              <w:rPr>
                <w:sz w:val="28"/>
                <w:szCs w:val="28"/>
              </w:rPr>
            </w:pPr>
            <w:r w:rsidRPr="00231E8E">
              <w:rPr>
                <w:sz w:val="28"/>
                <w:szCs w:val="28"/>
              </w:rPr>
              <w:t>97</w:t>
            </w:r>
            <w:r>
              <w:rPr>
                <w:rFonts w:hint="eastAsia"/>
                <w:sz w:val="28"/>
                <w:szCs w:val="28"/>
              </w:rPr>
              <w:t>.</w:t>
            </w:r>
            <w:r w:rsidRPr="00231E8E">
              <w:rPr>
                <w:sz w:val="28"/>
                <w:szCs w:val="28"/>
              </w:rPr>
              <w:t>5.7</w:t>
            </w:r>
          </w:p>
        </w:tc>
        <w:tc>
          <w:tcPr>
            <w:tcW w:w="8612" w:type="dxa"/>
          </w:tcPr>
          <w:p w:rsidR="0071071F" w:rsidRDefault="00C416F1" w:rsidP="008139CC">
            <w:pPr>
              <w:rPr>
                <w:sz w:val="28"/>
                <w:szCs w:val="28"/>
              </w:rPr>
            </w:pPr>
            <w:r w:rsidRPr="00231E8E">
              <w:rPr>
                <w:sz w:val="28"/>
                <w:szCs w:val="28"/>
              </w:rPr>
              <w:t>臺灣高等法院駁</w:t>
            </w:r>
          </w:p>
          <w:p w:rsidR="0071071F" w:rsidRPr="00231E8E" w:rsidRDefault="0071071F" w:rsidP="0071071F">
            <w:pPr>
              <w:rPr>
                <w:sz w:val="28"/>
                <w:szCs w:val="28"/>
              </w:rPr>
            </w:pPr>
            <w:r w:rsidRPr="00231E8E">
              <w:rPr>
                <w:sz w:val="28"/>
                <w:szCs w:val="28"/>
              </w:rPr>
              <w:t>9.23</w:t>
            </w:r>
            <w:r w:rsidRPr="00231E8E">
              <w:rPr>
                <w:sz w:val="28"/>
                <w:szCs w:val="28"/>
              </w:rPr>
              <w:t>最高法院認為上訴為不合法</w:t>
            </w:r>
            <w:r w:rsidR="00C416F1" w:rsidRPr="00231E8E">
              <w:rPr>
                <w:sz w:val="28"/>
                <w:szCs w:val="28"/>
              </w:rPr>
              <w:t>回</w:t>
            </w:r>
          </w:p>
        </w:tc>
      </w:tr>
      <w:tr w:rsidR="00E76207" w:rsidRPr="00231E8E" w:rsidTr="00C416F1">
        <w:tc>
          <w:tcPr>
            <w:tcW w:w="1418" w:type="dxa"/>
          </w:tcPr>
          <w:p w:rsidR="00E76207" w:rsidRPr="00231E8E" w:rsidRDefault="00E76207" w:rsidP="008139CC">
            <w:pPr>
              <w:rPr>
                <w:sz w:val="28"/>
                <w:szCs w:val="28"/>
              </w:rPr>
            </w:pPr>
            <w:r w:rsidRPr="00231E8E">
              <w:rPr>
                <w:rFonts w:hint="eastAsia"/>
                <w:sz w:val="28"/>
                <w:szCs w:val="28"/>
              </w:rPr>
              <w:t>97.5.7</w:t>
            </w:r>
          </w:p>
        </w:tc>
        <w:tc>
          <w:tcPr>
            <w:tcW w:w="8612" w:type="dxa"/>
          </w:tcPr>
          <w:p w:rsidR="00E76207" w:rsidRPr="00231E8E" w:rsidRDefault="00E76207" w:rsidP="0071071F">
            <w:pPr>
              <w:rPr>
                <w:sz w:val="28"/>
                <w:szCs w:val="28"/>
              </w:rPr>
            </w:pPr>
            <w:r w:rsidRPr="00231E8E">
              <w:rPr>
                <w:sz w:val="28"/>
                <w:szCs w:val="28"/>
              </w:rPr>
              <w:t>陳訴人</w:t>
            </w:r>
            <w:r w:rsidRPr="00231E8E">
              <w:rPr>
                <w:rFonts w:hint="eastAsia"/>
                <w:sz w:val="28"/>
                <w:szCs w:val="28"/>
              </w:rPr>
              <w:t>向士林地院</w:t>
            </w:r>
            <w:r w:rsidRPr="00231E8E">
              <w:rPr>
                <w:sz w:val="28"/>
                <w:szCs w:val="28"/>
              </w:rPr>
              <w:t>申請拘提管收葉</w:t>
            </w:r>
            <w:r w:rsidR="00D92290">
              <w:rPr>
                <w:sz w:val="28"/>
                <w:szCs w:val="28"/>
              </w:rPr>
              <w:t>○○</w:t>
            </w:r>
          </w:p>
        </w:tc>
      </w:tr>
      <w:tr w:rsidR="00E76207" w:rsidRPr="00231E8E" w:rsidTr="00C416F1">
        <w:tc>
          <w:tcPr>
            <w:tcW w:w="1418" w:type="dxa"/>
          </w:tcPr>
          <w:p w:rsidR="00E76207" w:rsidRPr="00231E8E" w:rsidRDefault="00E76207" w:rsidP="008139CC">
            <w:pPr>
              <w:rPr>
                <w:sz w:val="28"/>
                <w:szCs w:val="28"/>
              </w:rPr>
            </w:pPr>
            <w:r w:rsidRPr="00231E8E">
              <w:rPr>
                <w:sz w:val="28"/>
                <w:szCs w:val="28"/>
              </w:rPr>
              <w:t>98.6.24</w:t>
            </w:r>
          </w:p>
        </w:tc>
        <w:tc>
          <w:tcPr>
            <w:tcW w:w="8612" w:type="dxa"/>
          </w:tcPr>
          <w:p w:rsidR="00E76207" w:rsidRDefault="00E76207" w:rsidP="0071071F">
            <w:pPr>
              <w:rPr>
                <w:sz w:val="28"/>
                <w:szCs w:val="28"/>
              </w:rPr>
            </w:pPr>
            <w:r w:rsidRPr="00231E8E">
              <w:rPr>
                <w:sz w:val="28"/>
                <w:szCs w:val="28"/>
              </w:rPr>
              <w:t>陳訴人向本院陳情</w:t>
            </w:r>
          </w:p>
          <w:p w:rsidR="0071071F" w:rsidRDefault="0071071F" w:rsidP="0071071F">
            <w:pPr>
              <w:ind w:left="599" w:hangingChars="214" w:hanging="599"/>
              <w:rPr>
                <w:sz w:val="28"/>
                <w:szCs w:val="28"/>
              </w:rPr>
            </w:pPr>
            <w:r w:rsidRPr="00231E8E">
              <w:rPr>
                <w:sz w:val="28"/>
                <w:szCs w:val="28"/>
              </w:rPr>
              <w:t>7.13</w:t>
            </w:r>
            <w:r w:rsidRPr="00231E8E">
              <w:rPr>
                <w:sz w:val="28"/>
                <w:szCs w:val="28"/>
              </w:rPr>
              <w:t>本院函請臺灣高等法院說明臺灣士林地方法院是否依該院裁定續行調查</w:t>
            </w:r>
          </w:p>
          <w:p w:rsidR="0071071F" w:rsidRDefault="0071071F" w:rsidP="0071071F">
            <w:pPr>
              <w:ind w:left="599" w:hangingChars="214" w:hanging="599"/>
              <w:rPr>
                <w:sz w:val="28"/>
                <w:szCs w:val="28"/>
              </w:rPr>
            </w:pPr>
            <w:r w:rsidRPr="00231E8E">
              <w:rPr>
                <w:sz w:val="28"/>
                <w:szCs w:val="28"/>
              </w:rPr>
              <w:t>7.15</w:t>
            </w:r>
            <w:r w:rsidRPr="00231E8E">
              <w:rPr>
                <w:sz w:val="28"/>
                <w:szCs w:val="28"/>
              </w:rPr>
              <w:t>本院函請司法院說明陳訴人所訴國家賠償事件，</w:t>
            </w:r>
            <w:r>
              <w:rPr>
                <w:rFonts w:hint="eastAsia"/>
                <w:sz w:val="28"/>
                <w:szCs w:val="28"/>
              </w:rPr>
              <w:t>高院</w:t>
            </w:r>
            <w:r w:rsidRPr="00231E8E">
              <w:rPr>
                <w:sz w:val="28"/>
                <w:szCs w:val="28"/>
              </w:rPr>
              <w:t>涉有違失乙案，請該院参處逕復並副知本院</w:t>
            </w:r>
            <w:r>
              <w:rPr>
                <w:rFonts w:hint="eastAsia"/>
                <w:sz w:val="28"/>
                <w:szCs w:val="28"/>
              </w:rPr>
              <w:t>；</w:t>
            </w:r>
            <w:r w:rsidRPr="00231E8E">
              <w:rPr>
                <w:sz w:val="28"/>
                <w:szCs w:val="28"/>
              </w:rPr>
              <w:t>本院函請司法院說明金管會</w:t>
            </w:r>
            <w:r>
              <w:rPr>
                <w:rFonts w:hint="eastAsia"/>
                <w:sz w:val="28"/>
                <w:szCs w:val="28"/>
              </w:rPr>
              <w:t>對</w:t>
            </w:r>
            <w:r w:rsidRPr="00231E8E">
              <w:rPr>
                <w:sz w:val="28"/>
                <w:szCs w:val="28"/>
              </w:rPr>
              <w:t>博達歷次送審之財務報告，涉有怠於執行職務等情乙案，請該院参處逕復並副知本院</w:t>
            </w:r>
          </w:p>
          <w:p w:rsidR="0071071F" w:rsidRDefault="0071071F" w:rsidP="0071071F">
            <w:pPr>
              <w:ind w:left="599" w:hangingChars="214" w:hanging="599"/>
              <w:rPr>
                <w:sz w:val="28"/>
                <w:szCs w:val="28"/>
              </w:rPr>
            </w:pPr>
            <w:r w:rsidRPr="00231E8E">
              <w:rPr>
                <w:sz w:val="28"/>
                <w:szCs w:val="28"/>
              </w:rPr>
              <w:t>7.29</w:t>
            </w:r>
            <w:r w:rsidRPr="00231E8E">
              <w:rPr>
                <w:sz w:val="28"/>
                <w:szCs w:val="28"/>
              </w:rPr>
              <w:t>司法院民事廳函復陳訴人並副知本院</w:t>
            </w:r>
          </w:p>
          <w:p w:rsidR="0071071F" w:rsidRDefault="0071071F" w:rsidP="0071071F">
            <w:pPr>
              <w:ind w:left="599" w:hangingChars="214" w:hanging="599"/>
              <w:rPr>
                <w:sz w:val="28"/>
                <w:szCs w:val="28"/>
              </w:rPr>
            </w:pPr>
            <w:r w:rsidRPr="00231E8E">
              <w:rPr>
                <w:sz w:val="28"/>
                <w:szCs w:val="28"/>
              </w:rPr>
              <w:t>8.17</w:t>
            </w:r>
            <w:r w:rsidRPr="00231E8E">
              <w:rPr>
                <w:sz w:val="28"/>
                <w:szCs w:val="28"/>
              </w:rPr>
              <w:t>金管會就有關博達上市及募資案函復陳訴人</w:t>
            </w:r>
          </w:p>
          <w:p w:rsidR="0071071F" w:rsidRPr="00231E8E" w:rsidRDefault="0071071F" w:rsidP="0071071F">
            <w:pPr>
              <w:ind w:left="599" w:hangingChars="214" w:hanging="599"/>
              <w:rPr>
                <w:sz w:val="28"/>
                <w:szCs w:val="28"/>
              </w:rPr>
            </w:pPr>
            <w:r w:rsidRPr="00231E8E">
              <w:rPr>
                <w:sz w:val="28"/>
                <w:szCs w:val="28"/>
              </w:rPr>
              <w:lastRenderedPageBreak/>
              <w:t>9.4</w:t>
            </w:r>
            <w:r w:rsidRPr="00231E8E">
              <w:rPr>
                <w:sz w:val="28"/>
                <w:szCs w:val="28"/>
              </w:rPr>
              <w:t>士林地方法院就該院辦理民事強制執行事件函復陳訴人</w:t>
            </w:r>
          </w:p>
        </w:tc>
      </w:tr>
      <w:tr w:rsidR="00E76207" w:rsidRPr="00231E8E" w:rsidTr="00C416F1">
        <w:tc>
          <w:tcPr>
            <w:tcW w:w="1418" w:type="dxa"/>
          </w:tcPr>
          <w:p w:rsidR="00E76207" w:rsidRPr="00231E8E" w:rsidRDefault="00E76207" w:rsidP="008139CC">
            <w:pPr>
              <w:rPr>
                <w:sz w:val="28"/>
                <w:szCs w:val="28"/>
              </w:rPr>
            </w:pPr>
            <w:r w:rsidRPr="00231E8E">
              <w:rPr>
                <w:sz w:val="28"/>
                <w:szCs w:val="28"/>
              </w:rPr>
              <w:lastRenderedPageBreak/>
              <w:t>98.11.26</w:t>
            </w:r>
          </w:p>
        </w:tc>
        <w:tc>
          <w:tcPr>
            <w:tcW w:w="8612" w:type="dxa"/>
          </w:tcPr>
          <w:p w:rsidR="0071071F" w:rsidRPr="00231E8E" w:rsidRDefault="00E76207" w:rsidP="0071071F">
            <w:pPr>
              <w:rPr>
                <w:sz w:val="28"/>
                <w:szCs w:val="28"/>
              </w:rPr>
            </w:pPr>
            <w:r w:rsidRPr="00231E8E">
              <w:rPr>
                <w:sz w:val="28"/>
                <w:szCs w:val="28"/>
              </w:rPr>
              <w:t>陳訴人再向本院陳訴</w:t>
            </w:r>
          </w:p>
          <w:p w:rsidR="00E76207" w:rsidRPr="00231E8E" w:rsidRDefault="00E76207" w:rsidP="008139CC">
            <w:pPr>
              <w:ind w:left="176" w:hangingChars="63" w:hanging="176"/>
              <w:rPr>
                <w:sz w:val="28"/>
                <w:szCs w:val="28"/>
              </w:rPr>
            </w:pPr>
          </w:p>
        </w:tc>
      </w:tr>
    </w:tbl>
    <w:p w:rsidR="00973AF6" w:rsidRPr="00231E8E" w:rsidRDefault="00973AF6" w:rsidP="00973AF6">
      <w:pPr>
        <w:rPr>
          <w:sz w:val="28"/>
          <w:szCs w:val="28"/>
        </w:rPr>
      </w:pPr>
    </w:p>
    <w:sectPr w:rsidR="00973AF6" w:rsidRPr="00231E8E" w:rsidSect="00134D07">
      <w:pgSz w:w="11907" w:h="16840" w:code="9"/>
      <w:pgMar w:top="1701" w:right="1418" w:bottom="1418" w:left="1191" w:header="851" w:footer="851" w:gutter="227"/>
      <w:cols w:space="425"/>
      <w:docGrid w:type="line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45A" w:rsidRDefault="0017245A" w:rsidP="001F76DF">
      <w:r>
        <w:separator/>
      </w:r>
    </w:p>
  </w:endnote>
  <w:endnote w:type="continuationSeparator" w:id="0">
    <w:p w:rsidR="0017245A" w:rsidRDefault="0017245A" w:rsidP="001F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HiddenHorzOCR">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207" w:rsidRDefault="00605F56">
    <w:pPr>
      <w:pStyle w:val="af3"/>
      <w:framePr w:wrap="around" w:vAnchor="text" w:hAnchor="margin" w:xAlign="center" w:y="1"/>
      <w:rPr>
        <w:rStyle w:val="a9"/>
        <w:sz w:val="24"/>
      </w:rPr>
    </w:pPr>
    <w:r>
      <w:rPr>
        <w:rStyle w:val="a9"/>
        <w:sz w:val="24"/>
      </w:rPr>
      <w:fldChar w:fldCharType="begin"/>
    </w:r>
    <w:r w:rsidR="00E76207">
      <w:rPr>
        <w:rStyle w:val="a9"/>
        <w:sz w:val="24"/>
      </w:rPr>
      <w:instrText xml:space="preserve">PAGE  </w:instrText>
    </w:r>
    <w:r>
      <w:rPr>
        <w:rStyle w:val="a9"/>
        <w:sz w:val="24"/>
      </w:rPr>
      <w:fldChar w:fldCharType="separate"/>
    </w:r>
    <w:r w:rsidR="00D92290">
      <w:rPr>
        <w:rStyle w:val="a9"/>
        <w:noProof/>
        <w:sz w:val="24"/>
      </w:rPr>
      <w:t>20</w:t>
    </w:r>
    <w:r>
      <w:rPr>
        <w:rStyle w:val="a9"/>
        <w:sz w:val="24"/>
      </w:rPr>
      <w:fldChar w:fldCharType="end"/>
    </w:r>
  </w:p>
  <w:p w:rsidR="00E76207" w:rsidRDefault="00E7620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45A" w:rsidRDefault="0017245A" w:rsidP="001F76DF">
      <w:r>
        <w:separator/>
      </w:r>
    </w:p>
  </w:footnote>
  <w:footnote w:type="continuationSeparator" w:id="0">
    <w:p w:rsidR="0017245A" w:rsidRDefault="0017245A" w:rsidP="001F7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834879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97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E92AB1"/>
    <w:multiLevelType w:val="hybridMultilevel"/>
    <w:tmpl w:val="597AFA4E"/>
    <w:lvl w:ilvl="0" w:tplc="960AA4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8C926A6"/>
    <w:multiLevelType w:val="hybridMultilevel"/>
    <w:tmpl w:val="A34644E8"/>
    <w:lvl w:ilvl="0" w:tplc="CFB28B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AF6"/>
    <w:rsid w:val="000017D3"/>
    <w:rsid w:val="00022FF9"/>
    <w:rsid w:val="000320D6"/>
    <w:rsid w:val="000415CB"/>
    <w:rsid w:val="0004473E"/>
    <w:rsid w:val="00053910"/>
    <w:rsid w:val="0005633C"/>
    <w:rsid w:val="00060707"/>
    <w:rsid w:val="00061CA0"/>
    <w:rsid w:val="00062115"/>
    <w:rsid w:val="0006767A"/>
    <w:rsid w:val="000838FA"/>
    <w:rsid w:val="000B2664"/>
    <w:rsid w:val="000B3BE5"/>
    <w:rsid w:val="000B50F3"/>
    <w:rsid w:val="000B522B"/>
    <w:rsid w:val="000B62ED"/>
    <w:rsid w:val="000E4DA6"/>
    <w:rsid w:val="000F7DC5"/>
    <w:rsid w:val="00104999"/>
    <w:rsid w:val="00113469"/>
    <w:rsid w:val="001138EC"/>
    <w:rsid w:val="00115F72"/>
    <w:rsid w:val="001167CD"/>
    <w:rsid w:val="00134D07"/>
    <w:rsid w:val="00137F1B"/>
    <w:rsid w:val="00153CBC"/>
    <w:rsid w:val="00155F3A"/>
    <w:rsid w:val="0015694B"/>
    <w:rsid w:val="0017245A"/>
    <w:rsid w:val="00174537"/>
    <w:rsid w:val="0018599B"/>
    <w:rsid w:val="00195FC8"/>
    <w:rsid w:val="001B6700"/>
    <w:rsid w:val="001E226E"/>
    <w:rsid w:val="001E415D"/>
    <w:rsid w:val="001F03CA"/>
    <w:rsid w:val="001F04DE"/>
    <w:rsid w:val="001F4E11"/>
    <w:rsid w:val="001F76DF"/>
    <w:rsid w:val="002178AC"/>
    <w:rsid w:val="00221EDF"/>
    <w:rsid w:val="00231E8E"/>
    <w:rsid w:val="002404C7"/>
    <w:rsid w:val="00241F96"/>
    <w:rsid w:val="00243B5E"/>
    <w:rsid w:val="0026040D"/>
    <w:rsid w:val="00283D57"/>
    <w:rsid w:val="002A219B"/>
    <w:rsid w:val="002A3E0C"/>
    <w:rsid w:val="002B0EAA"/>
    <w:rsid w:val="002B0EC8"/>
    <w:rsid w:val="002C47F8"/>
    <w:rsid w:val="002D55FD"/>
    <w:rsid w:val="002D61D2"/>
    <w:rsid w:val="002F1E6E"/>
    <w:rsid w:val="002F4B35"/>
    <w:rsid w:val="003138A1"/>
    <w:rsid w:val="003176FB"/>
    <w:rsid w:val="0032044C"/>
    <w:rsid w:val="00386118"/>
    <w:rsid w:val="00395FE7"/>
    <w:rsid w:val="003A3146"/>
    <w:rsid w:val="003A79FA"/>
    <w:rsid w:val="003C4A65"/>
    <w:rsid w:val="003D3871"/>
    <w:rsid w:val="003E7434"/>
    <w:rsid w:val="003F289D"/>
    <w:rsid w:val="003F74FA"/>
    <w:rsid w:val="00405E21"/>
    <w:rsid w:val="00406D61"/>
    <w:rsid w:val="00406E43"/>
    <w:rsid w:val="00414060"/>
    <w:rsid w:val="004270FB"/>
    <w:rsid w:val="004468D4"/>
    <w:rsid w:val="004758AC"/>
    <w:rsid w:val="004800BB"/>
    <w:rsid w:val="00487F22"/>
    <w:rsid w:val="00491A00"/>
    <w:rsid w:val="004A21CA"/>
    <w:rsid w:val="004B4BBE"/>
    <w:rsid w:val="004D1690"/>
    <w:rsid w:val="004D35A8"/>
    <w:rsid w:val="004E471C"/>
    <w:rsid w:val="004E53D4"/>
    <w:rsid w:val="00500028"/>
    <w:rsid w:val="00510339"/>
    <w:rsid w:val="0051433F"/>
    <w:rsid w:val="005311F8"/>
    <w:rsid w:val="005357B4"/>
    <w:rsid w:val="00541F47"/>
    <w:rsid w:val="00543B84"/>
    <w:rsid w:val="00544BC6"/>
    <w:rsid w:val="00550758"/>
    <w:rsid w:val="005A002E"/>
    <w:rsid w:val="005C2D4A"/>
    <w:rsid w:val="005E086A"/>
    <w:rsid w:val="005E416D"/>
    <w:rsid w:val="005E6265"/>
    <w:rsid w:val="005F3B64"/>
    <w:rsid w:val="00605F56"/>
    <w:rsid w:val="0064012B"/>
    <w:rsid w:val="006515AD"/>
    <w:rsid w:val="00663CB9"/>
    <w:rsid w:val="006A3017"/>
    <w:rsid w:val="006A3055"/>
    <w:rsid w:val="006B703D"/>
    <w:rsid w:val="006C5482"/>
    <w:rsid w:val="006D1321"/>
    <w:rsid w:val="006F2F37"/>
    <w:rsid w:val="006F7EA7"/>
    <w:rsid w:val="007102E1"/>
    <w:rsid w:val="0071071F"/>
    <w:rsid w:val="00723A30"/>
    <w:rsid w:val="00731B59"/>
    <w:rsid w:val="00736328"/>
    <w:rsid w:val="00772721"/>
    <w:rsid w:val="007803A7"/>
    <w:rsid w:val="007915E4"/>
    <w:rsid w:val="00792ADF"/>
    <w:rsid w:val="00796C3D"/>
    <w:rsid w:val="007A154D"/>
    <w:rsid w:val="007C2A3E"/>
    <w:rsid w:val="007D4E61"/>
    <w:rsid w:val="007E6550"/>
    <w:rsid w:val="007F16CB"/>
    <w:rsid w:val="007F3920"/>
    <w:rsid w:val="007F72F0"/>
    <w:rsid w:val="00801D36"/>
    <w:rsid w:val="00807E47"/>
    <w:rsid w:val="008139CC"/>
    <w:rsid w:val="00860EF0"/>
    <w:rsid w:val="00873147"/>
    <w:rsid w:val="00877D37"/>
    <w:rsid w:val="008925F9"/>
    <w:rsid w:val="008A2FB4"/>
    <w:rsid w:val="008A4F5B"/>
    <w:rsid w:val="008A6890"/>
    <w:rsid w:val="008C33A8"/>
    <w:rsid w:val="008D2391"/>
    <w:rsid w:val="008D5D70"/>
    <w:rsid w:val="008D6DEE"/>
    <w:rsid w:val="008E3DD7"/>
    <w:rsid w:val="008E5A11"/>
    <w:rsid w:val="00905E7D"/>
    <w:rsid w:val="00923BB1"/>
    <w:rsid w:val="00926D05"/>
    <w:rsid w:val="00951A6D"/>
    <w:rsid w:val="00964446"/>
    <w:rsid w:val="009665FB"/>
    <w:rsid w:val="00973AF6"/>
    <w:rsid w:val="0098576C"/>
    <w:rsid w:val="00985E54"/>
    <w:rsid w:val="0098697C"/>
    <w:rsid w:val="00994F29"/>
    <w:rsid w:val="009A25F6"/>
    <w:rsid w:val="009B6159"/>
    <w:rsid w:val="009C6407"/>
    <w:rsid w:val="009D20A0"/>
    <w:rsid w:val="009D40B3"/>
    <w:rsid w:val="009D4FB0"/>
    <w:rsid w:val="009E4BBB"/>
    <w:rsid w:val="009F61DF"/>
    <w:rsid w:val="00A15523"/>
    <w:rsid w:val="00A42074"/>
    <w:rsid w:val="00A450C7"/>
    <w:rsid w:val="00A46441"/>
    <w:rsid w:val="00A55C4B"/>
    <w:rsid w:val="00A6047C"/>
    <w:rsid w:val="00A67AC6"/>
    <w:rsid w:val="00A9655A"/>
    <w:rsid w:val="00AA4A68"/>
    <w:rsid w:val="00AB1103"/>
    <w:rsid w:val="00AB42DC"/>
    <w:rsid w:val="00AD0743"/>
    <w:rsid w:val="00AE6393"/>
    <w:rsid w:val="00AE666A"/>
    <w:rsid w:val="00B04A53"/>
    <w:rsid w:val="00B1796C"/>
    <w:rsid w:val="00B3251C"/>
    <w:rsid w:val="00B47959"/>
    <w:rsid w:val="00B52498"/>
    <w:rsid w:val="00B6023A"/>
    <w:rsid w:val="00B86E5D"/>
    <w:rsid w:val="00B95FD7"/>
    <w:rsid w:val="00BA0DDB"/>
    <w:rsid w:val="00BA2892"/>
    <w:rsid w:val="00BA48C2"/>
    <w:rsid w:val="00BC1347"/>
    <w:rsid w:val="00BC3FB3"/>
    <w:rsid w:val="00BD350C"/>
    <w:rsid w:val="00BF19E3"/>
    <w:rsid w:val="00BF3B7D"/>
    <w:rsid w:val="00BF4BC2"/>
    <w:rsid w:val="00C04E2F"/>
    <w:rsid w:val="00C10F1B"/>
    <w:rsid w:val="00C24835"/>
    <w:rsid w:val="00C31E24"/>
    <w:rsid w:val="00C33E87"/>
    <w:rsid w:val="00C416F1"/>
    <w:rsid w:val="00C46793"/>
    <w:rsid w:val="00C54337"/>
    <w:rsid w:val="00C56198"/>
    <w:rsid w:val="00C571E2"/>
    <w:rsid w:val="00C65EE1"/>
    <w:rsid w:val="00CA169E"/>
    <w:rsid w:val="00CC1C87"/>
    <w:rsid w:val="00CD459C"/>
    <w:rsid w:val="00CD6D51"/>
    <w:rsid w:val="00CF513F"/>
    <w:rsid w:val="00D03BE4"/>
    <w:rsid w:val="00D12EAD"/>
    <w:rsid w:val="00D145D7"/>
    <w:rsid w:val="00D22E76"/>
    <w:rsid w:val="00D363FA"/>
    <w:rsid w:val="00D460D7"/>
    <w:rsid w:val="00D57433"/>
    <w:rsid w:val="00D62B3D"/>
    <w:rsid w:val="00D73E61"/>
    <w:rsid w:val="00D862A4"/>
    <w:rsid w:val="00D92290"/>
    <w:rsid w:val="00D94A1F"/>
    <w:rsid w:val="00DA03A0"/>
    <w:rsid w:val="00DB3E27"/>
    <w:rsid w:val="00DD0C88"/>
    <w:rsid w:val="00DF1EDE"/>
    <w:rsid w:val="00DF57A9"/>
    <w:rsid w:val="00E114AC"/>
    <w:rsid w:val="00E34560"/>
    <w:rsid w:val="00E4693A"/>
    <w:rsid w:val="00E63E80"/>
    <w:rsid w:val="00E76207"/>
    <w:rsid w:val="00E80E54"/>
    <w:rsid w:val="00E92E38"/>
    <w:rsid w:val="00E955C5"/>
    <w:rsid w:val="00E96E7F"/>
    <w:rsid w:val="00EA26CC"/>
    <w:rsid w:val="00EA2992"/>
    <w:rsid w:val="00EC0BAC"/>
    <w:rsid w:val="00EC2B23"/>
    <w:rsid w:val="00EE2C76"/>
    <w:rsid w:val="00F16DB0"/>
    <w:rsid w:val="00F22790"/>
    <w:rsid w:val="00F423CD"/>
    <w:rsid w:val="00F5211B"/>
    <w:rsid w:val="00F62679"/>
    <w:rsid w:val="00F647DE"/>
    <w:rsid w:val="00F674AF"/>
    <w:rsid w:val="00F67588"/>
    <w:rsid w:val="00F911D9"/>
    <w:rsid w:val="00FB7C7D"/>
    <w:rsid w:val="00FE1A7B"/>
    <w:rsid w:val="00FE29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7921B99-D032-4104-AA10-6DD27F2F6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73AF6"/>
    <w:pPr>
      <w:widowControl w:val="0"/>
    </w:pPr>
    <w:rPr>
      <w:rFonts w:ascii="Times New Roman" w:eastAsia="標楷體" w:hAnsi="Times New Roman"/>
      <w:kern w:val="2"/>
      <w:sz w:val="32"/>
    </w:rPr>
  </w:style>
  <w:style w:type="paragraph" w:styleId="1">
    <w:name w:val="heading 1"/>
    <w:basedOn w:val="a1"/>
    <w:link w:val="10"/>
    <w:qFormat/>
    <w:rsid w:val="00973AF6"/>
    <w:pPr>
      <w:numPr>
        <w:numId w:val="1"/>
      </w:numPr>
      <w:kinsoku w:val="0"/>
      <w:jc w:val="both"/>
      <w:outlineLvl w:val="0"/>
    </w:pPr>
    <w:rPr>
      <w:rFonts w:ascii="標楷體" w:hAnsi="Arial"/>
      <w:bCs/>
      <w:kern w:val="0"/>
      <w:szCs w:val="52"/>
    </w:rPr>
  </w:style>
  <w:style w:type="paragraph" w:styleId="2">
    <w:name w:val="heading 2"/>
    <w:basedOn w:val="a1"/>
    <w:link w:val="20"/>
    <w:qFormat/>
    <w:rsid w:val="00973AF6"/>
    <w:pPr>
      <w:numPr>
        <w:ilvl w:val="1"/>
        <w:numId w:val="1"/>
      </w:numPr>
      <w:kinsoku w:val="0"/>
      <w:jc w:val="both"/>
      <w:outlineLvl w:val="1"/>
    </w:pPr>
    <w:rPr>
      <w:rFonts w:ascii="標楷體" w:hAnsi="Arial"/>
      <w:bCs/>
      <w:kern w:val="0"/>
      <w:szCs w:val="48"/>
    </w:rPr>
  </w:style>
  <w:style w:type="paragraph" w:styleId="3">
    <w:name w:val="heading 3"/>
    <w:basedOn w:val="a1"/>
    <w:link w:val="30"/>
    <w:qFormat/>
    <w:rsid w:val="00973AF6"/>
    <w:pPr>
      <w:numPr>
        <w:ilvl w:val="2"/>
        <w:numId w:val="1"/>
      </w:numPr>
      <w:kinsoku w:val="0"/>
      <w:jc w:val="both"/>
      <w:outlineLvl w:val="2"/>
    </w:pPr>
    <w:rPr>
      <w:rFonts w:ascii="標楷體" w:hAnsi="Arial"/>
      <w:bCs/>
      <w:kern w:val="0"/>
      <w:szCs w:val="36"/>
    </w:rPr>
  </w:style>
  <w:style w:type="paragraph" w:styleId="4">
    <w:name w:val="heading 4"/>
    <w:basedOn w:val="a1"/>
    <w:link w:val="40"/>
    <w:qFormat/>
    <w:rsid w:val="00973AF6"/>
    <w:pPr>
      <w:numPr>
        <w:ilvl w:val="3"/>
        <w:numId w:val="1"/>
      </w:numPr>
      <w:jc w:val="both"/>
      <w:outlineLvl w:val="3"/>
    </w:pPr>
    <w:rPr>
      <w:rFonts w:ascii="標楷體" w:hAnsi="Arial"/>
      <w:szCs w:val="36"/>
    </w:rPr>
  </w:style>
  <w:style w:type="paragraph" w:styleId="5">
    <w:name w:val="heading 5"/>
    <w:basedOn w:val="a1"/>
    <w:link w:val="50"/>
    <w:qFormat/>
    <w:rsid w:val="00973AF6"/>
    <w:pPr>
      <w:numPr>
        <w:ilvl w:val="4"/>
        <w:numId w:val="1"/>
      </w:numPr>
      <w:kinsoku w:val="0"/>
      <w:jc w:val="both"/>
      <w:outlineLvl w:val="4"/>
    </w:pPr>
    <w:rPr>
      <w:rFonts w:ascii="標楷體" w:hAnsi="Arial"/>
      <w:bCs/>
      <w:szCs w:val="36"/>
    </w:rPr>
  </w:style>
  <w:style w:type="paragraph" w:styleId="6">
    <w:name w:val="heading 6"/>
    <w:basedOn w:val="a1"/>
    <w:link w:val="60"/>
    <w:qFormat/>
    <w:rsid w:val="00973AF6"/>
    <w:pPr>
      <w:numPr>
        <w:ilvl w:val="5"/>
        <w:numId w:val="1"/>
      </w:numPr>
      <w:tabs>
        <w:tab w:val="left" w:pos="2094"/>
      </w:tabs>
      <w:kinsoku w:val="0"/>
      <w:jc w:val="both"/>
      <w:outlineLvl w:val="5"/>
    </w:pPr>
    <w:rPr>
      <w:rFonts w:ascii="標楷體" w:hAnsi="Arial"/>
      <w:szCs w:val="36"/>
    </w:rPr>
  </w:style>
  <w:style w:type="paragraph" w:styleId="7">
    <w:name w:val="heading 7"/>
    <w:basedOn w:val="a1"/>
    <w:link w:val="70"/>
    <w:qFormat/>
    <w:rsid w:val="00973AF6"/>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link w:val="80"/>
    <w:qFormat/>
    <w:rsid w:val="00973AF6"/>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rsid w:val="00973AF6"/>
    <w:rPr>
      <w:rFonts w:ascii="標楷體" w:eastAsia="標楷體" w:hAnsi="Arial"/>
      <w:bCs/>
      <w:sz w:val="32"/>
      <w:szCs w:val="52"/>
    </w:rPr>
  </w:style>
  <w:style w:type="character" w:customStyle="1" w:styleId="20">
    <w:name w:val="標題 2 字元"/>
    <w:basedOn w:val="a2"/>
    <w:link w:val="2"/>
    <w:rsid w:val="00973AF6"/>
    <w:rPr>
      <w:rFonts w:ascii="標楷體" w:eastAsia="標楷體" w:hAnsi="Arial"/>
      <w:bCs/>
      <w:sz w:val="32"/>
      <w:szCs w:val="48"/>
    </w:rPr>
  </w:style>
  <w:style w:type="character" w:customStyle="1" w:styleId="30">
    <w:name w:val="標題 3 字元"/>
    <w:basedOn w:val="a2"/>
    <w:link w:val="3"/>
    <w:rsid w:val="00973AF6"/>
    <w:rPr>
      <w:rFonts w:ascii="標楷體" w:eastAsia="標楷體" w:hAnsi="Arial"/>
      <w:bCs/>
      <w:sz w:val="32"/>
      <w:szCs w:val="36"/>
    </w:rPr>
  </w:style>
  <w:style w:type="character" w:customStyle="1" w:styleId="40">
    <w:name w:val="標題 4 字元"/>
    <w:basedOn w:val="a2"/>
    <w:link w:val="4"/>
    <w:rsid w:val="00973AF6"/>
    <w:rPr>
      <w:rFonts w:ascii="標楷體" w:eastAsia="標楷體" w:hAnsi="Arial"/>
      <w:kern w:val="2"/>
      <w:sz w:val="32"/>
      <w:szCs w:val="36"/>
    </w:rPr>
  </w:style>
  <w:style w:type="character" w:customStyle="1" w:styleId="50">
    <w:name w:val="標題 5 字元"/>
    <w:basedOn w:val="a2"/>
    <w:link w:val="5"/>
    <w:rsid w:val="00973AF6"/>
    <w:rPr>
      <w:rFonts w:ascii="標楷體" w:eastAsia="標楷體" w:hAnsi="Arial" w:cs="Times New Roman"/>
      <w:bCs/>
      <w:sz w:val="32"/>
      <w:szCs w:val="36"/>
    </w:rPr>
  </w:style>
  <w:style w:type="character" w:customStyle="1" w:styleId="60">
    <w:name w:val="標題 6 字元"/>
    <w:basedOn w:val="a2"/>
    <w:link w:val="6"/>
    <w:rsid w:val="00973AF6"/>
    <w:rPr>
      <w:rFonts w:ascii="標楷體" w:eastAsia="標楷體" w:hAnsi="Arial" w:cs="Times New Roman"/>
      <w:sz w:val="32"/>
      <w:szCs w:val="36"/>
    </w:rPr>
  </w:style>
  <w:style w:type="character" w:customStyle="1" w:styleId="70">
    <w:name w:val="標題 7 字元"/>
    <w:basedOn w:val="a2"/>
    <w:link w:val="7"/>
    <w:rsid w:val="00973AF6"/>
    <w:rPr>
      <w:rFonts w:ascii="標楷體" w:eastAsia="標楷體" w:hAnsi="Arial" w:cs="Times New Roman"/>
      <w:bCs/>
      <w:sz w:val="32"/>
      <w:szCs w:val="36"/>
    </w:rPr>
  </w:style>
  <w:style w:type="character" w:customStyle="1" w:styleId="80">
    <w:name w:val="標題 8 字元"/>
    <w:basedOn w:val="a2"/>
    <w:link w:val="8"/>
    <w:rsid w:val="00973AF6"/>
    <w:rPr>
      <w:rFonts w:ascii="標楷體" w:eastAsia="標楷體" w:hAnsi="Arial" w:cs="Times New Roman"/>
      <w:sz w:val="32"/>
      <w:szCs w:val="36"/>
    </w:rPr>
  </w:style>
  <w:style w:type="paragraph" w:styleId="a5">
    <w:name w:val="Signature"/>
    <w:basedOn w:val="a1"/>
    <w:link w:val="a6"/>
    <w:semiHidden/>
    <w:rsid w:val="00973AF6"/>
    <w:pPr>
      <w:spacing w:before="720" w:after="720"/>
      <w:ind w:left="7371"/>
    </w:pPr>
    <w:rPr>
      <w:rFonts w:ascii="標楷體"/>
      <w:b/>
      <w:snapToGrid w:val="0"/>
      <w:spacing w:val="10"/>
      <w:sz w:val="36"/>
    </w:rPr>
  </w:style>
  <w:style w:type="character" w:customStyle="1" w:styleId="a6">
    <w:name w:val="簽名 字元"/>
    <w:basedOn w:val="a2"/>
    <w:link w:val="a5"/>
    <w:semiHidden/>
    <w:rsid w:val="00973AF6"/>
    <w:rPr>
      <w:rFonts w:ascii="標楷體" w:eastAsia="標楷體" w:hAnsi="Times New Roman" w:cs="Times New Roman"/>
      <w:b/>
      <w:snapToGrid w:val="0"/>
      <w:spacing w:val="10"/>
      <w:sz w:val="36"/>
      <w:szCs w:val="20"/>
    </w:rPr>
  </w:style>
  <w:style w:type="paragraph" w:styleId="a7">
    <w:name w:val="endnote text"/>
    <w:basedOn w:val="a1"/>
    <w:link w:val="a8"/>
    <w:semiHidden/>
    <w:rsid w:val="00973AF6"/>
    <w:pPr>
      <w:spacing w:before="240"/>
      <w:ind w:left="1021" w:hanging="1021"/>
      <w:jc w:val="both"/>
    </w:pPr>
    <w:rPr>
      <w:rFonts w:ascii="標楷體"/>
      <w:snapToGrid w:val="0"/>
      <w:spacing w:val="10"/>
    </w:rPr>
  </w:style>
  <w:style w:type="character" w:customStyle="1" w:styleId="a8">
    <w:name w:val="章節附註文字 字元"/>
    <w:basedOn w:val="a2"/>
    <w:link w:val="a7"/>
    <w:semiHidden/>
    <w:rsid w:val="00973AF6"/>
    <w:rPr>
      <w:rFonts w:ascii="標楷體" w:eastAsia="標楷體" w:hAnsi="Times New Roman" w:cs="Times New Roman"/>
      <w:snapToGrid w:val="0"/>
      <w:spacing w:val="10"/>
      <w:sz w:val="32"/>
      <w:szCs w:val="20"/>
    </w:rPr>
  </w:style>
  <w:style w:type="paragraph" w:styleId="51">
    <w:name w:val="toc 5"/>
    <w:basedOn w:val="a1"/>
    <w:next w:val="a1"/>
    <w:autoRedefine/>
    <w:semiHidden/>
    <w:rsid w:val="00973AF6"/>
    <w:pPr>
      <w:ind w:leftChars="400" w:left="600" w:rightChars="200" w:right="200" w:hangingChars="200" w:hanging="200"/>
    </w:pPr>
    <w:rPr>
      <w:rFonts w:ascii="標楷體"/>
    </w:rPr>
  </w:style>
  <w:style w:type="character" w:styleId="a9">
    <w:name w:val="page number"/>
    <w:basedOn w:val="a2"/>
    <w:semiHidden/>
    <w:rsid w:val="00973AF6"/>
    <w:rPr>
      <w:rFonts w:ascii="標楷體" w:eastAsia="標楷體"/>
      <w:sz w:val="20"/>
    </w:rPr>
  </w:style>
  <w:style w:type="paragraph" w:styleId="61">
    <w:name w:val="toc 6"/>
    <w:basedOn w:val="a1"/>
    <w:next w:val="a1"/>
    <w:autoRedefine/>
    <w:semiHidden/>
    <w:rsid w:val="00973AF6"/>
    <w:pPr>
      <w:ind w:leftChars="500" w:left="500"/>
    </w:pPr>
    <w:rPr>
      <w:rFonts w:ascii="標楷體"/>
    </w:rPr>
  </w:style>
  <w:style w:type="paragraph" w:customStyle="1" w:styleId="11">
    <w:name w:val="段落樣式1"/>
    <w:basedOn w:val="a1"/>
    <w:rsid w:val="00973AF6"/>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973AF6"/>
    <w:pPr>
      <w:tabs>
        <w:tab w:val="left" w:pos="567"/>
      </w:tabs>
      <w:ind w:leftChars="300" w:left="300" w:firstLineChars="200" w:firstLine="200"/>
      <w:jc w:val="both"/>
    </w:pPr>
    <w:rPr>
      <w:rFonts w:ascii="標楷體"/>
      <w:kern w:val="0"/>
    </w:rPr>
  </w:style>
  <w:style w:type="paragraph" w:styleId="12">
    <w:name w:val="toc 1"/>
    <w:basedOn w:val="a1"/>
    <w:next w:val="a1"/>
    <w:autoRedefine/>
    <w:semiHidden/>
    <w:rsid w:val="00973AF6"/>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973AF6"/>
    <w:pPr>
      <w:kinsoku w:val="0"/>
      <w:ind w:leftChars="100" w:left="300" w:rightChars="200" w:right="200" w:hangingChars="200" w:hanging="200"/>
    </w:pPr>
    <w:rPr>
      <w:rFonts w:ascii="標楷體"/>
      <w:noProof/>
    </w:rPr>
  </w:style>
  <w:style w:type="paragraph" w:styleId="31">
    <w:name w:val="toc 3"/>
    <w:basedOn w:val="a1"/>
    <w:next w:val="a1"/>
    <w:autoRedefine/>
    <w:semiHidden/>
    <w:rsid w:val="00973AF6"/>
    <w:pPr>
      <w:kinsoku w:val="0"/>
      <w:ind w:leftChars="200" w:left="400" w:rightChars="200" w:right="200" w:hangingChars="200" w:hanging="200"/>
      <w:jc w:val="both"/>
    </w:pPr>
    <w:rPr>
      <w:rFonts w:ascii="標楷體"/>
      <w:noProof/>
    </w:rPr>
  </w:style>
  <w:style w:type="paragraph" w:styleId="41">
    <w:name w:val="toc 4"/>
    <w:basedOn w:val="a1"/>
    <w:next w:val="a1"/>
    <w:autoRedefine/>
    <w:semiHidden/>
    <w:rsid w:val="00973AF6"/>
    <w:pPr>
      <w:kinsoku w:val="0"/>
      <w:ind w:leftChars="300" w:left="500" w:rightChars="200" w:right="200" w:hangingChars="200" w:hanging="200"/>
      <w:jc w:val="both"/>
    </w:pPr>
    <w:rPr>
      <w:rFonts w:ascii="標楷體"/>
    </w:rPr>
  </w:style>
  <w:style w:type="paragraph" w:styleId="71">
    <w:name w:val="toc 7"/>
    <w:basedOn w:val="a1"/>
    <w:next w:val="a1"/>
    <w:autoRedefine/>
    <w:semiHidden/>
    <w:rsid w:val="00973AF6"/>
    <w:pPr>
      <w:ind w:leftChars="600" w:left="800" w:hangingChars="200" w:hanging="200"/>
    </w:pPr>
    <w:rPr>
      <w:rFonts w:ascii="標楷體"/>
    </w:rPr>
  </w:style>
  <w:style w:type="paragraph" w:styleId="81">
    <w:name w:val="toc 8"/>
    <w:basedOn w:val="a1"/>
    <w:next w:val="a1"/>
    <w:autoRedefine/>
    <w:semiHidden/>
    <w:rsid w:val="00973AF6"/>
    <w:pPr>
      <w:ind w:leftChars="700" w:left="900" w:hangingChars="200" w:hanging="200"/>
    </w:pPr>
    <w:rPr>
      <w:rFonts w:ascii="標楷體"/>
    </w:rPr>
  </w:style>
  <w:style w:type="paragraph" w:styleId="9">
    <w:name w:val="toc 9"/>
    <w:basedOn w:val="a1"/>
    <w:next w:val="a1"/>
    <w:autoRedefine/>
    <w:semiHidden/>
    <w:rsid w:val="00973AF6"/>
    <w:pPr>
      <w:ind w:leftChars="1600" w:left="3840"/>
    </w:pPr>
  </w:style>
  <w:style w:type="paragraph" w:styleId="aa">
    <w:name w:val="header"/>
    <w:basedOn w:val="a1"/>
    <w:link w:val="ab"/>
    <w:semiHidden/>
    <w:rsid w:val="00973AF6"/>
    <w:pPr>
      <w:tabs>
        <w:tab w:val="center" w:pos="4153"/>
        <w:tab w:val="right" w:pos="8306"/>
      </w:tabs>
      <w:snapToGrid w:val="0"/>
    </w:pPr>
    <w:rPr>
      <w:sz w:val="20"/>
    </w:rPr>
  </w:style>
  <w:style w:type="character" w:customStyle="1" w:styleId="ab">
    <w:name w:val="頁首 字元"/>
    <w:basedOn w:val="a2"/>
    <w:link w:val="aa"/>
    <w:semiHidden/>
    <w:rsid w:val="00973AF6"/>
    <w:rPr>
      <w:rFonts w:ascii="Times New Roman" w:eastAsia="標楷體" w:hAnsi="Times New Roman" w:cs="Times New Roman"/>
      <w:sz w:val="20"/>
      <w:szCs w:val="20"/>
    </w:rPr>
  </w:style>
  <w:style w:type="paragraph" w:customStyle="1" w:styleId="32">
    <w:name w:val="段落樣式3"/>
    <w:basedOn w:val="21"/>
    <w:rsid w:val="00973AF6"/>
    <w:pPr>
      <w:ind w:leftChars="400" w:left="400"/>
    </w:pPr>
  </w:style>
  <w:style w:type="character" w:styleId="ac">
    <w:name w:val="Hyperlink"/>
    <w:basedOn w:val="a2"/>
    <w:semiHidden/>
    <w:rsid w:val="00973AF6"/>
    <w:rPr>
      <w:color w:val="0000FF"/>
      <w:u w:val="single"/>
    </w:rPr>
  </w:style>
  <w:style w:type="paragraph" w:customStyle="1" w:styleId="ad">
    <w:name w:val="簽名日期"/>
    <w:basedOn w:val="a1"/>
    <w:rsid w:val="00973AF6"/>
    <w:pPr>
      <w:kinsoku w:val="0"/>
      <w:jc w:val="distribute"/>
    </w:pPr>
    <w:rPr>
      <w:kern w:val="0"/>
    </w:rPr>
  </w:style>
  <w:style w:type="paragraph" w:customStyle="1" w:styleId="0">
    <w:name w:val="段落樣式0"/>
    <w:basedOn w:val="21"/>
    <w:rsid w:val="00973AF6"/>
    <w:pPr>
      <w:ind w:leftChars="200" w:left="200" w:firstLineChars="0" w:firstLine="0"/>
    </w:pPr>
  </w:style>
  <w:style w:type="paragraph" w:customStyle="1" w:styleId="ae">
    <w:name w:val="附件"/>
    <w:basedOn w:val="a7"/>
    <w:rsid w:val="00973AF6"/>
    <w:pPr>
      <w:kinsoku w:val="0"/>
      <w:spacing w:before="0"/>
      <w:ind w:left="1047" w:hangingChars="300" w:hanging="1047"/>
    </w:pPr>
    <w:rPr>
      <w:snapToGrid/>
      <w:spacing w:val="0"/>
      <w:kern w:val="0"/>
    </w:rPr>
  </w:style>
  <w:style w:type="paragraph" w:customStyle="1" w:styleId="42">
    <w:name w:val="段落樣式4"/>
    <w:basedOn w:val="32"/>
    <w:rsid w:val="00973AF6"/>
    <w:pPr>
      <w:ind w:leftChars="500" w:left="500"/>
    </w:pPr>
  </w:style>
  <w:style w:type="paragraph" w:customStyle="1" w:styleId="52">
    <w:name w:val="段落樣式5"/>
    <w:basedOn w:val="42"/>
    <w:rsid w:val="00973AF6"/>
    <w:pPr>
      <w:ind w:leftChars="600" w:left="600"/>
    </w:pPr>
  </w:style>
  <w:style w:type="paragraph" w:customStyle="1" w:styleId="62">
    <w:name w:val="段落樣式6"/>
    <w:basedOn w:val="52"/>
    <w:rsid w:val="00973AF6"/>
    <w:pPr>
      <w:ind w:leftChars="700" w:left="700"/>
    </w:pPr>
  </w:style>
  <w:style w:type="paragraph" w:customStyle="1" w:styleId="72">
    <w:name w:val="段落樣式7"/>
    <w:basedOn w:val="62"/>
    <w:rsid w:val="00973AF6"/>
  </w:style>
  <w:style w:type="paragraph" w:customStyle="1" w:styleId="82">
    <w:name w:val="段落樣式8"/>
    <w:basedOn w:val="72"/>
    <w:rsid w:val="00973AF6"/>
    <w:pPr>
      <w:ind w:leftChars="800" w:left="800"/>
    </w:pPr>
  </w:style>
  <w:style w:type="paragraph" w:customStyle="1" w:styleId="a0">
    <w:name w:val="表樣式"/>
    <w:basedOn w:val="a1"/>
    <w:next w:val="a1"/>
    <w:rsid w:val="00973AF6"/>
    <w:pPr>
      <w:numPr>
        <w:numId w:val="2"/>
      </w:numPr>
      <w:jc w:val="both"/>
    </w:pPr>
    <w:rPr>
      <w:rFonts w:ascii="標楷體"/>
      <w:kern w:val="0"/>
    </w:rPr>
  </w:style>
  <w:style w:type="paragraph" w:styleId="af">
    <w:name w:val="Body Text Indent"/>
    <w:basedOn w:val="a1"/>
    <w:link w:val="af0"/>
    <w:semiHidden/>
    <w:rsid w:val="00973AF6"/>
    <w:pPr>
      <w:ind w:left="698" w:hangingChars="200" w:hanging="698"/>
    </w:pPr>
  </w:style>
  <w:style w:type="character" w:customStyle="1" w:styleId="af0">
    <w:name w:val="本文縮排 字元"/>
    <w:basedOn w:val="a2"/>
    <w:link w:val="af"/>
    <w:semiHidden/>
    <w:rsid w:val="00973AF6"/>
    <w:rPr>
      <w:rFonts w:ascii="Times New Roman" w:eastAsia="標楷體" w:hAnsi="Times New Roman" w:cs="Times New Roman"/>
      <w:sz w:val="32"/>
      <w:szCs w:val="20"/>
    </w:rPr>
  </w:style>
  <w:style w:type="paragraph" w:customStyle="1" w:styleId="af1">
    <w:name w:val="調查報告"/>
    <w:basedOn w:val="a7"/>
    <w:rsid w:val="00973AF6"/>
    <w:pPr>
      <w:kinsoku w:val="0"/>
      <w:spacing w:before="0"/>
      <w:ind w:left="1701" w:firstLine="0"/>
    </w:pPr>
    <w:rPr>
      <w:b/>
      <w:snapToGrid/>
      <w:spacing w:val="200"/>
      <w:kern w:val="0"/>
      <w:sz w:val="36"/>
    </w:rPr>
  </w:style>
  <w:style w:type="paragraph" w:customStyle="1" w:styleId="af2">
    <w:name w:val="分項段落"/>
    <w:basedOn w:val="a1"/>
    <w:rsid w:val="00973AF6"/>
    <w:rPr>
      <w:rFonts w:eastAsia="新細明體"/>
      <w:sz w:val="24"/>
    </w:rPr>
  </w:style>
  <w:style w:type="paragraph" w:customStyle="1" w:styleId="a">
    <w:name w:val="圖樣式"/>
    <w:basedOn w:val="a1"/>
    <w:next w:val="a1"/>
    <w:rsid w:val="00973AF6"/>
    <w:pPr>
      <w:numPr>
        <w:numId w:val="3"/>
      </w:numPr>
      <w:tabs>
        <w:tab w:val="clear" w:pos="1440"/>
      </w:tabs>
      <w:ind w:left="400" w:hangingChars="400" w:hanging="400"/>
      <w:jc w:val="both"/>
    </w:pPr>
    <w:rPr>
      <w:rFonts w:ascii="標楷體"/>
    </w:rPr>
  </w:style>
  <w:style w:type="paragraph" w:styleId="af3">
    <w:name w:val="footer"/>
    <w:basedOn w:val="a1"/>
    <w:link w:val="af4"/>
    <w:semiHidden/>
    <w:rsid w:val="00973AF6"/>
    <w:pPr>
      <w:tabs>
        <w:tab w:val="center" w:pos="4153"/>
        <w:tab w:val="right" w:pos="8306"/>
      </w:tabs>
      <w:snapToGrid w:val="0"/>
    </w:pPr>
    <w:rPr>
      <w:sz w:val="20"/>
    </w:rPr>
  </w:style>
  <w:style w:type="character" w:customStyle="1" w:styleId="af4">
    <w:name w:val="頁尾 字元"/>
    <w:basedOn w:val="a2"/>
    <w:link w:val="af3"/>
    <w:semiHidden/>
    <w:rsid w:val="00973AF6"/>
    <w:rPr>
      <w:rFonts w:ascii="Times New Roman" w:eastAsia="標楷體" w:hAnsi="Times New Roman" w:cs="Times New Roman"/>
      <w:sz w:val="20"/>
      <w:szCs w:val="20"/>
    </w:rPr>
  </w:style>
  <w:style w:type="paragraph" w:styleId="af5">
    <w:name w:val="table of figures"/>
    <w:basedOn w:val="a1"/>
    <w:next w:val="a1"/>
    <w:semiHidden/>
    <w:rsid w:val="00973AF6"/>
    <w:pPr>
      <w:ind w:left="400" w:hangingChars="400" w:hanging="400"/>
    </w:pPr>
  </w:style>
  <w:style w:type="table" w:styleId="af6">
    <w:name w:val="Table Grid"/>
    <w:basedOn w:val="a3"/>
    <w:uiPriority w:val="59"/>
    <w:rsid w:val="00973AF6"/>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1"/>
    <w:link w:val="HTML0"/>
    <w:uiPriority w:val="99"/>
    <w:unhideWhenUsed/>
    <w:rsid w:val="00973A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333333"/>
      <w:kern w:val="0"/>
      <w:sz w:val="24"/>
      <w:szCs w:val="24"/>
    </w:rPr>
  </w:style>
  <w:style w:type="character" w:customStyle="1" w:styleId="HTML0">
    <w:name w:val="HTML 預設格式 字元"/>
    <w:basedOn w:val="a2"/>
    <w:link w:val="HTML"/>
    <w:uiPriority w:val="99"/>
    <w:rsid w:val="00973AF6"/>
    <w:rPr>
      <w:rFonts w:ascii="細明體" w:eastAsia="細明體" w:hAnsi="細明體" w:cs="細明體"/>
      <w:color w:val="333333"/>
      <w:kern w:val="0"/>
      <w:szCs w:val="24"/>
    </w:rPr>
  </w:style>
  <w:style w:type="paragraph" w:customStyle="1" w:styleId="af7">
    <w:name w:val="說明辦法首行"/>
    <w:basedOn w:val="a1"/>
    <w:rsid w:val="00973AF6"/>
    <w:pPr>
      <w:kinsoku w:val="0"/>
      <w:adjustRightInd w:val="0"/>
      <w:snapToGrid w:val="0"/>
      <w:ind w:left="964" w:hanging="964"/>
      <w:jc w:val="both"/>
    </w:pPr>
  </w:style>
  <w:style w:type="character" w:styleId="af8">
    <w:name w:val="Emphasis"/>
    <w:basedOn w:val="a2"/>
    <w:uiPriority w:val="20"/>
    <w:qFormat/>
    <w:rsid w:val="00973AF6"/>
    <w:rPr>
      <w:b w:val="0"/>
      <w:bCs w:val="0"/>
      <w:i w:val="0"/>
      <w:iCs w:val="0"/>
      <w:color w:val="CC0033"/>
    </w:rPr>
  </w:style>
  <w:style w:type="paragraph" w:styleId="af9">
    <w:name w:val="List Paragraph"/>
    <w:basedOn w:val="a1"/>
    <w:uiPriority w:val="34"/>
    <w:qFormat/>
    <w:rsid w:val="00973AF6"/>
    <w:pPr>
      <w:ind w:leftChars="200" w:left="480"/>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09779">
      <w:bodyDiv w:val="1"/>
      <w:marLeft w:val="0"/>
      <w:marRight w:val="0"/>
      <w:marTop w:val="50"/>
      <w:marBottom w:val="50"/>
      <w:divBdr>
        <w:top w:val="none" w:sz="0" w:space="0" w:color="auto"/>
        <w:left w:val="none" w:sz="0" w:space="0" w:color="auto"/>
        <w:bottom w:val="none" w:sz="0" w:space="0" w:color="auto"/>
        <w:right w:val="none" w:sz="0" w:space="0" w:color="auto"/>
      </w:divBdr>
      <w:divsChild>
        <w:div w:id="652298172">
          <w:marLeft w:val="0"/>
          <w:marRight w:val="0"/>
          <w:marTop w:val="0"/>
          <w:marBottom w:val="0"/>
          <w:divBdr>
            <w:top w:val="none" w:sz="0" w:space="0" w:color="auto"/>
            <w:left w:val="none" w:sz="0" w:space="0" w:color="auto"/>
            <w:bottom w:val="none" w:sz="0" w:space="0" w:color="auto"/>
            <w:right w:val="none" w:sz="0" w:space="0" w:color="auto"/>
          </w:divBdr>
          <w:divsChild>
            <w:div w:id="148139463">
              <w:marLeft w:val="0"/>
              <w:marRight w:val="0"/>
              <w:marTop w:val="0"/>
              <w:marBottom w:val="0"/>
              <w:divBdr>
                <w:top w:val="none" w:sz="0" w:space="0" w:color="auto"/>
                <w:left w:val="none" w:sz="0" w:space="0" w:color="auto"/>
                <w:bottom w:val="none" w:sz="0" w:space="0" w:color="auto"/>
                <w:right w:val="none" w:sz="0" w:space="0" w:color="auto"/>
              </w:divBdr>
              <w:divsChild>
                <w:div w:id="1914509380">
                  <w:marLeft w:val="2662"/>
                  <w:marRight w:val="4420"/>
                  <w:marTop w:val="0"/>
                  <w:marBottom w:val="0"/>
                  <w:divBdr>
                    <w:top w:val="none" w:sz="0" w:space="0" w:color="auto"/>
                    <w:left w:val="single" w:sz="6" w:space="0" w:color="D3E1F9"/>
                    <w:bottom w:val="none" w:sz="0" w:space="0" w:color="auto"/>
                    <w:right w:val="none" w:sz="0" w:space="0" w:color="auto"/>
                  </w:divBdr>
                  <w:divsChild>
                    <w:div w:id="670568268">
                      <w:marLeft w:val="0"/>
                      <w:marRight w:val="0"/>
                      <w:marTop w:val="0"/>
                      <w:marBottom w:val="0"/>
                      <w:divBdr>
                        <w:top w:val="none" w:sz="0" w:space="0" w:color="auto"/>
                        <w:left w:val="none" w:sz="0" w:space="0" w:color="auto"/>
                        <w:bottom w:val="none" w:sz="0" w:space="0" w:color="auto"/>
                        <w:right w:val="none" w:sz="0" w:space="0" w:color="auto"/>
                      </w:divBdr>
                      <w:divsChild>
                        <w:div w:id="24504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0110C-703B-4672-A5AD-35813790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2342</Words>
  <Characters>13353</Characters>
  <Application>Microsoft Office Word</Application>
  <DocSecurity>0</DocSecurity>
  <Lines>111</Lines>
  <Paragraphs>31</Paragraphs>
  <ScaleCrop>false</ScaleCrop>
  <Company>Hewlett-Packard Company</Company>
  <LinksUpToDate>false</LinksUpToDate>
  <CharactersWithSpaces>15664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plhsieh</dc:creator>
  <cp:lastModifiedBy>林宗賓</cp:lastModifiedBy>
  <cp:revision>2</cp:revision>
  <cp:lastPrinted>2010-07-14T01:22:00Z</cp:lastPrinted>
  <dcterms:created xsi:type="dcterms:W3CDTF">2017-01-05T07:16:00Z</dcterms:created>
  <dcterms:modified xsi:type="dcterms:W3CDTF">2017-01-05T07:16:00Z</dcterms:modified>
</cp:coreProperties>
</file>