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709" w:rsidRPr="006C5709" w:rsidRDefault="006C5709" w:rsidP="006C5709">
      <w:pPr>
        <w:spacing w:line="370" w:lineRule="exact"/>
        <w:rPr>
          <w:rFonts w:asciiTheme="minorEastAsia" w:eastAsiaTheme="minorEastAsia" w:hAnsiTheme="minorEastAsia"/>
          <w:sz w:val="24"/>
          <w:szCs w:val="24"/>
        </w:rPr>
      </w:pPr>
      <w:r w:rsidRPr="006C5709">
        <w:rPr>
          <w:rFonts w:asciiTheme="minorEastAsia" w:eastAsiaTheme="minorEastAsia" w:hAnsiTheme="minorEastAsia" w:hint="eastAsia"/>
          <w:sz w:val="24"/>
          <w:szCs w:val="24"/>
        </w:rPr>
        <w:t>公務員懲戒委員會議決書</w:t>
      </w:r>
    </w:p>
    <w:p w:rsidR="006C5709" w:rsidRPr="006C5709" w:rsidRDefault="006C5709" w:rsidP="006C5709">
      <w:pPr>
        <w:spacing w:line="370" w:lineRule="exact"/>
        <w:rPr>
          <w:rFonts w:asciiTheme="minorEastAsia" w:eastAsiaTheme="minorEastAsia" w:hAnsiTheme="minorEastAsia"/>
          <w:sz w:val="24"/>
          <w:szCs w:val="24"/>
        </w:rPr>
      </w:pPr>
      <w:proofErr w:type="gramStart"/>
      <w:r w:rsidRPr="006C5709">
        <w:rPr>
          <w:rFonts w:asciiTheme="minorEastAsia" w:eastAsiaTheme="minorEastAsia" w:hAnsiTheme="minorEastAsia" w:hint="eastAsia"/>
          <w:sz w:val="24"/>
          <w:szCs w:val="24"/>
        </w:rPr>
        <w:t>100</w:t>
      </w:r>
      <w:proofErr w:type="gramEnd"/>
      <w:r w:rsidRPr="006C5709">
        <w:rPr>
          <w:rFonts w:asciiTheme="minorEastAsia" w:eastAsiaTheme="minorEastAsia" w:hAnsiTheme="minorEastAsia" w:hint="eastAsia"/>
          <w:sz w:val="24"/>
          <w:szCs w:val="24"/>
        </w:rPr>
        <w:t>年度</w:t>
      </w:r>
      <w:proofErr w:type="gramStart"/>
      <w:r w:rsidRPr="006C5709">
        <w:rPr>
          <w:rFonts w:asciiTheme="minorEastAsia" w:eastAsiaTheme="minorEastAsia" w:hAnsiTheme="minorEastAsia" w:hint="eastAsia"/>
          <w:sz w:val="24"/>
          <w:szCs w:val="24"/>
        </w:rPr>
        <w:t>鑑</w:t>
      </w:r>
      <w:proofErr w:type="gramEnd"/>
      <w:r w:rsidRPr="006C5709">
        <w:rPr>
          <w:rFonts w:asciiTheme="minorEastAsia" w:eastAsiaTheme="minorEastAsia" w:hAnsiTheme="minorEastAsia" w:hint="eastAsia"/>
          <w:sz w:val="24"/>
          <w:szCs w:val="24"/>
        </w:rPr>
        <w:t>字第12056號</w:t>
      </w:r>
    </w:p>
    <w:p w:rsidR="006C5709" w:rsidRPr="006C5709" w:rsidRDefault="006C5709" w:rsidP="006C5709">
      <w:pPr>
        <w:spacing w:line="370" w:lineRule="exact"/>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 xml:space="preserve">被付懲戒人  </w:t>
      </w:r>
    </w:p>
    <w:p w:rsidR="006C5709" w:rsidRPr="006C5709" w:rsidRDefault="006C5709" w:rsidP="006C5709">
      <w:pPr>
        <w:spacing w:line="370" w:lineRule="exact"/>
        <w:ind w:left="1024" w:hangingChars="400" w:hanging="1024"/>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郭進財</w:t>
      </w:r>
      <w:r w:rsidRPr="006C5709">
        <w:rPr>
          <w:rFonts w:asciiTheme="minorEastAsia" w:eastAsiaTheme="minorEastAsia" w:hAnsiTheme="minorEastAsia" w:cs="細明體" w:hint="eastAsia"/>
          <w:sz w:val="24"/>
          <w:szCs w:val="24"/>
        </w:rPr>
        <w:t xml:space="preserve">　</w:t>
      </w:r>
      <w:r w:rsidRPr="006C5709">
        <w:rPr>
          <w:rFonts w:asciiTheme="minorEastAsia" w:eastAsiaTheme="minorEastAsia" w:hAnsiTheme="minorEastAsia" w:hint="eastAsia"/>
          <w:spacing w:val="4"/>
          <w:sz w:val="24"/>
          <w:szCs w:val="24"/>
        </w:rPr>
        <w:t>臺灣中油股份有限公司前董事長（任期</w:t>
      </w:r>
      <w:r w:rsidRPr="006C5709">
        <w:rPr>
          <w:rFonts w:asciiTheme="minorEastAsia" w:eastAsiaTheme="minorEastAsia" w:hAnsiTheme="minorEastAsia" w:hint="eastAsia"/>
          <w:spacing w:val="2"/>
          <w:sz w:val="24"/>
          <w:szCs w:val="24"/>
        </w:rPr>
        <w:t>自</w:t>
      </w:r>
      <w:smartTag w:uri="urn:schemas-microsoft-com:office:smarttags" w:element="chsdate">
        <w:smartTagPr>
          <w:attr w:name="IsROCDate" w:val="False"/>
          <w:attr w:name="IsLunarDate" w:val="False"/>
          <w:attr w:name="Day" w:val="19"/>
          <w:attr w:name="Month" w:val="6"/>
          <w:attr w:name="Year" w:val="1991"/>
        </w:smartTagPr>
        <w:r w:rsidRPr="006C5709">
          <w:rPr>
            <w:rFonts w:asciiTheme="minorEastAsia" w:eastAsiaTheme="minorEastAsia" w:hAnsiTheme="minorEastAsia" w:hint="eastAsia"/>
            <w:spacing w:val="2"/>
            <w:sz w:val="24"/>
            <w:szCs w:val="24"/>
          </w:rPr>
          <w:t>91年6月19日</w:t>
        </w:r>
      </w:smartTag>
      <w:r w:rsidRPr="006C5709">
        <w:rPr>
          <w:rFonts w:asciiTheme="minorEastAsia" w:eastAsiaTheme="minorEastAsia" w:hAnsiTheme="minorEastAsia" w:hint="eastAsia"/>
          <w:spacing w:val="2"/>
          <w:sz w:val="24"/>
          <w:szCs w:val="24"/>
        </w:rPr>
        <w:t>起至</w:t>
      </w:r>
      <w:smartTag w:uri="urn:schemas-microsoft-com:office:smarttags" w:element="chsdate">
        <w:smartTagPr>
          <w:attr w:name="IsROCDate" w:val="False"/>
          <w:attr w:name="IsLunarDate" w:val="False"/>
          <w:attr w:name="Day" w:val="19"/>
          <w:attr w:name="Month" w:val="1"/>
          <w:attr w:name="Year" w:val="1995"/>
        </w:smartTagPr>
        <w:r w:rsidRPr="006C5709">
          <w:rPr>
            <w:rFonts w:asciiTheme="minorEastAsia" w:eastAsiaTheme="minorEastAsia" w:hAnsiTheme="minorEastAsia" w:hint="eastAsia"/>
            <w:spacing w:val="2"/>
            <w:sz w:val="24"/>
            <w:szCs w:val="24"/>
          </w:rPr>
          <w:t>95年1月19日</w:t>
        </w:r>
      </w:smartTag>
      <w:r w:rsidRPr="006C5709">
        <w:rPr>
          <w:rFonts w:asciiTheme="minorEastAsia" w:eastAsiaTheme="minorEastAsia" w:hAnsiTheme="minorEastAsia" w:hint="eastAsia"/>
          <w:spacing w:val="2"/>
          <w:sz w:val="24"/>
          <w:szCs w:val="24"/>
        </w:rPr>
        <w:t>止，已</w:t>
      </w:r>
      <w:r w:rsidRPr="006C5709">
        <w:rPr>
          <w:rFonts w:asciiTheme="minorEastAsia" w:eastAsiaTheme="minorEastAsia" w:hAnsiTheme="minorEastAsia" w:hint="eastAsia"/>
          <w:sz w:val="24"/>
          <w:szCs w:val="24"/>
        </w:rPr>
        <w:t>離職）</w:t>
      </w:r>
      <w:r w:rsidRPr="006C5709">
        <w:rPr>
          <w:rFonts w:asciiTheme="minorEastAsia" w:eastAsiaTheme="minorEastAsia" w:hAnsiTheme="minorEastAsia" w:hint="eastAsia"/>
          <w:sz w:val="24"/>
          <w:szCs w:val="24"/>
        </w:rPr>
        <w:cr/>
        <w:t>男性</w:t>
      </w:r>
      <w:r w:rsidRPr="006C5709">
        <w:rPr>
          <w:rFonts w:asciiTheme="minorEastAsia" w:eastAsiaTheme="minorEastAsia" w:hAnsiTheme="minorEastAsia" w:cs="細明體" w:hint="eastAsia"/>
          <w:sz w:val="24"/>
          <w:szCs w:val="24"/>
        </w:rPr>
        <w:t xml:space="preserve">　　</w:t>
      </w:r>
      <w:r w:rsidRPr="006C5709">
        <w:rPr>
          <w:rFonts w:asciiTheme="minorEastAsia" w:eastAsiaTheme="minorEastAsia" w:hAnsiTheme="minorEastAsia" w:cs="華康中明體" w:hint="eastAsia"/>
          <w:sz w:val="24"/>
          <w:szCs w:val="24"/>
        </w:rPr>
        <w:t>年</w:t>
      </w:r>
      <w:r w:rsidRPr="006C5709">
        <w:rPr>
          <w:rFonts w:asciiTheme="minorEastAsia" w:eastAsiaTheme="minorEastAsia" w:hAnsiTheme="minorEastAsia" w:hint="eastAsia"/>
          <w:sz w:val="24"/>
          <w:szCs w:val="24"/>
        </w:rPr>
        <w:t xml:space="preserve">65歲    </w:t>
      </w:r>
    </w:p>
    <w:p w:rsidR="006C5709" w:rsidRPr="006C5709" w:rsidRDefault="006C5709" w:rsidP="006C5709">
      <w:pPr>
        <w:spacing w:line="370" w:lineRule="exact"/>
        <w:ind w:left="1024" w:hangingChars="400" w:hanging="1024"/>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潘文炎</w:t>
      </w:r>
      <w:r w:rsidRPr="006C5709">
        <w:rPr>
          <w:rFonts w:asciiTheme="minorEastAsia" w:eastAsiaTheme="minorEastAsia" w:hAnsiTheme="minorEastAsia" w:cs="細明體" w:hint="eastAsia"/>
          <w:sz w:val="24"/>
          <w:szCs w:val="24"/>
        </w:rPr>
        <w:t xml:space="preserve">　</w:t>
      </w:r>
      <w:r w:rsidRPr="006C5709">
        <w:rPr>
          <w:rFonts w:asciiTheme="minorEastAsia" w:eastAsiaTheme="minorEastAsia" w:hAnsiTheme="minorEastAsia" w:hint="eastAsia"/>
          <w:spacing w:val="4"/>
          <w:sz w:val="24"/>
          <w:szCs w:val="24"/>
        </w:rPr>
        <w:t>臺灣中油股份有限公司前總經理（任期</w:t>
      </w:r>
      <w:r w:rsidRPr="006C5709">
        <w:rPr>
          <w:rFonts w:asciiTheme="minorEastAsia" w:eastAsiaTheme="minorEastAsia" w:hAnsiTheme="minorEastAsia" w:hint="eastAsia"/>
          <w:spacing w:val="2"/>
          <w:sz w:val="24"/>
          <w:szCs w:val="24"/>
        </w:rPr>
        <w:t>自</w:t>
      </w:r>
      <w:smartTag w:uri="urn:schemas-microsoft-com:office:smarttags" w:element="chsdate">
        <w:smartTagPr>
          <w:attr w:name="Year" w:val="1985"/>
          <w:attr w:name="Month" w:val="11"/>
          <w:attr w:name="Day" w:val="29"/>
          <w:attr w:name="IsLunarDate" w:val="False"/>
          <w:attr w:name="IsROCDate" w:val="False"/>
        </w:smartTagPr>
        <w:r w:rsidRPr="006C5709">
          <w:rPr>
            <w:rFonts w:asciiTheme="minorEastAsia" w:eastAsiaTheme="minorEastAsia" w:hAnsiTheme="minorEastAsia" w:hint="eastAsia"/>
            <w:spacing w:val="2"/>
            <w:sz w:val="24"/>
            <w:szCs w:val="24"/>
          </w:rPr>
          <w:t>85年11月29日</w:t>
        </w:r>
      </w:smartTag>
      <w:r w:rsidRPr="006C5709">
        <w:rPr>
          <w:rFonts w:asciiTheme="minorEastAsia" w:eastAsiaTheme="minorEastAsia" w:hAnsiTheme="minorEastAsia" w:hint="eastAsia"/>
          <w:spacing w:val="2"/>
          <w:sz w:val="24"/>
          <w:szCs w:val="24"/>
        </w:rPr>
        <w:t>起至</w:t>
      </w:r>
      <w:smartTag w:uri="urn:schemas-microsoft-com:office:smarttags" w:element="chsdate">
        <w:smartTagPr>
          <w:attr w:name="Year" w:val="1993"/>
          <w:attr w:name="Month" w:val="7"/>
          <w:attr w:name="Day" w:val="28"/>
          <w:attr w:name="IsLunarDate" w:val="False"/>
          <w:attr w:name="IsROCDate" w:val="False"/>
        </w:smartTagPr>
        <w:r w:rsidRPr="006C5709">
          <w:rPr>
            <w:rFonts w:asciiTheme="minorEastAsia" w:eastAsiaTheme="minorEastAsia" w:hAnsiTheme="minorEastAsia" w:hint="eastAsia"/>
            <w:spacing w:val="2"/>
            <w:sz w:val="24"/>
            <w:szCs w:val="24"/>
          </w:rPr>
          <w:t>93年7月28日</w:t>
        </w:r>
      </w:smartTag>
      <w:r w:rsidRPr="006C5709">
        <w:rPr>
          <w:rFonts w:asciiTheme="minorEastAsia" w:eastAsiaTheme="minorEastAsia" w:hAnsiTheme="minorEastAsia" w:hint="eastAsia"/>
          <w:spacing w:val="2"/>
          <w:sz w:val="24"/>
          <w:szCs w:val="24"/>
        </w:rPr>
        <w:t>止</w:t>
      </w:r>
      <w:r w:rsidRPr="006C5709">
        <w:rPr>
          <w:rFonts w:asciiTheme="minorEastAsia" w:eastAsiaTheme="minorEastAsia" w:hAnsiTheme="minorEastAsia" w:hint="eastAsia"/>
          <w:sz w:val="24"/>
          <w:szCs w:val="24"/>
        </w:rPr>
        <w:t>）、前董事長（任期自</w:t>
      </w:r>
      <w:smartTag w:uri="urn:schemas-microsoft-com:office:smarttags" w:element="chsdate">
        <w:smartTagPr>
          <w:attr w:name="Year" w:val="1995"/>
          <w:attr w:name="Month" w:val="4"/>
          <w:attr w:name="Day" w:val="13"/>
          <w:attr w:name="IsLunarDate" w:val="False"/>
          <w:attr w:name="IsROCDate" w:val="False"/>
        </w:smartTagPr>
        <w:r w:rsidRPr="006C5709">
          <w:rPr>
            <w:rFonts w:asciiTheme="minorEastAsia" w:eastAsiaTheme="minorEastAsia" w:hAnsiTheme="minorEastAsia" w:hint="eastAsia"/>
            <w:sz w:val="24"/>
            <w:szCs w:val="24"/>
          </w:rPr>
          <w:t>95年4月13日</w:t>
        </w:r>
      </w:smartTag>
      <w:r w:rsidRPr="006C5709">
        <w:rPr>
          <w:rFonts w:asciiTheme="minorEastAsia" w:eastAsiaTheme="minorEastAsia" w:hAnsiTheme="minorEastAsia" w:hint="eastAsia"/>
          <w:sz w:val="24"/>
          <w:szCs w:val="24"/>
        </w:rPr>
        <w:t>起至</w:t>
      </w:r>
      <w:smartTag w:uri="urn:schemas-microsoft-com:office:smarttags" w:element="chsdate">
        <w:smartTagPr>
          <w:attr w:name="Year" w:val="1998"/>
          <w:attr w:name="Month" w:val="3"/>
          <w:attr w:name="Day" w:val="9"/>
          <w:attr w:name="IsLunarDate" w:val="False"/>
          <w:attr w:name="IsROCDate" w:val="False"/>
        </w:smartTagPr>
        <w:r w:rsidRPr="006C5709">
          <w:rPr>
            <w:rFonts w:asciiTheme="minorEastAsia" w:eastAsiaTheme="minorEastAsia" w:hAnsiTheme="minorEastAsia" w:hint="eastAsia"/>
            <w:sz w:val="24"/>
            <w:szCs w:val="24"/>
          </w:rPr>
          <w:t>98年3月9日</w:t>
        </w:r>
      </w:smartTag>
      <w:r w:rsidRPr="006C5709">
        <w:rPr>
          <w:rFonts w:asciiTheme="minorEastAsia" w:eastAsiaTheme="minorEastAsia" w:hAnsiTheme="minorEastAsia" w:hint="eastAsia"/>
          <w:sz w:val="24"/>
          <w:szCs w:val="24"/>
        </w:rPr>
        <w:t>止，已離職）</w:t>
      </w:r>
    </w:p>
    <w:p w:rsidR="006C5709" w:rsidRPr="006C5709" w:rsidRDefault="006C5709" w:rsidP="006C5709">
      <w:pPr>
        <w:ind w:leftChars="400" w:left="904"/>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男性</w:t>
      </w:r>
      <w:r w:rsidRPr="006C5709">
        <w:rPr>
          <w:rFonts w:asciiTheme="minorEastAsia" w:eastAsiaTheme="minorEastAsia" w:hAnsiTheme="minorEastAsia" w:cs="細明體" w:hint="eastAsia"/>
          <w:sz w:val="24"/>
          <w:szCs w:val="24"/>
        </w:rPr>
        <w:t xml:space="preserve">　　</w:t>
      </w:r>
      <w:r w:rsidRPr="006C5709">
        <w:rPr>
          <w:rFonts w:asciiTheme="minorEastAsia" w:eastAsiaTheme="minorEastAsia" w:hAnsiTheme="minorEastAsia" w:cs="華康中明體" w:hint="eastAsia"/>
          <w:sz w:val="24"/>
          <w:szCs w:val="24"/>
        </w:rPr>
        <w:t>年</w:t>
      </w:r>
      <w:r w:rsidRPr="006C5709">
        <w:rPr>
          <w:rFonts w:asciiTheme="minorEastAsia" w:eastAsiaTheme="minorEastAsia" w:hAnsiTheme="minorEastAsia" w:hint="eastAsia"/>
          <w:sz w:val="24"/>
          <w:szCs w:val="24"/>
        </w:rPr>
        <w:t xml:space="preserve">66歲    </w:t>
      </w:r>
    </w:p>
    <w:p w:rsidR="006C5709" w:rsidRPr="006C5709" w:rsidRDefault="006C5709" w:rsidP="006C5709">
      <w:pPr>
        <w:ind w:left="1024" w:hangingChars="400" w:hanging="1024"/>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陳寶郎</w:t>
      </w:r>
      <w:r w:rsidRPr="006C5709">
        <w:rPr>
          <w:rFonts w:asciiTheme="minorEastAsia" w:eastAsiaTheme="minorEastAsia" w:hAnsiTheme="minorEastAsia" w:cs="細明體" w:hint="eastAsia"/>
          <w:sz w:val="24"/>
          <w:szCs w:val="24"/>
        </w:rPr>
        <w:t xml:space="preserve">　</w:t>
      </w:r>
      <w:r w:rsidRPr="006C5709">
        <w:rPr>
          <w:rFonts w:asciiTheme="minorEastAsia" w:eastAsiaTheme="minorEastAsia" w:hAnsiTheme="minorEastAsia" w:hint="eastAsia"/>
          <w:spacing w:val="4"/>
          <w:sz w:val="24"/>
          <w:szCs w:val="24"/>
        </w:rPr>
        <w:t>臺灣中油股份有限公司前總經理（任期</w:t>
      </w:r>
      <w:r w:rsidRPr="006C5709">
        <w:rPr>
          <w:rFonts w:asciiTheme="minorEastAsia" w:eastAsiaTheme="minorEastAsia" w:hAnsiTheme="minorEastAsia" w:hint="eastAsia"/>
          <w:spacing w:val="2"/>
          <w:sz w:val="24"/>
          <w:szCs w:val="24"/>
        </w:rPr>
        <w:t>自</w:t>
      </w:r>
      <w:smartTag w:uri="urn:schemas-microsoft-com:office:smarttags" w:element="chsdate">
        <w:smartTagPr>
          <w:attr w:name="Year" w:val="1993"/>
          <w:attr w:name="Month" w:val="7"/>
          <w:attr w:name="Day" w:val="29"/>
          <w:attr w:name="IsLunarDate" w:val="False"/>
          <w:attr w:name="IsROCDate" w:val="False"/>
        </w:smartTagPr>
        <w:r w:rsidRPr="006C5709">
          <w:rPr>
            <w:rFonts w:asciiTheme="minorEastAsia" w:eastAsiaTheme="minorEastAsia" w:hAnsiTheme="minorEastAsia" w:hint="eastAsia"/>
            <w:spacing w:val="2"/>
            <w:sz w:val="24"/>
            <w:szCs w:val="24"/>
          </w:rPr>
          <w:t>93年7月29日</w:t>
        </w:r>
      </w:smartTag>
      <w:r w:rsidRPr="006C5709">
        <w:rPr>
          <w:rFonts w:asciiTheme="minorEastAsia" w:eastAsiaTheme="minorEastAsia" w:hAnsiTheme="minorEastAsia" w:hint="eastAsia"/>
          <w:spacing w:val="2"/>
          <w:sz w:val="24"/>
          <w:szCs w:val="24"/>
        </w:rPr>
        <w:t>起至</w:t>
      </w:r>
      <w:smartTag w:uri="urn:schemas-microsoft-com:office:smarttags" w:element="chsdate">
        <w:smartTagPr>
          <w:attr w:name="Year" w:val="1997"/>
          <w:attr w:name="Month" w:val="9"/>
          <w:attr w:name="Day" w:val="7"/>
          <w:attr w:name="IsLunarDate" w:val="False"/>
          <w:attr w:name="IsROCDate" w:val="False"/>
        </w:smartTagPr>
        <w:r w:rsidRPr="006C5709">
          <w:rPr>
            <w:rFonts w:asciiTheme="minorEastAsia" w:eastAsiaTheme="minorEastAsia" w:hAnsiTheme="minorEastAsia" w:hint="eastAsia"/>
            <w:spacing w:val="2"/>
            <w:sz w:val="24"/>
            <w:szCs w:val="24"/>
          </w:rPr>
          <w:t>97年9月7日</w:t>
        </w:r>
      </w:smartTag>
      <w:r w:rsidRPr="006C5709">
        <w:rPr>
          <w:rFonts w:asciiTheme="minorEastAsia" w:eastAsiaTheme="minorEastAsia" w:hAnsiTheme="minorEastAsia" w:hint="eastAsia"/>
          <w:spacing w:val="2"/>
          <w:sz w:val="24"/>
          <w:szCs w:val="24"/>
        </w:rPr>
        <w:t>止，已離職</w:t>
      </w:r>
      <w:r w:rsidRPr="006C5709">
        <w:rPr>
          <w:rFonts w:asciiTheme="minorEastAsia" w:eastAsiaTheme="minorEastAsia" w:hAnsiTheme="minorEastAsia" w:hint="eastAsia"/>
          <w:sz w:val="24"/>
          <w:szCs w:val="24"/>
        </w:rPr>
        <w:t>）、前代理董事長（任期自</w:t>
      </w:r>
      <w:smartTag w:uri="urn:schemas-microsoft-com:office:smarttags" w:element="chsdate">
        <w:smartTagPr>
          <w:attr w:name="Year" w:val="1995"/>
          <w:attr w:name="Month" w:val="1"/>
          <w:attr w:name="Day" w:val="29"/>
          <w:attr w:name="IsLunarDate" w:val="False"/>
          <w:attr w:name="IsROCDate" w:val="False"/>
        </w:smartTagPr>
        <w:r w:rsidRPr="006C5709">
          <w:rPr>
            <w:rFonts w:asciiTheme="minorEastAsia" w:eastAsiaTheme="minorEastAsia" w:hAnsiTheme="minorEastAsia" w:hint="eastAsia"/>
            <w:sz w:val="24"/>
            <w:szCs w:val="24"/>
          </w:rPr>
          <w:t>95年1月29日</w:t>
        </w:r>
      </w:smartTag>
      <w:r w:rsidRPr="006C5709">
        <w:rPr>
          <w:rFonts w:asciiTheme="minorEastAsia" w:eastAsiaTheme="minorEastAsia" w:hAnsiTheme="minorEastAsia" w:hint="eastAsia"/>
          <w:sz w:val="24"/>
          <w:szCs w:val="24"/>
        </w:rPr>
        <w:t>起至</w:t>
      </w:r>
      <w:smartTag w:uri="urn:schemas-microsoft-com:office:smarttags" w:element="chsdate">
        <w:smartTagPr>
          <w:attr w:name="Year" w:val="1995"/>
          <w:attr w:name="Month" w:val="4"/>
          <w:attr w:name="Day" w:val="12"/>
          <w:attr w:name="IsLunarDate" w:val="False"/>
          <w:attr w:name="IsROCDate" w:val="False"/>
        </w:smartTagPr>
        <w:r w:rsidRPr="006C5709">
          <w:rPr>
            <w:rFonts w:asciiTheme="minorEastAsia" w:eastAsiaTheme="minorEastAsia" w:hAnsiTheme="minorEastAsia" w:hint="eastAsia"/>
            <w:sz w:val="24"/>
            <w:szCs w:val="24"/>
          </w:rPr>
          <w:t>95年4月12日</w:t>
        </w:r>
      </w:smartTag>
      <w:r w:rsidRPr="006C5709">
        <w:rPr>
          <w:rFonts w:asciiTheme="minorEastAsia" w:eastAsiaTheme="minorEastAsia" w:hAnsiTheme="minorEastAsia" w:hint="eastAsia"/>
          <w:sz w:val="24"/>
          <w:szCs w:val="24"/>
        </w:rPr>
        <w:t>止）</w:t>
      </w:r>
      <w:r w:rsidRPr="006C5709">
        <w:rPr>
          <w:rFonts w:asciiTheme="minorEastAsia" w:eastAsiaTheme="minorEastAsia" w:hAnsiTheme="minorEastAsia" w:hint="eastAsia"/>
          <w:sz w:val="24"/>
          <w:szCs w:val="24"/>
        </w:rPr>
        <w:cr/>
        <w:t>男性</w:t>
      </w:r>
      <w:r w:rsidRPr="006C5709">
        <w:rPr>
          <w:rFonts w:asciiTheme="minorEastAsia" w:eastAsiaTheme="minorEastAsia" w:hAnsiTheme="minorEastAsia" w:cs="細明體" w:hint="eastAsia"/>
          <w:sz w:val="24"/>
          <w:szCs w:val="24"/>
        </w:rPr>
        <w:t xml:space="preserve">　　</w:t>
      </w:r>
      <w:r w:rsidRPr="006C5709">
        <w:rPr>
          <w:rFonts w:asciiTheme="minorEastAsia" w:eastAsiaTheme="minorEastAsia" w:hAnsiTheme="minorEastAsia" w:cs="華康中明體" w:hint="eastAsia"/>
          <w:sz w:val="24"/>
          <w:szCs w:val="24"/>
        </w:rPr>
        <w:t>年</w:t>
      </w:r>
      <w:r w:rsidRPr="006C5709">
        <w:rPr>
          <w:rFonts w:asciiTheme="minorEastAsia" w:eastAsiaTheme="minorEastAsia" w:hAnsiTheme="minorEastAsia" w:hint="eastAsia"/>
          <w:sz w:val="24"/>
          <w:szCs w:val="24"/>
        </w:rPr>
        <w:t xml:space="preserve">68歲     </w:t>
      </w:r>
    </w:p>
    <w:p w:rsidR="006C5709" w:rsidRPr="006C5709" w:rsidRDefault="006C5709" w:rsidP="006C5709">
      <w:pPr>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上列被付懲戒人等因違法失職案件經監察院送請審議本會議決如下</w:t>
      </w:r>
    </w:p>
    <w:p w:rsidR="006C5709" w:rsidRPr="006C5709" w:rsidRDefault="006C5709" w:rsidP="006C5709">
      <w:pPr>
        <w:pStyle w:val="a6"/>
        <w:spacing w:beforeLines="50" w:afterLines="50"/>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主文</w:t>
      </w:r>
    </w:p>
    <w:p w:rsidR="006C5709" w:rsidRPr="006C5709" w:rsidRDefault="006C5709" w:rsidP="006C5709">
      <w:pPr>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陳寶郎</w:t>
      </w:r>
      <w:proofErr w:type="gramStart"/>
      <w:r w:rsidRPr="006C5709">
        <w:rPr>
          <w:rFonts w:asciiTheme="minorEastAsia" w:eastAsiaTheme="minorEastAsia" w:hAnsiTheme="minorEastAsia" w:hint="eastAsia"/>
          <w:sz w:val="24"/>
          <w:szCs w:val="24"/>
        </w:rPr>
        <w:t>記過壹次</w:t>
      </w:r>
      <w:proofErr w:type="gramEnd"/>
      <w:r w:rsidRPr="006C5709">
        <w:rPr>
          <w:rFonts w:asciiTheme="minorEastAsia" w:eastAsiaTheme="minorEastAsia" w:hAnsiTheme="minorEastAsia" w:hint="eastAsia"/>
          <w:sz w:val="24"/>
          <w:szCs w:val="24"/>
        </w:rPr>
        <w:t>。</w:t>
      </w:r>
    </w:p>
    <w:p w:rsidR="006C5709" w:rsidRPr="006C5709" w:rsidRDefault="006C5709" w:rsidP="006C5709">
      <w:pPr>
        <w:rPr>
          <w:rFonts w:asciiTheme="minorEastAsia" w:eastAsiaTheme="minorEastAsia" w:hAnsiTheme="minorEastAsia"/>
          <w:sz w:val="24"/>
          <w:szCs w:val="24"/>
        </w:rPr>
      </w:pPr>
      <w:r w:rsidRPr="006C5709">
        <w:rPr>
          <w:rFonts w:asciiTheme="minorEastAsia" w:eastAsiaTheme="minorEastAsia" w:hAnsiTheme="minorEastAsia" w:hint="eastAsia"/>
          <w:sz w:val="24"/>
          <w:szCs w:val="24"/>
        </w:rPr>
        <w:t>郭進財、</w:t>
      </w:r>
      <w:proofErr w:type="gramStart"/>
      <w:r w:rsidRPr="006C5709">
        <w:rPr>
          <w:rFonts w:asciiTheme="minorEastAsia" w:eastAsiaTheme="minorEastAsia" w:hAnsiTheme="minorEastAsia" w:hint="eastAsia"/>
          <w:sz w:val="24"/>
          <w:szCs w:val="24"/>
        </w:rPr>
        <w:t>潘文炎均</w:t>
      </w:r>
      <w:r w:rsidRPr="006C5709">
        <w:rPr>
          <w:rFonts w:asciiTheme="minorEastAsia" w:eastAsiaTheme="minorEastAsia" w:hAnsiTheme="minorEastAsia" w:cs="標楷體" w:hint="eastAsia"/>
          <w:sz w:val="24"/>
          <w:szCs w:val="24"/>
        </w:rPr>
        <w:t>不受</w:t>
      </w:r>
      <w:proofErr w:type="gramEnd"/>
      <w:r w:rsidRPr="006C5709">
        <w:rPr>
          <w:rFonts w:asciiTheme="minorEastAsia" w:eastAsiaTheme="minorEastAsia" w:hAnsiTheme="minorEastAsia" w:cs="標楷體" w:hint="eastAsia"/>
          <w:sz w:val="24"/>
          <w:szCs w:val="24"/>
        </w:rPr>
        <w:t>懲戒。</w:t>
      </w:r>
    </w:p>
    <w:p w:rsidR="006C5709" w:rsidRPr="006C5709" w:rsidRDefault="006C5709" w:rsidP="006C5709">
      <w:pPr>
        <w:pStyle w:val="a6"/>
        <w:spacing w:beforeLines="50" w:afterLines="50"/>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理由</w:t>
      </w:r>
    </w:p>
    <w:p w:rsidR="006C5709" w:rsidRPr="006C5709" w:rsidRDefault="006C5709" w:rsidP="006C5709">
      <w:pPr>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壹</w:t>
      </w:r>
      <w:r w:rsidRPr="006C5709">
        <w:rPr>
          <w:rFonts w:asciiTheme="minorEastAsia" w:eastAsiaTheme="minorEastAsia" w:hAnsiTheme="minorEastAsia"/>
          <w:sz w:val="24"/>
          <w:szCs w:val="24"/>
        </w:rPr>
        <w:t>、監察院對被付懲戒人</w:t>
      </w:r>
      <w:r w:rsidRPr="006C5709">
        <w:rPr>
          <w:rFonts w:asciiTheme="minorEastAsia" w:eastAsiaTheme="minorEastAsia" w:hAnsiTheme="minorEastAsia" w:hint="eastAsia"/>
          <w:sz w:val="24"/>
          <w:szCs w:val="24"/>
        </w:rPr>
        <w:t xml:space="preserve">陳寶郎彈劾部分： </w:t>
      </w:r>
    </w:p>
    <w:p w:rsidR="006C5709" w:rsidRPr="006C5709" w:rsidRDefault="006C5709" w:rsidP="006C5709">
      <w:pPr>
        <w:pStyle w:val="a3"/>
        <w:ind w:left="738" w:hanging="512"/>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一、</w:t>
      </w:r>
      <w:r w:rsidRPr="006C5709">
        <w:rPr>
          <w:rFonts w:asciiTheme="minorEastAsia" w:eastAsiaTheme="minorEastAsia" w:hAnsiTheme="minorEastAsia"/>
          <w:sz w:val="24"/>
          <w:szCs w:val="24"/>
        </w:rPr>
        <w:t>被付懲戒人陳寶郎係</w:t>
      </w:r>
      <w:r w:rsidRPr="006C5709">
        <w:rPr>
          <w:rFonts w:asciiTheme="minorEastAsia" w:eastAsiaTheme="minorEastAsia" w:hAnsiTheme="minorEastAsia" w:hint="eastAsia"/>
          <w:sz w:val="24"/>
          <w:szCs w:val="24"/>
        </w:rPr>
        <w:t>臺灣</w:t>
      </w:r>
      <w:r w:rsidRPr="006C5709">
        <w:rPr>
          <w:rFonts w:asciiTheme="minorEastAsia" w:eastAsiaTheme="minorEastAsia" w:hAnsiTheme="minorEastAsia"/>
          <w:sz w:val="24"/>
          <w:szCs w:val="24"/>
        </w:rPr>
        <w:t>中油</w:t>
      </w:r>
      <w:r w:rsidRPr="006C5709">
        <w:rPr>
          <w:rFonts w:asciiTheme="minorEastAsia" w:eastAsiaTheme="minorEastAsia" w:hAnsiTheme="minorEastAsia" w:hint="eastAsia"/>
          <w:sz w:val="24"/>
          <w:szCs w:val="24"/>
        </w:rPr>
        <w:t>股份有限公司（下稱中油</w:t>
      </w:r>
      <w:r w:rsidRPr="006C5709">
        <w:rPr>
          <w:rFonts w:asciiTheme="minorEastAsia" w:eastAsiaTheme="minorEastAsia" w:hAnsiTheme="minorEastAsia"/>
          <w:sz w:val="24"/>
          <w:szCs w:val="24"/>
        </w:rPr>
        <w:t>公司</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之前總經理</w:t>
      </w:r>
      <w:r w:rsidRPr="006C5709">
        <w:rPr>
          <w:rFonts w:asciiTheme="minorEastAsia" w:eastAsiaTheme="minorEastAsia" w:hAnsiTheme="minorEastAsia"/>
          <w:spacing w:val="6"/>
          <w:sz w:val="24"/>
          <w:szCs w:val="24"/>
        </w:rPr>
        <w:t>（任職期間自</w:t>
      </w:r>
      <w:smartTag w:uri="urn:schemas-microsoft-com:office:smarttags" w:element="chsdate">
        <w:smartTagPr>
          <w:attr w:name="Year" w:val="1993"/>
          <w:attr w:name="Month" w:val="7"/>
          <w:attr w:name="Day" w:val="29"/>
          <w:attr w:name="IsLunarDate" w:val="False"/>
          <w:attr w:name="IsROCDate" w:val="False"/>
        </w:smartTagPr>
        <w:r w:rsidRPr="006C5709">
          <w:rPr>
            <w:rFonts w:asciiTheme="minorEastAsia" w:eastAsiaTheme="minorEastAsia" w:hAnsiTheme="minorEastAsia"/>
            <w:spacing w:val="6"/>
            <w:sz w:val="24"/>
            <w:szCs w:val="24"/>
          </w:rPr>
          <w:t>93年7月29日</w:t>
        </w:r>
      </w:smartTag>
      <w:r w:rsidRPr="006C5709">
        <w:rPr>
          <w:rFonts w:asciiTheme="minorEastAsia" w:eastAsiaTheme="minorEastAsia" w:hAnsiTheme="minorEastAsia"/>
          <w:spacing w:val="6"/>
          <w:sz w:val="24"/>
          <w:szCs w:val="24"/>
        </w:rPr>
        <w:t>起至</w:t>
      </w:r>
      <w:smartTag w:uri="urn:schemas-microsoft-com:office:smarttags" w:element="chsdate">
        <w:smartTagPr>
          <w:attr w:name="Year" w:val="1997"/>
          <w:attr w:name="Month" w:val="9"/>
          <w:attr w:name="Day" w:val="7"/>
          <w:attr w:name="IsLunarDate" w:val="False"/>
          <w:attr w:name="IsROCDate" w:val="False"/>
        </w:smartTagPr>
        <w:r w:rsidRPr="006C5709">
          <w:rPr>
            <w:rFonts w:asciiTheme="minorEastAsia" w:eastAsiaTheme="minorEastAsia" w:hAnsiTheme="minorEastAsia"/>
            <w:spacing w:val="6"/>
            <w:sz w:val="24"/>
            <w:szCs w:val="24"/>
          </w:rPr>
          <w:t>97年9月7日</w:t>
        </w:r>
      </w:smartTag>
      <w:r w:rsidRPr="006C5709">
        <w:rPr>
          <w:rFonts w:asciiTheme="minorEastAsia" w:eastAsiaTheme="minorEastAsia" w:hAnsiTheme="minorEastAsia"/>
          <w:spacing w:val="6"/>
          <w:sz w:val="24"/>
          <w:szCs w:val="24"/>
        </w:rPr>
        <w:t>止）</w:t>
      </w:r>
      <w:r w:rsidRPr="006C5709">
        <w:rPr>
          <w:rFonts w:asciiTheme="minorEastAsia" w:eastAsiaTheme="minorEastAsia" w:hAnsiTheme="minorEastAsia" w:hint="eastAsia"/>
          <w:spacing w:val="6"/>
          <w:sz w:val="24"/>
          <w:szCs w:val="24"/>
        </w:rPr>
        <w:t>。緣</w:t>
      </w:r>
      <w:r w:rsidRPr="006C5709">
        <w:rPr>
          <w:rFonts w:asciiTheme="minorEastAsia" w:eastAsiaTheme="minorEastAsia" w:hAnsiTheme="minorEastAsia"/>
          <w:spacing w:val="6"/>
          <w:sz w:val="24"/>
          <w:szCs w:val="24"/>
        </w:rPr>
        <w:t>中油公司參加</w:t>
      </w:r>
      <w:smartTag w:uri="urn:schemas-microsoft-com:office:smarttags" w:element="chsdate">
        <w:smartTagPr>
          <w:attr w:name="Year" w:val="1992"/>
          <w:attr w:name="Month" w:val="7"/>
          <w:attr w:name="Day" w:val="4"/>
          <w:attr w:name="IsLunarDate" w:val="False"/>
          <w:attr w:name="IsROCDate" w:val="False"/>
        </w:smartTagPr>
        <w:r w:rsidRPr="006C5709">
          <w:rPr>
            <w:rFonts w:asciiTheme="minorEastAsia" w:eastAsiaTheme="minorEastAsia" w:hAnsiTheme="minorEastAsia"/>
            <w:spacing w:val="6"/>
            <w:sz w:val="24"/>
            <w:szCs w:val="24"/>
          </w:rPr>
          <w:t>92</w:t>
        </w:r>
        <w:r w:rsidRPr="006C5709">
          <w:rPr>
            <w:rFonts w:asciiTheme="minorEastAsia" w:eastAsiaTheme="minorEastAsia" w:hAnsiTheme="minorEastAsia"/>
            <w:sz w:val="24"/>
            <w:szCs w:val="24"/>
          </w:rPr>
          <w:t>年7月4日</w:t>
        </w:r>
      </w:smartTag>
      <w:r w:rsidRPr="006C5709">
        <w:rPr>
          <w:rFonts w:asciiTheme="minorEastAsia" w:eastAsiaTheme="minorEastAsia" w:hAnsiTheme="minorEastAsia"/>
          <w:sz w:val="24"/>
          <w:szCs w:val="24"/>
        </w:rPr>
        <w:t>開標之臺灣電力股份有限公司大潭火力發電廠天然氣採購招標案（下稱臺電大潭標案），為確定氣源及投標價格，於</w:t>
      </w:r>
      <w:smartTag w:uri="urn:schemas-microsoft-com:office:smarttags" w:element="chsdate">
        <w:smartTagPr>
          <w:attr w:name="Year" w:val="1992"/>
          <w:attr w:name="Month" w:val="3"/>
          <w:attr w:name="Day" w:val="24"/>
          <w:attr w:name="IsLunarDate" w:val="False"/>
          <w:attr w:name="IsROCDate" w:val="False"/>
        </w:smartTagPr>
        <w:r w:rsidRPr="006C5709">
          <w:rPr>
            <w:rFonts w:asciiTheme="minorEastAsia" w:eastAsiaTheme="minorEastAsia" w:hAnsiTheme="minorEastAsia"/>
            <w:sz w:val="24"/>
            <w:szCs w:val="24"/>
          </w:rPr>
          <w:t>92年3月24日</w:t>
        </w:r>
      </w:smartTag>
      <w:r w:rsidRPr="006C5709">
        <w:rPr>
          <w:rFonts w:asciiTheme="minorEastAsia" w:eastAsiaTheme="minorEastAsia" w:hAnsiTheme="minorEastAsia"/>
          <w:sz w:val="24"/>
          <w:szCs w:val="24"/>
        </w:rPr>
        <w:t>遞送投標文件前，</w:t>
      </w:r>
      <w:r w:rsidRPr="006C5709">
        <w:rPr>
          <w:rFonts w:asciiTheme="minorEastAsia" w:eastAsiaTheme="minorEastAsia" w:hAnsiTheme="minorEastAsia" w:hint="eastAsia"/>
          <w:sz w:val="24"/>
          <w:szCs w:val="24"/>
        </w:rPr>
        <w:t>中油公司</w:t>
      </w:r>
      <w:r w:rsidRPr="006C5709">
        <w:rPr>
          <w:rFonts w:asciiTheme="minorEastAsia" w:eastAsiaTheme="minorEastAsia" w:hAnsiTheme="minorEastAsia"/>
          <w:sz w:val="24"/>
          <w:szCs w:val="24"/>
        </w:rPr>
        <w:t>先於</w:t>
      </w:r>
      <w:smartTag w:uri="urn:schemas-microsoft-com:office:smarttags" w:element="chsdate">
        <w:smartTagPr>
          <w:attr w:name="Year" w:val="1992"/>
          <w:attr w:name="Month" w:val="3"/>
          <w:attr w:name="Day" w:val="14"/>
          <w:attr w:name="IsLunarDate" w:val="False"/>
          <w:attr w:name="IsROCDate" w:val="False"/>
        </w:smartTagPr>
        <w:r w:rsidRPr="006C5709">
          <w:rPr>
            <w:rFonts w:asciiTheme="minorEastAsia" w:eastAsiaTheme="minorEastAsia" w:hAnsiTheme="minorEastAsia"/>
            <w:sz w:val="24"/>
            <w:szCs w:val="24"/>
          </w:rPr>
          <w:t>92年3月14日</w:t>
        </w:r>
      </w:smartTag>
      <w:r w:rsidRPr="006C5709">
        <w:rPr>
          <w:rFonts w:asciiTheme="minorEastAsia" w:eastAsiaTheme="minorEastAsia" w:hAnsiTheme="minorEastAsia"/>
          <w:sz w:val="24"/>
          <w:szCs w:val="24"/>
        </w:rPr>
        <w:t>與卡達RAS GAS</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公司（下稱RG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公司）簽訂購買液化天然</w:t>
      </w:r>
      <w:r w:rsidRPr="006C5709">
        <w:rPr>
          <w:rFonts w:asciiTheme="minorEastAsia" w:eastAsiaTheme="minorEastAsia" w:hAnsiTheme="minorEastAsia"/>
          <w:spacing w:val="2"/>
          <w:sz w:val="24"/>
          <w:szCs w:val="24"/>
        </w:rPr>
        <w:t>氣LNG契約前約</w:t>
      </w:r>
      <w:r w:rsidRPr="006C5709">
        <w:rPr>
          <w:rFonts w:asciiTheme="minorEastAsia" w:eastAsiaTheme="minorEastAsia" w:hAnsiTheme="minorEastAsia" w:hint="eastAsia"/>
          <w:spacing w:val="2"/>
          <w:sz w:val="24"/>
          <w:szCs w:val="24"/>
        </w:rPr>
        <w:t>（</w:t>
      </w:r>
      <w:r w:rsidRPr="006C5709">
        <w:rPr>
          <w:rFonts w:asciiTheme="minorEastAsia" w:eastAsiaTheme="minorEastAsia" w:hAnsiTheme="minorEastAsia"/>
          <w:spacing w:val="2"/>
          <w:sz w:val="24"/>
          <w:szCs w:val="24"/>
        </w:rPr>
        <w:t>Heads</w:t>
      </w:r>
      <w:r w:rsidRPr="006C5709">
        <w:rPr>
          <w:rFonts w:asciiTheme="minorEastAsia" w:eastAsiaTheme="minorEastAsia" w:hAnsiTheme="minorEastAsia" w:hint="eastAsia"/>
          <w:spacing w:val="2"/>
          <w:sz w:val="24"/>
          <w:szCs w:val="24"/>
        </w:rPr>
        <w:t xml:space="preserve"> </w:t>
      </w:r>
      <w:r w:rsidRPr="006C5709">
        <w:rPr>
          <w:rFonts w:asciiTheme="minorEastAsia" w:eastAsiaTheme="minorEastAsia" w:hAnsiTheme="minorEastAsia"/>
          <w:spacing w:val="2"/>
          <w:sz w:val="24"/>
          <w:szCs w:val="24"/>
        </w:rPr>
        <w:t>of agreement</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（以下或</w:t>
      </w:r>
      <w:r w:rsidRPr="006C5709">
        <w:rPr>
          <w:rFonts w:asciiTheme="minorEastAsia" w:eastAsiaTheme="minorEastAsia" w:hAnsiTheme="minorEastAsia" w:hint="eastAsia"/>
          <w:sz w:val="24"/>
          <w:szCs w:val="24"/>
        </w:rPr>
        <w:t>簡</w:t>
      </w:r>
      <w:r w:rsidRPr="006C5709">
        <w:rPr>
          <w:rFonts w:asciiTheme="minorEastAsia" w:eastAsiaTheme="minorEastAsia" w:hAnsiTheme="minorEastAsia"/>
          <w:sz w:val="24"/>
          <w:szCs w:val="24"/>
        </w:rPr>
        <w:t>稱HOA），雙方同意</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由賣方</w:t>
      </w:r>
      <w:r w:rsidRPr="006C5709">
        <w:rPr>
          <w:rFonts w:asciiTheme="minorEastAsia" w:eastAsiaTheme="minorEastAsia" w:hAnsiTheme="minorEastAsia" w:hint="eastAsia"/>
          <w:sz w:val="24"/>
          <w:szCs w:val="24"/>
        </w:rPr>
        <w:t>即卡達</w:t>
      </w:r>
      <w:r w:rsidRPr="006C5709">
        <w:rPr>
          <w:rFonts w:asciiTheme="minorEastAsia" w:eastAsiaTheme="minorEastAsia" w:hAnsiTheme="minorEastAsia"/>
          <w:sz w:val="24"/>
          <w:szCs w:val="24"/>
        </w:rPr>
        <w:t>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公司負責運送天然氣之Ex-ship方式，運送費用為0.75usd/mmbtu</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mmbtu為熱能單位），25年均一固定費用，每年</w:t>
      </w:r>
      <w:proofErr w:type="gramStart"/>
      <w:r w:rsidRPr="006C5709">
        <w:rPr>
          <w:rFonts w:asciiTheme="minorEastAsia" w:eastAsiaTheme="minorEastAsia" w:hAnsiTheme="minorEastAsia"/>
          <w:sz w:val="24"/>
          <w:szCs w:val="24"/>
        </w:rPr>
        <w:t>購氣300萬噸</w:t>
      </w:r>
      <w:proofErr w:type="gramEnd"/>
      <w:r w:rsidRPr="006C5709">
        <w:rPr>
          <w:rFonts w:asciiTheme="minorEastAsia" w:eastAsiaTheme="minorEastAsia" w:hAnsiTheme="minorEastAsia" w:hint="eastAsia"/>
          <w:sz w:val="24"/>
          <w:szCs w:val="24"/>
        </w:rPr>
        <w:t>，但買方即中油公司得選擇改</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hint="eastAsia"/>
          <w:sz w:val="24"/>
          <w:szCs w:val="24"/>
        </w:rPr>
        <w:t>由買方運送天然氣即</w:t>
      </w:r>
      <w:r w:rsidRPr="006C5709">
        <w:rPr>
          <w:rFonts w:asciiTheme="minorEastAsia" w:eastAsiaTheme="minorEastAsia" w:hAnsiTheme="minorEastAsia"/>
          <w:sz w:val="24"/>
          <w:szCs w:val="24"/>
        </w:rPr>
        <w:t>FOB</w:t>
      </w:r>
      <w:r w:rsidRPr="006C5709">
        <w:rPr>
          <w:rFonts w:asciiTheme="minorEastAsia" w:eastAsiaTheme="minorEastAsia" w:hAnsiTheme="minorEastAsia" w:hint="eastAsia"/>
          <w:sz w:val="24"/>
          <w:szCs w:val="24"/>
        </w:rPr>
        <w:t>方式。中油公司乃於</w:t>
      </w:r>
      <w:smartTag w:uri="urn:schemas-microsoft-com:office:smarttags" w:element="chsdate">
        <w:smartTagPr>
          <w:attr w:name="Year" w:val="1992"/>
          <w:attr w:name="Month" w:val="4"/>
          <w:attr w:name="Day" w:val="29"/>
          <w:attr w:name="IsLunarDate" w:val="False"/>
          <w:attr w:name="IsROCDate" w:val="False"/>
        </w:smartTagPr>
        <w:r w:rsidRPr="006C5709">
          <w:rPr>
            <w:rFonts w:asciiTheme="minorEastAsia" w:eastAsiaTheme="minorEastAsia" w:hAnsiTheme="minorEastAsia"/>
            <w:sz w:val="24"/>
            <w:szCs w:val="24"/>
          </w:rPr>
          <w:t>92年4月29日</w:t>
        </w:r>
      </w:smartTag>
      <w:r w:rsidRPr="006C5709">
        <w:rPr>
          <w:rFonts w:asciiTheme="minorEastAsia" w:eastAsiaTheme="minorEastAsia" w:hAnsiTheme="minorEastAsia" w:hint="eastAsia"/>
          <w:sz w:val="24"/>
          <w:szCs w:val="24"/>
        </w:rPr>
        <w:t>經內部單位會議初步決議</w:t>
      </w:r>
      <w:r w:rsidRPr="006C5709">
        <w:rPr>
          <w:rFonts w:asciiTheme="minorEastAsia" w:eastAsiaTheme="minorEastAsia" w:hAnsiTheme="minorEastAsia"/>
          <w:sz w:val="24"/>
          <w:szCs w:val="24"/>
        </w:rPr>
        <w:t>改</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買方負責運</w:t>
      </w:r>
      <w:r w:rsidRPr="006C5709">
        <w:rPr>
          <w:rFonts w:asciiTheme="minorEastAsia" w:eastAsiaTheme="minorEastAsia" w:hAnsiTheme="minorEastAsia" w:hint="eastAsia"/>
          <w:sz w:val="24"/>
          <w:szCs w:val="24"/>
        </w:rPr>
        <w:t>送所購天然氣</w:t>
      </w:r>
      <w:r w:rsidRPr="006C5709">
        <w:rPr>
          <w:rFonts w:asciiTheme="minorEastAsia" w:eastAsiaTheme="minorEastAsia" w:hAnsiTheme="minorEastAsia"/>
          <w:sz w:val="24"/>
          <w:szCs w:val="24"/>
        </w:rPr>
        <w:t>之FOB</w:t>
      </w:r>
      <w:r w:rsidRPr="006C5709">
        <w:rPr>
          <w:rFonts w:asciiTheme="minorEastAsia" w:eastAsiaTheme="minorEastAsia" w:hAnsiTheme="minorEastAsia" w:hint="eastAsia"/>
          <w:sz w:val="24"/>
          <w:szCs w:val="24"/>
        </w:rPr>
        <w:t>方式</w:t>
      </w:r>
      <w:r w:rsidRPr="006C5709">
        <w:rPr>
          <w:rFonts w:asciiTheme="minorEastAsia" w:eastAsiaTheme="minorEastAsia" w:hAnsiTheme="minorEastAsia"/>
          <w:sz w:val="24"/>
          <w:szCs w:val="24"/>
        </w:rPr>
        <w:t>，並</w:t>
      </w:r>
      <w:r w:rsidRPr="006C5709">
        <w:rPr>
          <w:rFonts w:asciiTheme="minorEastAsia" w:eastAsiaTheme="minorEastAsia" w:hAnsiTheme="minorEastAsia" w:hint="eastAsia"/>
          <w:sz w:val="24"/>
          <w:szCs w:val="24"/>
        </w:rPr>
        <w:t>與他公司</w:t>
      </w:r>
      <w:r w:rsidRPr="006C5709">
        <w:rPr>
          <w:rFonts w:asciiTheme="minorEastAsia" w:eastAsiaTheme="minorEastAsia" w:hAnsiTheme="minorEastAsia"/>
          <w:sz w:val="24"/>
          <w:szCs w:val="24"/>
        </w:rPr>
        <w:t>合資</w:t>
      </w:r>
      <w:r w:rsidRPr="006C5709">
        <w:rPr>
          <w:rFonts w:asciiTheme="minorEastAsia" w:eastAsiaTheme="minorEastAsia" w:hAnsiTheme="minorEastAsia" w:hint="eastAsia"/>
          <w:sz w:val="24"/>
          <w:szCs w:val="24"/>
        </w:rPr>
        <w:t>購買天然氣</w:t>
      </w:r>
      <w:r w:rsidRPr="006C5709">
        <w:rPr>
          <w:rFonts w:asciiTheme="minorEastAsia" w:eastAsiaTheme="minorEastAsia" w:hAnsiTheme="minorEastAsia"/>
          <w:sz w:val="24"/>
          <w:szCs w:val="24"/>
        </w:rPr>
        <w:t>LNG船自行運送</w:t>
      </w:r>
      <w:r w:rsidRPr="006C5709">
        <w:rPr>
          <w:rFonts w:asciiTheme="minorEastAsia" w:eastAsiaTheme="minorEastAsia" w:hAnsiTheme="minorEastAsia" w:hint="eastAsia"/>
          <w:sz w:val="24"/>
          <w:szCs w:val="24"/>
        </w:rPr>
        <w:t>所購天然氣，且於</w:t>
      </w:r>
      <w:smartTag w:uri="urn:schemas-microsoft-com:office:smarttags" w:element="chsdate">
        <w:smartTagPr>
          <w:attr w:name="Year" w:val="1993"/>
          <w:attr w:name="Month" w:val="1"/>
          <w:attr w:name="Day" w:val="5"/>
          <w:attr w:name="IsLunarDate" w:val="False"/>
          <w:attr w:name="IsROCDate" w:val="False"/>
        </w:smartTagPr>
        <w:r w:rsidRPr="006C5709">
          <w:rPr>
            <w:rFonts w:asciiTheme="minorEastAsia" w:eastAsiaTheme="minorEastAsia" w:hAnsiTheme="minorEastAsia" w:hint="eastAsia"/>
            <w:sz w:val="24"/>
            <w:szCs w:val="24"/>
          </w:rPr>
          <w:t>93年1月5日</w:t>
        </w:r>
      </w:smartTag>
      <w:r w:rsidRPr="006C5709">
        <w:rPr>
          <w:rFonts w:asciiTheme="minorEastAsia" w:eastAsiaTheme="minorEastAsia" w:hAnsiTheme="minorEastAsia" w:hint="eastAsia"/>
          <w:sz w:val="24"/>
          <w:szCs w:val="24"/>
        </w:rPr>
        <w:t>以書面通知</w:t>
      </w:r>
      <w:r w:rsidRPr="006C5709">
        <w:rPr>
          <w:rFonts w:asciiTheme="minorEastAsia" w:eastAsiaTheme="minorEastAsia" w:hAnsiTheme="minorEastAsia"/>
          <w:sz w:val="24"/>
          <w:szCs w:val="24"/>
        </w:rPr>
        <w:t>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w:t>
      </w:r>
      <w:r w:rsidRPr="006C5709">
        <w:rPr>
          <w:rFonts w:asciiTheme="minorEastAsia" w:eastAsiaTheme="minorEastAsia" w:hAnsiTheme="minorEastAsia" w:hint="eastAsia"/>
          <w:sz w:val="24"/>
          <w:szCs w:val="24"/>
        </w:rPr>
        <w:t>改</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sz w:val="24"/>
          <w:szCs w:val="24"/>
        </w:rPr>
        <w:t>FOB</w:t>
      </w:r>
      <w:r w:rsidRPr="006C5709">
        <w:rPr>
          <w:rFonts w:asciiTheme="minorEastAsia" w:eastAsiaTheme="minorEastAsia" w:hAnsiTheme="minorEastAsia" w:hint="eastAsia"/>
          <w:sz w:val="24"/>
          <w:szCs w:val="24"/>
        </w:rPr>
        <w:t>方式運氣。</w:t>
      </w:r>
      <w:r w:rsidRPr="006C5709">
        <w:rPr>
          <w:rFonts w:asciiTheme="minorEastAsia" w:eastAsiaTheme="minorEastAsia" w:hAnsiTheme="minorEastAsia"/>
          <w:sz w:val="24"/>
          <w:szCs w:val="24"/>
        </w:rPr>
        <w:t>中油公司因採取</w:t>
      </w:r>
      <w:r w:rsidRPr="006C5709">
        <w:rPr>
          <w:rFonts w:asciiTheme="minorEastAsia" w:eastAsiaTheme="minorEastAsia" w:hAnsiTheme="minorEastAsia" w:hint="eastAsia"/>
          <w:sz w:val="24"/>
          <w:szCs w:val="24"/>
        </w:rPr>
        <w:t>自行運送之</w:t>
      </w:r>
      <w:r w:rsidRPr="006C5709">
        <w:rPr>
          <w:rFonts w:asciiTheme="minorEastAsia" w:eastAsiaTheme="minorEastAsia" w:hAnsiTheme="minorEastAsia"/>
          <w:spacing w:val="2"/>
          <w:sz w:val="24"/>
          <w:szCs w:val="24"/>
        </w:rPr>
        <w:t>FOB方式供應臺電</w:t>
      </w:r>
      <w:proofErr w:type="gramStart"/>
      <w:r w:rsidRPr="006C5709">
        <w:rPr>
          <w:rFonts w:asciiTheme="minorEastAsia" w:eastAsiaTheme="minorEastAsia" w:hAnsiTheme="minorEastAsia"/>
          <w:spacing w:val="2"/>
          <w:sz w:val="24"/>
          <w:szCs w:val="24"/>
        </w:rPr>
        <w:t>大潭標案</w:t>
      </w:r>
      <w:proofErr w:type="gramEnd"/>
      <w:r w:rsidRPr="006C5709">
        <w:rPr>
          <w:rFonts w:asciiTheme="minorEastAsia" w:eastAsiaTheme="minorEastAsia" w:hAnsiTheme="minorEastAsia"/>
          <w:spacing w:val="2"/>
          <w:sz w:val="24"/>
          <w:szCs w:val="24"/>
        </w:rPr>
        <w:t>所需之每</w:t>
      </w:r>
      <w:r w:rsidRPr="006C5709">
        <w:rPr>
          <w:rFonts w:asciiTheme="minorEastAsia" w:eastAsiaTheme="minorEastAsia" w:hAnsiTheme="minorEastAsia"/>
          <w:sz w:val="24"/>
          <w:szCs w:val="24"/>
        </w:rPr>
        <w:t>年300萬噸LNG，如參與</w:t>
      </w:r>
      <w:r w:rsidRPr="006C5709">
        <w:rPr>
          <w:rFonts w:asciiTheme="minorEastAsia" w:eastAsiaTheme="minorEastAsia" w:hAnsiTheme="minorEastAsia" w:hint="eastAsia"/>
          <w:sz w:val="24"/>
          <w:szCs w:val="24"/>
        </w:rPr>
        <w:t>經營</w:t>
      </w:r>
      <w:r w:rsidRPr="006C5709">
        <w:rPr>
          <w:rFonts w:asciiTheme="minorEastAsia" w:eastAsiaTheme="minorEastAsia" w:hAnsiTheme="minorEastAsia"/>
          <w:sz w:val="24"/>
          <w:szCs w:val="24"/>
        </w:rPr>
        <w:t>LNG船運</w:t>
      </w:r>
      <w:r w:rsidRPr="006C5709">
        <w:rPr>
          <w:rFonts w:asciiTheme="minorEastAsia" w:eastAsiaTheme="minorEastAsia" w:hAnsiTheme="minorEastAsia" w:hint="eastAsia"/>
          <w:sz w:val="24"/>
          <w:szCs w:val="24"/>
        </w:rPr>
        <w:t>，可</w:t>
      </w:r>
      <w:r w:rsidRPr="006C5709">
        <w:rPr>
          <w:rFonts w:asciiTheme="minorEastAsia" w:eastAsiaTheme="minorEastAsia" w:hAnsiTheme="minorEastAsia"/>
          <w:sz w:val="24"/>
          <w:szCs w:val="24"/>
        </w:rPr>
        <w:t>兼具</w:t>
      </w:r>
      <w:r w:rsidRPr="006C5709">
        <w:rPr>
          <w:rFonts w:asciiTheme="minorEastAsia" w:eastAsiaTheme="minorEastAsia" w:hAnsiTheme="minorEastAsia" w:hint="eastAsia"/>
          <w:sz w:val="24"/>
          <w:szCs w:val="24"/>
        </w:rPr>
        <w:t>運送天然氣之</w:t>
      </w:r>
      <w:r w:rsidRPr="006C5709">
        <w:rPr>
          <w:rFonts w:asciiTheme="minorEastAsia" w:eastAsiaTheme="minorEastAsia" w:hAnsiTheme="minorEastAsia"/>
          <w:sz w:val="24"/>
          <w:szCs w:val="24"/>
        </w:rPr>
        <w:t>投資獲利、調度船期</w:t>
      </w:r>
      <w:r w:rsidRPr="006C5709">
        <w:rPr>
          <w:rFonts w:asciiTheme="minorEastAsia" w:eastAsiaTheme="minorEastAsia" w:hAnsiTheme="minorEastAsia" w:hint="eastAsia"/>
          <w:sz w:val="24"/>
          <w:szCs w:val="24"/>
        </w:rPr>
        <w:t>等</w:t>
      </w:r>
      <w:r w:rsidRPr="006C5709">
        <w:rPr>
          <w:rFonts w:asciiTheme="minorEastAsia" w:eastAsiaTheme="minorEastAsia" w:hAnsiTheme="minorEastAsia"/>
          <w:sz w:val="24"/>
          <w:szCs w:val="24"/>
        </w:rPr>
        <w:t>效益。得經由參與船東及船運管理</w:t>
      </w:r>
      <w:r w:rsidRPr="006C5709">
        <w:rPr>
          <w:rFonts w:asciiTheme="minorEastAsia" w:eastAsiaTheme="minorEastAsia" w:hAnsiTheme="minorEastAsia"/>
          <w:sz w:val="24"/>
          <w:szCs w:val="24"/>
        </w:rPr>
        <w:lastRenderedPageBreak/>
        <w:t>公司之方式，擁有LNG船之資產，引入LNG船管理技術。</w:t>
      </w:r>
      <w:r w:rsidRPr="006C5709">
        <w:rPr>
          <w:rFonts w:asciiTheme="minorEastAsia" w:eastAsiaTheme="minorEastAsia" w:hAnsiTheme="minorEastAsia" w:hint="eastAsia"/>
          <w:sz w:val="24"/>
          <w:szCs w:val="24"/>
        </w:rPr>
        <w:t>為與他公司合資購買</w:t>
      </w:r>
      <w:r w:rsidRPr="006C5709">
        <w:rPr>
          <w:rFonts w:asciiTheme="minorEastAsia" w:eastAsiaTheme="minorEastAsia" w:hAnsiTheme="minorEastAsia"/>
          <w:sz w:val="24"/>
          <w:szCs w:val="24"/>
        </w:rPr>
        <w:t>LNG</w:t>
      </w:r>
      <w:r w:rsidRPr="006C5709">
        <w:rPr>
          <w:rFonts w:asciiTheme="minorEastAsia" w:eastAsiaTheme="minorEastAsia" w:hAnsiTheme="minorEastAsia" w:hint="eastAsia"/>
          <w:sz w:val="24"/>
          <w:szCs w:val="24"/>
        </w:rPr>
        <w:t>船以經營運送所購天然氣，必須公開招標願參與投資新公司之廠商，乃於95年7</w:t>
      </w:r>
      <w:r w:rsidRPr="006C5709">
        <w:rPr>
          <w:rFonts w:asciiTheme="minorEastAsia" w:eastAsiaTheme="minorEastAsia" w:hAnsiTheme="minorEastAsia" w:hint="eastAsia"/>
          <w:spacing w:val="2"/>
          <w:sz w:val="24"/>
          <w:szCs w:val="24"/>
        </w:rPr>
        <w:t>月10日以</w:t>
      </w:r>
      <w:r w:rsidRPr="006C5709">
        <w:rPr>
          <w:rFonts w:asciiTheme="minorEastAsia" w:eastAsiaTheme="minorEastAsia" w:hAnsiTheme="minorEastAsia"/>
          <w:spacing w:val="2"/>
          <w:sz w:val="24"/>
          <w:szCs w:val="24"/>
        </w:rPr>
        <w:t>「長期租用LNG船勞務採</w:t>
      </w:r>
      <w:r w:rsidRPr="006C5709">
        <w:rPr>
          <w:rFonts w:asciiTheme="minorEastAsia" w:eastAsiaTheme="minorEastAsia" w:hAnsiTheme="minorEastAsia"/>
          <w:sz w:val="24"/>
          <w:szCs w:val="24"/>
        </w:rPr>
        <w:t>購案」（下稱「勞務採購案」）</w:t>
      </w:r>
      <w:r w:rsidRPr="006C5709">
        <w:rPr>
          <w:rFonts w:asciiTheme="minorEastAsia" w:eastAsiaTheme="minorEastAsia" w:hAnsiTheme="minorEastAsia" w:hint="eastAsia"/>
          <w:sz w:val="24"/>
          <w:szCs w:val="24"/>
        </w:rPr>
        <w:t>招標。按運送天然氣</w:t>
      </w:r>
      <w:r w:rsidRPr="006C5709">
        <w:rPr>
          <w:rFonts w:asciiTheme="minorEastAsia" w:eastAsiaTheme="minorEastAsia" w:hAnsiTheme="minorEastAsia"/>
          <w:sz w:val="24"/>
          <w:szCs w:val="24"/>
        </w:rPr>
        <w:t>LNG船價</w:t>
      </w:r>
      <w:r w:rsidRPr="006C5709">
        <w:rPr>
          <w:rFonts w:asciiTheme="minorEastAsia" w:eastAsiaTheme="minorEastAsia" w:hAnsiTheme="minorEastAsia" w:hint="eastAsia"/>
          <w:sz w:val="24"/>
          <w:szCs w:val="24"/>
        </w:rPr>
        <w:t>為中油公</w:t>
      </w:r>
      <w:r w:rsidRPr="006C5709">
        <w:rPr>
          <w:rFonts w:asciiTheme="minorEastAsia" w:eastAsiaTheme="minorEastAsia" w:hAnsiTheme="minorEastAsia" w:hint="eastAsia"/>
          <w:spacing w:val="2"/>
          <w:sz w:val="24"/>
          <w:szCs w:val="24"/>
        </w:rPr>
        <w:t>司欲與其合資之新公司將來購買</w:t>
      </w:r>
      <w:r w:rsidRPr="006C5709">
        <w:rPr>
          <w:rFonts w:asciiTheme="minorEastAsia" w:eastAsiaTheme="minorEastAsia" w:hAnsiTheme="minorEastAsia"/>
          <w:spacing w:val="2"/>
          <w:sz w:val="24"/>
          <w:szCs w:val="24"/>
        </w:rPr>
        <w:t>LNG</w:t>
      </w:r>
      <w:r w:rsidRPr="006C5709">
        <w:rPr>
          <w:rFonts w:asciiTheme="minorEastAsia" w:eastAsiaTheme="minorEastAsia" w:hAnsiTheme="minorEastAsia" w:hint="eastAsia"/>
          <w:sz w:val="24"/>
          <w:szCs w:val="24"/>
        </w:rPr>
        <w:t>船之價格，並為中油公司取得新公司股份之成本，及衡量是否可獲利、參與投資之重要因素之</w:t>
      </w:r>
      <w:proofErr w:type="gramStart"/>
      <w:r w:rsidRPr="006C5709">
        <w:rPr>
          <w:rFonts w:asciiTheme="minorEastAsia" w:eastAsiaTheme="minorEastAsia" w:hAnsiTheme="minorEastAsia" w:hint="eastAsia"/>
          <w:sz w:val="24"/>
          <w:szCs w:val="24"/>
        </w:rPr>
        <w:t>一</w:t>
      </w:r>
      <w:proofErr w:type="gramEnd"/>
      <w:r w:rsidRPr="006C5709">
        <w:rPr>
          <w:rFonts w:asciiTheme="minorEastAsia" w:eastAsiaTheme="minorEastAsia" w:hAnsiTheme="minorEastAsia" w:hint="eastAsia"/>
          <w:sz w:val="24"/>
          <w:szCs w:val="24"/>
        </w:rPr>
        <w:t>。為避免得標廠商於決標後故意提高</w:t>
      </w:r>
      <w:r w:rsidRPr="006C5709">
        <w:rPr>
          <w:rFonts w:asciiTheme="minorEastAsia" w:eastAsiaTheme="minorEastAsia" w:hAnsiTheme="minorEastAsia"/>
          <w:sz w:val="24"/>
          <w:szCs w:val="24"/>
        </w:rPr>
        <w:t>LNG</w:t>
      </w:r>
      <w:r w:rsidRPr="006C5709">
        <w:rPr>
          <w:rFonts w:asciiTheme="minorEastAsia" w:eastAsiaTheme="minorEastAsia" w:hAnsiTheme="minorEastAsia" w:hint="eastAsia"/>
          <w:sz w:val="24"/>
          <w:szCs w:val="24"/>
        </w:rPr>
        <w:t>造船價，致影響中油公司如參與轉投資新公司之成本及可否獲利之評估。另因中油公司保留於決標後對船東及船舶管理公司入股選擇權，涉及未來是否入股之不確定性，但入股與否，與得標廠商在船東及船舶管理公司方面之資金來源及資金成本有關，此舉將與投標廠商之投標標價產生某種程度之關聯，進而造成投標廠商評估其投標標價時受不確定因素之影響，中油公司於訂定底價時，亦受此不確定因素之影響，於開標前訂底價時理宜將此不確定因素可能造成標價高低之影響，納入考量範圍。即本案之招標文件應要求投標廠商除應分別記載資本費用、</w:t>
      </w:r>
      <w:proofErr w:type="gramStart"/>
      <w:r w:rsidRPr="006C5709">
        <w:rPr>
          <w:rFonts w:asciiTheme="minorEastAsia" w:eastAsiaTheme="minorEastAsia" w:hAnsiTheme="minorEastAsia" w:hint="eastAsia"/>
          <w:sz w:val="24"/>
          <w:szCs w:val="24"/>
        </w:rPr>
        <w:t>操航費用</w:t>
      </w:r>
      <w:proofErr w:type="gramEnd"/>
      <w:r w:rsidRPr="006C5709">
        <w:rPr>
          <w:rFonts w:asciiTheme="minorEastAsia" w:eastAsiaTheme="minorEastAsia" w:hAnsiTheme="minorEastAsia" w:hint="eastAsia"/>
          <w:sz w:val="24"/>
          <w:szCs w:val="24"/>
        </w:rPr>
        <w:t>及每日租船費用總</w:t>
      </w:r>
      <w:proofErr w:type="gramStart"/>
      <w:r w:rsidRPr="006C5709">
        <w:rPr>
          <w:rFonts w:asciiTheme="minorEastAsia" w:eastAsiaTheme="minorEastAsia" w:hAnsiTheme="minorEastAsia" w:hint="eastAsia"/>
          <w:sz w:val="24"/>
          <w:szCs w:val="24"/>
        </w:rPr>
        <w:t>現值外</w:t>
      </w:r>
      <w:proofErr w:type="gramEnd"/>
      <w:r w:rsidRPr="006C5709">
        <w:rPr>
          <w:rFonts w:asciiTheme="minorEastAsia" w:eastAsiaTheme="minorEastAsia" w:hAnsiTheme="minorEastAsia" w:hint="eastAsia"/>
          <w:sz w:val="24"/>
          <w:szCs w:val="24"/>
        </w:rPr>
        <w:t>，並要求投標廠商應於投標單內記載</w:t>
      </w:r>
      <w:r w:rsidRPr="006C5709">
        <w:rPr>
          <w:rFonts w:asciiTheme="minorEastAsia" w:eastAsiaTheme="minorEastAsia" w:hAnsiTheme="minorEastAsia"/>
          <w:sz w:val="24"/>
          <w:szCs w:val="24"/>
        </w:rPr>
        <w:t>LNG</w:t>
      </w:r>
      <w:r w:rsidRPr="006C5709">
        <w:rPr>
          <w:rFonts w:asciiTheme="minorEastAsia" w:eastAsiaTheme="minorEastAsia" w:hAnsiTheme="minorEastAsia" w:hint="eastAsia"/>
          <w:sz w:val="24"/>
          <w:szCs w:val="24"/>
        </w:rPr>
        <w:t>造船價。</w:t>
      </w:r>
      <w:proofErr w:type="gramStart"/>
      <w:r w:rsidRPr="006C5709">
        <w:rPr>
          <w:rFonts w:asciiTheme="minorEastAsia" w:eastAsiaTheme="minorEastAsia" w:hAnsiTheme="minorEastAsia"/>
          <w:sz w:val="24"/>
          <w:szCs w:val="24"/>
        </w:rPr>
        <w:t>詎</w:t>
      </w:r>
      <w:proofErr w:type="gramEnd"/>
      <w:r w:rsidRPr="006C5709">
        <w:rPr>
          <w:rFonts w:asciiTheme="minorEastAsia" w:eastAsiaTheme="minorEastAsia" w:hAnsiTheme="minorEastAsia" w:hint="eastAsia"/>
          <w:sz w:val="24"/>
          <w:szCs w:val="24"/>
        </w:rPr>
        <w:t>中油公司當時任總經理之</w:t>
      </w:r>
      <w:r w:rsidRPr="006C5709">
        <w:rPr>
          <w:rFonts w:asciiTheme="minorEastAsia" w:eastAsiaTheme="minorEastAsia" w:hAnsiTheme="minorEastAsia"/>
          <w:sz w:val="24"/>
          <w:szCs w:val="24"/>
        </w:rPr>
        <w:t>被付懲戒人陳寶郎辦理</w:t>
      </w:r>
      <w:r w:rsidRPr="006C5709">
        <w:rPr>
          <w:rFonts w:asciiTheme="minorEastAsia" w:eastAsiaTheme="minorEastAsia" w:hAnsiTheme="minorEastAsia" w:hint="eastAsia"/>
          <w:sz w:val="24"/>
          <w:szCs w:val="24"/>
        </w:rPr>
        <w:t>該</w:t>
      </w:r>
      <w:r w:rsidRPr="006C5709">
        <w:rPr>
          <w:rFonts w:asciiTheme="minorEastAsia" w:eastAsiaTheme="minorEastAsia" w:hAnsiTheme="minorEastAsia"/>
          <w:sz w:val="24"/>
          <w:szCs w:val="24"/>
        </w:rPr>
        <w:t>「勞務採購案」</w:t>
      </w:r>
      <w:r w:rsidRPr="006C5709">
        <w:rPr>
          <w:rFonts w:asciiTheme="minorEastAsia" w:eastAsiaTheme="minorEastAsia" w:hAnsiTheme="minorEastAsia" w:hint="eastAsia"/>
          <w:sz w:val="24"/>
          <w:szCs w:val="24"/>
        </w:rPr>
        <w:t>時</w:t>
      </w:r>
      <w:r w:rsidRPr="006C5709">
        <w:rPr>
          <w:rFonts w:asciiTheme="minorEastAsia" w:eastAsiaTheme="minorEastAsia" w:hAnsiTheme="minorEastAsia"/>
          <w:sz w:val="24"/>
          <w:szCs w:val="24"/>
        </w:rPr>
        <w:t>，竟未</w:t>
      </w:r>
      <w:r w:rsidRPr="006C5709">
        <w:rPr>
          <w:rFonts w:asciiTheme="minorEastAsia" w:eastAsiaTheme="minorEastAsia" w:hAnsiTheme="minorEastAsia" w:hint="eastAsia"/>
          <w:sz w:val="24"/>
          <w:szCs w:val="24"/>
        </w:rPr>
        <w:t>於公告之招標文件明定投標廠商應於投標單內記載</w:t>
      </w:r>
      <w:r w:rsidRPr="006C5709">
        <w:rPr>
          <w:rFonts w:asciiTheme="minorEastAsia" w:eastAsiaTheme="minorEastAsia" w:hAnsiTheme="minorEastAsia"/>
          <w:sz w:val="24"/>
          <w:szCs w:val="24"/>
        </w:rPr>
        <w:t>LNG船造價，致</w:t>
      </w:r>
      <w:r w:rsidRPr="006C5709">
        <w:rPr>
          <w:rFonts w:asciiTheme="minorEastAsia" w:eastAsiaTheme="minorEastAsia" w:hAnsiTheme="minorEastAsia" w:hint="eastAsia"/>
          <w:sz w:val="24"/>
          <w:szCs w:val="24"/>
        </w:rPr>
        <w:t>中油公司於</w:t>
      </w:r>
      <w:r w:rsidRPr="006C5709">
        <w:rPr>
          <w:rFonts w:asciiTheme="minorEastAsia" w:eastAsiaTheme="minorEastAsia" w:hAnsiTheme="minorEastAsia"/>
          <w:sz w:val="24"/>
          <w:szCs w:val="24"/>
        </w:rPr>
        <w:t>轉投資認股時，僅得</w:t>
      </w:r>
      <w:r w:rsidRPr="006C5709">
        <w:rPr>
          <w:rFonts w:asciiTheme="minorEastAsia" w:eastAsiaTheme="minorEastAsia" w:hAnsiTheme="minorEastAsia" w:hint="eastAsia"/>
          <w:sz w:val="24"/>
          <w:szCs w:val="24"/>
        </w:rPr>
        <w:t>事後</w:t>
      </w:r>
      <w:r w:rsidRPr="006C5709">
        <w:rPr>
          <w:rFonts w:asciiTheme="minorEastAsia" w:eastAsiaTheme="minorEastAsia" w:hAnsiTheme="minorEastAsia"/>
          <w:sz w:val="24"/>
          <w:szCs w:val="24"/>
        </w:rPr>
        <w:t>被動接受得標廠商提列之LNG</w:t>
      </w:r>
      <w:r w:rsidRPr="006C5709">
        <w:rPr>
          <w:rFonts w:asciiTheme="minorEastAsia" w:eastAsiaTheme="minorEastAsia" w:hAnsiTheme="minorEastAsia" w:hint="eastAsia"/>
          <w:sz w:val="24"/>
          <w:szCs w:val="24"/>
        </w:rPr>
        <w:t>造</w:t>
      </w:r>
      <w:r w:rsidRPr="006C5709">
        <w:rPr>
          <w:rFonts w:asciiTheme="minorEastAsia" w:eastAsiaTheme="minorEastAsia" w:hAnsiTheme="minorEastAsia"/>
          <w:sz w:val="24"/>
          <w:szCs w:val="24"/>
        </w:rPr>
        <w:t>船價，</w:t>
      </w:r>
      <w:r w:rsidRPr="006C5709">
        <w:rPr>
          <w:rFonts w:asciiTheme="minorEastAsia" w:eastAsiaTheme="minorEastAsia" w:hAnsiTheme="minorEastAsia" w:hint="eastAsia"/>
          <w:sz w:val="24"/>
          <w:szCs w:val="24"/>
        </w:rPr>
        <w:t>其辦理招標職務之執行顯未力求切實。</w:t>
      </w:r>
    </w:p>
    <w:p w:rsidR="006C5709" w:rsidRPr="006C5709" w:rsidRDefault="006C5709" w:rsidP="006C5709">
      <w:pPr>
        <w:pStyle w:val="a3"/>
        <w:ind w:left="738" w:hanging="512"/>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二、上開事實，有該招標案之招標文件影本在卷可</w:t>
      </w:r>
      <w:proofErr w:type="gramStart"/>
      <w:r w:rsidRPr="006C5709">
        <w:rPr>
          <w:rFonts w:asciiTheme="minorEastAsia" w:eastAsiaTheme="minorEastAsia" w:hAnsiTheme="minorEastAsia" w:hint="eastAsia"/>
          <w:sz w:val="24"/>
          <w:szCs w:val="24"/>
        </w:rPr>
        <w:t>稽</w:t>
      </w:r>
      <w:proofErr w:type="gramEnd"/>
      <w:r w:rsidRPr="006C5709">
        <w:rPr>
          <w:rFonts w:asciiTheme="minorEastAsia" w:eastAsiaTheme="minorEastAsia" w:hAnsiTheme="minorEastAsia" w:hint="eastAsia"/>
          <w:sz w:val="24"/>
          <w:szCs w:val="24"/>
        </w:rPr>
        <w:t>。經本會函</w:t>
      </w:r>
      <w:proofErr w:type="gramStart"/>
      <w:r w:rsidRPr="006C5709">
        <w:rPr>
          <w:rFonts w:asciiTheme="minorEastAsia" w:eastAsiaTheme="minorEastAsia" w:hAnsiTheme="minorEastAsia" w:hint="eastAsia"/>
          <w:sz w:val="24"/>
          <w:szCs w:val="24"/>
        </w:rPr>
        <w:t>詢</w:t>
      </w:r>
      <w:proofErr w:type="gramEnd"/>
      <w:r w:rsidRPr="006C5709">
        <w:rPr>
          <w:rFonts w:asciiTheme="minorEastAsia" w:eastAsiaTheme="minorEastAsia" w:hAnsiTheme="minorEastAsia" w:hint="eastAsia"/>
          <w:sz w:val="24"/>
          <w:szCs w:val="24"/>
        </w:rPr>
        <w:t>掌管政府採購法適用及疑義解釋之行政院公共工程委員會，該會也函覆稱：「為避免得標廠商於決標後故意提高</w:t>
      </w:r>
      <w:r w:rsidRPr="006C5709">
        <w:rPr>
          <w:rFonts w:asciiTheme="minorEastAsia" w:eastAsiaTheme="minorEastAsia" w:hAnsiTheme="minorEastAsia"/>
          <w:sz w:val="24"/>
          <w:szCs w:val="24"/>
        </w:rPr>
        <w:t>LNG</w:t>
      </w:r>
      <w:r w:rsidRPr="006C5709">
        <w:rPr>
          <w:rFonts w:asciiTheme="minorEastAsia" w:eastAsiaTheme="minorEastAsia" w:hAnsiTheme="minorEastAsia" w:hint="eastAsia"/>
          <w:sz w:val="24"/>
          <w:szCs w:val="24"/>
        </w:rPr>
        <w:t>造船價，致影響中油公司如參與轉投資新公司之成本及可否獲利之評估。另因中油公司保留於決標後對船東及船舶管理公司入股選擇權，涉及未來是否入股之不確定性，但入股與否，與得標廠商在船東及船舶管理公司方面之資金來源及資金成本有關，此舉將與投標廠商之投標標價產生某種程度之關聯，進而造成投標廠商評估其投標標價時受不確定因素之影響，中油公司於訂定底價時，亦受此不確定因素之影響，於開標前訂底價時理宜將此不確定因素可能造成標價高低之影響，納入考量範圍。即本案之招標文件宜要求投標廠商除應分別記載每日租船費用等各項費用外，並要求投標廠商應於投標單內記載</w:t>
      </w:r>
      <w:r w:rsidRPr="006C5709">
        <w:rPr>
          <w:rFonts w:asciiTheme="minorEastAsia" w:eastAsiaTheme="minorEastAsia" w:hAnsiTheme="minorEastAsia"/>
          <w:sz w:val="24"/>
          <w:szCs w:val="24"/>
        </w:rPr>
        <w:t>LNG</w:t>
      </w:r>
      <w:r w:rsidRPr="006C5709">
        <w:rPr>
          <w:rFonts w:asciiTheme="minorEastAsia" w:eastAsiaTheme="minorEastAsia" w:hAnsiTheme="minorEastAsia" w:hint="eastAsia"/>
          <w:sz w:val="24"/>
          <w:szCs w:val="24"/>
        </w:rPr>
        <w:t>造船價。」有該會100年8月2日工程</w:t>
      </w:r>
      <w:proofErr w:type="gramStart"/>
      <w:r w:rsidRPr="006C5709">
        <w:rPr>
          <w:rFonts w:asciiTheme="minorEastAsia" w:eastAsiaTheme="minorEastAsia" w:hAnsiTheme="minorEastAsia" w:hint="eastAsia"/>
          <w:sz w:val="24"/>
          <w:szCs w:val="24"/>
        </w:rPr>
        <w:t>企字第10000256370號函附</w:t>
      </w:r>
      <w:proofErr w:type="gramEnd"/>
      <w:r w:rsidRPr="006C5709">
        <w:rPr>
          <w:rFonts w:asciiTheme="minorEastAsia" w:eastAsiaTheme="minorEastAsia" w:hAnsiTheme="minorEastAsia" w:hint="eastAsia"/>
          <w:sz w:val="24"/>
          <w:szCs w:val="24"/>
        </w:rPr>
        <w:t>卷可</w:t>
      </w:r>
      <w:proofErr w:type="gramStart"/>
      <w:r w:rsidRPr="006C5709">
        <w:rPr>
          <w:rFonts w:asciiTheme="minorEastAsia" w:eastAsiaTheme="minorEastAsia" w:hAnsiTheme="minorEastAsia" w:hint="eastAsia"/>
          <w:sz w:val="24"/>
          <w:szCs w:val="24"/>
        </w:rPr>
        <w:t>稽</w:t>
      </w:r>
      <w:proofErr w:type="gramEnd"/>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被付懲戒人陳寶郎</w:t>
      </w:r>
      <w:r w:rsidRPr="006C5709">
        <w:rPr>
          <w:rFonts w:asciiTheme="minorEastAsia" w:eastAsiaTheme="minorEastAsia" w:hAnsiTheme="minorEastAsia" w:hint="eastAsia"/>
          <w:sz w:val="24"/>
          <w:szCs w:val="24"/>
        </w:rPr>
        <w:t>對於</w:t>
      </w:r>
      <w:r w:rsidRPr="006C5709">
        <w:rPr>
          <w:rFonts w:asciiTheme="minorEastAsia" w:eastAsiaTheme="minorEastAsia" w:hAnsiTheme="minorEastAsia"/>
          <w:sz w:val="24"/>
          <w:szCs w:val="24"/>
        </w:rPr>
        <w:t>辦理</w:t>
      </w:r>
      <w:r w:rsidRPr="006C5709">
        <w:rPr>
          <w:rFonts w:asciiTheme="minorEastAsia" w:eastAsiaTheme="minorEastAsia" w:hAnsiTheme="minorEastAsia" w:hint="eastAsia"/>
          <w:sz w:val="24"/>
          <w:szCs w:val="24"/>
        </w:rPr>
        <w:t>該</w:t>
      </w:r>
      <w:r w:rsidRPr="006C5709">
        <w:rPr>
          <w:rFonts w:asciiTheme="minorEastAsia" w:eastAsiaTheme="minorEastAsia" w:hAnsiTheme="minorEastAsia"/>
          <w:sz w:val="24"/>
          <w:szCs w:val="24"/>
        </w:rPr>
        <w:t>「勞務採購案」</w:t>
      </w:r>
      <w:r w:rsidRPr="006C5709">
        <w:rPr>
          <w:rFonts w:asciiTheme="minorEastAsia" w:eastAsiaTheme="minorEastAsia" w:hAnsiTheme="minorEastAsia" w:hint="eastAsia"/>
          <w:sz w:val="24"/>
          <w:szCs w:val="24"/>
        </w:rPr>
        <w:t>招標時</w:t>
      </w:r>
      <w:r w:rsidRPr="006C5709">
        <w:rPr>
          <w:rFonts w:asciiTheme="minorEastAsia" w:eastAsiaTheme="minorEastAsia" w:hAnsiTheme="minorEastAsia"/>
          <w:sz w:val="24"/>
          <w:szCs w:val="24"/>
        </w:rPr>
        <w:t>，未</w:t>
      </w:r>
      <w:r w:rsidRPr="006C5709">
        <w:rPr>
          <w:rFonts w:asciiTheme="minorEastAsia" w:eastAsiaTheme="minorEastAsia" w:hAnsiTheme="minorEastAsia" w:hint="eastAsia"/>
          <w:sz w:val="24"/>
          <w:szCs w:val="24"/>
        </w:rPr>
        <w:t>要求投標廠商應於投標單內記載</w:t>
      </w:r>
      <w:r w:rsidRPr="006C5709">
        <w:rPr>
          <w:rFonts w:asciiTheme="minorEastAsia" w:eastAsiaTheme="minorEastAsia" w:hAnsiTheme="minorEastAsia"/>
          <w:sz w:val="24"/>
          <w:szCs w:val="24"/>
        </w:rPr>
        <w:t>LNG船造價，致</w:t>
      </w:r>
      <w:r w:rsidRPr="006C5709">
        <w:rPr>
          <w:rFonts w:asciiTheme="minorEastAsia" w:eastAsiaTheme="minorEastAsia" w:hAnsiTheme="minorEastAsia" w:hint="eastAsia"/>
          <w:sz w:val="24"/>
          <w:szCs w:val="24"/>
        </w:rPr>
        <w:t>中油公司於</w:t>
      </w:r>
      <w:r w:rsidRPr="006C5709">
        <w:rPr>
          <w:rFonts w:asciiTheme="minorEastAsia" w:eastAsiaTheme="minorEastAsia" w:hAnsiTheme="minorEastAsia"/>
          <w:sz w:val="24"/>
          <w:szCs w:val="24"/>
        </w:rPr>
        <w:t>轉投資認股時，接受得標廠商提列之LNG</w:t>
      </w:r>
      <w:r w:rsidRPr="006C5709">
        <w:rPr>
          <w:rFonts w:asciiTheme="minorEastAsia" w:eastAsiaTheme="minorEastAsia" w:hAnsiTheme="minorEastAsia" w:hint="eastAsia"/>
          <w:sz w:val="24"/>
          <w:szCs w:val="24"/>
        </w:rPr>
        <w:t>造</w:t>
      </w:r>
      <w:r w:rsidRPr="006C5709">
        <w:rPr>
          <w:rFonts w:asciiTheme="minorEastAsia" w:eastAsiaTheme="minorEastAsia" w:hAnsiTheme="minorEastAsia"/>
          <w:sz w:val="24"/>
          <w:szCs w:val="24"/>
        </w:rPr>
        <w:t>船價，</w:t>
      </w:r>
      <w:r w:rsidRPr="006C5709">
        <w:rPr>
          <w:rFonts w:asciiTheme="minorEastAsia" w:eastAsiaTheme="minorEastAsia" w:hAnsiTheme="minorEastAsia" w:hint="eastAsia"/>
          <w:sz w:val="24"/>
          <w:szCs w:val="24"/>
        </w:rPr>
        <w:t>於申辯書及本會詢問時均予以坦承，惟否認有違失行為，辯稱：</w:t>
      </w:r>
      <w:r w:rsidRPr="006C5709">
        <w:rPr>
          <w:rFonts w:asciiTheme="minorEastAsia" w:eastAsiaTheme="minorEastAsia" w:hAnsiTheme="minorEastAsia"/>
          <w:sz w:val="24"/>
          <w:szCs w:val="24"/>
        </w:rPr>
        <w:t>本案係以租船費用總現值最低價方式決標，廠商必須提報每日租金並換算成租船費用總現值作為最低價決標基礎，而廠商提</w:t>
      </w:r>
      <w:r w:rsidRPr="006C5709">
        <w:rPr>
          <w:rFonts w:asciiTheme="minorEastAsia" w:eastAsiaTheme="minorEastAsia" w:hAnsiTheme="minorEastAsia"/>
          <w:sz w:val="24"/>
          <w:szCs w:val="24"/>
        </w:rPr>
        <w:lastRenderedPageBreak/>
        <w:t>報之每日租金標價包括資本費用</w:t>
      </w:r>
      <w:proofErr w:type="gramStart"/>
      <w:r w:rsidRPr="006C5709">
        <w:rPr>
          <w:rFonts w:asciiTheme="minorEastAsia" w:eastAsiaTheme="minorEastAsia" w:hAnsiTheme="minorEastAsia"/>
          <w:sz w:val="24"/>
          <w:szCs w:val="24"/>
        </w:rPr>
        <w:t>及操航費用</w:t>
      </w:r>
      <w:proofErr w:type="gramEnd"/>
      <w:r w:rsidRPr="006C5709">
        <w:rPr>
          <w:rFonts w:asciiTheme="minorEastAsia" w:eastAsiaTheme="minorEastAsia" w:hAnsiTheme="minorEastAsia"/>
          <w:sz w:val="24"/>
          <w:szCs w:val="24"/>
        </w:rPr>
        <w:t>，而LNG船造價僅為廠商所提報資本費用</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Capex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計算因素之一，廠商尚須計算其可取得之融資條件等因素，</w:t>
      </w:r>
      <w:proofErr w:type="gramStart"/>
      <w:r w:rsidRPr="006C5709">
        <w:rPr>
          <w:rFonts w:asciiTheme="minorEastAsia" w:eastAsiaTheme="minorEastAsia" w:hAnsiTheme="minorEastAsia"/>
          <w:sz w:val="24"/>
          <w:szCs w:val="24"/>
        </w:rPr>
        <w:t>俾</w:t>
      </w:r>
      <w:proofErr w:type="gramEnd"/>
      <w:r w:rsidRPr="006C5709">
        <w:rPr>
          <w:rFonts w:asciiTheme="minorEastAsia" w:eastAsiaTheme="minorEastAsia" w:hAnsiTheme="minorEastAsia"/>
          <w:sz w:val="24"/>
          <w:szCs w:val="24"/>
        </w:rPr>
        <w:t>以計算每日租船費用中之資本費用</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Capex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LNG船造價既已概算在資本費用之內，因此投標廠商毋須再列出估計之造船價格。又廠商雖未於投標時列出估計之造船價格等成本分析資料，然中油公司仍可掌握得標廠商就造船價實際交易情形，及比對市場行情資訊進行投資效益評估，不影響中油公司嗣後參與轉投資之權益。</w:t>
      </w:r>
      <w:proofErr w:type="gramStart"/>
      <w:r w:rsidRPr="006C5709">
        <w:rPr>
          <w:rFonts w:asciiTheme="minorEastAsia" w:eastAsiaTheme="minorEastAsia" w:hAnsiTheme="minorEastAsia"/>
          <w:sz w:val="24"/>
          <w:szCs w:val="24"/>
        </w:rPr>
        <w:t>況</w:t>
      </w:r>
      <w:proofErr w:type="gramEnd"/>
      <w:r w:rsidRPr="006C5709">
        <w:rPr>
          <w:rFonts w:asciiTheme="minorEastAsia" w:eastAsiaTheme="minorEastAsia" w:hAnsiTheme="minorEastAsia"/>
          <w:sz w:val="24"/>
          <w:szCs w:val="24"/>
        </w:rPr>
        <w:t>本案非</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最有利標，如要求投標廠商需列出造船價格，即成為最有利標，有違政府採購法</w:t>
      </w:r>
      <w:r w:rsidRPr="006C5709">
        <w:rPr>
          <w:rFonts w:asciiTheme="minorEastAsia" w:eastAsiaTheme="minorEastAsia" w:hAnsiTheme="minorEastAsia" w:hint="eastAsia"/>
          <w:sz w:val="24"/>
          <w:szCs w:val="24"/>
        </w:rPr>
        <w:t>云云</w:t>
      </w:r>
      <w:r w:rsidRPr="006C5709">
        <w:rPr>
          <w:rFonts w:asciiTheme="minorEastAsia" w:eastAsiaTheme="minorEastAsia" w:hAnsiTheme="minorEastAsia"/>
          <w:sz w:val="24"/>
          <w:szCs w:val="24"/>
        </w:rPr>
        <w:t>。</w:t>
      </w:r>
    </w:p>
    <w:p w:rsidR="006C5709" w:rsidRPr="006C5709" w:rsidRDefault="006C5709" w:rsidP="006C5709">
      <w:pPr>
        <w:pStyle w:val="a3"/>
        <w:ind w:left="738" w:hanging="512"/>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三、</w:t>
      </w:r>
      <w:proofErr w:type="gramStart"/>
      <w:r w:rsidRPr="006C5709">
        <w:rPr>
          <w:rFonts w:asciiTheme="minorEastAsia" w:eastAsiaTheme="minorEastAsia" w:hAnsiTheme="minorEastAsia" w:hint="eastAsia"/>
          <w:sz w:val="24"/>
          <w:szCs w:val="24"/>
        </w:rPr>
        <w:t>惟查</w:t>
      </w:r>
      <w:proofErr w:type="gramEnd"/>
      <w:r w:rsidRPr="006C5709">
        <w:rPr>
          <w:rFonts w:asciiTheme="minorEastAsia" w:eastAsiaTheme="minorEastAsia" w:hAnsiTheme="minorEastAsia" w:hint="eastAsia"/>
          <w:sz w:val="24"/>
          <w:szCs w:val="24"/>
        </w:rPr>
        <w:t>：</w:t>
      </w:r>
    </w:p>
    <w:p w:rsidR="006C5709" w:rsidRPr="006C5709" w:rsidRDefault="006C5709" w:rsidP="006C5709">
      <w:pPr>
        <w:pStyle w:val="--"/>
        <w:ind w:left="964" w:hanging="512"/>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w:t>
      </w:r>
      <w:proofErr w:type="gramStart"/>
      <w:r w:rsidRPr="006C5709">
        <w:rPr>
          <w:rFonts w:asciiTheme="minorEastAsia" w:eastAsiaTheme="minorEastAsia" w:hAnsiTheme="minorEastAsia" w:hint="eastAsia"/>
          <w:sz w:val="24"/>
          <w:szCs w:val="24"/>
        </w:rPr>
        <w:t>一</w:t>
      </w:r>
      <w:proofErr w:type="gramEnd"/>
      <w:r w:rsidRPr="006C5709">
        <w:rPr>
          <w:rFonts w:asciiTheme="minorEastAsia" w:eastAsiaTheme="minorEastAsia" w:hAnsiTheme="minorEastAsia" w:hint="eastAsia"/>
          <w:sz w:val="24"/>
          <w:szCs w:val="24"/>
        </w:rPr>
        <w:t>)</w:t>
      </w:r>
      <w:r w:rsidRPr="006C5709">
        <w:rPr>
          <w:rFonts w:asciiTheme="minorEastAsia" w:eastAsiaTheme="minorEastAsia" w:hAnsiTheme="minorEastAsia" w:hint="eastAsia"/>
          <w:spacing w:val="4"/>
          <w:sz w:val="24"/>
          <w:szCs w:val="24"/>
        </w:rPr>
        <w:t>依招標文件所載，運送天然氣</w:t>
      </w:r>
      <w:r w:rsidRPr="006C5709">
        <w:rPr>
          <w:rFonts w:asciiTheme="minorEastAsia" w:eastAsiaTheme="minorEastAsia" w:hAnsiTheme="minorEastAsia"/>
          <w:spacing w:val="4"/>
          <w:sz w:val="24"/>
          <w:szCs w:val="24"/>
        </w:rPr>
        <w:t>LNG</w:t>
      </w:r>
      <w:r w:rsidRPr="006C5709">
        <w:rPr>
          <w:rFonts w:asciiTheme="minorEastAsia" w:eastAsiaTheme="minorEastAsia" w:hAnsiTheme="minorEastAsia"/>
          <w:sz w:val="24"/>
          <w:szCs w:val="24"/>
        </w:rPr>
        <w:t>船價</w:t>
      </w:r>
      <w:r w:rsidRPr="006C5709">
        <w:rPr>
          <w:rFonts w:asciiTheme="minorEastAsia" w:eastAsiaTheme="minorEastAsia" w:hAnsiTheme="minorEastAsia" w:hint="eastAsia"/>
          <w:sz w:val="24"/>
          <w:szCs w:val="24"/>
        </w:rPr>
        <w:t>為決標後得標廠商應提報作為中油公司欲與其合資之新公司將來購買天然氣船之價格，並為中油公司取得新公司股份之成本，及衡量是否可獲利、參與投資之重要因素之一，如</w:t>
      </w:r>
      <w:r w:rsidRPr="006C5709">
        <w:rPr>
          <w:rFonts w:asciiTheme="minorEastAsia" w:eastAsiaTheme="minorEastAsia" w:hAnsiTheme="minorEastAsia"/>
          <w:sz w:val="24"/>
          <w:szCs w:val="24"/>
        </w:rPr>
        <w:t>未</w:t>
      </w:r>
      <w:r w:rsidRPr="006C5709">
        <w:rPr>
          <w:rFonts w:asciiTheme="minorEastAsia" w:eastAsiaTheme="minorEastAsia" w:hAnsiTheme="minorEastAsia" w:hint="eastAsia"/>
          <w:sz w:val="24"/>
          <w:szCs w:val="24"/>
        </w:rPr>
        <w:t>要求投標廠商應於投標單內記載</w:t>
      </w:r>
      <w:r w:rsidRPr="006C5709">
        <w:rPr>
          <w:rFonts w:asciiTheme="minorEastAsia" w:eastAsiaTheme="minorEastAsia" w:hAnsiTheme="minorEastAsia"/>
          <w:sz w:val="24"/>
          <w:szCs w:val="24"/>
        </w:rPr>
        <w:t>LNG船造價，</w:t>
      </w:r>
      <w:r w:rsidRPr="006C5709">
        <w:rPr>
          <w:rFonts w:asciiTheme="minorEastAsia" w:eastAsiaTheme="minorEastAsia" w:hAnsiTheme="minorEastAsia" w:hint="eastAsia"/>
          <w:sz w:val="24"/>
          <w:szCs w:val="24"/>
        </w:rPr>
        <w:t>則得標廠</w:t>
      </w:r>
      <w:r w:rsidRPr="006C5709">
        <w:rPr>
          <w:rFonts w:asciiTheme="minorEastAsia" w:eastAsiaTheme="minorEastAsia" w:hAnsiTheme="minorEastAsia" w:hint="eastAsia"/>
          <w:spacing w:val="2"/>
          <w:sz w:val="24"/>
          <w:szCs w:val="24"/>
        </w:rPr>
        <w:t>商於決標後有可能故意提高</w:t>
      </w:r>
      <w:r w:rsidRPr="006C5709">
        <w:rPr>
          <w:rFonts w:asciiTheme="minorEastAsia" w:eastAsiaTheme="minorEastAsia" w:hAnsiTheme="minorEastAsia"/>
          <w:spacing w:val="2"/>
          <w:sz w:val="24"/>
          <w:szCs w:val="24"/>
        </w:rPr>
        <w:t>LNG</w:t>
      </w:r>
      <w:r w:rsidRPr="006C5709">
        <w:rPr>
          <w:rFonts w:asciiTheme="minorEastAsia" w:eastAsiaTheme="minorEastAsia" w:hAnsiTheme="minorEastAsia" w:hint="eastAsia"/>
          <w:spacing w:val="2"/>
          <w:sz w:val="24"/>
          <w:szCs w:val="24"/>
        </w:rPr>
        <w:t>造</w:t>
      </w:r>
      <w:r w:rsidRPr="006C5709">
        <w:rPr>
          <w:rFonts w:asciiTheme="minorEastAsia" w:eastAsiaTheme="minorEastAsia" w:hAnsiTheme="minorEastAsia" w:hint="eastAsia"/>
          <w:sz w:val="24"/>
          <w:szCs w:val="24"/>
        </w:rPr>
        <w:t>船價，致影響中油公司如參與轉投資新公司之成本及可否獲利之評估，乃係客觀上可以預測之事。申辯意旨認</w:t>
      </w:r>
      <w:r w:rsidRPr="006C5709">
        <w:rPr>
          <w:rFonts w:asciiTheme="minorEastAsia" w:eastAsiaTheme="minorEastAsia" w:hAnsiTheme="minorEastAsia"/>
          <w:sz w:val="24"/>
          <w:szCs w:val="24"/>
        </w:rPr>
        <w:t>中油公司</w:t>
      </w:r>
      <w:r w:rsidRPr="006C5709">
        <w:rPr>
          <w:rFonts w:asciiTheme="minorEastAsia" w:eastAsiaTheme="minorEastAsia" w:hAnsiTheme="minorEastAsia" w:hint="eastAsia"/>
          <w:sz w:val="24"/>
          <w:szCs w:val="24"/>
        </w:rPr>
        <w:t>於決標後，</w:t>
      </w:r>
      <w:r w:rsidRPr="006C5709">
        <w:rPr>
          <w:rFonts w:asciiTheme="minorEastAsia" w:eastAsiaTheme="minorEastAsia" w:hAnsiTheme="minorEastAsia"/>
          <w:sz w:val="24"/>
          <w:szCs w:val="24"/>
        </w:rPr>
        <w:t>可掌握得標廠商就造船價實際交易情形，及比對市場行情資訊進行投資效益評估，不影響中油公司嗣後參與轉投資之權益</w:t>
      </w:r>
      <w:r w:rsidRPr="006C5709">
        <w:rPr>
          <w:rFonts w:asciiTheme="minorEastAsia" w:eastAsiaTheme="minorEastAsia" w:hAnsiTheme="minorEastAsia" w:hint="eastAsia"/>
          <w:sz w:val="24"/>
          <w:szCs w:val="24"/>
        </w:rPr>
        <w:t>云云</w:t>
      </w:r>
      <w:r w:rsidRPr="006C5709">
        <w:rPr>
          <w:rFonts w:asciiTheme="minorEastAsia" w:eastAsiaTheme="minorEastAsia" w:hAnsiTheme="minorEastAsia"/>
          <w:sz w:val="24"/>
          <w:szCs w:val="24"/>
        </w:rPr>
        <w:t>。</w:t>
      </w:r>
      <w:proofErr w:type="gramStart"/>
      <w:r w:rsidRPr="006C5709">
        <w:rPr>
          <w:rFonts w:asciiTheme="minorEastAsia" w:eastAsiaTheme="minorEastAsia" w:hAnsiTheme="minorEastAsia" w:hint="eastAsia"/>
          <w:sz w:val="24"/>
          <w:szCs w:val="24"/>
        </w:rPr>
        <w:t>然查</w:t>
      </w:r>
      <w:proofErr w:type="gramEnd"/>
      <w:r w:rsidRPr="006C5709">
        <w:rPr>
          <w:rFonts w:asciiTheme="minorEastAsia" w:eastAsiaTheme="minorEastAsia" w:hAnsiTheme="minorEastAsia" w:hint="eastAsia"/>
          <w:sz w:val="24"/>
          <w:szCs w:val="24"/>
        </w:rPr>
        <w:t>，所謂市場行情，本係很不確定之資訊，難以掌握，而實際之造船價也未必能</w:t>
      </w:r>
      <w:proofErr w:type="gramStart"/>
      <w:r w:rsidRPr="006C5709">
        <w:rPr>
          <w:rFonts w:asciiTheme="minorEastAsia" w:eastAsiaTheme="minorEastAsia" w:hAnsiTheme="minorEastAsia" w:hint="eastAsia"/>
          <w:sz w:val="24"/>
          <w:szCs w:val="24"/>
        </w:rPr>
        <w:t>被非購船</w:t>
      </w:r>
      <w:proofErr w:type="gramEnd"/>
      <w:r w:rsidRPr="006C5709">
        <w:rPr>
          <w:rFonts w:asciiTheme="minorEastAsia" w:eastAsiaTheme="minorEastAsia" w:hAnsiTheme="minorEastAsia" w:hint="eastAsia"/>
          <w:sz w:val="24"/>
          <w:szCs w:val="24"/>
        </w:rPr>
        <w:t>人之中油公司得知，此部分申辯意旨顯失諸樂觀，尚難</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hint="eastAsia"/>
          <w:sz w:val="24"/>
          <w:szCs w:val="24"/>
        </w:rPr>
        <w:t>信。</w:t>
      </w:r>
    </w:p>
    <w:p w:rsidR="006C5709" w:rsidRPr="006C5709" w:rsidRDefault="006C5709" w:rsidP="006C5709">
      <w:pPr>
        <w:pStyle w:val="--"/>
        <w:ind w:left="964" w:hanging="512"/>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(二)招標文件要求投標廠商除應分別記載資本費用、</w:t>
      </w:r>
      <w:proofErr w:type="gramStart"/>
      <w:r w:rsidRPr="006C5709">
        <w:rPr>
          <w:rFonts w:asciiTheme="minorEastAsia" w:eastAsiaTheme="minorEastAsia" w:hAnsiTheme="minorEastAsia" w:hint="eastAsia"/>
          <w:sz w:val="24"/>
          <w:szCs w:val="24"/>
        </w:rPr>
        <w:t>操航費用</w:t>
      </w:r>
      <w:proofErr w:type="gramEnd"/>
      <w:r w:rsidRPr="006C5709">
        <w:rPr>
          <w:rFonts w:asciiTheme="minorEastAsia" w:eastAsiaTheme="minorEastAsia" w:hAnsiTheme="minorEastAsia" w:hint="eastAsia"/>
          <w:sz w:val="24"/>
          <w:szCs w:val="24"/>
        </w:rPr>
        <w:t>及每日租船費用並換算成總</w:t>
      </w:r>
      <w:proofErr w:type="gramStart"/>
      <w:r w:rsidRPr="006C5709">
        <w:rPr>
          <w:rFonts w:asciiTheme="minorEastAsia" w:eastAsiaTheme="minorEastAsia" w:hAnsiTheme="minorEastAsia" w:hint="eastAsia"/>
          <w:sz w:val="24"/>
          <w:szCs w:val="24"/>
        </w:rPr>
        <w:t>現值外</w:t>
      </w:r>
      <w:proofErr w:type="gramEnd"/>
      <w:r w:rsidRPr="006C5709">
        <w:rPr>
          <w:rFonts w:asciiTheme="minorEastAsia" w:eastAsiaTheme="minorEastAsia" w:hAnsiTheme="minorEastAsia" w:hint="eastAsia"/>
          <w:sz w:val="24"/>
          <w:szCs w:val="24"/>
        </w:rPr>
        <w:t>，並要求投標廠商應於其中之資本費用內記載</w:t>
      </w:r>
      <w:r w:rsidRPr="006C5709">
        <w:rPr>
          <w:rFonts w:asciiTheme="minorEastAsia" w:eastAsiaTheme="minorEastAsia" w:hAnsiTheme="minorEastAsia"/>
          <w:sz w:val="24"/>
          <w:szCs w:val="24"/>
        </w:rPr>
        <w:t>LNG</w:t>
      </w:r>
      <w:r w:rsidRPr="006C5709">
        <w:rPr>
          <w:rFonts w:asciiTheme="minorEastAsia" w:eastAsiaTheme="minorEastAsia" w:hAnsiTheme="minorEastAsia" w:hint="eastAsia"/>
          <w:sz w:val="24"/>
          <w:szCs w:val="24"/>
        </w:rPr>
        <w:t>造船價，以在底價之內之租船費用總現值最低為得標。即該招標案訂有底價，又要求投標廠商應記載如此多項費用，並不影響該招標案仍係以每日租船費用總現值最低且在底價以內者為得標之決標。且此並非屬於</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hint="eastAsia"/>
          <w:sz w:val="24"/>
          <w:szCs w:val="24"/>
        </w:rPr>
        <w:t>最有利標，並不違反政府採購法之規定。經本會函</w:t>
      </w:r>
      <w:proofErr w:type="gramStart"/>
      <w:r w:rsidRPr="006C5709">
        <w:rPr>
          <w:rFonts w:asciiTheme="minorEastAsia" w:eastAsiaTheme="minorEastAsia" w:hAnsiTheme="minorEastAsia" w:hint="eastAsia"/>
          <w:sz w:val="24"/>
          <w:szCs w:val="24"/>
        </w:rPr>
        <w:t>詢</w:t>
      </w:r>
      <w:proofErr w:type="gramEnd"/>
      <w:r w:rsidRPr="006C5709">
        <w:rPr>
          <w:rFonts w:asciiTheme="minorEastAsia" w:eastAsiaTheme="minorEastAsia" w:hAnsiTheme="minorEastAsia" w:hint="eastAsia"/>
          <w:sz w:val="24"/>
          <w:szCs w:val="24"/>
        </w:rPr>
        <w:t>行政院公共工程委員會，該會函覆也認同此見解，並稱「要求投標單記載上述多項價格，並不代表屬於最有利標決標，本案仍屬最低標決標。」有該會100年8月2日工程</w:t>
      </w:r>
      <w:proofErr w:type="gramStart"/>
      <w:r w:rsidRPr="006C5709">
        <w:rPr>
          <w:rFonts w:asciiTheme="minorEastAsia" w:eastAsiaTheme="minorEastAsia" w:hAnsiTheme="minorEastAsia" w:hint="eastAsia"/>
          <w:sz w:val="24"/>
          <w:szCs w:val="24"/>
        </w:rPr>
        <w:t>企字第10000256370號函附</w:t>
      </w:r>
      <w:proofErr w:type="gramEnd"/>
      <w:r w:rsidRPr="006C5709">
        <w:rPr>
          <w:rFonts w:asciiTheme="minorEastAsia" w:eastAsiaTheme="minorEastAsia" w:hAnsiTheme="minorEastAsia" w:hint="eastAsia"/>
          <w:sz w:val="24"/>
          <w:szCs w:val="24"/>
        </w:rPr>
        <w:t>卷可</w:t>
      </w:r>
      <w:proofErr w:type="gramStart"/>
      <w:r w:rsidRPr="006C5709">
        <w:rPr>
          <w:rFonts w:asciiTheme="minorEastAsia" w:eastAsiaTheme="minorEastAsia" w:hAnsiTheme="minorEastAsia" w:hint="eastAsia"/>
          <w:sz w:val="24"/>
          <w:szCs w:val="24"/>
        </w:rPr>
        <w:t>稽</w:t>
      </w:r>
      <w:proofErr w:type="gramEnd"/>
      <w:r w:rsidRPr="006C5709">
        <w:rPr>
          <w:rFonts w:asciiTheme="minorEastAsia" w:eastAsiaTheme="minorEastAsia" w:hAnsiTheme="minorEastAsia" w:hint="eastAsia"/>
          <w:sz w:val="24"/>
          <w:szCs w:val="24"/>
        </w:rPr>
        <w:t>，則此部分所辯，自不足</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hint="eastAsia"/>
          <w:sz w:val="24"/>
          <w:szCs w:val="24"/>
        </w:rPr>
        <w:t>。</w:t>
      </w:r>
    </w:p>
    <w:p w:rsidR="006C5709" w:rsidRPr="006C5709" w:rsidRDefault="006C5709" w:rsidP="006C5709">
      <w:pPr>
        <w:pStyle w:val="a3"/>
        <w:ind w:left="738" w:hanging="512"/>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四、至於被付懲戒人</w:t>
      </w:r>
      <w:proofErr w:type="gramStart"/>
      <w:r w:rsidRPr="006C5709">
        <w:rPr>
          <w:rFonts w:asciiTheme="minorEastAsia" w:eastAsiaTheme="minorEastAsia" w:hAnsiTheme="minorEastAsia" w:hint="eastAsia"/>
          <w:sz w:val="24"/>
          <w:szCs w:val="24"/>
        </w:rPr>
        <w:t>陳寶郎另所辯</w:t>
      </w:r>
      <w:proofErr w:type="gramEnd"/>
      <w:r w:rsidRPr="006C5709">
        <w:rPr>
          <w:rFonts w:asciiTheme="minorEastAsia" w:eastAsiaTheme="minorEastAsia" w:hAnsiTheme="minorEastAsia" w:hint="eastAsia"/>
          <w:sz w:val="24"/>
          <w:szCs w:val="24"/>
        </w:rPr>
        <w:t>：中油公司天然氣事業</w:t>
      </w:r>
      <w:proofErr w:type="gramStart"/>
      <w:r w:rsidRPr="006C5709">
        <w:rPr>
          <w:rFonts w:asciiTheme="minorEastAsia" w:eastAsiaTheme="minorEastAsia" w:hAnsiTheme="minorEastAsia" w:hint="eastAsia"/>
          <w:sz w:val="24"/>
          <w:szCs w:val="24"/>
        </w:rPr>
        <w:t>部購運室</w:t>
      </w:r>
      <w:proofErr w:type="gramEnd"/>
      <w:r w:rsidRPr="006C5709">
        <w:rPr>
          <w:rFonts w:asciiTheme="minorEastAsia" w:eastAsiaTheme="minorEastAsia" w:hAnsiTheme="minorEastAsia" w:hint="eastAsia"/>
          <w:sz w:val="24"/>
          <w:szCs w:val="24"/>
        </w:rPr>
        <w:t>於</w:t>
      </w:r>
      <w:smartTag w:uri="urn:schemas-microsoft-com:office:smarttags" w:element="chsdate">
        <w:smartTagPr>
          <w:attr w:name="Year" w:val="1993"/>
          <w:attr w:name="Month" w:val="2"/>
          <w:attr w:name="Day" w:val="13"/>
          <w:attr w:name="IsLunarDate" w:val="False"/>
          <w:attr w:name="IsROCDate" w:val="False"/>
        </w:smartTagPr>
        <w:r w:rsidRPr="006C5709">
          <w:rPr>
            <w:rFonts w:asciiTheme="minorEastAsia" w:eastAsiaTheme="minorEastAsia" w:hAnsiTheme="minorEastAsia" w:hint="eastAsia"/>
            <w:sz w:val="24"/>
            <w:szCs w:val="24"/>
          </w:rPr>
          <w:t>93年2月13日</w:t>
        </w:r>
      </w:smartTag>
      <w:r w:rsidRPr="006C5709">
        <w:rPr>
          <w:rFonts w:asciiTheme="minorEastAsia" w:eastAsiaTheme="minorEastAsia" w:hAnsiTheme="minorEastAsia" w:hint="eastAsia"/>
          <w:sz w:val="24"/>
          <w:szCs w:val="24"/>
        </w:rPr>
        <w:t>之簽呈建議將造船價格納入招標文件，作為最有利標決標評比項目之</w:t>
      </w:r>
      <w:proofErr w:type="gramStart"/>
      <w:r w:rsidRPr="006C5709">
        <w:rPr>
          <w:rFonts w:asciiTheme="minorEastAsia" w:eastAsiaTheme="minorEastAsia" w:hAnsiTheme="minorEastAsia" w:hint="eastAsia"/>
          <w:sz w:val="24"/>
          <w:szCs w:val="24"/>
        </w:rPr>
        <w:t>一</w:t>
      </w:r>
      <w:proofErr w:type="gramEnd"/>
      <w:r w:rsidRPr="006C5709">
        <w:rPr>
          <w:rFonts w:asciiTheme="minorEastAsia" w:eastAsiaTheme="minorEastAsia" w:hAnsiTheme="minorEastAsia" w:hint="eastAsia"/>
          <w:sz w:val="24"/>
          <w:szCs w:val="24"/>
        </w:rPr>
        <w:t>。</w:t>
      </w:r>
      <w:proofErr w:type="gramStart"/>
      <w:r w:rsidRPr="006C5709">
        <w:rPr>
          <w:rFonts w:asciiTheme="minorEastAsia" w:eastAsiaTheme="minorEastAsia" w:hAnsiTheme="minorEastAsia" w:hint="eastAsia"/>
          <w:sz w:val="24"/>
          <w:szCs w:val="24"/>
        </w:rPr>
        <w:t>惟</w:t>
      </w:r>
      <w:proofErr w:type="gramEnd"/>
      <w:r w:rsidRPr="006C5709">
        <w:rPr>
          <w:rFonts w:asciiTheme="minorEastAsia" w:eastAsiaTheme="minorEastAsia" w:hAnsiTheme="minorEastAsia" w:hint="eastAsia"/>
          <w:sz w:val="24"/>
          <w:szCs w:val="24"/>
        </w:rPr>
        <w:t>嗣後該部</w:t>
      </w:r>
      <w:smartTag w:uri="urn:schemas-microsoft-com:office:smarttags" w:element="chsdate">
        <w:smartTagPr>
          <w:attr w:name="Year" w:val="1993"/>
          <w:attr w:name="Month" w:val="7"/>
          <w:attr w:name="Day" w:val="13"/>
          <w:attr w:name="IsLunarDate" w:val="False"/>
          <w:attr w:name="IsROCDate" w:val="False"/>
        </w:smartTagPr>
        <w:r w:rsidRPr="006C5709">
          <w:rPr>
            <w:rFonts w:asciiTheme="minorEastAsia" w:eastAsiaTheme="minorEastAsia" w:hAnsiTheme="minorEastAsia" w:hint="eastAsia"/>
            <w:sz w:val="24"/>
            <w:szCs w:val="24"/>
          </w:rPr>
          <w:t>93年7月13日</w:t>
        </w:r>
      </w:smartTag>
      <w:r w:rsidRPr="006C5709">
        <w:rPr>
          <w:rFonts w:asciiTheme="minorEastAsia" w:eastAsiaTheme="minorEastAsia" w:hAnsiTheme="minorEastAsia" w:hint="eastAsia"/>
          <w:sz w:val="24"/>
          <w:szCs w:val="24"/>
        </w:rPr>
        <w:t>提報執行委員會之簽呈以及</w:t>
      </w:r>
      <w:smartTag w:uri="urn:schemas-microsoft-com:office:smarttags" w:element="chsdate">
        <w:smartTagPr>
          <w:attr w:name="Year" w:val="1993"/>
          <w:attr w:name="Month" w:val="8"/>
          <w:attr w:name="Day" w:val="12"/>
          <w:attr w:name="IsLunarDate" w:val="False"/>
          <w:attr w:name="IsROCDate" w:val="False"/>
        </w:smartTagPr>
        <w:r w:rsidRPr="006C5709">
          <w:rPr>
            <w:rFonts w:asciiTheme="minorEastAsia" w:eastAsiaTheme="minorEastAsia" w:hAnsiTheme="minorEastAsia" w:hint="eastAsia"/>
            <w:sz w:val="24"/>
            <w:szCs w:val="24"/>
          </w:rPr>
          <w:t>93年8月12日</w:t>
        </w:r>
      </w:smartTag>
      <w:r w:rsidRPr="006C5709">
        <w:rPr>
          <w:rFonts w:asciiTheme="minorEastAsia" w:eastAsiaTheme="minorEastAsia" w:hAnsiTheme="minorEastAsia" w:hint="eastAsia"/>
          <w:sz w:val="24"/>
          <w:szCs w:val="24"/>
        </w:rPr>
        <w:t>該部負責簡報之「長期租用LNG船採購案規劃報告」會議中，已就</w:t>
      </w:r>
      <w:smartTag w:uri="urn:schemas-microsoft-com:office:smarttags" w:element="chsdate">
        <w:smartTagPr>
          <w:attr w:name="Year" w:val="1993"/>
          <w:attr w:name="Month" w:val="2"/>
          <w:attr w:name="Day" w:val="13"/>
          <w:attr w:name="IsLunarDate" w:val="False"/>
          <w:attr w:name="IsROCDate" w:val="False"/>
        </w:smartTagPr>
        <w:r w:rsidRPr="006C5709">
          <w:rPr>
            <w:rFonts w:asciiTheme="minorEastAsia" w:eastAsiaTheme="minorEastAsia" w:hAnsiTheme="minorEastAsia" w:hint="eastAsia"/>
            <w:sz w:val="24"/>
            <w:szCs w:val="24"/>
          </w:rPr>
          <w:t>93年2月13日</w:t>
        </w:r>
      </w:smartTag>
      <w:r w:rsidRPr="006C5709">
        <w:rPr>
          <w:rFonts w:asciiTheme="minorEastAsia" w:eastAsiaTheme="minorEastAsia" w:hAnsiTheme="minorEastAsia" w:hint="eastAsia"/>
          <w:sz w:val="24"/>
          <w:szCs w:val="24"/>
        </w:rPr>
        <w:t>之簽呈意見（即究</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hint="eastAsia"/>
          <w:sz w:val="24"/>
          <w:szCs w:val="24"/>
        </w:rPr>
        <w:t>「最有利標」而將造船價格等列為評選項目，或</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hint="eastAsia"/>
          <w:sz w:val="24"/>
          <w:szCs w:val="24"/>
        </w:rPr>
        <w:t>「價格標」而依法不得將造船價格等列為決標考量因素，建議</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hint="eastAsia"/>
          <w:sz w:val="24"/>
          <w:szCs w:val="24"/>
        </w:rPr>
        <w:t>「價格標」），會中亦經徵求各單位</w:t>
      </w:r>
      <w:r w:rsidRPr="006C5709">
        <w:rPr>
          <w:rFonts w:asciiTheme="minorEastAsia" w:eastAsiaTheme="minorEastAsia" w:hAnsiTheme="minorEastAsia" w:hint="eastAsia"/>
          <w:sz w:val="24"/>
          <w:szCs w:val="24"/>
        </w:rPr>
        <w:lastRenderedPageBreak/>
        <w:t>專業意見，詳細討論評估後均同意該部之簡報，最後決議以對該公司最有利之「最低租船費用」即「價格標」為決標基礎。本案既定有底價，即不得再要求投標廠商列出已包括在租船費用標價內之「造船價格」，否則即成為「最有利標」。如</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hint="eastAsia"/>
          <w:sz w:val="24"/>
          <w:szCs w:val="24"/>
        </w:rPr>
        <w:t>最有利標，招標文件應載明以「最有利標」為決標，否則將有違政府採購法之規定。而本件招標文件並未</w:t>
      </w:r>
      <w:proofErr w:type="gramStart"/>
      <w:r w:rsidRPr="006C5709">
        <w:rPr>
          <w:rFonts w:asciiTheme="minorEastAsia" w:eastAsiaTheme="minorEastAsia" w:hAnsiTheme="minorEastAsia" w:hint="eastAsia"/>
          <w:sz w:val="24"/>
          <w:szCs w:val="24"/>
        </w:rPr>
        <w:t>載明係以</w:t>
      </w:r>
      <w:proofErr w:type="gramEnd"/>
      <w:r w:rsidRPr="006C5709">
        <w:rPr>
          <w:rFonts w:asciiTheme="minorEastAsia" w:eastAsiaTheme="minorEastAsia" w:hAnsiTheme="minorEastAsia" w:hint="eastAsia"/>
          <w:sz w:val="24"/>
          <w:szCs w:val="24"/>
        </w:rPr>
        <w:t>「最有利標」為決標，當係</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hint="eastAsia"/>
          <w:sz w:val="24"/>
          <w:szCs w:val="24"/>
        </w:rPr>
        <w:t>「價格標」。故招標文件未載明投標廠商應列出「造船價格」，尚合於政府採購法之規定云云。顯係誤認於招標文件規定投標廠商於標單內應記載上述多項價格即係</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hint="eastAsia"/>
          <w:sz w:val="24"/>
          <w:szCs w:val="24"/>
        </w:rPr>
        <w:t>「最有利標」。其對於該採購案如要求投標廠商於標單內載明造船價，仍係</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hint="eastAsia"/>
          <w:sz w:val="24"/>
          <w:szCs w:val="24"/>
        </w:rPr>
        <w:t>「價格標」而非</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hint="eastAsia"/>
          <w:sz w:val="24"/>
          <w:szCs w:val="24"/>
        </w:rPr>
        <w:t>「最有利標」，</w:t>
      </w:r>
      <w:r w:rsidRPr="006C5709">
        <w:rPr>
          <w:rFonts w:asciiTheme="minorEastAsia" w:eastAsiaTheme="minorEastAsia" w:hAnsiTheme="minorEastAsia" w:cs="New Gulim" w:hint="eastAsia"/>
          <w:sz w:val="24"/>
          <w:szCs w:val="24"/>
        </w:rPr>
        <w:t>尚未查明前，仍續辦理該招標</w:t>
      </w:r>
      <w:proofErr w:type="gramStart"/>
      <w:r w:rsidRPr="006C5709">
        <w:rPr>
          <w:rFonts w:asciiTheme="minorEastAsia" w:eastAsiaTheme="minorEastAsia" w:hAnsiTheme="minorEastAsia" w:cs="New Gulim" w:hint="eastAsia"/>
          <w:sz w:val="24"/>
          <w:szCs w:val="24"/>
        </w:rPr>
        <w:t>案至決標</w:t>
      </w:r>
      <w:proofErr w:type="gramEnd"/>
      <w:r w:rsidRPr="006C5709">
        <w:rPr>
          <w:rFonts w:asciiTheme="minorEastAsia" w:eastAsiaTheme="minorEastAsia" w:hAnsiTheme="minorEastAsia" w:cs="New Gulim" w:hint="eastAsia"/>
          <w:sz w:val="24"/>
          <w:szCs w:val="24"/>
        </w:rPr>
        <w:t>，以致未將造船價列入標單應記載事項，得標廠商於將來提報新船造價時，有可能故意提高新船之造價，而影響中油公司是否參與船運之評估。姑不論事實上得標廠商是否有故意提高造船價，被付懲戒人陳寶郎顯有違失行為。至於不將造船價列入標單應記載之事項，雖係經中油公司內部多數單位會議之決議。</w:t>
      </w:r>
      <w:proofErr w:type="gramStart"/>
      <w:r w:rsidRPr="006C5709">
        <w:rPr>
          <w:rFonts w:asciiTheme="minorEastAsia" w:eastAsiaTheme="minorEastAsia" w:hAnsiTheme="minorEastAsia" w:cs="New Gulim" w:hint="eastAsia"/>
          <w:sz w:val="24"/>
          <w:szCs w:val="24"/>
        </w:rPr>
        <w:t>惟</w:t>
      </w:r>
      <w:proofErr w:type="gramEnd"/>
      <w:r w:rsidRPr="006C5709">
        <w:rPr>
          <w:rFonts w:asciiTheme="minorEastAsia" w:eastAsiaTheme="minorEastAsia" w:hAnsiTheme="minorEastAsia" w:cs="New Gulim" w:hint="eastAsia"/>
          <w:sz w:val="24"/>
          <w:szCs w:val="24"/>
        </w:rPr>
        <w:t>當時其係中油公司之總經理，負責全公司政策執行之成敗，招標文件不要求將</w:t>
      </w:r>
      <w:proofErr w:type="gramStart"/>
      <w:r w:rsidRPr="006C5709">
        <w:rPr>
          <w:rFonts w:asciiTheme="minorEastAsia" w:eastAsiaTheme="minorEastAsia" w:hAnsiTheme="minorEastAsia" w:cs="New Gulim" w:hint="eastAsia"/>
          <w:sz w:val="24"/>
          <w:szCs w:val="24"/>
        </w:rPr>
        <w:t>造船價載明</w:t>
      </w:r>
      <w:proofErr w:type="gramEnd"/>
      <w:r w:rsidRPr="006C5709">
        <w:rPr>
          <w:rFonts w:asciiTheme="minorEastAsia" w:eastAsiaTheme="minorEastAsia" w:hAnsiTheme="minorEastAsia" w:cs="New Gulim" w:hint="eastAsia"/>
          <w:sz w:val="24"/>
          <w:szCs w:val="24"/>
        </w:rPr>
        <w:t>於標單內，既係不當，</w:t>
      </w:r>
      <w:proofErr w:type="gramStart"/>
      <w:r w:rsidRPr="006C5709">
        <w:rPr>
          <w:rFonts w:asciiTheme="minorEastAsia" w:eastAsiaTheme="minorEastAsia" w:hAnsiTheme="minorEastAsia" w:cs="New Gulim" w:hint="eastAsia"/>
          <w:sz w:val="24"/>
          <w:szCs w:val="24"/>
        </w:rPr>
        <w:t>縱係經</w:t>
      </w:r>
      <w:proofErr w:type="gramEnd"/>
      <w:r w:rsidRPr="006C5709">
        <w:rPr>
          <w:rFonts w:asciiTheme="minorEastAsia" w:eastAsiaTheme="minorEastAsia" w:hAnsiTheme="minorEastAsia" w:cs="New Gulim" w:hint="eastAsia"/>
          <w:sz w:val="24"/>
          <w:szCs w:val="24"/>
        </w:rPr>
        <w:t>公司內部單位之決議，僅能作為懲戒處分輕重之參酌，尚不能作為免責之論據。</w:t>
      </w:r>
    </w:p>
    <w:p w:rsidR="006C5709" w:rsidRPr="006C5709" w:rsidRDefault="006C5709" w:rsidP="006C5709">
      <w:pPr>
        <w:ind w:leftChars="100" w:left="226"/>
        <w:rPr>
          <w:rFonts w:asciiTheme="minorEastAsia" w:eastAsiaTheme="minorEastAsia" w:hAnsiTheme="minorEastAsia" w:cs="新細明體" w:hint="eastAsia"/>
          <w:sz w:val="24"/>
          <w:szCs w:val="24"/>
        </w:rPr>
      </w:pPr>
      <w:r w:rsidRPr="006C5709">
        <w:rPr>
          <w:rFonts w:asciiTheme="minorEastAsia" w:eastAsiaTheme="minorEastAsia" w:hAnsiTheme="minorEastAsia" w:hint="eastAsia"/>
          <w:sz w:val="24"/>
          <w:szCs w:val="24"/>
        </w:rPr>
        <w:t>綜上，被付懲戒人陳寶郎此部分違失之事證，已</w:t>
      </w:r>
      <w:proofErr w:type="gramStart"/>
      <w:r w:rsidRPr="006C5709">
        <w:rPr>
          <w:rFonts w:asciiTheme="minorEastAsia" w:eastAsiaTheme="minorEastAsia" w:hAnsiTheme="minorEastAsia" w:hint="eastAsia"/>
          <w:sz w:val="24"/>
          <w:szCs w:val="24"/>
        </w:rPr>
        <w:t>臻</w:t>
      </w:r>
      <w:proofErr w:type="gramEnd"/>
      <w:r w:rsidRPr="006C5709">
        <w:rPr>
          <w:rFonts w:asciiTheme="minorEastAsia" w:eastAsiaTheme="minorEastAsia" w:hAnsiTheme="minorEastAsia" w:hint="eastAsia"/>
          <w:sz w:val="24"/>
          <w:szCs w:val="24"/>
        </w:rPr>
        <w:t>明確。</w:t>
      </w:r>
      <w:proofErr w:type="gramStart"/>
      <w:r w:rsidRPr="006C5709">
        <w:rPr>
          <w:rFonts w:asciiTheme="minorEastAsia" w:eastAsiaTheme="minorEastAsia" w:hAnsiTheme="minorEastAsia" w:hint="eastAsia"/>
          <w:sz w:val="24"/>
          <w:szCs w:val="24"/>
        </w:rPr>
        <w:t>核其所為</w:t>
      </w:r>
      <w:proofErr w:type="gramEnd"/>
      <w:r w:rsidRPr="006C5709">
        <w:rPr>
          <w:rFonts w:asciiTheme="minorEastAsia" w:eastAsiaTheme="minorEastAsia" w:hAnsiTheme="minorEastAsia" w:hint="eastAsia"/>
          <w:sz w:val="24"/>
          <w:szCs w:val="24"/>
        </w:rPr>
        <w:t>，有違公務員服務法第7條所定，</w:t>
      </w:r>
      <w:r w:rsidRPr="006C5709">
        <w:rPr>
          <w:rFonts w:asciiTheme="minorEastAsia" w:eastAsiaTheme="minorEastAsia" w:hAnsiTheme="minorEastAsia"/>
          <w:sz w:val="24"/>
          <w:szCs w:val="24"/>
        </w:rPr>
        <w:t>公務員執行職務應力求切實之旨，應依法酌情議</w:t>
      </w:r>
      <w:r w:rsidRPr="006C5709">
        <w:rPr>
          <w:rFonts w:asciiTheme="minorEastAsia" w:eastAsiaTheme="minorEastAsia" w:hAnsiTheme="minorEastAsia" w:cs="新細明體"/>
          <w:sz w:val="24"/>
          <w:szCs w:val="24"/>
        </w:rPr>
        <w:t>處。</w:t>
      </w:r>
    </w:p>
    <w:p w:rsidR="006C5709" w:rsidRPr="006C5709" w:rsidRDefault="006C5709" w:rsidP="006C5709">
      <w:pPr>
        <w:pStyle w:val="a3"/>
        <w:ind w:left="738" w:hanging="512"/>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五、彈劾意旨另</w:t>
      </w:r>
      <w:proofErr w:type="gramStart"/>
      <w:r w:rsidRPr="006C5709">
        <w:rPr>
          <w:rFonts w:asciiTheme="minorEastAsia" w:eastAsiaTheme="minorEastAsia" w:hAnsiTheme="minorEastAsia" w:hint="eastAsia"/>
          <w:sz w:val="24"/>
          <w:szCs w:val="24"/>
        </w:rPr>
        <w:t>以</w:t>
      </w:r>
      <w:proofErr w:type="gramEnd"/>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該「勞務採購案」招標時，</w:t>
      </w:r>
      <w:r w:rsidRPr="006C5709">
        <w:rPr>
          <w:rFonts w:asciiTheme="minorEastAsia" w:eastAsiaTheme="minorEastAsia" w:hAnsiTheme="minorEastAsia" w:hint="eastAsia"/>
          <w:sz w:val="24"/>
          <w:szCs w:val="24"/>
        </w:rPr>
        <w:t>招標文件</w:t>
      </w:r>
      <w:r w:rsidRPr="006C5709">
        <w:rPr>
          <w:rFonts w:asciiTheme="minorEastAsia" w:eastAsiaTheme="minorEastAsia" w:hAnsiTheme="minorEastAsia"/>
          <w:sz w:val="24"/>
          <w:szCs w:val="24"/>
        </w:rPr>
        <w:t>對於投標廠商之基本資格條件之訂定，亦有</w:t>
      </w:r>
      <w:proofErr w:type="gramStart"/>
      <w:r w:rsidRPr="006C5709">
        <w:rPr>
          <w:rFonts w:asciiTheme="minorEastAsia" w:eastAsiaTheme="minorEastAsia" w:hAnsiTheme="minorEastAsia"/>
          <w:sz w:val="24"/>
          <w:szCs w:val="24"/>
        </w:rPr>
        <w:t>違</w:t>
      </w:r>
      <w:proofErr w:type="gramEnd"/>
      <w:r w:rsidRPr="006C5709">
        <w:rPr>
          <w:rFonts w:asciiTheme="minorEastAsia" w:eastAsiaTheme="minorEastAsia" w:hAnsiTheme="minorEastAsia"/>
          <w:sz w:val="24"/>
          <w:szCs w:val="24"/>
        </w:rPr>
        <w:t>政府採購法第36條及第37條之規定。按政府採購法第36條第1項及第2項規定：「機關辦理採購，得依實際需要，規定投標廠商之基本資格。特殊或巨額之採購，須由具有相當經驗、實績、人力、財力、設備等之廠商始能擔任者，得另規定投標廠商之特定資格。」第37條第1項規定：「機關訂定前條投標廠商之資格，不得不當限制競爭，並以確認廠商具備履行契約所必須之能力者為限。」中油公司招標文件要求廠商資格條件之</w:t>
      </w:r>
      <w:proofErr w:type="gramStart"/>
      <w:r w:rsidRPr="006C5709">
        <w:rPr>
          <w:rFonts w:asciiTheme="minorEastAsia" w:eastAsiaTheme="minorEastAsia" w:hAnsiTheme="minorEastAsia"/>
          <w:sz w:val="24"/>
          <w:szCs w:val="24"/>
        </w:rPr>
        <w:t>一</w:t>
      </w:r>
      <w:proofErr w:type="gramEnd"/>
      <w:r w:rsidRPr="006C5709">
        <w:rPr>
          <w:rFonts w:asciiTheme="minorEastAsia" w:eastAsiaTheme="minorEastAsia" w:hAnsiTheme="minorEastAsia"/>
          <w:sz w:val="24"/>
          <w:szCs w:val="24"/>
        </w:rPr>
        <w:t>財力部分，規定「單獨或共同投標廠商，其公司淨值不低於</w:t>
      </w:r>
      <w:r w:rsidRPr="006C5709">
        <w:rPr>
          <w:rFonts w:asciiTheme="minorEastAsia" w:eastAsiaTheme="minorEastAsia" w:hAnsiTheme="minorEastAsia" w:hint="eastAsia"/>
          <w:sz w:val="24"/>
          <w:szCs w:val="24"/>
        </w:rPr>
        <w:t>新臺幣</w:t>
      </w:r>
      <w:r w:rsidRPr="006C5709">
        <w:rPr>
          <w:rFonts w:asciiTheme="minorEastAsia" w:eastAsiaTheme="minorEastAsia" w:hAnsiTheme="minorEastAsia"/>
          <w:sz w:val="24"/>
          <w:szCs w:val="24"/>
        </w:rPr>
        <w:t>72.4億</w:t>
      </w:r>
      <w:r w:rsidRPr="006C5709">
        <w:rPr>
          <w:rFonts w:asciiTheme="minorEastAsia" w:eastAsiaTheme="minorEastAsia" w:hAnsiTheme="minorEastAsia" w:hint="eastAsia"/>
          <w:sz w:val="24"/>
          <w:szCs w:val="24"/>
        </w:rPr>
        <w:t>元</w:t>
      </w:r>
      <w:r w:rsidRPr="006C5709">
        <w:rPr>
          <w:rFonts w:asciiTheme="minorEastAsia" w:eastAsiaTheme="minorEastAsia" w:hAnsiTheme="minorEastAsia"/>
          <w:sz w:val="24"/>
          <w:szCs w:val="24"/>
        </w:rPr>
        <w:t>，總負債金額不超過淨值4倍。」雖稱係依據政府採購法之子法「投標廠商資格與特殊或巨額採購認定標準」</w:t>
      </w:r>
      <w:r w:rsidRPr="006C5709">
        <w:rPr>
          <w:rFonts w:asciiTheme="minorEastAsia" w:eastAsiaTheme="minorEastAsia" w:hAnsiTheme="minorEastAsia" w:hint="eastAsia"/>
          <w:sz w:val="24"/>
          <w:szCs w:val="24"/>
        </w:rPr>
        <w:t>（下稱巨額採購標準）</w:t>
      </w:r>
      <w:r w:rsidRPr="006C5709">
        <w:rPr>
          <w:rFonts w:asciiTheme="minorEastAsia" w:eastAsiaTheme="minorEastAsia" w:hAnsiTheme="minorEastAsia"/>
          <w:sz w:val="24"/>
          <w:szCs w:val="24"/>
        </w:rPr>
        <w:t>訂定。</w:t>
      </w:r>
      <w:proofErr w:type="gramStart"/>
      <w:r w:rsidRPr="006C5709">
        <w:rPr>
          <w:rFonts w:asciiTheme="minorEastAsia" w:eastAsiaTheme="minorEastAsia" w:hAnsiTheme="minorEastAsia"/>
          <w:sz w:val="24"/>
          <w:szCs w:val="24"/>
        </w:rPr>
        <w:t>惟查國際</w:t>
      </w:r>
      <w:proofErr w:type="gramEnd"/>
      <w:r w:rsidRPr="006C5709">
        <w:rPr>
          <w:rFonts w:asciiTheme="minorEastAsia" w:eastAsiaTheme="minorEastAsia" w:hAnsiTheme="minorEastAsia"/>
          <w:sz w:val="24"/>
          <w:szCs w:val="24"/>
        </w:rPr>
        <w:t>航運界所有船隻幾乎都是抵押給銀行，一船</w:t>
      </w:r>
      <w:proofErr w:type="gramStart"/>
      <w:r w:rsidRPr="006C5709">
        <w:rPr>
          <w:rFonts w:asciiTheme="minorEastAsia" w:eastAsiaTheme="minorEastAsia" w:hAnsiTheme="minorEastAsia"/>
          <w:sz w:val="24"/>
          <w:szCs w:val="24"/>
        </w:rPr>
        <w:t>一</w:t>
      </w:r>
      <w:proofErr w:type="gramEnd"/>
      <w:r w:rsidRPr="006C5709">
        <w:rPr>
          <w:rFonts w:asciiTheme="minorEastAsia" w:eastAsiaTheme="minorEastAsia" w:hAnsiTheme="minorEastAsia"/>
          <w:sz w:val="24"/>
          <w:szCs w:val="24"/>
        </w:rPr>
        <w:t>公司幾乎為慣例</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本案亦是4船分屬4家新設公司</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。除</w:t>
      </w:r>
      <w:proofErr w:type="gramStart"/>
      <w:r w:rsidRPr="006C5709">
        <w:rPr>
          <w:rFonts w:asciiTheme="minorEastAsia" w:eastAsiaTheme="minorEastAsia" w:hAnsiTheme="minorEastAsia"/>
          <w:sz w:val="24"/>
          <w:szCs w:val="24"/>
        </w:rPr>
        <w:t>日商外</w:t>
      </w:r>
      <w:proofErr w:type="gramEnd"/>
      <w:r w:rsidRPr="006C5709">
        <w:rPr>
          <w:rFonts w:asciiTheme="minorEastAsia" w:eastAsiaTheme="minorEastAsia" w:hAnsiTheme="minorEastAsia"/>
          <w:sz w:val="24"/>
          <w:szCs w:val="24"/>
        </w:rPr>
        <w:t>，其他國外廠商多半為純粹的LNG船公司，要達成「總負債金額不超過淨值4倍」之比例，顯屬困難，特別是昂貴的LNG船舶，其總</w:t>
      </w:r>
      <w:proofErr w:type="gramStart"/>
      <w:r w:rsidRPr="006C5709">
        <w:rPr>
          <w:rFonts w:asciiTheme="minorEastAsia" w:eastAsiaTheme="minorEastAsia" w:hAnsiTheme="minorEastAsia"/>
          <w:sz w:val="24"/>
          <w:szCs w:val="24"/>
        </w:rPr>
        <w:t>負債必偏高</w:t>
      </w:r>
      <w:proofErr w:type="gramEnd"/>
      <w:r w:rsidRPr="006C5709">
        <w:rPr>
          <w:rFonts w:asciiTheme="minorEastAsia" w:eastAsiaTheme="minorEastAsia" w:hAnsiTheme="minorEastAsia"/>
          <w:spacing w:val="4"/>
          <w:sz w:val="24"/>
          <w:szCs w:val="24"/>
        </w:rPr>
        <w:t>，致有多年LNG船舶航運經驗之Gol</w:t>
      </w:r>
      <w:r w:rsidRPr="006C5709">
        <w:rPr>
          <w:rFonts w:asciiTheme="minorEastAsia" w:eastAsiaTheme="minorEastAsia" w:hAnsiTheme="minorEastAsia" w:cs="細明體" w:hint="eastAsia"/>
          <w:sz w:val="24"/>
          <w:szCs w:val="24"/>
        </w:rPr>
        <w:t xml:space="preserve">　</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 xml:space="preserve">ar LNG </w:t>
      </w:r>
      <w:r w:rsidRPr="006C5709">
        <w:rPr>
          <w:rFonts w:asciiTheme="minorEastAsia" w:eastAsiaTheme="minorEastAsia" w:hAnsiTheme="minorEastAsia" w:hint="eastAsia"/>
          <w:sz w:val="24"/>
          <w:szCs w:val="24"/>
        </w:rPr>
        <w:t>L</w:t>
      </w:r>
      <w:r w:rsidRPr="006C5709">
        <w:rPr>
          <w:rFonts w:asciiTheme="minorEastAsia" w:eastAsiaTheme="minorEastAsia" w:hAnsiTheme="minorEastAsia"/>
          <w:sz w:val="24"/>
          <w:szCs w:val="24"/>
        </w:rPr>
        <w:t>td即因「所提供2004年財報，其總負債金額大於淨值4倍」而</w:t>
      </w:r>
      <w:r w:rsidRPr="006C5709">
        <w:rPr>
          <w:rFonts w:asciiTheme="minorEastAsia" w:eastAsiaTheme="minorEastAsia" w:hAnsiTheme="minorEastAsia"/>
          <w:spacing w:val="4"/>
          <w:sz w:val="24"/>
          <w:szCs w:val="24"/>
        </w:rPr>
        <w:t>被判資格不符。</w:t>
      </w:r>
      <w:proofErr w:type="gramStart"/>
      <w:r w:rsidRPr="006C5709">
        <w:rPr>
          <w:rFonts w:asciiTheme="minorEastAsia" w:eastAsiaTheme="minorEastAsia" w:hAnsiTheme="minorEastAsia"/>
          <w:spacing w:val="4"/>
          <w:sz w:val="24"/>
          <w:szCs w:val="24"/>
        </w:rPr>
        <w:t>反之，</w:t>
      </w:r>
      <w:proofErr w:type="gramEnd"/>
      <w:r w:rsidRPr="006C5709">
        <w:rPr>
          <w:rFonts w:asciiTheme="minorEastAsia" w:eastAsiaTheme="minorEastAsia" w:hAnsiTheme="minorEastAsia"/>
          <w:spacing w:val="4"/>
          <w:sz w:val="24"/>
          <w:szCs w:val="24"/>
        </w:rPr>
        <w:t>日商經營LNG</w:t>
      </w:r>
      <w:r w:rsidRPr="006C5709">
        <w:rPr>
          <w:rFonts w:asciiTheme="minorEastAsia" w:eastAsiaTheme="minorEastAsia" w:hAnsiTheme="minorEastAsia"/>
          <w:sz w:val="24"/>
          <w:szCs w:val="24"/>
        </w:rPr>
        <w:lastRenderedPageBreak/>
        <w:t>船者僅為公司之</w:t>
      </w:r>
      <w:proofErr w:type="gramStart"/>
      <w:r w:rsidRPr="006C5709">
        <w:rPr>
          <w:rFonts w:asciiTheme="minorEastAsia" w:eastAsiaTheme="minorEastAsia" w:hAnsiTheme="minorEastAsia"/>
          <w:sz w:val="24"/>
          <w:szCs w:val="24"/>
        </w:rPr>
        <w:t>一</w:t>
      </w:r>
      <w:proofErr w:type="gramEnd"/>
      <w:r w:rsidRPr="006C5709">
        <w:rPr>
          <w:rFonts w:asciiTheme="minorEastAsia" w:eastAsiaTheme="minorEastAsia" w:hAnsiTheme="minorEastAsia"/>
          <w:sz w:val="24"/>
          <w:szCs w:val="24"/>
        </w:rPr>
        <w:t>部門，本案得標廠商的三井物產公司，係包括金融、物流業在內的大商社，自符合總負債金額不超過淨值4倍之要求。兩者以不同基礎計算淨值及總負債，不符國際常規的條件，顯示投標廠商之基本資格不但未符政府採購法第36條規定之「依實際需要規定」，</w:t>
      </w:r>
      <w:proofErr w:type="gramStart"/>
      <w:r w:rsidRPr="006C5709">
        <w:rPr>
          <w:rFonts w:asciiTheme="minorEastAsia" w:eastAsiaTheme="minorEastAsia" w:hAnsiTheme="minorEastAsia"/>
          <w:sz w:val="24"/>
          <w:szCs w:val="24"/>
        </w:rPr>
        <w:t>亦有違同法</w:t>
      </w:r>
      <w:proofErr w:type="gramEnd"/>
      <w:r w:rsidRPr="006C5709">
        <w:rPr>
          <w:rFonts w:asciiTheme="minorEastAsia" w:eastAsiaTheme="minorEastAsia" w:hAnsiTheme="minorEastAsia"/>
          <w:sz w:val="24"/>
          <w:szCs w:val="24"/>
        </w:rPr>
        <w:t>第37條「不得不當限制競爭」規定，為特定廠商「護標」之嫌，</w:t>
      </w:r>
      <w:r w:rsidRPr="006C5709">
        <w:rPr>
          <w:rFonts w:asciiTheme="minorEastAsia" w:eastAsiaTheme="minorEastAsia" w:hAnsiTheme="minorEastAsia" w:hint="eastAsia"/>
          <w:sz w:val="24"/>
          <w:szCs w:val="24"/>
        </w:rPr>
        <w:t>此部分時任中油公司總經理之被付懲戒人陳寶郎</w:t>
      </w:r>
      <w:r w:rsidRPr="006C5709">
        <w:rPr>
          <w:rFonts w:asciiTheme="minorEastAsia" w:eastAsiaTheme="minorEastAsia" w:hAnsiTheme="minorEastAsia"/>
          <w:sz w:val="24"/>
          <w:szCs w:val="24"/>
        </w:rPr>
        <w:t>亦有違失</w:t>
      </w:r>
      <w:r w:rsidRPr="006C5709">
        <w:rPr>
          <w:rFonts w:asciiTheme="minorEastAsia" w:eastAsiaTheme="minorEastAsia" w:hAnsiTheme="minorEastAsia" w:hint="eastAsia"/>
          <w:sz w:val="24"/>
          <w:szCs w:val="24"/>
        </w:rPr>
        <w:t>行為</w:t>
      </w:r>
      <w:r w:rsidRPr="006C5709">
        <w:rPr>
          <w:rFonts w:asciiTheme="minorEastAsia" w:eastAsiaTheme="minorEastAsia" w:hAnsiTheme="minorEastAsia"/>
          <w:sz w:val="24"/>
          <w:szCs w:val="24"/>
        </w:rPr>
        <w:t>等情。</w:t>
      </w:r>
      <w:r w:rsidRPr="006C5709">
        <w:rPr>
          <w:rFonts w:asciiTheme="minorEastAsia" w:eastAsiaTheme="minorEastAsia" w:hAnsiTheme="minorEastAsia" w:hint="eastAsia"/>
          <w:sz w:val="24"/>
          <w:szCs w:val="24"/>
        </w:rPr>
        <w:t>經查，</w:t>
      </w:r>
      <w:r w:rsidRPr="006C5709">
        <w:rPr>
          <w:rFonts w:asciiTheme="minorEastAsia" w:eastAsiaTheme="minorEastAsia" w:hAnsiTheme="minorEastAsia"/>
          <w:sz w:val="24"/>
          <w:szCs w:val="24"/>
        </w:rPr>
        <w:t>關於「勞務採購案」招標時，對於投標廠</w:t>
      </w:r>
      <w:r w:rsidRPr="006C5709">
        <w:rPr>
          <w:rFonts w:asciiTheme="minorEastAsia" w:eastAsiaTheme="minorEastAsia" w:hAnsiTheme="minorEastAsia"/>
          <w:spacing w:val="4"/>
          <w:sz w:val="24"/>
          <w:szCs w:val="24"/>
        </w:rPr>
        <w:t>商資格之訂定，符合政府採購法第36</w:t>
      </w:r>
      <w:r w:rsidRPr="006C5709">
        <w:rPr>
          <w:rFonts w:asciiTheme="minorEastAsia" w:eastAsiaTheme="minorEastAsia" w:hAnsiTheme="minorEastAsia"/>
          <w:sz w:val="24"/>
          <w:szCs w:val="24"/>
        </w:rPr>
        <w:t>條及第37條等相關之規定</w:t>
      </w:r>
      <w:r w:rsidRPr="006C5709">
        <w:rPr>
          <w:rFonts w:asciiTheme="minorEastAsia" w:eastAsiaTheme="minorEastAsia" w:hAnsiTheme="minorEastAsia" w:hint="eastAsia"/>
          <w:sz w:val="24"/>
          <w:szCs w:val="24"/>
        </w:rPr>
        <w:t>，並無不當限制競爭及為特定廠商「綁標」之嫌，茲分述如下：</w:t>
      </w:r>
    </w:p>
    <w:p w:rsidR="006C5709" w:rsidRPr="006C5709" w:rsidRDefault="006C5709" w:rsidP="006C5709">
      <w:pPr>
        <w:pStyle w:val="--"/>
        <w:ind w:left="964" w:hanging="512"/>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w:t>
      </w:r>
      <w:proofErr w:type="gramStart"/>
      <w:r w:rsidRPr="006C5709">
        <w:rPr>
          <w:rFonts w:asciiTheme="minorEastAsia" w:eastAsiaTheme="minorEastAsia" w:hAnsiTheme="minorEastAsia" w:hint="eastAsia"/>
          <w:sz w:val="24"/>
          <w:szCs w:val="24"/>
        </w:rPr>
        <w:t>一</w:t>
      </w:r>
      <w:proofErr w:type="gramEnd"/>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按政府採購法第36條第1項及第2項分別規定：「機關辦理採購，得依實際需要，規定投標廠商之基本資格（第1項）。特殊或巨額之採購，須由具有相當經驗、實績、人力、財力、設備等之廠商始能擔任者，得另規定投標廠商之特定資格（第2項）。」同法第37條第1項復規定：「機關訂定前條投標廠商之資格，不得不當限制競爭，並以確認廠商具備履行契約所必須之能力者為限。」</w:t>
      </w:r>
      <w:proofErr w:type="gramStart"/>
      <w:r w:rsidRPr="006C5709">
        <w:rPr>
          <w:rFonts w:asciiTheme="minorEastAsia" w:eastAsiaTheme="minorEastAsia" w:hAnsiTheme="minorEastAsia"/>
          <w:sz w:val="24"/>
          <w:szCs w:val="24"/>
        </w:rPr>
        <w:t>從而，</w:t>
      </w:r>
      <w:proofErr w:type="gramEnd"/>
      <w:r w:rsidRPr="006C5709">
        <w:rPr>
          <w:rFonts w:asciiTheme="minorEastAsia" w:eastAsiaTheme="minorEastAsia" w:hAnsiTheme="minorEastAsia"/>
          <w:sz w:val="24"/>
          <w:szCs w:val="24"/>
        </w:rPr>
        <w:t>機關得依實際採購案之需要訂定投標廠商之資格。本件「勞務採購案」</w:t>
      </w:r>
      <w:proofErr w:type="gramStart"/>
      <w:r w:rsidRPr="006C5709">
        <w:rPr>
          <w:rFonts w:asciiTheme="minorEastAsia" w:eastAsiaTheme="minorEastAsia" w:hAnsiTheme="minorEastAsia"/>
          <w:sz w:val="24"/>
          <w:szCs w:val="24"/>
        </w:rPr>
        <w:t>訂定決</w:t>
      </w:r>
      <w:r w:rsidRPr="006C5709">
        <w:rPr>
          <w:rFonts w:asciiTheme="minorEastAsia" w:eastAsiaTheme="minorEastAsia" w:hAnsiTheme="minorEastAsia"/>
          <w:spacing w:val="2"/>
          <w:sz w:val="24"/>
          <w:szCs w:val="24"/>
        </w:rPr>
        <w:t>標</w:t>
      </w:r>
      <w:proofErr w:type="gramEnd"/>
      <w:r w:rsidRPr="006C5709">
        <w:rPr>
          <w:rFonts w:asciiTheme="minorEastAsia" w:eastAsiaTheme="minorEastAsia" w:hAnsiTheme="minorEastAsia"/>
          <w:spacing w:val="2"/>
          <w:sz w:val="24"/>
          <w:szCs w:val="24"/>
        </w:rPr>
        <w:t>金額</w:t>
      </w:r>
      <w:r w:rsidRPr="006C5709">
        <w:rPr>
          <w:rFonts w:asciiTheme="minorEastAsia" w:eastAsiaTheme="minorEastAsia" w:hAnsiTheme="minorEastAsia" w:hint="eastAsia"/>
          <w:spacing w:val="2"/>
          <w:sz w:val="24"/>
          <w:szCs w:val="24"/>
        </w:rPr>
        <w:t>底價</w:t>
      </w:r>
      <w:r w:rsidRPr="006C5709">
        <w:rPr>
          <w:rFonts w:asciiTheme="minorEastAsia" w:eastAsiaTheme="minorEastAsia" w:hAnsiTheme="minorEastAsia"/>
          <w:spacing w:val="2"/>
          <w:sz w:val="24"/>
          <w:szCs w:val="24"/>
        </w:rPr>
        <w:t>達</w:t>
      </w:r>
      <w:r w:rsidRPr="006C5709">
        <w:rPr>
          <w:rFonts w:asciiTheme="minorEastAsia" w:eastAsiaTheme="minorEastAsia" w:hAnsiTheme="minorEastAsia" w:hint="eastAsia"/>
          <w:spacing w:val="2"/>
          <w:sz w:val="24"/>
          <w:szCs w:val="24"/>
        </w:rPr>
        <w:t>新臺幣（下同）</w:t>
      </w:r>
      <w:r w:rsidRPr="006C5709">
        <w:rPr>
          <w:rFonts w:asciiTheme="minorEastAsia" w:eastAsiaTheme="minorEastAsia" w:hAnsiTheme="minorEastAsia"/>
          <w:spacing w:val="2"/>
          <w:sz w:val="24"/>
          <w:szCs w:val="24"/>
        </w:rPr>
        <w:t>868.85</w:t>
      </w:r>
      <w:r w:rsidRPr="006C5709">
        <w:rPr>
          <w:rFonts w:asciiTheme="minorEastAsia" w:eastAsiaTheme="minorEastAsia" w:hAnsiTheme="minorEastAsia"/>
          <w:sz w:val="24"/>
          <w:szCs w:val="24"/>
        </w:rPr>
        <w:t>億元，為2</w:t>
      </w:r>
      <w:proofErr w:type="gramStart"/>
      <w:r w:rsidRPr="006C5709">
        <w:rPr>
          <w:rFonts w:asciiTheme="minorEastAsia" w:eastAsiaTheme="minorEastAsia" w:hAnsiTheme="minorEastAsia"/>
          <w:sz w:val="24"/>
          <w:szCs w:val="24"/>
        </w:rPr>
        <w:t>千萬</w:t>
      </w:r>
      <w:proofErr w:type="gramEnd"/>
      <w:r w:rsidRPr="006C5709">
        <w:rPr>
          <w:rFonts w:asciiTheme="minorEastAsia" w:eastAsiaTheme="minorEastAsia" w:hAnsiTheme="minorEastAsia"/>
          <w:sz w:val="24"/>
          <w:szCs w:val="24"/>
        </w:rPr>
        <w:t>元以上之「勞務採購案」，依政府採購法子法「巨額採購標準」，屬於</w:t>
      </w:r>
      <w:r w:rsidRPr="006C5709">
        <w:rPr>
          <w:rFonts w:asciiTheme="minorEastAsia" w:eastAsiaTheme="minorEastAsia" w:hAnsiTheme="minorEastAsia" w:hint="eastAsia"/>
          <w:sz w:val="24"/>
          <w:szCs w:val="24"/>
        </w:rPr>
        <w:t>特殊及</w:t>
      </w:r>
      <w:r w:rsidRPr="006C5709">
        <w:rPr>
          <w:rFonts w:asciiTheme="minorEastAsia" w:eastAsiaTheme="minorEastAsia" w:hAnsiTheme="minorEastAsia"/>
          <w:sz w:val="24"/>
          <w:szCs w:val="24"/>
        </w:rPr>
        <w:t>巨額採購，依該標準第5條之規定，可依「具有相當經驗或實績者」、「具有相當人力者」、「具有相當財力者」、及「具有相當設備者」等項訂定投標廠商特定資格</w:t>
      </w:r>
      <w:r w:rsidRPr="006C5709">
        <w:rPr>
          <w:rFonts w:asciiTheme="minorEastAsia" w:eastAsiaTheme="minorEastAsia" w:hAnsiTheme="minorEastAsia" w:hint="eastAsia"/>
          <w:sz w:val="24"/>
          <w:szCs w:val="24"/>
        </w:rPr>
        <w:t>，並無不合</w:t>
      </w:r>
      <w:r w:rsidRPr="006C5709">
        <w:rPr>
          <w:rFonts w:asciiTheme="minorEastAsia" w:eastAsiaTheme="minorEastAsia" w:hAnsiTheme="minorEastAsia"/>
          <w:sz w:val="24"/>
          <w:szCs w:val="24"/>
        </w:rPr>
        <w:t>。</w:t>
      </w:r>
    </w:p>
    <w:p w:rsidR="006C5709" w:rsidRPr="006C5709" w:rsidRDefault="006C5709" w:rsidP="006C5709">
      <w:pPr>
        <w:pStyle w:val="--"/>
        <w:ind w:left="964" w:hanging="512"/>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(二)</w:t>
      </w:r>
      <w:r w:rsidRPr="006C5709">
        <w:rPr>
          <w:rFonts w:asciiTheme="minorEastAsia" w:eastAsiaTheme="minorEastAsia" w:hAnsiTheme="minorEastAsia"/>
          <w:sz w:val="24"/>
          <w:szCs w:val="24"/>
        </w:rPr>
        <w:t>本「勞務採購案」乃係以租用4艘LNG船及船運商必須負責其所需</w:t>
      </w:r>
      <w:proofErr w:type="gramStart"/>
      <w:r w:rsidRPr="006C5709">
        <w:rPr>
          <w:rFonts w:asciiTheme="minorEastAsia" w:eastAsiaTheme="minorEastAsia" w:hAnsiTheme="minorEastAsia"/>
          <w:sz w:val="24"/>
          <w:szCs w:val="24"/>
        </w:rPr>
        <w:t>之操航</w:t>
      </w:r>
      <w:proofErr w:type="gramEnd"/>
      <w:r w:rsidRPr="006C5709">
        <w:rPr>
          <w:rFonts w:asciiTheme="minorEastAsia" w:eastAsiaTheme="minorEastAsia" w:hAnsiTheme="minorEastAsia"/>
          <w:sz w:val="24"/>
          <w:szCs w:val="24"/>
        </w:rPr>
        <w:t>、管理、維護及保養等工作</w:t>
      </w:r>
      <w:r w:rsidRPr="006C5709">
        <w:rPr>
          <w:rFonts w:asciiTheme="minorEastAsia" w:eastAsiaTheme="minorEastAsia" w:hAnsiTheme="minorEastAsia"/>
          <w:spacing w:val="2"/>
          <w:sz w:val="24"/>
          <w:szCs w:val="24"/>
        </w:rPr>
        <w:t>，並以足以載運</w:t>
      </w:r>
      <w:r w:rsidRPr="006C5709">
        <w:rPr>
          <w:rFonts w:asciiTheme="minorEastAsia" w:eastAsiaTheme="minorEastAsia" w:hAnsiTheme="minorEastAsia" w:hint="eastAsia"/>
          <w:spacing w:val="2"/>
          <w:sz w:val="24"/>
          <w:szCs w:val="24"/>
        </w:rPr>
        <w:t>向</w:t>
      </w:r>
      <w:r w:rsidRPr="006C5709">
        <w:rPr>
          <w:rFonts w:asciiTheme="minorEastAsia" w:eastAsiaTheme="minorEastAsia" w:hAnsiTheme="minorEastAsia"/>
          <w:spacing w:val="2"/>
          <w:sz w:val="24"/>
          <w:szCs w:val="24"/>
        </w:rPr>
        <w:t>卡達</w:t>
      </w:r>
      <w:r w:rsidRPr="006C5709">
        <w:rPr>
          <w:rFonts w:asciiTheme="minorEastAsia" w:eastAsiaTheme="minorEastAsia" w:hAnsiTheme="minorEastAsia" w:hint="eastAsia"/>
          <w:spacing w:val="2"/>
          <w:sz w:val="24"/>
          <w:szCs w:val="24"/>
        </w:rPr>
        <w:t>公司以</w:t>
      </w:r>
      <w:r w:rsidRPr="006C5709">
        <w:rPr>
          <w:rFonts w:asciiTheme="minorEastAsia" w:eastAsiaTheme="minorEastAsia" w:hAnsiTheme="minorEastAsia"/>
          <w:spacing w:val="2"/>
          <w:sz w:val="24"/>
          <w:szCs w:val="24"/>
        </w:rPr>
        <w:t>FOB</w:t>
      </w:r>
      <w:proofErr w:type="gramStart"/>
      <w:r w:rsidRPr="006C5709">
        <w:rPr>
          <w:rFonts w:asciiTheme="minorEastAsia" w:eastAsiaTheme="minorEastAsia" w:hAnsiTheme="minorEastAsia"/>
          <w:sz w:val="24"/>
          <w:szCs w:val="24"/>
        </w:rPr>
        <w:t>購氣契約</w:t>
      </w:r>
      <w:proofErr w:type="gramEnd"/>
      <w:r w:rsidRPr="006C5709">
        <w:rPr>
          <w:rFonts w:asciiTheme="minorEastAsia" w:eastAsiaTheme="minorEastAsia" w:hAnsiTheme="minorEastAsia"/>
          <w:sz w:val="24"/>
          <w:szCs w:val="24"/>
        </w:rPr>
        <w:t>之合約量為主，且因租期長達25年，故中油公司於辦理本採購案時，已考量因本案預算金額龐大，船運商之財力必須健全穩定，始能具備長期履行契約之能力，因此乃依據政府採購法第36條第4項所訂定之子法，即「巨額採購標準」之相關規定，於招標文件規定投標廠商必須「具有相當實績」、「具有相當財力」等特定資格，且因「招標文件」中載明關於投標廠商之財力證明可用銀行出具之保證書替代，亦可</w:t>
      </w:r>
      <w:r w:rsidRPr="006C5709">
        <w:rPr>
          <w:rFonts w:asciiTheme="minorEastAsia" w:eastAsiaTheme="minorEastAsia" w:hAnsiTheme="minorEastAsia" w:hint="eastAsia"/>
          <w:sz w:val="24"/>
          <w:szCs w:val="24"/>
        </w:rPr>
        <w:t>由</w:t>
      </w:r>
      <w:r w:rsidRPr="006C5709">
        <w:rPr>
          <w:rFonts w:asciiTheme="minorEastAsia" w:eastAsiaTheme="minorEastAsia" w:hAnsiTheme="minorEastAsia"/>
          <w:sz w:val="24"/>
          <w:szCs w:val="24"/>
        </w:rPr>
        <w:t>2家以上之廠商共同投標。本</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勞務採購案</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訂定投標廠商之資格，依上說明，符合政府採購法相關規定。中油公司依前述「巨額採購標準」擬定投標廠商資格後，簽陳前天然氣事業部執行長兼卡達船運專案小組召集人李正明核定，並提報</w:t>
      </w:r>
      <w:smartTag w:uri="urn:schemas-microsoft-com:office:smarttags" w:element="chsdate">
        <w:smartTagPr>
          <w:attr w:name="Year" w:val="1994"/>
          <w:attr w:name="Month" w:val="1"/>
          <w:attr w:name="Day" w:val="19"/>
          <w:attr w:name="IsLunarDate" w:val="False"/>
          <w:attr w:name="IsROCDate" w:val="False"/>
        </w:smartTagPr>
        <w:r w:rsidRPr="006C5709">
          <w:rPr>
            <w:rFonts w:asciiTheme="minorEastAsia" w:eastAsiaTheme="minorEastAsia" w:hAnsiTheme="minorEastAsia"/>
            <w:sz w:val="24"/>
            <w:szCs w:val="24"/>
          </w:rPr>
          <w:t>94年1月19日</w:t>
        </w:r>
      </w:smartTag>
      <w:r w:rsidRPr="006C5709">
        <w:rPr>
          <w:rFonts w:asciiTheme="minorEastAsia" w:eastAsiaTheme="minorEastAsia" w:hAnsiTheme="minorEastAsia"/>
          <w:sz w:val="24"/>
          <w:szCs w:val="24"/>
        </w:rPr>
        <w:t>中油公司採購審議小組及</w:t>
      </w:r>
      <w:smartTag w:uri="urn:schemas-microsoft-com:office:smarttags" w:element="chsdate">
        <w:smartTagPr>
          <w:attr w:name="Year" w:val="1994"/>
          <w:attr w:name="Month" w:val="3"/>
          <w:attr w:name="Day" w:val="18"/>
          <w:attr w:name="IsLunarDate" w:val="False"/>
          <w:attr w:name="IsROCDate" w:val="False"/>
        </w:smartTagPr>
        <w:r w:rsidRPr="006C5709">
          <w:rPr>
            <w:rFonts w:asciiTheme="minorEastAsia" w:eastAsiaTheme="minorEastAsia" w:hAnsiTheme="minorEastAsia"/>
            <w:sz w:val="24"/>
            <w:szCs w:val="24"/>
          </w:rPr>
          <w:t>94年3月18日</w:t>
        </w:r>
      </w:smartTag>
      <w:r w:rsidRPr="006C5709">
        <w:rPr>
          <w:rFonts w:asciiTheme="minorEastAsia" w:eastAsiaTheme="minorEastAsia" w:hAnsiTheme="minorEastAsia"/>
          <w:sz w:val="24"/>
          <w:szCs w:val="24"/>
        </w:rPr>
        <w:t>第527次董事會會議通過，顯無「綁標」而不當限制競爭之意圖。</w:t>
      </w:r>
    </w:p>
    <w:p w:rsidR="006C5709" w:rsidRPr="006C5709" w:rsidRDefault="006C5709" w:rsidP="006C5709">
      <w:pPr>
        <w:pStyle w:val="--"/>
        <w:ind w:left="964" w:hanging="512"/>
        <w:rPr>
          <w:rFonts w:asciiTheme="minorEastAsia" w:eastAsiaTheme="minorEastAsia" w:hAnsiTheme="minorEastAsia"/>
          <w:sz w:val="24"/>
          <w:szCs w:val="24"/>
        </w:rPr>
      </w:pPr>
      <w:r w:rsidRPr="006C5709">
        <w:rPr>
          <w:rFonts w:asciiTheme="minorEastAsia" w:eastAsiaTheme="minorEastAsia" w:hAnsiTheme="minorEastAsia" w:hint="eastAsia"/>
          <w:sz w:val="24"/>
          <w:szCs w:val="24"/>
        </w:rPr>
        <w:t>(三)</w:t>
      </w:r>
      <w:r w:rsidRPr="006C5709">
        <w:rPr>
          <w:rFonts w:asciiTheme="minorEastAsia" w:eastAsiaTheme="minorEastAsia" w:hAnsiTheme="minorEastAsia"/>
          <w:sz w:val="24"/>
          <w:szCs w:val="24"/>
        </w:rPr>
        <w:t>實際上本採購案於</w:t>
      </w:r>
      <w:smartTag w:uri="urn:schemas-microsoft-com:office:smarttags" w:element="chsdate">
        <w:smartTagPr>
          <w:attr w:name="Year" w:val="1995"/>
          <w:attr w:name="Month" w:val="4"/>
          <w:attr w:name="Day" w:val="24"/>
          <w:attr w:name="IsLunarDate" w:val="False"/>
          <w:attr w:name="IsROCDate" w:val="False"/>
        </w:smartTagPr>
        <w:r w:rsidRPr="006C5709">
          <w:rPr>
            <w:rFonts w:asciiTheme="minorEastAsia" w:eastAsiaTheme="minorEastAsia" w:hAnsiTheme="minorEastAsia"/>
            <w:sz w:val="24"/>
            <w:szCs w:val="24"/>
          </w:rPr>
          <w:t>95年4月24日</w:t>
        </w:r>
      </w:smartTag>
      <w:r w:rsidRPr="006C5709">
        <w:rPr>
          <w:rFonts w:asciiTheme="minorEastAsia" w:eastAsiaTheme="minorEastAsia" w:hAnsiTheme="minorEastAsia"/>
          <w:sz w:val="24"/>
          <w:szCs w:val="24"/>
        </w:rPr>
        <w:t>公告招標時，共有7家廠商參與投標，3家廠商完全符合資格，其餘4家廠商因其中部分項目</w:t>
      </w:r>
      <w:proofErr w:type="gramStart"/>
      <w:r w:rsidRPr="006C5709">
        <w:rPr>
          <w:rFonts w:asciiTheme="minorEastAsia" w:eastAsiaTheme="minorEastAsia" w:hAnsiTheme="minorEastAsia"/>
          <w:sz w:val="24"/>
          <w:szCs w:val="24"/>
        </w:rPr>
        <w:t>欠缺致</w:t>
      </w:r>
      <w:proofErr w:type="gramEnd"/>
      <w:r w:rsidRPr="006C5709">
        <w:rPr>
          <w:rFonts w:asciiTheme="minorEastAsia" w:eastAsiaTheme="minorEastAsia" w:hAnsiTheme="minorEastAsia"/>
          <w:sz w:val="24"/>
          <w:szCs w:val="24"/>
        </w:rPr>
        <w:t>資格不符，有廠商特定資格文件審查彙</w:t>
      </w:r>
      <w:proofErr w:type="gramStart"/>
      <w:r w:rsidRPr="006C5709">
        <w:rPr>
          <w:rFonts w:asciiTheme="minorEastAsia" w:eastAsiaTheme="minorEastAsia" w:hAnsiTheme="minorEastAsia"/>
          <w:sz w:val="24"/>
          <w:szCs w:val="24"/>
        </w:rPr>
        <w:t>總表附卷</w:t>
      </w:r>
      <w:proofErr w:type="gramEnd"/>
      <w:r w:rsidRPr="006C5709">
        <w:rPr>
          <w:rFonts w:asciiTheme="minorEastAsia" w:eastAsiaTheme="minorEastAsia" w:hAnsiTheme="minorEastAsia"/>
          <w:sz w:val="24"/>
          <w:szCs w:val="24"/>
        </w:rPr>
        <w:t>可</w:t>
      </w:r>
      <w:proofErr w:type="gramStart"/>
      <w:r w:rsidRPr="006C5709">
        <w:rPr>
          <w:rFonts w:asciiTheme="minorEastAsia" w:eastAsiaTheme="minorEastAsia" w:hAnsiTheme="minorEastAsia"/>
          <w:sz w:val="24"/>
          <w:szCs w:val="24"/>
        </w:rPr>
        <w:t>稽</w:t>
      </w:r>
      <w:proofErr w:type="gramEnd"/>
      <w:r w:rsidRPr="006C5709">
        <w:rPr>
          <w:rFonts w:asciiTheme="minorEastAsia" w:eastAsiaTheme="minorEastAsia" w:hAnsiTheme="minorEastAsia"/>
          <w:sz w:val="24"/>
          <w:szCs w:val="24"/>
        </w:rPr>
        <w:t>，參與投標</w:t>
      </w:r>
      <w:r w:rsidRPr="006C5709">
        <w:rPr>
          <w:rFonts w:asciiTheme="minorEastAsia" w:eastAsiaTheme="minorEastAsia" w:hAnsiTheme="minorEastAsia"/>
          <w:sz w:val="24"/>
          <w:szCs w:val="24"/>
        </w:rPr>
        <w:lastRenderedPageBreak/>
        <w:t>廠商文件資格審查情形概述如下：</w:t>
      </w:r>
    </w:p>
    <w:p w:rsidR="006C5709" w:rsidRPr="006C5709" w:rsidRDefault="006C5709" w:rsidP="006C5709">
      <w:pPr>
        <w:pStyle w:val="1"/>
        <w:ind w:left="1147" w:hanging="200"/>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1.</w:t>
      </w:r>
      <w:r w:rsidRPr="006C5709">
        <w:rPr>
          <w:rFonts w:asciiTheme="minorEastAsia" w:eastAsiaTheme="minorEastAsia" w:hAnsiTheme="minorEastAsia"/>
          <w:sz w:val="24"/>
          <w:szCs w:val="24"/>
        </w:rPr>
        <w:t>A.P.Moller（不合格）：未提供具有相當經驗或實績、人力、相當設備等資料供審查。</w:t>
      </w:r>
    </w:p>
    <w:p w:rsidR="006C5709" w:rsidRPr="006C5709" w:rsidRDefault="006C5709" w:rsidP="006C5709">
      <w:pPr>
        <w:pStyle w:val="1"/>
        <w:ind w:left="1147" w:hanging="200"/>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2.</w:t>
      </w:r>
      <w:r w:rsidRPr="006C5709">
        <w:rPr>
          <w:rFonts w:asciiTheme="minorEastAsia" w:eastAsiaTheme="minorEastAsia" w:hAnsiTheme="minorEastAsia"/>
          <w:sz w:val="24"/>
          <w:szCs w:val="24"/>
        </w:rPr>
        <w:t>Teekay LNG Partners L.P.（不合格）：船東及船舶管理公司經驗累計未達25年。</w:t>
      </w:r>
    </w:p>
    <w:p w:rsidR="006C5709" w:rsidRPr="006C5709" w:rsidRDefault="006C5709" w:rsidP="006C5709">
      <w:pPr>
        <w:pStyle w:val="1"/>
        <w:ind w:left="1147" w:hanging="200"/>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3.</w:t>
      </w:r>
      <w:r w:rsidRPr="006C5709">
        <w:rPr>
          <w:rFonts w:asciiTheme="minorEastAsia" w:eastAsiaTheme="minorEastAsia" w:hAnsiTheme="minorEastAsia"/>
          <w:spacing w:val="4"/>
          <w:sz w:val="24"/>
          <w:szCs w:val="24"/>
        </w:rPr>
        <w:t>Golar LNG Limited（不合格）：</w:t>
      </w:r>
      <w:r w:rsidRPr="006C5709">
        <w:rPr>
          <w:rFonts w:asciiTheme="minorEastAsia" w:eastAsiaTheme="minorEastAsia" w:hAnsiTheme="minorEastAsia"/>
          <w:spacing w:val="2"/>
          <w:sz w:val="24"/>
          <w:szCs w:val="24"/>
        </w:rPr>
        <w:t>所提供2004年財報，總負債金額</w:t>
      </w:r>
      <w:r w:rsidRPr="006C5709">
        <w:rPr>
          <w:rFonts w:asciiTheme="minorEastAsia" w:eastAsiaTheme="minorEastAsia" w:hAnsiTheme="minorEastAsia"/>
          <w:sz w:val="24"/>
          <w:szCs w:val="24"/>
        </w:rPr>
        <w:t>大於淨值4倍，及具有相當經驗或實績之數項證明文件待</w:t>
      </w:r>
      <w:proofErr w:type="gramStart"/>
      <w:r w:rsidRPr="006C5709">
        <w:rPr>
          <w:rFonts w:asciiTheme="minorEastAsia" w:eastAsiaTheme="minorEastAsia" w:hAnsiTheme="minorEastAsia"/>
          <w:sz w:val="24"/>
          <w:szCs w:val="24"/>
        </w:rPr>
        <w:t>釐</w:t>
      </w:r>
      <w:proofErr w:type="gramEnd"/>
      <w:r w:rsidRPr="006C5709">
        <w:rPr>
          <w:rFonts w:asciiTheme="minorEastAsia" w:eastAsiaTheme="minorEastAsia" w:hAnsiTheme="minorEastAsia"/>
          <w:sz w:val="24"/>
          <w:szCs w:val="24"/>
        </w:rPr>
        <w:t>清。</w:t>
      </w:r>
    </w:p>
    <w:p w:rsidR="006C5709" w:rsidRPr="006C5709" w:rsidRDefault="006C5709" w:rsidP="006C5709">
      <w:pPr>
        <w:pStyle w:val="1"/>
        <w:ind w:left="1147" w:hanging="200"/>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4.</w:t>
      </w:r>
      <w:r w:rsidRPr="006C5709">
        <w:rPr>
          <w:rFonts w:asciiTheme="minorEastAsia" w:eastAsiaTheme="minorEastAsia" w:hAnsiTheme="minorEastAsia"/>
          <w:sz w:val="24"/>
          <w:szCs w:val="24"/>
        </w:rPr>
        <w:t>MISC Berhad（不合格）：所提供造船廠於截止投標前5年內未具完成一艘LNG船交船實績。</w:t>
      </w:r>
    </w:p>
    <w:p w:rsidR="006C5709" w:rsidRPr="006C5709" w:rsidRDefault="006C5709" w:rsidP="006C5709">
      <w:pPr>
        <w:pStyle w:val="1"/>
        <w:ind w:left="1147" w:hanging="200"/>
        <w:rPr>
          <w:rFonts w:asciiTheme="minorEastAsia" w:eastAsiaTheme="minorEastAsia" w:hAnsiTheme="minorEastAsia" w:hint="eastAsia"/>
          <w:sz w:val="24"/>
          <w:szCs w:val="24"/>
        </w:rPr>
      </w:pPr>
      <w:proofErr w:type="gramStart"/>
      <w:r w:rsidRPr="006C5709">
        <w:rPr>
          <w:rFonts w:asciiTheme="minorEastAsia" w:eastAsiaTheme="minorEastAsia" w:hAnsiTheme="minorEastAsia" w:hint="eastAsia"/>
          <w:sz w:val="24"/>
          <w:szCs w:val="24"/>
        </w:rPr>
        <w:t>5.</w:t>
      </w:r>
      <w:r w:rsidRPr="006C5709">
        <w:rPr>
          <w:rFonts w:asciiTheme="minorEastAsia" w:eastAsiaTheme="minorEastAsia" w:hAnsiTheme="minorEastAsia"/>
          <w:sz w:val="24"/>
          <w:szCs w:val="24"/>
        </w:rPr>
        <w:t>Nippon</w:t>
      </w:r>
      <w:proofErr w:type="gramEnd"/>
      <w:r w:rsidRPr="006C5709">
        <w:rPr>
          <w:rFonts w:asciiTheme="minorEastAsia" w:eastAsiaTheme="minorEastAsia" w:hAnsiTheme="minorEastAsia"/>
          <w:sz w:val="24"/>
          <w:szCs w:val="24"/>
        </w:rPr>
        <w:t xml:space="preserve"> Yusen Kabushiki &amp; Mitsui &amp; Co.（合格）。</w:t>
      </w:r>
    </w:p>
    <w:p w:rsidR="006C5709" w:rsidRPr="006C5709" w:rsidRDefault="006C5709" w:rsidP="006C5709">
      <w:pPr>
        <w:pStyle w:val="1"/>
        <w:ind w:left="1147" w:hanging="200"/>
        <w:rPr>
          <w:rFonts w:asciiTheme="minorEastAsia" w:eastAsiaTheme="minorEastAsia" w:hAnsiTheme="minorEastAsia" w:hint="eastAsia"/>
          <w:sz w:val="24"/>
          <w:szCs w:val="24"/>
        </w:rPr>
      </w:pPr>
      <w:proofErr w:type="gramStart"/>
      <w:r w:rsidRPr="006C5709">
        <w:rPr>
          <w:rFonts w:asciiTheme="minorEastAsia" w:eastAsiaTheme="minorEastAsia" w:hAnsiTheme="minorEastAsia" w:hint="eastAsia"/>
          <w:sz w:val="24"/>
          <w:szCs w:val="24"/>
        </w:rPr>
        <w:t>6.</w:t>
      </w:r>
      <w:r w:rsidRPr="006C5709">
        <w:rPr>
          <w:rFonts w:asciiTheme="minorEastAsia" w:eastAsiaTheme="minorEastAsia" w:hAnsiTheme="minorEastAsia"/>
          <w:sz w:val="24"/>
          <w:szCs w:val="24"/>
        </w:rPr>
        <w:t>Kawasaki</w:t>
      </w:r>
      <w:proofErr w:type="gramEnd"/>
      <w:r w:rsidRPr="006C5709">
        <w:rPr>
          <w:rFonts w:asciiTheme="minorEastAsia" w:eastAsiaTheme="minorEastAsia" w:hAnsiTheme="minorEastAsia"/>
          <w:sz w:val="24"/>
          <w:szCs w:val="24"/>
        </w:rPr>
        <w:t xml:space="preserve"> Kisen Kaisha Ltd.（合格）。</w:t>
      </w:r>
    </w:p>
    <w:p w:rsidR="006C5709" w:rsidRPr="006C5709" w:rsidRDefault="006C5709" w:rsidP="006C5709">
      <w:pPr>
        <w:pStyle w:val="1"/>
        <w:ind w:left="1147" w:hanging="200"/>
        <w:rPr>
          <w:rFonts w:asciiTheme="minorEastAsia" w:eastAsiaTheme="minorEastAsia" w:hAnsiTheme="minorEastAsia"/>
          <w:sz w:val="24"/>
          <w:szCs w:val="24"/>
        </w:rPr>
      </w:pPr>
      <w:proofErr w:type="gramStart"/>
      <w:r w:rsidRPr="006C5709">
        <w:rPr>
          <w:rFonts w:asciiTheme="minorEastAsia" w:eastAsiaTheme="minorEastAsia" w:hAnsiTheme="minorEastAsia" w:hint="eastAsia"/>
          <w:sz w:val="24"/>
          <w:szCs w:val="24"/>
        </w:rPr>
        <w:t>7.</w:t>
      </w:r>
      <w:r w:rsidRPr="006C5709">
        <w:rPr>
          <w:rFonts w:asciiTheme="minorEastAsia" w:eastAsiaTheme="minorEastAsia" w:hAnsiTheme="minorEastAsia"/>
          <w:sz w:val="24"/>
          <w:szCs w:val="24"/>
        </w:rPr>
        <w:t>Mitusi</w:t>
      </w:r>
      <w:proofErr w:type="gramEnd"/>
      <w:r w:rsidRPr="006C5709">
        <w:rPr>
          <w:rFonts w:asciiTheme="minorEastAsia" w:eastAsiaTheme="minorEastAsia" w:hAnsiTheme="minorEastAsia"/>
          <w:sz w:val="24"/>
          <w:szCs w:val="24"/>
        </w:rPr>
        <w:t xml:space="preserve"> O.S.K. Lines Ltd.（合格）。</w:t>
      </w:r>
    </w:p>
    <w:p w:rsidR="006C5709" w:rsidRPr="006C5709" w:rsidRDefault="006C5709" w:rsidP="006C5709">
      <w:pPr>
        <w:pStyle w:val="--"/>
        <w:ind w:left="964" w:hanging="512"/>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(四)</w:t>
      </w:r>
      <w:r w:rsidRPr="006C5709">
        <w:rPr>
          <w:rFonts w:asciiTheme="minorEastAsia" w:eastAsiaTheme="minorEastAsia" w:hAnsiTheme="minorEastAsia"/>
          <w:sz w:val="24"/>
          <w:szCs w:val="24"/>
        </w:rPr>
        <w:t>依上，本勞務採購案計有7家廠商投標，僅1家廠商不符合「具有相當財力」資格，2家廠商不符合「具有相當經驗或實績者」或「具有相當設備者」等2項資格條件，1家廠商不符合投標須知規定須檢附資料供資格標審查。由此可見，本採購案依據</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巨額採購標準</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所訂之廠商資格條件尚屬允當，並無不當限制競爭之情事。</w:t>
      </w:r>
      <w:r w:rsidRPr="006C5709">
        <w:rPr>
          <w:rFonts w:asciiTheme="minorEastAsia" w:eastAsiaTheme="minorEastAsia" w:hAnsiTheme="minorEastAsia" w:hint="eastAsia"/>
          <w:sz w:val="24"/>
          <w:szCs w:val="24"/>
        </w:rPr>
        <w:t>且</w:t>
      </w:r>
      <w:r w:rsidRPr="006C5709">
        <w:rPr>
          <w:rFonts w:asciiTheme="minorEastAsia" w:eastAsiaTheme="minorEastAsia" w:hAnsiTheme="minorEastAsia"/>
          <w:sz w:val="24"/>
          <w:szCs w:val="24"/>
        </w:rPr>
        <w:t>按中油公司與投標廠商Golar LNG Limited於本採購案</w:t>
      </w:r>
      <w:r w:rsidRPr="006C5709">
        <w:rPr>
          <w:rFonts w:asciiTheme="minorEastAsia" w:eastAsiaTheme="minorEastAsia" w:hAnsiTheme="minorEastAsia" w:hint="eastAsia"/>
          <w:sz w:val="24"/>
          <w:szCs w:val="24"/>
        </w:rPr>
        <w:t>之</w:t>
      </w:r>
      <w:r w:rsidRPr="006C5709">
        <w:rPr>
          <w:rFonts w:asciiTheme="minorEastAsia" w:eastAsiaTheme="minorEastAsia" w:hAnsiTheme="minorEastAsia"/>
          <w:sz w:val="24"/>
          <w:szCs w:val="24"/>
        </w:rPr>
        <w:t>前，已共同合資建造</w:t>
      </w:r>
      <w:r w:rsidRPr="006C5709">
        <w:rPr>
          <w:rFonts w:asciiTheme="minorEastAsia" w:eastAsiaTheme="minorEastAsia" w:hAnsiTheme="minorEastAsia"/>
          <w:spacing w:val="6"/>
          <w:sz w:val="24"/>
          <w:szCs w:val="24"/>
        </w:rPr>
        <w:t>LNG船「媽祖號」</w:t>
      </w:r>
      <w:r w:rsidRPr="006C5709">
        <w:rPr>
          <w:rFonts w:asciiTheme="minorEastAsia" w:eastAsiaTheme="minorEastAsia" w:hAnsiTheme="minorEastAsia" w:hint="eastAsia"/>
          <w:spacing w:val="6"/>
          <w:sz w:val="24"/>
          <w:szCs w:val="24"/>
        </w:rPr>
        <w:t>（</w:t>
      </w:r>
      <w:r w:rsidRPr="006C5709">
        <w:rPr>
          <w:rFonts w:asciiTheme="minorEastAsia" w:eastAsiaTheme="minorEastAsia" w:hAnsiTheme="minorEastAsia"/>
          <w:spacing w:val="6"/>
          <w:sz w:val="24"/>
          <w:szCs w:val="24"/>
        </w:rPr>
        <w:t>Golar Mazo</w:t>
      </w:r>
      <w:r w:rsidRPr="006C5709">
        <w:rPr>
          <w:rFonts w:asciiTheme="minorEastAsia" w:eastAsiaTheme="minorEastAsia" w:hAnsiTheme="minorEastAsia" w:hint="eastAsia"/>
          <w:sz w:val="24"/>
          <w:szCs w:val="24"/>
        </w:rPr>
        <w:t>）並營運中，該廠商既與中油公司曾經交易過</w:t>
      </w:r>
      <w:r w:rsidRPr="006C5709">
        <w:rPr>
          <w:rFonts w:asciiTheme="minorEastAsia" w:eastAsiaTheme="minorEastAsia" w:hAnsiTheme="minorEastAsia"/>
          <w:sz w:val="24"/>
          <w:szCs w:val="24"/>
        </w:rPr>
        <w:t>，</w:t>
      </w:r>
      <w:r w:rsidRPr="006C5709">
        <w:rPr>
          <w:rFonts w:asciiTheme="minorEastAsia" w:eastAsiaTheme="minorEastAsia" w:hAnsiTheme="minorEastAsia" w:hint="eastAsia"/>
          <w:sz w:val="24"/>
          <w:szCs w:val="24"/>
        </w:rPr>
        <w:t>其財力當為中油公司所明知並信任，</w:t>
      </w:r>
      <w:r w:rsidRPr="006C5709">
        <w:rPr>
          <w:rFonts w:asciiTheme="minorEastAsia" w:eastAsiaTheme="minorEastAsia" w:hAnsiTheme="minorEastAsia"/>
          <w:sz w:val="24"/>
          <w:szCs w:val="24"/>
        </w:rPr>
        <w:t>故中油公司不可能刻意排除Golar LNG Limited得標之</w:t>
      </w:r>
      <w:r w:rsidRPr="006C5709">
        <w:rPr>
          <w:rFonts w:asciiTheme="minorEastAsia" w:eastAsiaTheme="minorEastAsia" w:hAnsiTheme="minorEastAsia"/>
          <w:spacing w:val="4"/>
          <w:sz w:val="24"/>
          <w:szCs w:val="24"/>
        </w:rPr>
        <w:t>機會。</w:t>
      </w:r>
      <w:proofErr w:type="gramStart"/>
      <w:r w:rsidRPr="006C5709">
        <w:rPr>
          <w:rFonts w:asciiTheme="minorEastAsia" w:eastAsiaTheme="minorEastAsia" w:hAnsiTheme="minorEastAsia"/>
          <w:spacing w:val="4"/>
          <w:sz w:val="24"/>
          <w:szCs w:val="24"/>
        </w:rPr>
        <w:t>再者，</w:t>
      </w:r>
      <w:proofErr w:type="gramEnd"/>
      <w:r w:rsidRPr="006C5709">
        <w:rPr>
          <w:rFonts w:asciiTheme="minorEastAsia" w:eastAsiaTheme="minorEastAsia" w:hAnsiTheme="minorEastAsia"/>
          <w:spacing w:val="4"/>
          <w:sz w:val="24"/>
          <w:szCs w:val="24"/>
        </w:rPr>
        <w:t>LNG船運為長期投資</w:t>
      </w:r>
      <w:r w:rsidRPr="006C5709">
        <w:rPr>
          <w:rFonts w:asciiTheme="minorEastAsia" w:eastAsiaTheme="minorEastAsia" w:hAnsiTheme="minorEastAsia"/>
          <w:sz w:val="24"/>
          <w:szCs w:val="24"/>
        </w:rPr>
        <w:t>經營之事業，各家廠商為分擔風險，多以合資經營之方式，本採購案之招標文件中亦容許廠商以共同投標之方式進行投標。</w:t>
      </w:r>
      <w:proofErr w:type="gramStart"/>
      <w:r w:rsidRPr="006C5709">
        <w:rPr>
          <w:rFonts w:asciiTheme="minorEastAsia" w:eastAsiaTheme="minorEastAsia" w:hAnsiTheme="minorEastAsia"/>
          <w:sz w:val="24"/>
          <w:szCs w:val="24"/>
        </w:rPr>
        <w:t>是縱</w:t>
      </w:r>
      <w:proofErr w:type="gramEnd"/>
      <w:r w:rsidRPr="006C5709">
        <w:rPr>
          <w:rFonts w:asciiTheme="minorEastAsia" w:eastAsiaTheme="minorEastAsia" w:hAnsiTheme="minorEastAsia"/>
          <w:sz w:val="24"/>
          <w:szCs w:val="24"/>
        </w:rPr>
        <w:t>Golar LNG Limited本身不符本採購案之財力條件要求，亦可依招標文件中之規定尋覓符合財力條件之其他廠</w:t>
      </w:r>
      <w:r w:rsidRPr="006C5709">
        <w:rPr>
          <w:rFonts w:asciiTheme="minorEastAsia" w:eastAsiaTheme="minorEastAsia" w:hAnsiTheme="minorEastAsia"/>
          <w:spacing w:val="4"/>
          <w:sz w:val="24"/>
          <w:szCs w:val="24"/>
        </w:rPr>
        <w:t>商共同投標，而Golar</w:t>
      </w:r>
      <w:r w:rsidRPr="006C5709">
        <w:rPr>
          <w:rFonts w:asciiTheme="minorEastAsia" w:eastAsiaTheme="minorEastAsia" w:hAnsiTheme="minorEastAsia" w:hint="eastAsia"/>
          <w:spacing w:val="4"/>
          <w:sz w:val="24"/>
          <w:szCs w:val="24"/>
        </w:rPr>
        <w:t xml:space="preserve"> </w:t>
      </w:r>
      <w:r w:rsidRPr="006C5709">
        <w:rPr>
          <w:rFonts w:asciiTheme="minorEastAsia" w:eastAsiaTheme="minorEastAsia" w:hAnsiTheme="minorEastAsia"/>
          <w:spacing w:val="4"/>
          <w:sz w:val="24"/>
          <w:szCs w:val="24"/>
        </w:rPr>
        <w:t>LNG Limited</w:t>
      </w:r>
      <w:r w:rsidRPr="006C5709">
        <w:rPr>
          <w:rFonts w:asciiTheme="minorEastAsia" w:eastAsiaTheme="minorEastAsia" w:hAnsiTheme="minorEastAsia"/>
          <w:sz w:val="24"/>
          <w:szCs w:val="24"/>
        </w:rPr>
        <w:t>未詳查投標資格而選擇單獨投標，事實上審查結果亦僅有Golar LNG</w:t>
      </w:r>
      <w:r w:rsidRPr="006C5709">
        <w:rPr>
          <w:rFonts w:asciiTheme="minorEastAsia" w:eastAsiaTheme="minorEastAsia" w:hAnsiTheme="minorEastAsia" w:hint="eastAsia"/>
          <w:sz w:val="24"/>
          <w:szCs w:val="24"/>
        </w:rPr>
        <w:t xml:space="preserve"> </w:t>
      </w:r>
      <w:r w:rsidRPr="006C5709">
        <w:rPr>
          <w:rFonts w:asciiTheme="minorEastAsia" w:eastAsiaTheme="minorEastAsia" w:hAnsiTheme="minorEastAsia"/>
          <w:sz w:val="24"/>
          <w:szCs w:val="24"/>
        </w:rPr>
        <w:t>Limited一家不符本採購案之財力條件要求。從而既有多家廠商符合投標資格（其中有不合格之項目，大多係投標廠商自己之行為所造成，非招標文件所限定而無法達成）並實際參與投標，足見被付懲戒人陳寶郎並無違反政府採購法第37條第1項不得為不當限制競爭之規定。</w:t>
      </w:r>
      <w:r w:rsidRPr="006C5709">
        <w:rPr>
          <w:rFonts w:asciiTheme="minorEastAsia" w:eastAsiaTheme="minorEastAsia" w:hAnsiTheme="minorEastAsia" w:hint="eastAsia"/>
          <w:sz w:val="24"/>
          <w:szCs w:val="24"/>
        </w:rPr>
        <w:t>此外又查無其他積極證據足以證明被付懲戒人此部分</w:t>
      </w:r>
      <w:proofErr w:type="gramStart"/>
      <w:r w:rsidRPr="006C5709">
        <w:rPr>
          <w:rFonts w:asciiTheme="minorEastAsia" w:eastAsiaTheme="minorEastAsia" w:hAnsiTheme="minorEastAsia" w:hint="eastAsia"/>
          <w:sz w:val="24"/>
          <w:szCs w:val="24"/>
        </w:rPr>
        <w:t>有何違失</w:t>
      </w:r>
      <w:proofErr w:type="gramEnd"/>
      <w:r w:rsidRPr="006C5709">
        <w:rPr>
          <w:rFonts w:asciiTheme="minorEastAsia" w:eastAsiaTheme="minorEastAsia" w:hAnsiTheme="minorEastAsia" w:hint="eastAsia"/>
          <w:sz w:val="24"/>
          <w:szCs w:val="24"/>
        </w:rPr>
        <w:t>情事。</w:t>
      </w:r>
      <w:r w:rsidRPr="006C5709">
        <w:rPr>
          <w:rFonts w:asciiTheme="minorEastAsia" w:eastAsiaTheme="minorEastAsia" w:hAnsiTheme="minorEastAsia"/>
          <w:sz w:val="24"/>
          <w:szCs w:val="24"/>
        </w:rPr>
        <w:t>彈劾意旨以招標文件對投標廠商資格之訂定，有為特定廠商「綁標」之嫌，有違上述政府採購法之規定，</w:t>
      </w:r>
      <w:r w:rsidRPr="006C5709">
        <w:rPr>
          <w:rFonts w:asciiTheme="minorEastAsia" w:eastAsiaTheme="minorEastAsia" w:hAnsiTheme="minorEastAsia" w:hint="eastAsia"/>
          <w:sz w:val="24"/>
          <w:szCs w:val="24"/>
        </w:rPr>
        <w:t>容</w:t>
      </w:r>
      <w:r w:rsidRPr="006C5709">
        <w:rPr>
          <w:rFonts w:asciiTheme="minorEastAsia" w:eastAsiaTheme="minorEastAsia" w:hAnsiTheme="minorEastAsia"/>
          <w:sz w:val="24"/>
          <w:szCs w:val="24"/>
        </w:rPr>
        <w:t>有誤解</w:t>
      </w:r>
      <w:r w:rsidRPr="006C5709">
        <w:rPr>
          <w:rFonts w:asciiTheme="minorEastAsia" w:eastAsiaTheme="minorEastAsia" w:hAnsiTheme="minorEastAsia" w:hint="eastAsia"/>
          <w:sz w:val="24"/>
          <w:szCs w:val="24"/>
        </w:rPr>
        <w:t>。</w:t>
      </w:r>
    </w:p>
    <w:p w:rsidR="006C5709" w:rsidRPr="006C5709" w:rsidRDefault="006C5709" w:rsidP="006C5709">
      <w:pPr>
        <w:ind w:leftChars="100" w:left="226"/>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綜上，此部分依法應不受懲戒，惟因與被付懲戒人</w:t>
      </w:r>
      <w:proofErr w:type="gramStart"/>
      <w:r w:rsidRPr="006C5709">
        <w:rPr>
          <w:rFonts w:asciiTheme="minorEastAsia" w:eastAsiaTheme="minorEastAsia" w:hAnsiTheme="minorEastAsia" w:hint="eastAsia"/>
          <w:sz w:val="24"/>
          <w:szCs w:val="24"/>
        </w:rPr>
        <w:t>上開應受</w:t>
      </w:r>
      <w:proofErr w:type="gramEnd"/>
      <w:r w:rsidRPr="006C5709">
        <w:rPr>
          <w:rFonts w:asciiTheme="minorEastAsia" w:eastAsiaTheme="minorEastAsia" w:hAnsiTheme="minorEastAsia" w:hint="eastAsia"/>
          <w:sz w:val="24"/>
          <w:szCs w:val="24"/>
        </w:rPr>
        <w:t>懲戒部分，應整體評價而為一個處分，</w:t>
      </w:r>
      <w:proofErr w:type="gramStart"/>
      <w:r w:rsidRPr="006C5709">
        <w:rPr>
          <w:rFonts w:asciiTheme="minorEastAsia" w:eastAsiaTheme="minorEastAsia" w:hAnsiTheme="minorEastAsia" w:hint="eastAsia"/>
          <w:sz w:val="24"/>
          <w:szCs w:val="24"/>
        </w:rPr>
        <w:t>爰</w:t>
      </w:r>
      <w:proofErr w:type="gramEnd"/>
      <w:r w:rsidRPr="006C5709">
        <w:rPr>
          <w:rFonts w:asciiTheme="minorEastAsia" w:eastAsiaTheme="minorEastAsia" w:hAnsiTheme="minorEastAsia" w:hint="eastAsia"/>
          <w:sz w:val="24"/>
          <w:szCs w:val="24"/>
        </w:rPr>
        <w:t>就此部分</w:t>
      </w:r>
      <w:proofErr w:type="gramStart"/>
      <w:r w:rsidRPr="006C5709">
        <w:rPr>
          <w:rFonts w:asciiTheme="minorEastAsia" w:eastAsiaTheme="minorEastAsia" w:hAnsiTheme="minorEastAsia" w:hint="eastAsia"/>
          <w:sz w:val="24"/>
          <w:szCs w:val="24"/>
        </w:rPr>
        <w:t>不</w:t>
      </w:r>
      <w:proofErr w:type="gramEnd"/>
      <w:r w:rsidRPr="006C5709">
        <w:rPr>
          <w:rFonts w:asciiTheme="minorEastAsia" w:eastAsiaTheme="minorEastAsia" w:hAnsiTheme="minorEastAsia" w:hint="eastAsia"/>
          <w:sz w:val="24"/>
          <w:szCs w:val="24"/>
        </w:rPr>
        <w:t>另為不受懲戒之</w:t>
      </w:r>
      <w:proofErr w:type="gramStart"/>
      <w:r w:rsidRPr="006C5709">
        <w:rPr>
          <w:rFonts w:asciiTheme="minorEastAsia" w:eastAsiaTheme="minorEastAsia" w:hAnsiTheme="minorEastAsia" w:hint="eastAsia"/>
          <w:sz w:val="24"/>
          <w:szCs w:val="24"/>
        </w:rPr>
        <w:t>諭</w:t>
      </w:r>
      <w:proofErr w:type="gramEnd"/>
      <w:r w:rsidRPr="006C5709">
        <w:rPr>
          <w:rFonts w:asciiTheme="minorEastAsia" w:eastAsiaTheme="minorEastAsia" w:hAnsiTheme="minorEastAsia" w:hint="eastAsia"/>
          <w:sz w:val="24"/>
          <w:szCs w:val="24"/>
        </w:rPr>
        <w:t xml:space="preserve">知。 </w:t>
      </w:r>
    </w:p>
    <w:p w:rsidR="006C5709" w:rsidRPr="006C5709" w:rsidRDefault="006C5709" w:rsidP="006C5709">
      <w:pPr>
        <w:pStyle w:val="a4"/>
        <w:ind w:left="512" w:hanging="512"/>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貳、監察院對被付懲戒人潘文炎、郭進財彈劾部分：</w:t>
      </w:r>
    </w:p>
    <w:p w:rsidR="006C5709" w:rsidRPr="006C5709" w:rsidRDefault="006C5709" w:rsidP="006C5709">
      <w:pPr>
        <w:pStyle w:val="a3"/>
        <w:ind w:left="738" w:hanging="512"/>
        <w:rPr>
          <w:rFonts w:asciiTheme="minorEastAsia" w:eastAsiaTheme="minorEastAsia" w:hAnsiTheme="minorEastAsia"/>
          <w:sz w:val="24"/>
          <w:szCs w:val="24"/>
        </w:rPr>
      </w:pPr>
      <w:r w:rsidRPr="006C5709">
        <w:rPr>
          <w:rFonts w:asciiTheme="minorEastAsia" w:eastAsiaTheme="minorEastAsia" w:hAnsiTheme="minorEastAsia"/>
          <w:sz w:val="24"/>
          <w:szCs w:val="24"/>
        </w:rPr>
        <w:t>一、按被付懲戒人有公務員懲戒法第2條各款情事之</w:t>
      </w:r>
      <w:proofErr w:type="gramStart"/>
      <w:r w:rsidRPr="006C5709">
        <w:rPr>
          <w:rFonts w:asciiTheme="minorEastAsia" w:eastAsiaTheme="minorEastAsia" w:hAnsiTheme="minorEastAsia"/>
          <w:sz w:val="24"/>
          <w:szCs w:val="24"/>
        </w:rPr>
        <w:t>一</w:t>
      </w:r>
      <w:proofErr w:type="gramEnd"/>
      <w:r w:rsidRPr="006C5709">
        <w:rPr>
          <w:rFonts w:asciiTheme="minorEastAsia" w:eastAsiaTheme="minorEastAsia" w:hAnsiTheme="minorEastAsia"/>
          <w:sz w:val="24"/>
          <w:szCs w:val="24"/>
        </w:rPr>
        <w:t>者，應為懲戒處分</w:t>
      </w:r>
      <w:r w:rsidRPr="006C5709">
        <w:rPr>
          <w:rFonts w:asciiTheme="minorEastAsia" w:eastAsiaTheme="minorEastAsia" w:hAnsiTheme="minorEastAsia"/>
          <w:sz w:val="24"/>
          <w:szCs w:val="24"/>
        </w:rPr>
        <w:lastRenderedPageBreak/>
        <w:t>之議決。其證據不足或無第2條各款情事者，應為不受懲戒之議決，公務員懲戒法第24條定有明文。</w:t>
      </w:r>
    </w:p>
    <w:p w:rsidR="006C5709" w:rsidRPr="006C5709" w:rsidRDefault="006C5709" w:rsidP="006C5709">
      <w:pPr>
        <w:pStyle w:val="a3"/>
        <w:ind w:left="738" w:hanging="512"/>
        <w:rPr>
          <w:rFonts w:asciiTheme="minorEastAsia" w:eastAsiaTheme="minorEastAsia" w:hAnsiTheme="minorEastAsia"/>
          <w:sz w:val="24"/>
          <w:szCs w:val="24"/>
        </w:rPr>
      </w:pPr>
      <w:r w:rsidRPr="006C5709">
        <w:rPr>
          <w:rFonts w:asciiTheme="minorEastAsia" w:eastAsiaTheme="minorEastAsia" w:hAnsiTheme="minorEastAsia" w:hint="eastAsia"/>
          <w:sz w:val="24"/>
          <w:szCs w:val="24"/>
        </w:rPr>
        <w:t>二</w:t>
      </w:r>
      <w:r w:rsidRPr="006C5709">
        <w:rPr>
          <w:rFonts w:asciiTheme="minorEastAsia" w:eastAsiaTheme="minorEastAsia" w:hAnsiTheme="minorEastAsia"/>
          <w:sz w:val="24"/>
          <w:szCs w:val="24"/>
        </w:rPr>
        <w:t>、彈劾意旨略</w:t>
      </w:r>
      <w:proofErr w:type="gramStart"/>
      <w:r w:rsidRPr="006C5709">
        <w:rPr>
          <w:rFonts w:asciiTheme="minorEastAsia" w:eastAsiaTheme="minorEastAsia" w:hAnsiTheme="minorEastAsia"/>
          <w:sz w:val="24"/>
          <w:szCs w:val="24"/>
        </w:rPr>
        <w:t>以</w:t>
      </w:r>
      <w:proofErr w:type="gramEnd"/>
      <w:r w:rsidRPr="006C5709">
        <w:rPr>
          <w:rFonts w:asciiTheme="minorEastAsia" w:eastAsiaTheme="minorEastAsia" w:hAnsiTheme="minorEastAsia"/>
          <w:sz w:val="24"/>
          <w:szCs w:val="24"/>
        </w:rPr>
        <w:t>：被付懲戒人潘文炎係中油公司前總經理（任期自</w:t>
      </w:r>
      <w:smartTag w:uri="urn:schemas-microsoft-com:office:smarttags" w:element="chsdate">
        <w:smartTagPr>
          <w:attr w:name="Year" w:val="1985"/>
          <w:attr w:name="Month" w:val="11"/>
          <w:attr w:name="Day" w:val="29"/>
          <w:attr w:name="IsLunarDate" w:val="False"/>
          <w:attr w:name="IsROCDate" w:val="False"/>
        </w:smartTagPr>
        <w:r w:rsidRPr="006C5709">
          <w:rPr>
            <w:rFonts w:asciiTheme="minorEastAsia" w:eastAsiaTheme="minorEastAsia" w:hAnsiTheme="minorEastAsia" w:hint="eastAsia"/>
            <w:sz w:val="24"/>
            <w:szCs w:val="24"/>
          </w:rPr>
          <w:t>85</w:t>
        </w:r>
        <w:r w:rsidRPr="006C5709">
          <w:rPr>
            <w:rFonts w:asciiTheme="minorEastAsia" w:eastAsiaTheme="minorEastAsia" w:hAnsiTheme="minorEastAsia"/>
            <w:sz w:val="24"/>
            <w:szCs w:val="24"/>
          </w:rPr>
          <w:t>年</w:t>
        </w:r>
        <w:r w:rsidRPr="006C5709">
          <w:rPr>
            <w:rFonts w:asciiTheme="minorEastAsia" w:eastAsiaTheme="minorEastAsia" w:hAnsiTheme="minorEastAsia" w:hint="eastAsia"/>
            <w:sz w:val="24"/>
            <w:szCs w:val="24"/>
          </w:rPr>
          <w:t>1</w:t>
        </w:r>
        <w:r w:rsidRPr="006C5709">
          <w:rPr>
            <w:rFonts w:asciiTheme="minorEastAsia" w:eastAsiaTheme="minorEastAsia" w:hAnsiTheme="minorEastAsia"/>
            <w:sz w:val="24"/>
            <w:szCs w:val="24"/>
          </w:rPr>
          <w:t>1月</w:t>
        </w:r>
        <w:r w:rsidRPr="006C5709">
          <w:rPr>
            <w:rFonts w:asciiTheme="minorEastAsia" w:eastAsiaTheme="minorEastAsia" w:hAnsiTheme="minorEastAsia" w:hint="eastAsia"/>
            <w:sz w:val="24"/>
            <w:szCs w:val="24"/>
          </w:rPr>
          <w:t>29</w:t>
        </w:r>
        <w:r w:rsidRPr="006C5709">
          <w:rPr>
            <w:rFonts w:asciiTheme="minorEastAsia" w:eastAsiaTheme="minorEastAsia" w:hAnsiTheme="minorEastAsia"/>
            <w:sz w:val="24"/>
            <w:szCs w:val="24"/>
          </w:rPr>
          <w:t>日</w:t>
        </w:r>
      </w:smartTag>
      <w:r w:rsidRPr="006C5709">
        <w:rPr>
          <w:rFonts w:asciiTheme="minorEastAsia" w:eastAsiaTheme="minorEastAsia" w:hAnsiTheme="minorEastAsia"/>
          <w:sz w:val="24"/>
          <w:szCs w:val="24"/>
        </w:rPr>
        <w:t>起至</w:t>
      </w:r>
      <w:smartTag w:uri="urn:schemas-microsoft-com:office:smarttags" w:element="chsdate">
        <w:smartTagPr>
          <w:attr w:name="Year" w:val="1993"/>
          <w:attr w:name="Month" w:val="7"/>
          <w:attr w:name="Day" w:val="28"/>
          <w:attr w:name="IsLunarDate" w:val="False"/>
          <w:attr w:name="IsROCDate" w:val="False"/>
        </w:smartTagPr>
        <w:r w:rsidRPr="006C5709">
          <w:rPr>
            <w:rFonts w:asciiTheme="minorEastAsia" w:eastAsiaTheme="minorEastAsia" w:hAnsiTheme="minorEastAsia"/>
            <w:sz w:val="24"/>
            <w:szCs w:val="24"/>
          </w:rPr>
          <w:t>93年7月28日</w:t>
        </w:r>
      </w:smartTag>
      <w:r w:rsidRPr="006C5709">
        <w:rPr>
          <w:rFonts w:asciiTheme="minorEastAsia" w:eastAsiaTheme="minorEastAsia" w:hAnsiTheme="minorEastAsia"/>
          <w:sz w:val="24"/>
          <w:szCs w:val="24"/>
        </w:rPr>
        <w:t>止），被付懲戒人郭進財為</w:t>
      </w:r>
      <w:r w:rsidRPr="006C5709">
        <w:rPr>
          <w:rFonts w:asciiTheme="minorEastAsia" w:eastAsiaTheme="minorEastAsia" w:hAnsiTheme="minorEastAsia" w:hint="eastAsia"/>
          <w:sz w:val="24"/>
          <w:szCs w:val="24"/>
        </w:rPr>
        <w:t>同公司</w:t>
      </w:r>
      <w:r w:rsidRPr="006C5709">
        <w:rPr>
          <w:rFonts w:asciiTheme="minorEastAsia" w:eastAsiaTheme="minorEastAsia" w:hAnsiTheme="minorEastAsia"/>
          <w:sz w:val="24"/>
          <w:szCs w:val="24"/>
        </w:rPr>
        <w:t>前董事長（任期自</w:t>
      </w:r>
      <w:smartTag w:uri="urn:schemas-microsoft-com:office:smarttags" w:element="chsdate">
        <w:smartTagPr>
          <w:attr w:name="Year" w:val="1991"/>
          <w:attr w:name="Month" w:val="6"/>
          <w:attr w:name="Day" w:val="19"/>
          <w:attr w:name="IsLunarDate" w:val="False"/>
          <w:attr w:name="IsROCDate" w:val="False"/>
        </w:smartTagPr>
        <w:r w:rsidRPr="006C5709">
          <w:rPr>
            <w:rFonts w:asciiTheme="minorEastAsia" w:eastAsiaTheme="minorEastAsia" w:hAnsiTheme="minorEastAsia"/>
            <w:sz w:val="24"/>
            <w:szCs w:val="24"/>
          </w:rPr>
          <w:t>91年6月19日</w:t>
        </w:r>
      </w:smartTag>
      <w:r w:rsidRPr="006C5709">
        <w:rPr>
          <w:rFonts w:asciiTheme="minorEastAsia" w:eastAsiaTheme="minorEastAsia" w:hAnsiTheme="minorEastAsia"/>
          <w:sz w:val="24"/>
          <w:szCs w:val="24"/>
        </w:rPr>
        <w:t>起至</w:t>
      </w:r>
      <w:smartTag w:uri="urn:schemas-microsoft-com:office:smarttags" w:element="chsdate">
        <w:smartTagPr>
          <w:attr w:name="Year" w:val="1995"/>
          <w:attr w:name="Month" w:val="1"/>
          <w:attr w:name="Day" w:val="19"/>
          <w:attr w:name="IsLunarDate" w:val="False"/>
          <w:attr w:name="IsROCDate" w:val="False"/>
        </w:smartTagPr>
        <w:r w:rsidRPr="006C5709">
          <w:rPr>
            <w:rFonts w:asciiTheme="minorEastAsia" w:eastAsiaTheme="minorEastAsia" w:hAnsiTheme="minorEastAsia"/>
            <w:sz w:val="24"/>
            <w:szCs w:val="24"/>
          </w:rPr>
          <w:t>95年1月1</w:t>
        </w:r>
        <w:r w:rsidRPr="006C5709">
          <w:rPr>
            <w:rFonts w:asciiTheme="minorEastAsia" w:eastAsiaTheme="minorEastAsia" w:hAnsiTheme="minorEastAsia" w:hint="eastAsia"/>
            <w:sz w:val="24"/>
            <w:szCs w:val="24"/>
          </w:rPr>
          <w:t>9</w:t>
        </w:r>
        <w:r w:rsidRPr="006C5709">
          <w:rPr>
            <w:rFonts w:asciiTheme="minorEastAsia" w:eastAsiaTheme="minorEastAsia" w:hAnsiTheme="minorEastAsia"/>
            <w:sz w:val="24"/>
            <w:szCs w:val="24"/>
          </w:rPr>
          <w:t>日</w:t>
        </w:r>
      </w:smartTag>
      <w:r w:rsidRPr="006C5709">
        <w:rPr>
          <w:rFonts w:asciiTheme="minorEastAsia" w:eastAsiaTheme="minorEastAsia" w:hAnsiTheme="minorEastAsia"/>
          <w:sz w:val="24"/>
          <w:szCs w:val="24"/>
        </w:rPr>
        <w:t>止），中油公司參加</w:t>
      </w:r>
      <w:smartTag w:uri="urn:schemas-microsoft-com:office:smarttags" w:element="chsdate">
        <w:smartTagPr>
          <w:attr w:name="Year" w:val="1992"/>
          <w:attr w:name="Month" w:val="7"/>
          <w:attr w:name="Day" w:val="4"/>
          <w:attr w:name="IsLunarDate" w:val="False"/>
          <w:attr w:name="IsROCDate" w:val="False"/>
        </w:smartTagPr>
        <w:r w:rsidRPr="006C5709">
          <w:rPr>
            <w:rFonts w:asciiTheme="minorEastAsia" w:eastAsiaTheme="minorEastAsia" w:hAnsiTheme="minorEastAsia"/>
            <w:sz w:val="24"/>
            <w:szCs w:val="24"/>
          </w:rPr>
          <w:t>92年7月4日</w:t>
        </w:r>
      </w:smartTag>
      <w:r w:rsidRPr="006C5709">
        <w:rPr>
          <w:rFonts w:asciiTheme="minorEastAsia" w:eastAsiaTheme="minorEastAsia" w:hAnsiTheme="minorEastAsia"/>
          <w:sz w:val="24"/>
          <w:szCs w:val="24"/>
        </w:rPr>
        <w:t>開標之臺電</w:t>
      </w:r>
      <w:proofErr w:type="gramStart"/>
      <w:r w:rsidRPr="006C5709">
        <w:rPr>
          <w:rFonts w:asciiTheme="minorEastAsia" w:eastAsiaTheme="minorEastAsia" w:hAnsiTheme="minorEastAsia"/>
          <w:sz w:val="24"/>
          <w:szCs w:val="24"/>
        </w:rPr>
        <w:t>大潭標案</w:t>
      </w:r>
      <w:proofErr w:type="gramEnd"/>
      <w:r w:rsidRPr="006C5709">
        <w:rPr>
          <w:rFonts w:asciiTheme="minorEastAsia" w:eastAsiaTheme="minorEastAsia" w:hAnsiTheme="minorEastAsia"/>
          <w:sz w:val="24"/>
          <w:szCs w:val="24"/>
        </w:rPr>
        <w:t>，為確定氣源及投標價格，於</w:t>
      </w:r>
      <w:smartTag w:uri="urn:schemas-microsoft-com:office:smarttags" w:element="chsdate">
        <w:smartTagPr>
          <w:attr w:name="Year" w:val="1992"/>
          <w:attr w:name="Month" w:val="3"/>
          <w:attr w:name="Day" w:val="24"/>
          <w:attr w:name="IsLunarDate" w:val="False"/>
          <w:attr w:name="IsROCDate" w:val="False"/>
        </w:smartTagPr>
        <w:r w:rsidRPr="006C5709">
          <w:rPr>
            <w:rFonts w:asciiTheme="minorEastAsia" w:eastAsiaTheme="minorEastAsia" w:hAnsiTheme="minorEastAsia"/>
            <w:sz w:val="24"/>
            <w:szCs w:val="24"/>
          </w:rPr>
          <w:t>92年3月24日</w:t>
        </w:r>
      </w:smartTag>
      <w:r w:rsidRPr="006C5709">
        <w:rPr>
          <w:rFonts w:asciiTheme="minorEastAsia" w:eastAsiaTheme="minorEastAsia" w:hAnsiTheme="minorEastAsia"/>
          <w:sz w:val="24"/>
          <w:szCs w:val="24"/>
        </w:rPr>
        <w:t>遞送投標文件前，被付懲戒人潘文炎先於</w:t>
      </w:r>
      <w:smartTag w:uri="urn:schemas-microsoft-com:office:smarttags" w:element="chsdate">
        <w:smartTagPr>
          <w:attr w:name="Year" w:val="1992"/>
          <w:attr w:name="Month" w:val="3"/>
          <w:attr w:name="Day" w:val="14"/>
          <w:attr w:name="IsLunarDate" w:val="False"/>
          <w:attr w:name="IsROCDate" w:val="False"/>
        </w:smartTagPr>
        <w:r w:rsidRPr="006C5709">
          <w:rPr>
            <w:rFonts w:asciiTheme="minorEastAsia" w:eastAsiaTheme="minorEastAsia" w:hAnsiTheme="minorEastAsia"/>
            <w:sz w:val="24"/>
            <w:szCs w:val="24"/>
          </w:rPr>
          <w:t>92年3月14日</w:t>
        </w:r>
      </w:smartTag>
      <w:r w:rsidRPr="006C5709">
        <w:rPr>
          <w:rFonts w:asciiTheme="minorEastAsia" w:eastAsiaTheme="minorEastAsia" w:hAnsiTheme="minorEastAsia"/>
          <w:sz w:val="24"/>
          <w:szCs w:val="24"/>
        </w:rPr>
        <w:t>代表中油公司與卡達RG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公司簽訂購買液化天然氣LNG契約前約</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Heads of agree</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ment</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（或稱HOA），雙方同意</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由賣方負責運送天然氣之Ex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ship方式，運送費用為0.75usd/mmbtu</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mmbtu為熱能單位</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，25年均一固定費用，每年</w:t>
      </w:r>
      <w:proofErr w:type="gramStart"/>
      <w:r w:rsidRPr="006C5709">
        <w:rPr>
          <w:rFonts w:asciiTheme="minorEastAsia" w:eastAsiaTheme="minorEastAsia" w:hAnsiTheme="minorEastAsia"/>
          <w:sz w:val="24"/>
          <w:szCs w:val="24"/>
        </w:rPr>
        <w:t>購氣300萬噸</w:t>
      </w:r>
      <w:proofErr w:type="gramEnd"/>
      <w:r w:rsidRPr="006C5709">
        <w:rPr>
          <w:rFonts w:asciiTheme="minorEastAsia" w:eastAsiaTheme="minorEastAsia" w:hAnsiTheme="minorEastAsia"/>
          <w:sz w:val="24"/>
          <w:szCs w:val="24"/>
        </w:rPr>
        <w:t>，此為中油公司核算臺電</w:t>
      </w:r>
      <w:proofErr w:type="gramStart"/>
      <w:r w:rsidRPr="006C5709">
        <w:rPr>
          <w:rFonts w:asciiTheme="minorEastAsia" w:eastAsiaTheme="minorEastAsia" w:hAnsiTheme="minorEastAsia"/>
          <w:sz w:val="24"/>
          <w:szCs w:val="24"/>
        </w:rPr>
        <w:t>大潭標案</w:t>
      </w:r>
      <w:proofErr w:type="gramEnd"/>
      <w:r w:rsidRPr="006C5709">
        <w:rPr>
          <w:rFonts w:asciiTheme="minorEastAsia" w:eastAsiaTheme="minorEastAsia" w:hAnsiTheme="minorEastAsia"/>
          <w:sz w:val="24"/>
          <w:szCs w:val="24"/>
        </w:rPr>
        <w:t>之投標基礎。被付懲戒人潘文炎身為當時之公司總經理，為決策者及經營管理首長，未依「國營事業固定資產投資計畫編</w:t>
      </w:r>
      <w:r w:rsidRPr="006C5709">
        <w:rPr>
          <w:rFonts w:asciiTheme="minorEastAsia" w:eastAsiaTheme="minorEastAsia" w:hAnsiTheme="minorEastAsia"/>
          <w:spacing w:val="6"/>
          <w:sz w:val="24"/>
          <w:szCs w:val="24"/>
        </w:rPr>
        <w:t>製評估要點」規定嚴謹分析FOB（買</w:t>
      </w:r>
      <w:r w:rsidRPr="006C5709">
        <w:rPr>
          <w:rFonts w:asciiTheme="minorEastAsia" w:eastAsiaTheme="minorEastAsia" w:hAnsiTheme="minorEastAsia"/>
          <w:sz w:val="24"/>
          <w:szCs w:val="24"/>
        </w:rPr>
        <w:t>方負責運氣）或Ex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ship（賣方負責運氣）LNG船運成本，</w:t>
      </w:r>
      <w:proofErr w:type="gramStart"/>
      <w:r w:rsidRPr="006C5709">
        <w:rPr>
          <w:rFonts w:asciiTheme="minorEastAsia" w:eastAsiaTheme="minorEastAsia" w:hAnsiTheme="minorEastAsia"/>
          <w:sz w:val="24"/>
          <w:szCs w:val="24"/>
        </w:rPr>
        <w:t>於購氣前</w:t>
      </w:r>
      <w:proofErr w:type="gramEnd"/>
      <w:r w:rsidRPr="006C5709">
        <w:rPr>
          <w:rFonts w:asciiTheme="minorEastAsia" w:eastAsiaTheme="minorEastAsia" w:hAnsiTheme="minorEastAsia"/>
          <w:sz w:val="24"/>
          <w:szCs w:val="24"/>
        </w:rPr>
        <w:t>約簽署後隔月之</w:t>
      </w:r>
      <w:smartTag w:uri="urn:schemas-microsoft-com:office:smarttags" w:element="chsdate">
        <w:smartTagPr>
          <w:attr w:name="Year" w:val="1992"/>
          <w:attr w:name="Month" w:val="4"/>
          <w:attr w:name="Day" w:val="29"/>
          <w:attr w:name="IsLunarDate" w:val="False"/>
          <w:attr w:name="IsROCDate" w:val="False"/>
        </w:smartTagPr>
        <w:r w:rsidRPr="006C5709">
          <w:rPr>
            <w:rFonts w:asciiTheme="minorEastAsia" w:eastAsiaTheme="minorEastAsia" w:hAnsiTheme="minorEastAsia"/>
            <w:sz w:val="24"/>
            <w:szCs w:val="24"/>
          </w:rPr>
          <w:t>92年4月29日</w:t>
        </w:r>
      </w:smartTag>
      <w:r w:rsidRPr="006C5709">
        <w:rPr>
          <w:rFonts w:asciiTheme="minorEastAsia" w:eastAsiaTheme="minorEastAsia" w:hAnsiTheme="minorEastAsia"/>
          <w:sz w:val="24"/>
          <w:szCs w:val="24"/>
        </w:rPr>
        <w:t>，指示改</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買方負責運氣之FOB</w:t>
      </w:r>
      <w:r w:rsidRPr="006C5709">
        <w:rPr>
          <w:rFonts w:asciiTheme="minorEastAsia" w:eastAsiaTheme="minorEastAsia" w:hAnsiTheme="minorEastAsia" w:hint="eastAsia"/>
          <w:sz w:val="24"/>
          <w:szCs w:val="24"/>
        </w:rPr>
        <w:t>方式</w:t>
      </w:r>
      <w:r w:rsidRPr="006C5709">
        <w:rPr>
          <w:rFonts w:asciiTheme="minorEastAsia" w:eastAsiaTheme="minorEastAsia" w:hAnsiTheme="minorEastAsia"/>
          <w:sz w:val="24"/>
          <w:szCs w:val="24"/>
        </w:rPr>
        <w:t>，並作出以合資造船自行運送之會議結論。</w:t>
      </w:r>
      <w:proofErr w:type="gramStart"/>
      <w:r w:rsidRPr="006C5709">
        <w:rPr>
          <w:rFonts w:asciiTheme="minorEastAsia" w:eastAsiaTheme="minorEastAsia" w:hAnsiTheme="minorEastAsia"/>
          <w:sz w:val="24"/>
          <w:szCs w:val="24"/>
        </w:rPr>
        <w:t>嗣</w:t>
      </w:r>
      <w:proofErr w:type="gramEnd"/>
      <w:r w:rsidRPr="006C5709">
        <w:rPr>
          <w:rFonts w:asciiTheme="minorEastAsia" w:eastAsiaTheme="minorEastAsia" w:hAnsiTheme="minorEastAsia" w:hint="eastAsia"/>
          <w:sz w:val="24"/>
          <w:szCs w:val="24"/>
        </w:rPr>
        <w:t>被付懲戒人</w:t>
      </w:r>
      <w:r w:rsidRPr="006C5709">
        <w:rPr>
          <w:rFonts w:asciiTheme="minorEastAsia" w:eastAsiaTheme="minorEastAsia" w:hAnsiTheme="minorEastAsia"/>
          <w:sz w:val="24"/>
          <w:szCs w:val="24"/>
        </w:rPr>
        <w:t>潘文炎於</w:t>
      </w:r>
      <w:smartTag w:uri="urn:schemas-microsoft-com:office:smarttags" w:element="chsdate">
        <w:smartTagPr>
          <w:attr w:name="Year" w:val="1992"/>
          <w:attr w:name="Month" w:val="12"/>
          <w:attr w:name="Day" w:val="23"/>
          <w:attr w:name="IsLunarDate" w:val="False"/>
          <w:attr w:name="IsROCDate" w:val="False"/>
        </w:smartTagPr>
        <w:r w:rsidRPr="006C5709">
          <w:rPr>
            <w:rFonts w:asciiTheme="minorEastAsia" w:eastAsiaTheme="minorEastAsia" w:hAnsiTheme="minorEastAsia"/>
            <w:sz w:val="24"/>
            <w:szCs w:val="24"/>
          </w:rPr>
          <w:t>92年12月</w:t>
        </w:r>
        <w:r w:rsidRPr="006C5709">
          <w:rPr>
            <w:rFonts w:asciiTheme="minorEastAsia" w:eastAsiaTheme="minorEastAsia" w:hAnsiTheme="minorEastAsia"/>
            <w:spacing w:val="6"/>
            <w:sz w:val="24"/>
            <w:szCs w:val="24"/>
          </w:rPr>
          <w:t>23日</w:t>
        </w:r>
      </w:smartTag>
      <w:r w:rsidRPr="006C5709">
        <w:rPr>
          <w:rFonts w:asciiTheme="minorEastAsia" w:eastAsiaTheme="minorEastAsia" w:hAnsiTheme="minorEastAsia"/>
          <w:spacing w:val="6"/>
          <w:sz w:val="24"/>
          <w:szCs w:val="24"/>
        </w:rPr>
        <w:t>主持該公司執行委員會，與列席</w:t>
      </w:r>
      <w:r w:rsidRPr="006C5709">
        <w:rPr>
          <w:rFonts w:asciiTheme="minorEastAsia" w:eastAsiaTheme="minorEastAsia" w:hAnsiTheme="minorEastAsia"/>
          <w:sz w:val="24"/>
          <w:szCs w:val="24"/>
        </w:rPr>
        <w:t>該委員會作為上級指導之被付懲戒人郭進財董事長均忽略「天然氣船運方</w:t>
      </w:r>
      <w:r w:rsidRPr="006C5709">
        <w:rPr>
          <w:rFonts w:asciiTheme="minorEastAsia" w:eastAsiaTheme="minorEastAsia" w:hAnsiTheme="minorEastAsia" w:hint="eastAsia"/>
          <w:sz w:val="24"/>
          <w:szCs w:val="24"/>
        </w:rPr>
        <w:t>案</w:t>
      </w:r>
      <w:r w:rsidRPr="006C5709">
        <w:rPr>
          <w:rFonts w:asciiTheme="minorEastAsia" w:eastAsiaTheme="minorEastAsia" w:hAnsiTheme="minorEastAsia"/>
          <w:sz w:val="24"/>
          <w:szCs w:val="24"/>
        </w:rPr>
        <w:t>報告」僅分析第1年之船運成本，</w:t>
      </w:r>
      <w:proofErr w:type="gramStart"/>
      <w:r w:rsidRPr="006C5709">
        <w:rPr>
          <w:rFonts w:asciiTheme="minorEastAsia" w:eastAsiaTheme="minorEastAsia" w:hAnsiTheme="minorEastAsia"/>
          <w:sz w:val="24"/>
          <w:szCs w:val="24"/>
        </w:rPr>
        <w:t>即裁示</w:t>
      </w:r>
      <w:proofErr w:type="gramEnd"/>
      <w:r w:rsidRPr="006C5709">
        <w:rPr>
          <w:rFonts w:asciiTheme="minorEastAsia" w:eastAsiaTheme="minorEastAsia" w:hAnsiTheme="minorEastAsia"/>
          <w:sz w:val="24"/>
          <w:szCs w:val="24"/>
        </w:rPr>
        <w:t>FOB船運方式較優，並於</w:t>
      </w:r>
      <w:smartTag w:uri="urn:schemas-microsoft-com:office:smarttags" w:element="chsdate">
        <w:smartTagPr>
          <w:attr w:name="Year" w:val="1993"/>
          <w:attr w:name="Month" w:val="1"/>
          <w:attr w:name="Day" w:val="5"/>
          <w:attr w:name="IsLunarDate" w:val="False"/>
          <w:attr w:name="IsROCDate" w:val="False"/>
        </w:smartTagPr>
        <w:r w:rsidRPr="006C5709">
          <w:rPr>
            <w:rFonts w:asciiTheme="minorEastAsia" w:eastAsiaTheme="minorEastAsia" w:hAnsiTheme="minorEastAsia"/>
            <w:sz w:val="24"/>
            <w:szCs w:val="24"/>
          </w:rPr>
          <w:t>93年1月5日</w:t>
        </w:r>
      </w:smartTag>
      <w:r w:rsidRPr="006C5709">
        <w:rPr>
          <w:rFonts w:asciiTheme="minorEastAsia" w:eastAsiaTheme="minorEastAsia" w:hAnsiTheme="minorEastAsia"/>
          <w:sz w:val="24"/>
          <w:szCs w:val="24"/>
        </w:rPr>
        <w:t>正式通知卡達RG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公司改</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FOB船運方式運送天然氣。惟因FOB運氣條件與前已議定之Ex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ship條件不同，卡達RG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公司表示正式購買天然氣之合約（SPA）需重</w:t>
      </w:r>
      <w:r w:rsidRPr="006C5709">
        <w:rPr>
          <w:rFonts w:asciiTheme="minorEastAsia" w:eastAsiaTheme="minorEastAsia" w:hAnsiTheme="minorEastAsia"/>
          <w:spacing w:val="2"/>
          <w:sz w:val="24"/>
          <w:szCs w:val="24"/>
        </w:rPr>
        <w:t>議，致SPA議約時程延宕，復未能正</w:t>
      </w:r>
      <w:r w:rsidRPr="006C5709">
        <w:rPr>
          <w:rFonts w:asciiTheme="minorEastAsia" w:eastAsiaTheme="minorEastAsia" w:hAnsiTheme="minorEastAsia"/>
          <w:sz w:val="24"/>
          <w:szCs w:val="24"/>
        </w:rPr>
        <w:t>視原物料上漲導致船價大增之風險，依95年7月10日「勞務採購案」決標後計時租金計算之單位運費0.912</w:t>
      </w:r>
      <w:r w:rsidRPr="006C5709">
        <w:rPr>
          <w:rFonts w:asciiTheme="minorEastAsia" w:eastAsiaTheme="minorEastAsia" w:hAnsiTheme="minorEastAsia" w:cs="細明體" w:hint="eastAsia"/>
          <w:sz w:val="24"/>
          <w:szCs w:val="24"/>
        </w:rPr>
        <w:t xml:space="preserve">　</w:t>
      </w:r>
      <w:r w:rsidRPr="006C5709">
        <w:rPr>
          <w:rFonts w:asciiTheme="minorEastAsia" w:eastAsiaTheme="minorEastAsia" w:hAnsiTheme="minorEastAsia"/>
          <w:sz w:val="24"/>
          <w:szCs w:val="24"/>
        </w:rPr>
        <w:t>usd/mmbtu，較原</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Ex-ship議定運</w:t>
      </w:r>
      <w:r w:rsidRPr="006C5709">
        <w:rPr>
          <w:rFonts w:asciiTheme="minorEastAsia" w:eastAsiaTheme="minorEastAsia" w:hAnsiTheme="minorEastAsia"/>
          <w:spacing w:val="6"/>
          <w:sz w:val="24"/>
          <w:szCs w:val="24"/>
        </w:rPr>
        <w:t>費0.75usd/mmbtu高出甚多，25年之</w:t>
      </w:r>
      <w:r w:rsidRPr="006C5709">
        <w:rPr>
          <w:rFonts w:asciiTheme="minorEastAsia" w:eastAsiaTheme="minorEastAsia" w:hAnsiTheme="minorEastAsia"/>
          <w:sz w:val="24"/>
          <w:szCs w:val="24"/>
        </w:rPr>
        <w:t>運價增加達158.5億元之多，</w:t>
      </w:r>
      <w:r w:rsidRPr="006C5709">
        <w:rPr>
          <w:rFonts w:asciiTheme="minorEastAsia" w:eastAsiaTheme="minorEastAsia" w:hAnsiTheme="minorEastAsia" w:hint="eastAsia"/>
          <w:sz w:val="24"/>
          <w:szCs w:val="24"/>
        </w:rPr>
        <w:t>其2人</w:t>
      </w:r>
      <w:r w:rsidRPr="006C5709">
        <w:rPr>
          <w:rFonts w:asciiTheme="minorEastAsia" w:eastAsiaTheme="minorEastAsia" w:hAnsiTheme="minorEastAsia"/>
          <w:sz w:val="24"/>
          <w:szCs w:val="24"/>
        </w:rPr>
        <w:t>顯有違失</w:t>
      </w:r>
      <w:r w:rsidRPr="006C5709">
        <w:rPr>
          <w:rFonts w:asciiTheme="minorEastAsia" w:eastAsiaTheme="minorEastAsia" w:hAnsiTheme="minorEastAsia" w:hint="eastAsia"/>
          <w:sz w:val="24"/>
          <w:szCs w:val="24"/>
        </w:rPr>
        <w:t>行為</w:t>
      </w:r>
      <w:r w:rsidRPr="006C5709">
        <w:rPr>
          <w:rFonts w:asciiTheme="minorEastAsia" w:eastAsiaTheme="minorEastAsia" w:hAnsiTheme="minorEastAsia"/>
          <w:sz w:val="24"/>
          <w:szCs w:val="24"/>
        </w:rPr>
        <w:t>。且被付懲戒人潘文炎</w:t>
      </w:r>
      <w:r w:rsidRPr="006C5709">
        <w:rPr>
          <w:rFonts w:asciiTheme="minorEastAsia" w:eastAsiaTheme="minorEastAsia" w:hAnsiTheme="minorEastAsia"/>
          <w:spacing w:val="4"/>
          <w:sz w:val="24"/>
          <w:szCs w:val="24"/>
        </w:rPr>
        <w:t>等2人改</w:t>
      </w:r>
      <w:proofErr w:type="gramStart"/>
      <w:r w:rsidRPr="006C5709">
        <w:rPr>
          <w:rFonts w:asciiTheme="minorEastAsia" w:eastAsiaTheme="minorEastAsia" w:hAnsiTheme="minorEastAsia"/>
          <w:spacing w:val="4"/>
          <w:sz w:val="24"/>
          <w:szCs w:val="24"/>
        </w:rPr>
        <w:t>採</w:t>
      </w:r>
      <w:proofErr w:type="gramEnd"/>
      <w:r w:rsidRPr="006C5709">
        <w:rPr>
          <w:rFonts w:asciiTheme="minorEastAsia" w:eastAsiaTheme="minorEastAsia" w:hAnsiTheme="minorEastAsia"/>
          <w:spacing w:val="4"/>
          <w:sz w:val="24"/>
          <w:szCs w:val="24"/>
        </w:rPr>
        <w:t>FOB船運方式自行負責船運，係屬轉投資事項，並涉及LNG船</w:t>
      </w:r>
      <w:r w:rsidRPr="006C5709">
        <w:rPr>
          <w:rFonts w:asciiTheme="minorEastAsia" w:eastAsiaTheme="minorEastAsia" w:hAnsiTheme="minorEastAsia"/>
          <w:sz w:val="24"/>
          <w:szCs w:val="24"/>
        </w:rPr>
        <w:t>之建造、經營等事項，</w:t>
      </w:r>
      <w:proofErr w:type="gramStart"/>
      <w:r w:rsidRPr="006C5709">
        <w:rPr>
          <w:rFonts w:asciiTheme="minorEastAsia" w:eastAsiaTheme="minorEastAsia" w:hAnsiTheme="minorEastAsia"/>
          <w:sz w:val="24"/>
          <w:szCs w:val="24"/>
        </w:rPr>
        <w:t>核屬經營</w:t>
      </w:r>
      <w:proofErr w:type="gramEnd"/>
      <w:r w:rsidRPr="006C5709">
        <w:rPr>
          <w:rFonts w:asciiTheme="minorEastAsia" w:eastAsiaTheme="minorEastAsia" w:hAnsiTheme="minorEastAsia"/>
          <w:sz w:val="24"/>
          <w:szCs w:val="24"/>
        </w:rPr>
        <w:t>策略之重大變革。</w:t>
      </w:r>
      <w:proofErr w:type="gramStart"/>
      <w:r w:rsidRPr="006C5709">
        <w:rPr>
          <w:rFonts w:asciiTheme="minorEastAsia" w:eastAsiaTheme="minorEastAsia" w:hAnsiTheme="minorEastAsia"/>
          <w:sz w:val="24"/>
          <w:szCs w:val="24"/>
        </w:rPr>
        <w:t>詎</w:t>
      </w:r>
      <w:proofErr w:type="gramEnd"/>
      <w:r w:rsidRPr="006C5709">
        <w:rPr>
          <w:rFonts w:asciiTheme="minorEastAsia" w:eastAsiaTheme="minorEastAsia" w:hAnsiTheme="minorEastAsia"/>
          <w:sz w:val="24"/>
          <w:szCs w:val="24"/>
        </w:rPr>
        <w:t>未依中油公司章程及國營事業管理法等相關法令規定，事先陳報董事會核轉經濟部核定，亦有違</w:t>
      </w:r>
      <w:proofErr w:type="gramStart"/>
      <w:r w:rsidRPr="006C5709">
        <w:rPr>
          <w:rFonts w:asciiTheme="minorEastAsia" w:eastAsiaTheme="minorEastAsia" w:hAnsiTheme="minorEastAsia"/>
          <w:sz w:val="24"/>
          <w:szCs w:val="24"/>
        </w:rPr>
        <w:t>失等情</w:t>
      </w:r>
      <w:proofErr w:type="gramEnd"/>
      <w:r w:rsidRPr="006C5709">
        <w:rPr>
          <w:rFonts w:asciiTheme="minorEastAsia" w:eastAsiaTheme="minorEastAsia" w:hAnsiTheme="minorEastAsia" w:hint="eastAsia"/>
          <w:sz w:val="24"/>
          <w:szCs w:val="24"/>
        </w:rPr>
        <w:t>（其餘詳如事實欄所載）</w:t>
      </w:r>
      <w:r w:rsidRPr="006C5709">
        <w:rPr>
          <w:rFonts w:asciiTheme="minorEastAsia" w:eastAsiaTheme="minorEastAsia" w:hAnsiTheme="minorEastAsia"/>
          <w:sz w:val="24"/>
          <w:szCs w:val="24"/>
        </w:rPr>
        <w:t>。</w:t>
      </w:r>
    </w:p>
    <w:p w:rsidR="006C5709" w:rsidRPr="006C5709" w:rsidRDefault="006C5709" w:rsidP="006C5709">
      <w:pPr>
        <w:pStyle w:val="a3"/>
        <w:ind w:left="738" w:hanging="512"/>
        <w:rPr>
          <w:rFonts w:asciiTheme="minorEastAsia" w:eastAsiaTheme="minorEastAsia" w:hAnsiTheme="minorEastAsia"/>
          <w:sz w:val="24"/>
          <w:szCs w:val="24"/>
        </w:rPr>
      </w:pPr>
      <w:r w:rsidRPr="006C5709">
        <w:rPr>
          <w:rFonts w:asciiTheme="minorEastAsia" w:eastAsiaTheme="minorEastAsia" w:hAnsiTheme="minorEastAsia" w:hint="eastAsia"/>
          <w:sz w:val="24"/>
          <w:szCs w:val="24"/>
        </w:rPr>
        <w:t>三</w:t>
      </w:r>
      <w:r w:rsidRPr="006C5709">
        <w:rPr>
          <w:rFonts w:asciiTheme="minorEastAsia" w:eastAsiaTheme="minorEastAsia" w:hAnsiTheme="minorEastAsia"/>
          <w:sz w:val="24"/>
          <w:szCs w:val="24"/>
        </w:rPr>
        <w:t>、被付懲戒人潘文炎</w:t>
      </w:r>
      <w:r w:rsidRPr="006C5709">
        <w:rPr>
          <w:rFonts w:asciiTheme="minorEastAsia" w:eastAsiaTheme="minorEastAsia" w:hAnsiTheme="minorEastAsia" w:hint="eastAsia"/>
          <w:sz w:val="24"/>
          <w:szCs w:val="24"/>
        </w:rPr>
        <w:t>、郭進財（下稱潘文炎等2人）</w:t>
      </w:r>
      <w:r w:rsidRPr="006C5709">
        <w:rPr>
          <w:rFonts w:asciiTheme="minorEastAsia" w:eastAsiaTheme="minorEastAsia" w:hAnsiTheme="minorEastAsia"/>
          <w:sz w:val="24"/>
          <w:szCs w:val="24"/>
        </w:rPr>
        <w:t>申辯意旨略</w:t>
      </w:r>
      <w:proofErr w:type="gramStart"/>
      <w:r w:rsidRPr="006C5709">
        <w:rPr>
          <w:rFonts w:asciiTheme="minorEastAsia" w:eastAsiaTheme="minorEastAsia" w:hAnsiTheme="minorEastAsia"/>
          <w:sz w:val="24"/>
          <w:szCs w:val="24"/>
        </w:rPr>
        <w:t>以</w:t>
      </w:r>
      <w:proofErr w:type="gramEnd"/>
      <w:r w:rsidRPr="006C5709">
        <w:rPr>
          <w:rFonts w:asciiTheme="minorEastAsia" w:eastAsiaTheme="minorEastAsia" w:hAnsiTheme="minorEastAsia"/>
          <w:sz w:val="24"/>
          <w:szCs w:val="24"/>
        </w:rPr>
        <w:t>：</w:t>
      </w:r>
      <w:r w:rsidRPr="006C5709">
        <w:rPr>
          <w:rFonts w:asciiTheme="minorEastAsia" w:eastAsiaTheme="minorEastAsia" w:hAnsiTheme="minorEastAsia" w:hint="eastAsia"/>
          <w:sz w:val="24"/>
          <w:szCs w:val="24"/>
        </w:rPr>
        <w:t>(</w:t>
      </w:r>
      <w:proofErr w:type="gramStart"/>
      <w:r w:rsidRPr="006C5709">
        <w:rPr>
          <w:rFonts w:asciiTheme="minorEastAsia" w:eastAsiaTheme="minorEastAsia" w:hAnsiTheme="minorEastAsia"/>
          <w:sz w:val="24"/>
          <w:szCs w:val="24"/>
        </w:rPr>
        <w:t>一</w:t>
      </w:r>
      <w:proofErr w:type="gramEnd"/>
      <w:r w:rsidRPr="006C5709">
        <w:rPr>
          <w:rFonts w:asciiTheme="minorEastAsia" w:eastAsiaTheme="minorEastAsia" w:hAnsiTheme="minorEastAsia" w:hint="eastAsia"/>
          <w:sz w:val="24"/>
          <w:szCs w:val="24"/>
        </w:rPr>
        <w:t>)</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pacing w:val="6"/>
          <w:sz w:val="24"/>
          <w:szCs w:val="24"/>
        </w:rPr>
        <w:t>FOB方式運送天然氣，可擁有液化天然氣（LNG）船隊</w:t>
      </w:r>
      <w:r w:rsidRPr="006C5709">
        <w:rPr>
          <w:rFonts w:asciiTheme="minorEastAsia" w:eastAsiaTheme="minorEastAsia" w:hAnsiTheme="minorEastAsia" w:hint="eastAsia"/>
          <w:spacing w:val="6"/>
          <w:sz w:val="24"/>
          <w:szCs w:val="24"/>
        </w:rPr>
        <w:t>並參與</w:t>
      </w:r>
      <w:r w:rsidRPr="006C5709">
        <w:rPr>
          <w:rFonts w:asciiTheme="minorEastAsia" w:eastAsiaTheme="minorEastAsia" w:hAnsiTheme="minorEastAsia"/>
          <w:spacing w:val="6"/>
          <w:sz w:val="24"/>
          <w:szCs w:val="24"/>
        </w:rPr>
        <w:t>經營管理，</w:t>
      </w:r>
      <w:r w:rsidRPr="006C5709">
        <w:rPr>
          <w:rFonts w:asciiTheme="minorEastAsia" w:eastAsiaTheme="minorEastAsia" w:hAnsiTheme="minorEastAsia"/>
          <w:sz w:val="24"/>
          <w:szCs w:val="24"/>
        </w:rPr>
        <w:t>可確保氣源供</w:t>
      </w:r>
      <w:r w:rsidRPr="006C5709">
        <w:rPr>
          <w:rFonts w:asciiTheme="minorEastAsia" w:eastAsiaTheme="minorEastAsia" w:hAnsiTheme="minorEastAsia" w:hint="eastAsia"/>
          <w:sz w:val="24"/>
          <w:szCs w:val="24"/>
        </w:rPr>
        <w:t>應。(</w:t>
      </w:r>
      <w:r w:rsidRPr="006C5709">
        <w:rPr>
          <w:rFonts w:asciiTheme="minorEastAsia" w:eastAsiaTheme="minorEastAsia" w:hAnsiTheme="minorEastAsia"/>
          <w:sz w:val="24"/>
          <w:szCs w:val="24"/>
        </w:rPr>
        <w:t>二</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中油公司</w:t>
      </w:r>
      <w:r w:rsidRPr="006C5709">
        <w:rPr>
          <w:rFonts w:asciiTheme="minorEastAsia" w:eastAsiaTheme="minorEastAsia" w:hAnsiTheme="minorEastAsia" w:hint="eastAsia"/>
          <w:sz w:val="24"/>
          <w:szCs w:val="24"/>
        </w:rPr>
        <w:t>選擇</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FOB方式，係經內部業務單位專業翔實評估比較後，考量</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FOB較</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ship之優點為多，</w:t>
      </w:r>
      <w:proofErr w:type="gramStart"/>
      <w:r w:rsidRPr="006C5709">
        <w:rPr>
          <w:rFonts w:asciiTheme="minorEastAsia" w:eastAsiaTheme="minorEastAsia" w:hAnsiTheme="minorEastAsia"/>
          <w:sz w:val="24"/>
          <w:szCs w:val="24"/>
        </w:rPr>
        <w:t>乃按法定</w:t>
      </w:r>
      <w:proofErr w:type="gramEnd"/>
      <w:r w:rsidRPr="006C5709">
        <w:rPr>
          <w:rFonts w:asciiTheme="minorEastAsia" w:eastAsiaTheme="minorEastAsia" w:hAnsiTheme="minorEastAsia"/>
          <w:sz w:val="24"/>
          <w:szCs w:val="24"/>
        </w:rPr>
        <w:t>程序作成之決策，並非</w:t>
      </w:r>
      <w:r w:rsidRPr="006C5709">
        <w:rPr>
          <w:rFonts w:asciiTheme="minorEastAsia" w:eastAsiaTheme="minorEastAsia" w:hAnsiTheme="minorEastAsia" w:hint="eastAsia"/>
          <w:sz w:val="24"/>
          <w:szCs w:val="24"/>
        </w:rPr>
        <w:t>申辯</w:t>
      </w:r>
      <w:r w:rsidRPr="006C5709">
        <w:rPr>
          <w:rFonts w:asciiTheme="minorEastAsia" w:eastAsiaTheme="minorEastAsia" w:hAnsiTheme="minorEastAsia"/>
          <w:sz w:val="24"/>
          <w:szCs w:val="24"/>
        </w:rPr>
        <w:t>人潘文炎等2人擅自之決定。</w:t>
      </w:r>
      <w:r w:rsidRPr="006C5709">
        <w:rPr>
          <w:rFonts w:asciiTheme="minorEastAsia" w:eastAsiaTheme="minorEastAsia" w:hAnsiTheme="minorEastAsia" w:hint="eastAsia"/>
          <w:sz w:val="24"/>
          <w:szCs w:val="24"/>
        </w:rPr>
        <w:t>(三)</w:t>
      </w:r>
      <w:r w:rsidRPr="006C5709">
        <w:rPr>
          <w:rFonts w:asciiTheme="minorEastAsia" w:eastAsiaTheme="minorEastAsia" w:hAnsiTheme="minorEastAsia"/>
          <w:sz w:val="24"/>
          <w:szCs w:val="24"/>
        </w:rPr>
        <w:t>中油公司係以92年之船價、燃油市場行情及船價上漲風險等因素進行經濟分析</w:t>
      </w:r>
      <w:r w:rsidRPr="006C5709">
        <w:rPr>
          <w:rFonts w:asciiTheme="minorEastAsia" w:eastAsiaTheme="minorEastAsia" w:hAnsiTheme="minorEastAsia" w:hint="eastAsia"/>
          <w:sz w:val="24"/>
          <w:szCs w:val="24"/>
        </w:rPr>
        <w:t>後，改</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sz w:val="24"/>
          <w:szCs w:val="24"/>
        </w:rPr>
        <w:t>FOB</w:t>
      </w:r>
      <w:r w:rsidRPr="006C5709">
        <w:rPr>
          <w:rFonts w:asciiTheme="minorEastAsia" w:eastAsiaTheme="minorEastAsia" w:hAnsiTheme="minorEastAsia" w:hint="eastAsia"/>
          <w:sz w:val="24"/>
          <w:szCs w:val="24"/>
        </w:rPr>
        <w:t>方式。</w:t>
      </w:r>
      <w:r w:rsidRPr="006C5709">
        <w:rPr>
          <w:rFonts w:asciiTheme="minorEastAsia" w:eastAsiaTheme="minorEastAsia" w:hAnsiTheme="minorEastAsia"/>
          <w:sz w:val="24"/>
          <w:szCs w:val="24"/>
        </w:rPr>
        <w:t>而92年年底</w:t>
      </w:r>
      <w:r w:rsidRPr="006C5709">
        <w:rPr>
          <w:rFonts w:asciiTheme="minorEastAsia" w:eastAsiaTheme="minorEastAsia" w:hAnsiTheme="minorEastAsia" w:hint="eastAsia"/>
          <w:sz w:val="24"/>
          <w:szCs w:val="24"/>
        </w:rPr>
        <w:t>之</w:t>
      </w:r>
      <w:r w:rsidRPr="006C5709">
        <w:rPr>
          <w:rFonts w:asciiTheme="minorEastAsia" w:eastAsiaTheme="minorEastAsia" w:hAnsiTheme="minorEastAsia"/>
          <w:sz w:val="24"/>
          <w:szCs w:val="24"/>
        </w:rPr>
        <w:t>後，因不可預期之國際原物料大幅上漲，導致95年決標時船運費用增加</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臺電</w:t>
      </w:r>
      <w:proofErr w:type="gramStart"/>
      <w:r w:rsidRPr="006C5709">
        <w:rPr>
          <w:rFonts w:asciiTheme="minorEastAsia" w:eastAsiaTheme="minorEastAsia" w:hAnsiTheme="minorEastAsia"/>
          <w:sz w:val="24"/>
          <w:szCs w:val="24"/>
        </w:rPr>
        <w:t>大</w:t>
      </w:r>
      <w:r w:rsidRPr="006C5709">
        <w:rPr>
          <w:rFonts w:asciiTheme="minorEastAsia" w:eastAsiaTheme="minorEastAsia" w:hAnsiTheme="minorEastAsia"/>
          <w:sz w:val="24"/>
          <w:szCs w:val="24"/>
        </w:rPr>
        <w:lastRenderedPageBreak/>
        <w:t>潭標案</w:t>
      </w:r>
      <w:proofErr w:type="gramEnd"/>
      <w:r w:rsidRPr="006C5709">
        <w:rPr>
          <w:rFonts w:asciiTheme="minorEastAsia" w:eastAsiaTheme="minorEastAsia" w:hAnsiTheme="minorEastAsia"/>
          <w:sz w:val="24"/>
          <w:szCs w:val="24"/>
        </w:rPr>
        <w:t>自97年間開始供應LNG，至今不到3年，而彈劾案以</w:t>
      </w:r>
      <w:r w:rsidRPr="006C5709">
        <w:rPr>
          <w:rFonts w:asciiTheme="minorEastAsia" w:eastAsiaTheme="minorEastAsia" w:hAnsiTheme="minorEastAsia" w:hint="eastAsia"/>
          <w:sz w:val="24"/>
          <w:szCs w:val="24"/>
        </w:rPr>
        <w:t>首</w:t>
      </w:r>
      <w:r w:rsidRPr="006C5709">
        <w:rPr>
          <w:rFonts w:asciiTheme="minorEastAsia" w:eastAsiaTheme="minorEastAsia" w:hAnsiTheme="minorEastAsia"/>
          <w:sz w:val="24"/>
          <w:szCs w:val="24"/>
        </w:rPr>
        <w:t>3年之情況估算包括未來22年共25年之損失，不但係將未來不確定會發生之損失計算在內，與財務、會計原理不符，且將來約20餘年市場各項因素之變化，亦可</w:t>
      </w:r>
      <w:proofErr w:type="gramStart"/>
      <w:r w:rsidRPr="006C5709">
        <w:rPr>
          <w:rFonts w:asciiTheme="minorEastAsia" w:eastAsiaTheme="minorEastAsia" w:hAnsiTheme="minorEastAsia"/>
          <w:sz w:val="24"/>
          <w:szCs w:val="24"/>
        </w:rPr>
        <w:t>能反虧為</w:t>
      </w:r>
      <w:proofErr w:type="gramEnd"/>
      <w:r w:rsidRPr="006C5709">
        <w:rPr>
          <w:rFonts w:asciiTheme="minorEastAsia" w:eastAsiaTheme="minorEastAsia" w:hAnsiTheme="minorEastAsia"/>
          <w:sz w:val="24"/>
          <w:szCs w:val="24"/>
        </w:rPr>
        <w:t>盈。在訂立</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HOA</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時，該0.75usd/mm</w:t>
      </w:r>
      <w:r w:rsidRPr="006C5709">
        <w:rPr>
          <w:rFonts w:asciiTheme="minorEastAsia" w:eastAsiaTheme="minorEastAsia" w:hAnsiTheme="minorEastAsia" w:hint="eastAsia"/>
          <w:sz w:val="24"/>
          <w:szCs w:val="24"/>
        </w:rPr>
        <w:t>b</w:t>
      </w:r>
      <w:r w:rsidRPr="006C5709">
        <w:rPr>
          <w:rFonts w:asciiTheme="minorEastAsia" w:eastAsiaTheme="minorEastAsia" w:hAnsiTheme="minorEastAsia"/>
          <w:sz w:val="24"/>
          <w:szCs w:val="24"/>
        </w:rPr>
        <w:t>tu運費報價不可能為低於FOB方式之運費，否則RG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公司不可能以Ex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ship條件為</w:t>
      </w:r>
      <w:r w:rsidRPr="006C5709">
        <w:rPr>
          <w:rFonts w:asciiTheme="minorEastAsia" w:eastAsiaTheme="minorEastAsia" w:hAnsiTheme="minorEastAsia" w:hint="eastAsia"/>
          <w:sz w:val="24"/>
          <w:szCs w:val="24"/>
        </w:rPr>
        <w:t>基礎</w:t>
      </w:r>
      <w:r w:rsidRPr="006C5709">
        <w:rPr>
          <w:rFonts w:asciiTheme="minorEastAsia" w:eastAsiaTheme="minorEastAsia" w:hAnsiTheme="minorEastAsia"/>
          <w:sz w:val="24"/>
          <w:szCs w:val="24"/>
        </w:rPr>
        <w:t>，中油公司也不可能</w:t>
      </w:r>
      <w:proofErr w:type="gramStart"/>
      <w:r w:rsidRPr="006C5709">
        <w:rPr>
          <w:rFonts w:asciiTheme="minorEastAsia" w:eastAsiaTheme="minorEastAsia" w:hAnsiTheme="minorEastAsia"/>
          <w:sz w:val="24"/>
          <w:szCs w:val="24"/>
        </w:rPr>
        <w:t>捨</w:t>
      </w:r>
      <w:proofErr w:type="gramEnd"/>
      <w:r w:rsidRPr="006C5709">
        <w:rPr>
          <w:rFonts w:asciiTheme="minorEastAsia" w:eastAsiaTheme="minorEastAsia" w:hAnsiTheme="minorEastAsia"/>
          <w:sz w:val="24"/>
          <w:szCs w:val="24"/>
        </w:rPr>
        <w:t>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ship方式而反</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FOB方式。</w:t>
      </w:r>
      <w:proofErr w:type="gramStart"/>
      <w:r w:rsidRPr="006C5709">
        <w:rPr>
          <w:rFonts w:asciiTheme="minorEastAsia" w:eastAsiaTheme="minorEastAsia" w:hAnsiTheme="minorEastAsia"/>
          <w:sz w:val="24"/>
          <w:szCs w:val="24"/>
        </w:rPr>
        <w:t>二者間何者</w:t>
      </w:r>
      <w:proofErr w:type="gramEnd"/>
      <w:r w:rsidRPr="006C5709">
        <w:rPr>
          <w:rFonts w:asciiTheme="minorEastAsia" w:eastAsiaTheme="minorEastAsia" w:hAnsiTheme="minorEastAsia"/>
          <w:sz w:val="24"/>
          <w:szCs w:val="24"/>
        </w:rPr>
        <w:t>較為有利，以客觀市場因素變化結果而定。自不能以事後客觀市場油價等原物料價格</w:t>
      </w:r>
      <w:r w:rsidRPr="006C5709">
        <w:rPr>
          <w:rFonts w:asciiTheme="minorEastAsia" w:eastAsiaTheme="minorEastAsia" w:hAnsiTheme="minorEastAsia" w:hint="eastAsia"/>
          <w:sz w:val="24"/>
          <w:szCs w:val="24"/>
        </w:rPr>
        <w:t>上</w:t>
      </w:r>
      <w:r w:rsidRPr="006C5709">
        <w:rPr>
          <w:rFonts w:asciiTheme="minorEastAsia" w:eastAsiaTheme="minorEastAsia" w:hAnsiTheme="minorEastAsia"/>
          <w:sz w:val="24"/>
          <w:szCs w:val="24"/>
        </w:rPr>
        <w:t>漲等因素之變化，導致</w:t>
      </w:r>
      <w:r w:rsidRPr="006C5709">
        <w:rPr>
          <w:rFonts w:asciiTheme="minorEastAsia" w:eastAsiaTheme="minorEastAsia" w:hAnsiTheme="minorEastAsia" w:hint="eastAsia"/>
          <w:sz w:val="24"/>
          <w:szCs w:val="24"/>
        </w:rPr>
        <w:t>首</w:t>
      </w:r>
      <w:r w:rsidRPr="006C5709">
        <w:rPr>
          <w:rFonts w:asciiTheme="minorEastAsia" w:eastAsiaTheme="minorEastAsia" w:hAnsiTheme="minorEastAsia"/>
          <w:sz w:val="24"/>
          <w:szCs w:val="24"/>
        </w:rPr>
        <w:t>3年營運</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FOB方式較為不利之情形，即指有違</w:t>
      </w:r>
      <w:proofErr w:type="gramStart"/>
      <w:r w:rsidRPr="006C5709">
        <w:rPr>
          <w:rFonts w:asciiTheme="minorEastAsia" w:eastAsiaTheme="minorEastAsia" w:hAnsiTheme="minorEastAsia"/>
          <w:sz w:val="24"/>
          <w:szCs w:val="24"/>
        </w:rPr>
        <w:t>失</w:t>
      </w:r>
      <w:r w:rsidRPr="006C5709">
        <w:rPr>
          <w:rFonts w:asciiTheme="minorEastAsia" w:eastAsiaTheme="minorEastAsia" w:hAnsiTheme="minorEastAsia" w:hint="eastAsia"/>
          <w:sz w:val="24"/>
          <w:szCs w:val="24"/>
        </w:rPr>
        <w:t>等情</w:t>
      </w:r>
      <w:proofErr w:type="gramEnd"/>
      <w:r w:rsidRPr="006C5709">
        <w:rPr>
          <w:rFonts w:asciiTheme="minorEastAsia" w:eastAsiaTheme="minorEastAsia" w:hAnsiTheme="minorEastAsia" w:hint="eastAsia"/>
          <w:sz w:val="24"/>
          <w:szCs w:val="24"/>
        </w:rPr>
        <w:t>（其餘詳如事實欄所載）</w:t>
      </w:r>
      <w:r w:rsidRPr="006C5709">
        <w:rPr>
          <w:rFonts w:asciiTheme="minorEastAsia" w:eastAsiaTheme="minorEastAsia" w:hAnsiTheme="minorEastAsia"/>
          <w:sz w:val="24"/>
          <w:szCs w:val="24"/>
        </w:rPr>
        <w:t>。</w:t>
      </w:r>
    </w:p>
    <w:p w:rsidR="006C5709" w:rsidRPr="006C5709" w:rsidRDefault="006C5709" w:rsidP="006C5709">
      <w:pPr>
        <w:pStyle w:val="a3"/>
        <w:ind w:left="738" w:hanging="512"/>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四</w:t>
      </w:r>
      <w:r w:rsidRPr="006C5709">
        <w:rPr>
          <w:rFonts w:asciiTheme="minorEastAsia" w:eastAsiaTheme="minorEastAsia" w:hAnsiTheme="minorEastAsia"/>
          <w:sz w:val="24"/>
          <w:szCs w:val="24"/>
        </w:rPr>
        <w:t>、經查：</w:t>
      </w:r>
    </w:p>
    <w:p w:rsidR="006C5709" w:rsidRPr="006C5709" w:rsidRDefault="006C5709" w:rsidP="006C5709">
      <w:pPr>
        <w:pStyle w:val="--"/>
        <w:ind w:left="964" w:hanging="512"/>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w:t>
      </w:r>
      <w:proofErr w:type="gramStart"/>
      <w:r w:rsidRPr="006C5709">
        <w:rPr>
          <w:rFonts w:asciiTheme="minorEastAsia" w:eastAsiaTheme="minorEastAsia" w:hAnsiTheme="minorEastAsia"/>
          <w:sz w:val="24"/>
          <w:szCs w:val="24"/>
        </w:rPr>
        <w:t>一</w:t>
      </w:r>
      <w:proofErr w:type="gramEnd"/>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採購</w:t>
      </w:r>
      <w:r w:rsidRPr="006C5709">
        <w:rPr>
          <w:rFonts w:asciiTheme="minorEastAsia" w:eastAsiaTheme="minorEastAsia" w:hAnsiTheme="minorEastAsia" w:hint="eastAsia"/>
          <w:sz w:val="24"/>
          <w:szCs w:val="24"/>
        </w:rPr>
        <w:t>天然氣</w:t>
      </w:r>
      <w:r w:rsidRPr="006C5709">
        <w:rPr>
          <w:rFonts w:asciiTheme="minorEastAsia" w:eastAsiaTheme="minorEastAsia" w:hAnsiTheme="minorEastAsia"/>
          <w:sz w:val="24"/>
          <w:szCs w:val="24"/>
        </w:rPr>
        <w:t>前約</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HOA</w:t>
      </w:r>
      <w:r w:rsidRPr="006C5709">
        <w:rPr>
          <w:rFonts w:asciiTheme="minorEastAsia" w:eastAsiaTheme="minorEastAsia" w:hAnsiTheme="minorEastAsia" w:hint="eastAsia"/>
          <w:sz w:val="24"/>
          <w:szCs w:val="24"/>
        </w:rPr>
        <w:t>）中油公司選擇改</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sz w:val="24"/>
          <w:szCs w:val="24"/>
        </w:rPr>
        <w:t>FOB</w:t>
      </w:r>
      <w:r w:rsidRPr="006C5709">
        <w:rPr>
          <w:rFonts w:asciiTheme="minorEastAsia" w:eastAsiaTheme="minorEastAsia" w:hAnsiTheme="minorEastAsia" w:hint="eastAsia"/>
          <w:sz w:val="24"/>
          <w:szCs w:val="24"/>
        </w:rPr>
        <w:t>方式運送天然氣，係經該公司內部多數業務單位之決議，決議過程合於規定，詳述如下：</w:t>
      </w:r>
    </w:p>
    <w:p w:rsidR="006C5709" w:rsidRPr="006C5709" w:rsidRDefault="006C5709" w:rsidP="006C5709">
      <w:pPr>
        <w:pStyle w:val="1"/>
        <w:ind w:left="1147" w:hanging="200"/>
        <w:rPr>
          <w:rFonts w:asciiTheme="minorEastAsia" w:eastAsiaTheme="minorEastAsia" w:hAnsiTheme="minorEastAsia"/>
          <w:sz w:val="24"/>
          <w:szCs w:val="24"/>
        </w:rPr>
      </w:pPr>
      <w:r w:rsidRPr="006C5709">
        <w:rPr>
          <w:rFonts w:asciiTheme="minorEastAsia" w:eastAsiaTheme="minorEastAsia" w:hAnsiTheme="minorEastAsia" w:hint="eastAsia"/>
          <w:sz w:val="24"/>
          <w:szCs w:val="24"/>
        </w:rPr>
        <w:t>1.</w:t>
      </w:r>
      <w:r w:rsidRPr="006C5709">
        <w:rPr>
          <w:rFonts w:asciiTheme="minorEastAsia" w:eastAsiaTheme="minorEastAsia" w:hAnsiTheme="minorEastAsia"/>
          <w:sz w:val="24"/>
          <w:szCs w:val="24"/>
        </w:rPr>
        <w:t>中油公司天然氣</w:t>
      </w:r>
      <w:proofErr w:type="gramStart"/>
      <w:r w:rsidRPr="006C5709">
        <w:rPr>
          <w:rFonts w:asciiTheme="minorEastAsia" w:eastAsiaTheme="minorEastAsia" w:hAnsiTheme="minorEastAsia"/>
          <w:sz w:val="24"/>
          <w:szCs w:val="24"/>
        </w:rPr>
        <w:t>事業部於</w:t>
      </w:r>
      <w:smartTag w:uri="urn:schemas-microsoft-com:office:smarttags" w:element="chsdate">
        <w:smartTagPr>
          <w:attr w:name="Year" w:val="1992"/>
          <w:attr w:name="Month" w:val="4"/>
          <w:attr w:name="Day" w:val="29"/>
          <w:attr w:name="IsLunarDate" w:val="False"/>
          <w:attr w:name="IsROCDate" w:val="False"/>
        </w:smartTagPr>
        <w:r w:rsidRPr="006C5709">
          <w:rPr>
            <w:rFonts w:asciiTheme="minorEastAsia" w:eastAsiaTheme="minorEastAsia" w:hAnsiTheme="minorEastAsia"/>
            <w:sz w:val="24"/>
            <w:szCs w:val="24"/>
          </w:rPr>
          <w:t>92年4月29日</w:t>
        </w:r>
      </w:smartTag>
      <w:proofErr w:type="gramEnd"/>
      <w:r w:rsidRPr="006C5709">
        <w:rPr>
          <w:rFonts w:asciiTheme="minorEastAsia" w:eastAsiaTheme="minorEastAsia" w:hAnsiTheme="minorEastAsia"/>
          <w:sz w:val="24"/>
          <w:szCs w:val="24"/>
        </w:rPr>
        <w:t>關於該公司參與臺電</w:t>
      </w:r>
      <w:proofErr w:type="gramStart"/>
      <w:r w:rsidRPr="006C5709">
        <w:rPr>
          <w:rFonts w:asciiTheme="minorEastAsia" w:eastAsiaTheme="minorEastAsia" w:hAnsiTheme="minorEastAsia"/>
          <w:sz w:val="24"/>
          <w:szCs w:val="24"/>
        </w:rPr>
        <w:t>大潭標案</w:t>
      </w:r>
      <w:proofErr w:type="gramEnd"/>
      <w:r w:rsidRPr="006C5709">
        <w:rPr>
          <w:rFonts w:asciiTheme="minorEastAsia" w:eastAsiaTheme="minorEastAsia" w:hAnsiTheme="minorEastAsia"/>
          <w:sz w:val="24"/>
          <w:szCs w:val="24"/>
        </w:rPr>
        <w:t>之天然氣LNG採購合約之船運安排，應</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ship或FOB方式之研討會（由被付懲戒人潘文炎為主席，公司內部有關</w:t>
      </w:r>
      <w:r w:rsidRPr="006C5709">
        <w:rPr>
          <w:rFonts w:asciiTheme="minorEastAsia" w:eastAsiaTheme="minorEastAsia" w:hAnsiTheme="minorEastAsia" w:hint="eastAsia"/>
          <w:sz w:val="24"/>
          <w:szCs w:val="24"/>
        </w:rPr>
        <w:t>業務</w:t>
      </w:r>
      <w:r w:rsidRPr="006C5709">
        <w:rPr>
          <w:rFonts w:asciiTheme="minorEastAsia" w:eastAsiaTheme="minorEastAsia" w:hAnsiTheme="minorEastAsia"/>
          <w:sz w:val="24"/>
          <w:szCs w:val="24"/>
        </w:rPr>
        <w:t>單位人員多人出席）時，提出報告，指稱</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ship之優點如下：</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1</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符合投標之經濟分析及風險之評估基礎。</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2</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價格最具優勢且25年無變動風險，運費固定，不隨物價指數、保險費等調漲。</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3</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船運風險由賣方</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負擔，中油公司毋須承擔租船人及海上運輸之風險。</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4</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無剩餘運量問題。</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5</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逐步累積LNG船運經驗。</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ship之缺點如下：</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1</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不能自組或合資</w:t>
      </w:r>
      <w:r w:rsidRPr="006C5709">
        <w:rPr>
          <w:rFonts w:asciiTheme="minorEastAsia" w:eastAsiaTheme="minorEastAsia" w:hAnsiTheme="minorEastAsia" w:hint="eastAsia"/>
          <w:sz w:val="24"/>
          <w:szCs w:val="24"/>
        </w:rPr>
        <w:t>4</w:t>
      </w:r>
      <w:r w:rsidRPr="006C5709">
        <w:rPr>
          <w:rFonts w:asciiTheme="minorEastAsia" w:eastAsiaTheme="minorEastAsia" w:hAnsiTheme="minorEastAsia"/>
          <w:sz w:val="24"/>
          <w:szCs w:val="24"/>
        </w:rPr>
        <w:t>艘LNG船隊。</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2</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無法運用剩餘運量增加收入及參與LNG貿易（無LNG船控制權，亦難以介入LNG航運）。雖該報告建議中油公司</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Ex-ship與RG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公司議約，但該報告也記載該公司內部單位海運事業部籌備處為未來營運發展需要，建議該公司能取得</w:t>
      </w:r>
      <w:r w:rsidRPr="006C5709">
        <w:rPr>
          <w:rFonts w:asciiTheme="minorEastAsia" w:eastAsiaTheme="minorEastAsia" w:hAnsiTheme="minorEastAsia" w:hint="eastAsia"/>
          <w:sz w:val="24"/>
          <w:szCs w:val="24"/>
        </w:rPr>
        <w:t>4</w:t>
      </w:r>
      <w:r w:rsidRPr="006C5709">
        <w:rPr>
          <w:rFonts w:asciiTheme="minorEastAsia" w:eastAsiaTheme="minorEastAsia" w:hAnsiTheme="minorEastAsia"/>
          <w:sz w:val="24"/>
          <w:szCs w:val="24"/>
        </w:rPr>
        <w:t>艘LNG船之操作管理權；該公司</w:t>
      </w:r>
      <w:proofErr w:type="gramStart"/>
      <w:r w:rsidRPr="006C5709">
        <w:rPr>
          <w:rFonts w:asciiTheme="minorEastAsia" w:eastAsiaTheme="minorEastAsia" w:hAnsiTheme="minorEastAsia"/>
          <w:sz w:val="24"/>
          <w:szCs w:val="24"/>
        </w:rPr>
        <w:t>轉投處則</w:t>
      </w:r>
      <w:proofErr w:type="gramEnd"/>
      <w:r w:rsidRPr="006C5709">
        <w:rPr>
          <w:rFonts w:asciiTheme="minorEastAsia" w:eastAsiaTheme="minorEastAsia" w:hAnsiTheme="minorEastAsia"/>
          <w:sz w:val="24"/>
          <w:szCs w:val="24"/>
        </w:rPr>
        <w:t>建議公司如為發展船運，建立船隊，</w:t>
      </w:r>
      <w:r w:rsidRPr="006C5709">
        <w:rPr>
          <w:rFonts w:asciiTheme="minorEastAsia" w:eastAsiaTheme="minorEastAsia" w:hAnsiTheme="minorEastAsia"/>
          <w:spacing w:val="6"/>
          <w:sz w:val="24"/>
          <w:szCs w:val="24"/>
        </w:rPr>
        <w:t>應把握此一採購機會</w:t>
      </w:r>
      <w:proofErr w:type="gramStart"/>
      <w:r w:rsidRPr="006C5709">
        <w:rPr>
          <w:rFonts w:asciiTheme="minorEastAsia" w:eastAsiaTheme="minorEastAsia" w:hAnsiTheme="minorEastAsia"/>
          <w:spacing w:val="6"/>
          <w:sz w:val="24"/>
          <w:szCs w:val="24"/>
        </w:rPr>
        <w:t>採</w:t>
      </w:r>
      <w:proofErr w:type="gramEnd"/>
      <w:r w:rsidRPr="006C5709">
        <w:rPr>
          <w:rFonts w:asciiTheme="minorEastAsia" w:eastAsiaTheme="minorEastAsia" w:hAnsiTheme="minorEastAsia"/>
          <w:spacing w:val="6"/>
          <w:sz w:val="24"/>
          <w:szCs w:val="24"/>
        </w:rPr>
        <w:t>FOB，嘗</w:t>
      </w:r>
      <w:r w:rsidRPr="006C5709">
        <w:rPr>
          <w:rFonts w:asciiTheme="minorEastAsia" w:eastAsiaTheme="minorEastAsia" w:hAnsiTheme="minorEastAsia"/>
          <w:sz w:val="24"/>
          <w:szCs w:val="24"/>
        </w:rPr>
        <w:t>試壓低運費。該日之研討會會議</w:t>
      </w:r>
      <w:r w:rsidRPr="006C5709">
        <w:rPr>
          <w:rFonts w:asciiTheme="minorEastAsia" w:eastAsiaTheme="minorEastAsia" w:hAnsiTheme="minorEastAsia"/>
          <w:spacing w:val="0"/>
          <w:sz w:val="24"/>
          <w:szCs w:val="24"/>
        </w:rPr>
        <w:t>結論記載：「與RG</w:t>
      </w:r>
      <w:r w:rsidRPr="006C5709">
        <w:rPr>
          <w:rFonts w:asciiTheme="minorEastAsia" w:eastAsiaTheme="minorEastAsia" w:hAnsiTheme="minorEastAsia" w:hint="eastAsia"/>
          <w:spacing w:val="0"/>
          <w:sz w:val="24"/>
          <w:szCs w:val="24"/>
        </w:rPr>
        <w:t>Ⅱ</w:t>
      </w:r>
      <w:r w:rsidRPr="006C5709">
        <w:rPr>
          <w:rFonts w:asciiTheme="minorEastAsia" w:eastAsiaTheme="minorEastAsia" w:hAnsiTheme="minorEastAsia"/>
          <w:spacing w:val="0"/>
          <w:sz w:val="24"/>
          <w:szCs w:val="24"/>
        </w:rPr>
        <w:t>公司之LNG</w:t>
      </w:r>
      <w:r w:rsidRPr="006C5709">
        <w:rPr>
          <w:rFonts w:asciiTheme="minorEastAsia" w:eastAsiaTheme="minorEastAsia" w:hAnsiTheme="minorEastAsia"/>
          <w:spacing w:val="6"/>
          <w:sz w:val="24"/>
          <w:szCs w:val="24"/>
        </w:rPr>
        <w:t>合約初步決定</w:t>
      </w:r>
      <w:proofErr w:type="gramStart"/>
      <w:r w:rsidRPr="006C5709">
        <w:rPr>
          <w:rFonts w:asciiTheme="minorEastAsia" w:eastAsiaTheme="minorEastAsia" w:hAnsiTheme="minorEastAsia"/>
          <w:spacing w:val="6"/>
          <w:sz w:val="24"/>
          <w:szCs w:val="24"/>
        </w:rPr>
        <w:t>採</w:t>
      </w:r>
      <w:proofErr w:type="gramEnd"/>
      <w:r w:rsidRPr="006C5709">
        <w:rPr>
          <w:rFonts w:asciiTheme="minorEastAsia" w:eastAsiaTheme="minorEastAsia" w:hAnsiTheme="minorEastAsia"/>
          <w:spacing w:val="6"/>
          <w:sz w:val="24"/>
          <w:szCs w:val="24"/>
        </w:rPr>
        <w:t>FOB」，有該報</w:t>
      </w:r>
      <w:r w:rsidRPr="006C5709">
        <w:rPr>
          <w:rFonts w:asciiTheme="minorEastAsia" w:eastAsiaTheme="minorEastAsia" w:hAnsiTheme="minorEastAsia"/>
          <w:sz w:val="24"/>
          <w:szCs w:val="24"/>
        </w:rPr>
        <w:t>告及會議紀錄在卷可</w:t>
      </w:r>
      <w:proofErr w:type="gramStart"/>
      <w:r w:rsidRPr="006C5709">
        <w:rPr>
          <w:rFonts w:asciiTheme="minorEastAsia" w:eastAsiaTheme="minorEastAsia" w:hAnsiTheme="minorEastAsia"/>
          <w:sz w:val="24"/>
          <w:szCs w:val="24"/>
        </w:rPr>
        <w:t>稽</w:t>
      </w:r>
      <w:proofErr w:type="gramEnd"/>
      <w:r w:rsidRPr="006C5709">
        <w:rPr>
          <w:rFonts w:asciiTheme="minorEastAsia" w:eastAsiaTheme="minorEastAsia" w:hAnsiTheme="minorEastAsia"/>
          <w:sz w:val="24"/>
          <w:szCs w:val="24"/>
        </w:rPr>
        <w:t>（彈劾案文附件</w:t>
      </w:r>
      <w:r w:rsidRPr="006C5709">
        <w:rPr>
          <w:rFonts w:asciiTheme="minorEastAsia" w:eastAsiaTheme="minorEastAsia" w:hAnsiTheme="minorEastAsia" w:hint="eastAsia"/>
          <w:sz w:val="24"/>
          <w:szCs w:val="24"/>
        </w:rPr>
        <w:t>5</w:t>
      </w:r>
      <w:r w:rsidRPr="006C5709">
        <w:rPr>
          <w:rFonts w:asciiTheme="minorEastAsia" w:eastAsiaTheme="minorEastAsia" w:hAnsiTheme="minorEastAsia"/>
          <w:sz w:val="24"/>
          <w:szCs w:val="24"/>
        </w:rPr>
        <w:t>）。足見關於天然氣之</w:t>
      </w:r>
      <w:r w:rsidRPr="006C5709">
        <w:rPr>
          <w:rFonts w:asciiTheme="minorEastAsia" w:eastAsiaTheme="minorEastAsia" w:hAnsiTheme="minorEastAsia"/>
          <w:spacing w:val="6"/>
          <w:sz w:val="24"/>
          <w:szCs w:val="24"/>
        </w:rPr>
        <w:t>船運方式，</w:t>
      </w:r>
      <w:proofErr w:type="gramStart"/>
      <w:r w:rsidRPr="006C5709">
        <w:rPr>
          <w:rFonts w:asciiTheme="minorEastAsia" w:eastAsiaTheme="minorEastAsia" w:hAnsiTheme="minorEastAsia"/>
          <w:spacing w:val="6"/>
          <w:sz w:val="24"/>
          <w:szCs w:val="24"/>
        </w:rPr>
        <w:t>採</w:t>
      </w:r>
      <w:proofErr w:type="gramEnd"/>
      <w:r w:rsidRPr="006C5709">
        <w:rPr>
          <w:rFonts w:asciiTheme="minorEastAsia" w:eastAsiaTheme="minorEastAsia" w:hAnsiTheme="minorEastAsia"/>
          <w:spacing w:val="6"/>
          <w:sz w:val="24"/>
          <w:szCs w:val="24"/>
        </w:rPr>
        <w:t>Ex</w:t>
      </w:r>
      <w:r w:rsidRPr="006C5709">
        <w:rPr>
          <w:rFonts w:asciiTheme="minorEastAsia" w:eastAsiaTheme="minorEastAsia" w:hAnsiTheme="minorEastAsia" w:hint="eastAsia"/>
          <w:spacing w:val="6"/>
          <w:sz w:val="24"/>
          <w:szCs w:val="24"/>
        </w:rPr>
        <w:t>-</w:t>
      </w:r>
      <w:r w:rsidRPr="006C5709">
        <w:rPr>
          <w:rFonts w:asciiTheme="minorEastAsia" w:eastAsiaTheme="minorEastAsia" w:hAnsiTheme="minorEastAsia"/>
          <w:spacing w:val="6"/>
          <w:sz w:val="24"/>
          <w:szCs w:val="24"/>
        </w:rPr>
        <w:t>ship或FOB</w:t>
      </w:r>
      <w:proofErr w:type="gramStart"/>
      <w:r w:rsidRPr="006C5709">
        <w:rPr>
          <w:rFonts w:asciiTheme="minorEastAsia" w:eastAsiaTheme="minorEastAsia" w:hAnsiTheme="minorEastAsia"/>
          <w:spacing w:val="6"/>
          <w:sz w:val="24"/>
          <w:szCs w:val="24"/>
        </w:rPr>
        <w:t>均</w:t>
      </w:r>
      <w:r w:rsidRPr="006C5709">
        <w:rPr>
          <w:rFonts w:asciiTheme="minorEastAsia" w:eastAsiaTheme="minorEastAsia" w:hAnsiTheme="minorEastAsia"/>
          <w:sz w:val="24"/>
          <w:szCs w:val="24"/>
        </w:rPr>
        <w:t>各有</w:t>
      </w:r>
      <w:proofErr w:type="gramEnd"/>
      <w:r w:rsidRPr="006C5709">
        <w:rPr>
          <w:rFonts w:asciiTheme="minorEastAsia" w:eastAsiaTheme="minorEastAsia" w:hAnsiTheme="minorEastAsia"/>
          <w:sz w:val="24"/>
          <w:szCs w:val="24"/>
        </w:rPr>
        <w:t>優、缺點</w:t>
      </w:r>
      <w:r w:rsidRPr="006C5709">
        <w:rPr>
          <w:rFonts w:asciiTheme="minorEastAsia" w:eastAsiaTheme="minorEastAsia" w:hAnsiTheme="minorEastAsia" w:hint="eastAsia"/>
          <w:sz w:val="24"/>
          <w:szCs w:val="24"/>
        </w:rPr>
        <w:t>（</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sz w:val="24"/>
          <w:szCs w:val="24"/>
        </w:rPr>
        <w:t>FOB</w:t>
      </w:r>
      <w:r w:rsidRPr="006C5709">
        <w:rPr>
          <w:rFonts w:asciiTheme="minorEastAsia" w:eastAsiaTheme="minorEastAsia" w:hAnsiTheme="minorEastAsia" w:hint="eastAsia"/>
          <w:sz w:val="24"/>
          <w:szCs w:val="24"/>
        </w:rPr>
        <w:t>之優、缺點與</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sz w:val="24"/>
          <w:szCs w:val="24"/>
        </w:rPr>
        <w:t>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w:t>
      </w:r>
      <w:r w:rsidRPr="006C5709">
        <w:rPr>
          <w:rFonts w:asciiTheme="minorEastAsia" w:eastAsiaTheme="minorEastAsia" w:hAnsiTheme="minorEastAsia" w:hint="eastAsia"/>
          <w:sz w:val="24"/>
          <w:szCs w:val="24"/>
        </w:rPr>
        <w:t>相反）</w:t>
      </w:r>
      <w:r w:rsidRPr="006C5709">
        <w:rPr>
          <w:rFonts w:asciiTheme="minorEastAsia" w:eastAsiaTheme="minorEastAsia" w:hAnsiTheme="minorEastAsia"/>
          <w:sz w:val="24"/>
          <w:szCs w:val="24"/>
        </w:rPr>
        <w:t>，而該日會議，雖然報告單位天然氣事業部較為傾向</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Ex-ship方式，但依報告內容所載，公司內部單位海運事業</w:t>
      </w:r>
      <w:proofErr w:type="gramStart"/>
      <w:r w:rsidRPr="006C5709">
        <w:rPr>
          <w:rFonts w:asciiTheme="minorEastAsia" w:eastAsiaTheme="minorEastAsia" w:hAnsiTheme="minorEastAsia"/>
          <w:sz w:val="24"/>
          <w:szCs w:val="24"/>
        </w:rPr>
        <w:t>部及轉投處均</w:t>
      </w:r>
      <w:proofErr w:type="gramEnd"/>
      <w:r w:rsidRPr="006C5709">
        <w:rPr>
          <w:rFonts w:asciiTheme="minorEastAsia" w:eastAsiaTheme="minorEastAsia" w:hAnsiTheme="minorEastAsia"/>
          <w:sz w:val="24"/>
          <w:szCs w:val="24"/>
        </w:rPr>
        <w:t>希望取得4艘LNG船之操作管理權即</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FOB方式以擁有船隊及壓低運費。故中油公司各部門之意見顯然各有建議，</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Ex-ship或</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pacing w:val="6"/>
          <w:sz w:val="24"/>
          <w:szCs w:val="24"/>
        </w:rPr>
        <w:t>FOB方式</w:t>
      </w:r>
      <w:proofErr w:type="gramStart"/>
      <w:r w:rsidRPr="006C5709">
        <w:rPr>
          <w:rFonts w:asciiTheme="minorEastAsia" w:eastAsiaTheme="minorEastAsia" w:hAnsiTheme="minorEastAsia"/>
          <w:spacing w:val="6"/>
          <w:sz w:val="24"/>
          <w:szCs w:val="24"/>
        </w:rPr>
        <w:t>者均有</w:t>
      </w:r>
      <w:proofErr w:type="gramEnd"/>
      <w:r w:rsidRPr="006C5709">
        <w:rPr>
          <w:rFonts w:asciiTheme="minorEastAsia" w:eastAsiaTheme="minorEastAsia" w:hAnsiTheme="minorEastAsia"/>
          <w:spacing w:val="6"/>
          <w:sz w:val="24"/>
          <w:szCs w:val="24"/>
        </w:rPr>
        <w:t>，而該日之會議紀錄記載：「初步」決定</w:t>
      </w:r>
      <w:proofErr w:type="gramStart"/>
      <w:r w:rsidRPr="006C5709">
        <w:rPr>
          <w:rFonts w:asciiTheme="minorEastAsia" w:eastAsiaTheme="minorEastAsia" w:hAnsiTheme="minorEastAsia"/>
          <w:spacing w:val="6"/>
          <w:sz w:val="24"/>
          <w:szCs w:val="24"/>
        </w:rPr>
        <w:t>採</w:t>
      </w:r>
      <w:proofErr w:type="gramEnd"/>
      <w:r w:rsidRPr="006C5709">
        <w:rPr>
          <w:rFonts w:asciiTheme="minorEastAsia" w:eastAsiaTheme="minorEastAsia" w:hAnsiTheme="minorEastAsia"/>
          <w:sz w:val="24"/>
          <w:szCs w:val="24"/>
        </w:rPr>
        <w:t>FOB，乃係多數業務單位之意見，已據證人即當時曾</w:t>
      </w:r>
      <w:r w:rsidRPr="006C5709">
        <w:rPr>
          <w:rFonts w:asciiTheme="minorEastAsia" w:eastAsiaTheme="minorEastAsia" w:hAnsiTheme="minorEastAsia"/>
          <w:sz w:val="24"/>
          <w:szCs w:val="24"/>
        </w:rPr>
        <w:lastRenderedPageBreak/>
        <w:t>參加該次會議之中油公司副總經理朱少華於本會證稱屬實。</w:t>
      </w:r>
    </w:p>
    <w:p w:rsidR="006C5709" w:rsidRPr="006C5709" w:rsidRDefault="006C5709" w:rsidP="006C5709">
      <w:pPr>
        <w:pStyle w:val="1"/>
        <w:ind w:left="1147" w:hanging="200"/>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2.</w:t>
      </w:r>
      <w:smartTag w:uri="urn:schemas-microsoft-com:office:smarttags" w:element="chsdate">
        <w:smartTagPr>
          <w:attr w:name="Year" w:val="1992"/>
          <w:attr w:name="Month" w:val="9"/>
          <w:attr w:name="Day" w:val="16"/>
          <w:attr w:name="IsLunarDate" w:val="False"/>
          <w:attr w:name="IsROCDate" w:val="False"/>
        </w:smartTagPr>
        <w:r w:rsidRPr="006C5709">
          <w:rPr>
            <w:rFonts w:asciiTheme="minorEastAsia" w:eastAsiaTheme="minorEastAsia" w:hAnsiTheme="minorEastAsia"/>
            <w:sz w:val="24"/>
            <w:szCs w:val="24"/>
          </w:rPr>
          <w:t>92年9月16日</w:t>
        </w:r>
      </w:smartTag>
      <w:r w:rsidRPr="006C5709">
        <w:rPr>
          <w:rFonts w:asciiTheme="minorEastAsia" w:eastAsiaTheme="minorEastAsia" w:hAnsiTheme="minorEastAsia"/>
          <w:sz w:val="24"/>
          <w:szCs w:val="24"/>
        </w:rPr>
        <w:t>天然氣事業部「LNG採購合約之船運安排」晨報之簡報時，中油公司即已取得K</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Line、Golar/華威公司進行2010年至2032年平均單位船運費用之估價，各家LNG船運商估價數字，均顯示在有效利用剩餘運能（340萬噸</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300萬噸</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40萬噸，剩餘40萬噸）之前提下，2010年至2032年平均運費依序為0.7332、0.7173usd/mmbtu，則中油公司如改</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FOB方式，能低於卡達RG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公司運費報價之0.75usd/mmbtu，有「LNG採購合約之船運安排」簡報內之「船運商參考報價」可</w:t>
      </w:r>
      <w:proofErr w:type="gramStart"/>
      <w:r w:rsidRPr="006C5709">
        <w:rPr>
          <w:rFonts w:asciiTheme="minorEastAsia" w:eastAsiaTheme="minorEastAsia" w:hAnsiTheme="minorEastAsia"/>
          <w:sz w:val="24"/>
          <w:szCs w:val="24"/>
        </w:rPr>
        <w:t>稽</w:t>
      </w:r>
      <w:proofErr w:type="gramEnd"/>
      <w:r w:rsidRPr="006C5709">
        <w:rPr>
          <w:rFonts w:asciiTheme="minorEastAsia" w:eastAsiaTheme="minorEastAsia" w:hAnsiTheme="minorEastAsia"/>
          <w:sz w:val="24"/>
          <w:szCs w:val="24"/>
        </w:rPr>
        <w:t>。中油公司</w:t>
      </w:r>
      <w:proofErr w:type="gramStart"/>
      <w:r w:rsidRPr="006C5709">
        <w:rPr>
          <w:rFonts w:asciiTheme="minorEastAsia" w:eastAsiaTheme="minorEastAsia" w:hAnsiTheme="minorEastAsia"/>
          <w:sz w:val="24"/>
          <w:szCs w:val="24"/>
        </w:rPr>
        <w:t>轉投處吳中鼎</w:t>
      </w:r>
      <w:proofErr w:type="gramEnd"/>
      <w:r w:rsidRPr="006C5709">
        <w:rPr>
          <w:rFonts w:asciiTheme="minorEastAsia" w:eastAsiaTheme="minorEastAsia" w:hAnsiTheme="minorEastAsia"/>
          <w:sz w:val="24"/>
          <w:szCs w:val="24"/>
        </w:rPr>
        <w:t>處長於</w:t>
      </w:r>
      <w:smartTag w:uri="urn:schemas-microsoft-com:office:smarttags" w:element="chsdate">
        <w:smartTagPr>
          <w:attr w:name="Year" w:val="1992"/>
          <w:attr w:name="Month" w:val="11"/>
          <w:attr w:name="Day" w:val="28"/>
          <w:attr w:name="IsLunarDate" w:val="False"/>
          <w:attr w:name="IsROCDate" w:val="False"/>
        </w:smartTagPr>
        <w:r w:rsidRPr="006C5709">
          <w:rPr>
            <w:rFonts w:asciiTheme="minorEastAsia" w:eastAsiaTheme="minorEastAsia" w:hAnsiTheme="minorEastAsia"/>
            <w:sz w:val="24"/>
            <w:szCs w:val="24"/>
          </w:rPr>
          <w:t>92年11月28日</w:t>
        </w:r>
      </w:smartTag>
      <w:r w:rsidRPr="006C5709">
        <w:rPr>
          <w:rFonts w:asciiTheme="minorEastAsia" w:eastAsiaTheme="minorEastAsia" w:hAnsiTheme="minorEastAsia"/>
          <w:sz w:val="24"/>
          <w:szCs w:val="24"/>
        </w:rPr>
        <w:t>簽呈中就FOB或Ex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ship方式有詳細之利害分析，最後提出「建議及擬辦」中建議</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行「FOB方式」。另該公司當時之副總經理朱少華於</w:t>
      </w:r>
      <w:smartTag w:uri="urn:schemas-microsoft-com:office:smarttags" w:element="chsdate">
        <w:smartTagPr>
          <w:attr w:name="Year" w:val="1992"/>
          <w:attr w:name="Month" w:val="12"/>
          <w:attr w:name="Day" w:val="23"/>
          <w:attr w:name="IsLunarDate" w:val="False"/>
          <w:attr w:name="IsROCDate" w:val="False"/>
        </w:smartTagPr>
        <w:r w:rsidRPr="006C5709">
          <w:rPr>
            <w:rFonts w:asciiTheme="minorEastAsia" w:eastAsiaTheme="minorEastAsia" w:hAnsiTheme="minorEastAsia"/>
            <w:sz w:val="24"/>
            <w:szCs w:val="24"/>
          </w:rPr>
          <w:t>92年12月23日</w:t>
        </w:r>
      </w:smartTag>
      <w:r w:rsidRPr="006C5709">
        <w:rPr>
          <w:rFonts w:asciiTheme="minorEastAsia" w:eastAsiaTheme="minorEastAsia" w:hAnsiTheme="minorEastAsia"/>
          <w:sz w:val="24"/>
          <w:szCs w:val="24"/>
        </w:rPr>
        <w:t>於中油公司執行委員會報告「天然氣船運方案報告」，其中「LNG船投資效益分析」分別以造價1.5億美元、1.7億美元及1.95億美元之3種預估（依當時造船市場合理價格預估）情形，按25年之淨現值（NPV）計算投資報酬率（IRR）分別為9.80%，8.51%及7.15%，均大於資金成本率（6.27%），並得出運費分別為0.72usd/</w:t>
      </w:r>
      <w:r w:rsidRPr="006C5709">
        <w:rPr>
          <w:rFonts w:asciiTheme="minorEastAsia" w:eastAsiaTheme="minorEastAsia" w:hAnsiTheme="minorEastAsia" w:cs="細明體" w:hint="eastAsia"/>
          <w:sz w:val="24"/>
          <w:szCs w:val="24"/>
        </w:rPr>
        <w:t xml:space="preserve">　</w:t>
      </w:r>
      <w:r w:rsidRPr="006C5709">
        <w:rPr>
          <w:rFonts w:asciiTheme="minorEastAsia" w:eastAsiaTheme="minorEastAsia" w:hAnsiTheme="minorEastAsia"/>
          <w:spacing w:val="2"/>
          <w:sz w:val="24"/>
          <w:szCs w:val="24"/>
        </w:rPr>
        <w:t>mm</w:t>
      </w:r>
      <w:r w:rsidRPr="006C5709">
        <w:rPr>
          <w:rFonts w:asciiTheme="minorEastAsia" w:eastAsiaTheme="minorEastAsia" w:hAnsiTheme="minorEastAsia" w:hint="eastAsia"/>
          <w:spacing w:val="2"/>
          <w:sz w:val="24"/>
          <w:szCs w:val="24"/>
        </w:rPr>
        <w:t>b</w:t>
      </w:r>
      <w:r w:rsidRPr="006C5709">
        <w:rPr>
          <w:rFonts w:asciiTheme="minorEastAsia" w:eastAsiaTheme="minorEastAsia" w:hAnsiTheme="minorEastAsia"/>
          <w:spacing w:val="2"/>
          <w:sz w:val="24"/>
          <w:szCs w:val="24"/>
        </w:rPr>
        <w:t>tu，0.73usd/mm</w:t>
      </w:r>
      <w:r w:rsidRPr="006C5709">
        <w:rPr>
          <w:rFonts w:asciiTheme="minorEastAsia" w:eastAsiaTheme="minorEastAsia" w:hAnsiTheme="minorEastAsia" w:hint="eastAsia"/>
          <w:spacing w:val="2"/>
          <w:sz w:val="24"/>
          <w:szCs w:val="24"/>
        </w:rPr>
        <w:t>b</w:t>
      </w:r>
      <w:r w:rsidRPr="006C5709">
        <w:rPr>
          <w:rFonts w:asciiTheme="minorEastAsia" w:eastAsiaTheme="minorEastAsia" w:hAnsiTheme="minorEastAsia"/>
          <w:spacing w:val="2"/>
          <w:sz w:val="24"/>
          <w:szCs w:val="24"/>
        </w:rPr>
        <w:t>tu，及0.74</w:t>
      </w:r>
      <w:r w:rsidRPr="006C5709">
        <w:rPr>
          <w:rFonts w:asciiTheme="minorEastAsia" w:eastAsiaTheme="minorEastAsia" w:hAnsiTheme="minorEastAsia" w:cs="細明體" w:hint="eastAsia"/>
          <w:sz w:val="24"/>
          <w:szCs w:val="24"/>
        </w:rPr>
        <w:t xml:space="preserve">　</w:t>
      </w:r>
      <w:r w:rsidRPr="006C5709">
        <w:rPr>
          <w:rFonts w:asciiTheme="minorEastAsia" w:eastAsiaTheme="minorEastAsia" w:hAnsiTheme="minorEastAsia"/>
          <w:sz w:val="24"/>
          <w:szCs w:val="24"/>
        </w:rPr>
        <w:t>usd/mm</w:t>
      </w:r>
      <w:r w:rsidRPr="006C5709">
        <w:rPr>
          <w:rFonts w:asciiTheme="minorEastAsia" w:eastAsiaTheme="minorEastAsia" w:hAnsiTheme="minorEastAsia" w:hint="eastAsia"/>
          <w:sz w:val="24"/>
          <w:szCs w:val="24"/>
        </w:rPr>
        <w:t>b</w:t>
      </w:r>
      <w:r w:rsidRPr="006C5709">
        <w:rPr>
          <w:rFonts w:asciiTheme="minorEastAsia" w:eastAsiaTheme="minorEastAsia" w:hAnsiTheme="minorEastAsia"/>
          <w:sz w:val="24"/>
          <w:szCs w:val="24"/>
        </w:rPr>
        <w:t>tu，均低於卡達RG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公司所報0.75usd/mm</w:t>
      </w:r>
      <w:r w:rsidRPr="006C5709">
        <w:rPr>
          <w:rFonts w:asciiTheme="minorEastAsia" w:eastAsiaTheme="minorEastAsia" w:hAnsiTheme="minorEastAsia" w:hint="eastAsia"/>
          <w:sz w:val="24"/>
          <w:szCs w:val="24"/>
        </w:rPr>
        <w:t>b</w:t>
      </w:r>
      <w:r w:rsidRPr="006C5709">
        <w:rPr>
          <w:rFonts w:asciiTheme="minorEastAsia" w:eastAsiaTheme="minorEastAsia" w:hAnsiTheme="minorEastAsia"/>
          <w:sz w:val="24"/>
          <w:szCs w:val="24"/>
        </w:rPr>
        <w:t>tu，25年4艘LNG船中油公司在船運上可節省3,710</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12,520萬美元（約新臺幣12.6億至42.56億元）。並說明船運係石油與天然氣產銷供應鏈上不可或缺之一環，為掌握船舶之靈活調度，近年來不少國際著名石油業者與船東合資成立獨立的油輪公司，以掌握海運之品質與風險。現階段國內</w:t>
      </w:r>
      <w:proofErr w:type="gramStart"/>
      <w:r w:rsidRPr="006C5709">
        <w:rPr>
          <w:rFonts w:asciiTheme="minorEastAsia" w:eastAsiaTheme="minorEastAsia" w:hAnsiTheme="minorEastAsia"/>
          <w:sz w:val="24"/>
          <w:szCs w:val="24"/>
        </w:rPr>
        <w:t>天然氣均由中油</w:t>
      </w:r>
      <w:proofErr w:type="gramEnd"/>
      <w:r w:rsidRPr="006C5709">
        <w:rPr>
          <w:rFonts w:asciiTheme="minorEastAsia" w:eastAsiaTheme="minorEastAsia" w:hAnsiTheme="minorEastAsia"/>
          <w:sz w:val="24"/>
          <w:szCs w:val="24"/>
        </w:rPr>
        <w:t>公司供應，進口全依賴船運，為控制海運成本與營運風險，更應積極的參加海運投資，此有「天然氣船運方</w:t>
      </w:r>
      <w:r w:rsidRPr="006C5709">
        <w:rPr>
          <w:rFonts w:asciiTheme="minorEastAsia" w:eastAsiaTheme="minorEastAsia" w:hAnsiTheme="minorEastAsia" w:hint="eastAsia"/>
          <w:sz w:val="24"/>
          <w:szCs w:val="24"/>
        </w:rPr>
        <w:t>案</w:t>
      </w:r>
      <w:r w:rsidRPr="006C5709">
        <w:rPr>
          <w:rFonts w:asciiTheme="minorEastAsia" w:eastAsiaTheme="minorEastAsia" w:hAnsiTheme="minorEastAsia"/>
          <w:sz w:val="24"/>
          <w:szCs w:val="24"/>
        </w:rPr>
        <w:t>報告」在卷可</w:t>
      </w:r>
      <w:proofErr w:type="gramStart"/>
      <w:r w:rsidRPr="006C5709">
        <w:rPr>
          <w:rFonts w:asciiTheme="minorEastAsia" w:eastAsiaTheme="minorEastAsia" w:hAnsiTheme="minorEastAsia"/>
          <w:sz w:val="24"/>
          <w:szCs w:val="24"/>
        </w:rPr>
        <w:t>稽</w:t>
      </w:r>
      <w:proofErr w:type="gramEnd"/>
      <w:r w:rsidRPr="006C5709">
        <w:rPr>
          <w:rFonts w:asciiTheme="minorEastAsia" w:eastAsiaTheme="minorEastAsia" w:hAnsiTheme="minorEastAsia"/>
          <w:sz w:val="24"/>
          <w:szCs w:val="24"/>
        </w:rPr>
        <w:t>（彈劾案文附件7）。本次報告係就LNG船運成本分析，包括25年之現金</w:t>
      </w:r>
      <w:proofErr w:type="gramStart"/>
      <w:r w:rsidRPr="006C5709">
        <w:rPr>
          <w:rFonts w:asciiTheme="minorEastAsia" w:eastAsiaTheme="minorEastAsia" w:hAnsiTheme="minorEastAsia"/>
          <w:sz w:val="24"/>
          <w:szCs w:val="24"/>
        </w:rPr>
        <w:t>流量與折現</w:t>
      </w:r>
      <w:proofErr w:type="gramEnd"/>
      <w:r w:rsidRPr="006C5709">
        <w:rPr>
          <w:rFonts w:asciiTheme="minorEastAsia" w:eastAsiaTheme="minorEastAsia" w:hAnsiTheme="minorEastAsia"/>
          <w:sz w:val="24"/>
          <w:szCs w:val="24"/>
        </w:rPr>
        <w:t>率計算，以及投資效益分析，並非僅評估首年成本，彈劾意旨指稱該報告僅「分析首年之航運成本」，</w:t>
      </w:r>
      <w:r w:rsidRPr="006C5709">
        <w:rPr>
          <w:rFonts w:asciiTheme="minorEastAsia" w:eastAsiaTheme="minorEastAsia" w:hAnsiTheme="minorEastAsia" w:hint="eastAsia"/>
          <w:sz w:val="24"/>
          <w:szCs w:val="24"/>
        </w:rPr>
        <w:t>似有誤會</w:t>
      </w:r>
      <w:r w:rsidRPr="006C5709">
        <w:rPr>
          <w:rFonts w:asciiTheme="minorEastAsia" w:eastAsiaTheme="minorEastAsia" w:hAnsiTheme="minorEastAsia"/>
          <w:sz w:val="24"/>
          <w:szCs w:val="24"/>
        </w:rPr>
        <w:t>。</w:t>
      </w:r>
    </w:p>
    <w:p w:rsidR="006C5709" w:rsidRPr="006C5709" w:rsidRDefault="006C5709" w:rsidP="006C5709">
      <w:pPr>
        <w:pStyle w:val="1"/>
        <w:ind w:left="1147" w:hanging="200"/>
        <w:rPr>
          <w:rFonts w:asciiTheme="minorEastAsia" w:eastAsiaTheme="minorEastAsia" w:hAnsiTheme="minorEastAsia"/>
          <w:sz w:val="24"/>
          <w:szCs w:val="24"/>
        </w:rPr>
      </w:pPr>
      <w:r w:rsidRPr="006C5709">
        <w:rPr>
          <w:rFonts w:asciiTheme="minorEastAsia" w:eastAsiaTheme="minorEastAsia" w:hAnsiTheme="minorEastAsia" w:hint="eastAsia"/>
          <w:sz w:val="24"/>
          <w:szCs w:val="24"/>
        </w:rPr>
        <w:t>3.</w:t>
      </w:r>
      <w:r w:rsidRPr="006C5709">
        <w:rPr>
          <w:rFonts w:asciiTheme="minorEastAsia" w:eastAsiaTheme="minorEastAsia" w:hAnsiTheme="minorEastAsia"/>
          <w:sz w:val="24"/>
          <w:szCs w:val="24"/>
        </w:rPr>
        <w:t>中油公司</w:t>
      </w:r>
      <w:r w:rsidRPr="006C5709">
        <w:rPr>
          <w:rFonts w:asciiTheme="minorEastAsia" w:eastAsiaTheme="minorEastAsia" w:hAnsiTheme="minorEastAsia" w:hint="eastAsia"/>
          <w:sz w:val="24"/>
          <w:szCs w:val="24"/>
        </w:rPr>
        <w:t>決定</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w:t>
      </w:r>
      <w:r w:rsidRPr="006C5709">
        <w:rPr>
          <w:rFonts w:asciiTheme="minorEastAsia" w:eastAsiaTheme="minorEastAsia" w:hAnsiTheme="minorEastAsia" w:hint="eastAsia"/>
          <w:sz w:val="24"/>
          <w:szCs w:val="24"/>
        </w:rPr>
        <w:t>方式運氣</w:t>
      </w:r>
      <w:r w:rsidRPr="006C5709">
        <w:rPr>
          <w:rFonts w:asciiTheme="minorEastAsia" w:eastAsiaTheme="minorEastAsia" w:hAnsiTheme="minorEastAsia"/>
          <w:sz w:val="24"/>
          <w:szCs w:val="24"/>
        </w:rPr>
        <w:t>，係經業務單位專業翔實評估比較後，依法定程序作成之決策：中油公司於</w:t>
      </w:r>
      <w:smartTag w:uri="urn:schemas-microsoft-com:office:smarttags" w:element="chsdate">
        <w:smartTagPr>
          <w:attr w:name="Year" w:val="1992"/>
          <w:attr w:name="Month" w:val="3"/>
          <w:attr w:name="Day" w:val="14"/>
          <w:attr w:name="IsLunarDate" w:val="False"/>
          <w:attr w:name="IsROCDate" w:val="False"/>
        </w:smartTagPr>
        <w:r w:rsidRPr="006C5709">
          <w:rPr>
            <w:rFonts w:asciiTheme="minorEastAsia" w:eastAsiaTheme="minorEastAsia" w:hAnsiTheme="minorEastAsia"/>
            <w:sz w:val="24"/>
            <w:szCs w:val="24"/>
          </w:rPr>
          <w:t>92年3月14日</w:t>
        </w:r>
      </w:smartTag>
      <w:r w:rsidRPr="006C5709">
        <w:rPr>
          <w:rFonts w:asciiTheme="minorEastAsia" w:eastAsiaTheme="minorEastAsia" w:hAnsiTheme="minorEastAsia"/>
          <w:sz w:val="24"/>
          <w:szCs w:val="24"/>
        </w:rPr>
        <w:t>與RG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公司簽訂HOA後，分別於</w:t>
      </w:r>
      <w:smartTag w:uri="urn:schemas-microsoft-com:office:smarttags" w:element="chsdate">
        <w:smartTagPr>
          <w:attr w:name="Year" w:val="1992"/>
          <w:attr w:name="Month" w:val="4"/>
          <w:attr w:name="Day" w:val="29"/>
          <w:attr w:name="IsLunarDate" w:val="False"/>
          <w:attr w:name="IsROCDate" w:val="False"/>
        </w:smartTagPr>
        <w:r w:rsidRPr="006C5709">
          <w:rPr>
            <w:rFonts w:asciiTheme="minorEastAsia" w:eastAsiaTheme="minorEastAsia" w:hAnsiTheme="minorEastAsia"/>
            <w:sz w:val="24"/>
            <w:szCs w:val="24"/>
          </w:rPr>
          <w:t>92年4月29日</w:t>
        </w:r>
      </w:smartTag>
      <w:r w:rsidRPr="006C5709">
        <w:rPr>
          <w:rFonts w:asciiTheme="minorEastAsia" w:eastAsiaTheme="minorEastAsia" w:hAnsiTheme="minorEastAsia"/>
          <w:sz w:val="24"/>
          <w:szCs w:val="24"/>
        </w:rPr>
        <w:t>、</w:t>
      </w:r>
      <w:smartTag w:uri="urn:schemas-microsoft-com:office:smarttags" w:element="chsdate">
        <w:smartTagPr>
          <w:attr w:name="Year" w:val="2011"/>
          <w:attr w:name="Month" w:val="9"/>
          <w:attr w:name="Day" w:val="16"/>
          <w:attr w:name="IsLunarDate" w:val="False"/>
          <w:attr w:name="IsROCDate" w:val="False"/>
        </w:smartTagPr>
        <w:r w:rsidRPr="006C5709">
          <w:rPr>
            <w:rFonts w:asciiTheme="minorEastAsia" w:eastAsiaTheme="minorEastAsia" w:hAnsiTheme="minorEastAsia"/>
            <w:sz w:val="24"/>
            <w:szCs w:val="24"/>
          </w:rPr>
          <w:t>9月16日</w:t>
        </w:r>
      </w:smartTag>
      <w:r w:rsidRPr="006C5709">
        <w:rPr>
          <w:rFonts w:asciiTheme="minorEastAsia" w:eastAsiaTheme="minorEastAsia" w:hAnsiTheme="minorEastAsia"/>
          <w:sz w:val="24"/>
          <w:szCs w:val="24"/>
        </w:rPr>
        <w:t>、</w:t>
      </w:r>
      <w:smartTag w:uri="urn:schemas-microsoft-com:office:smarttags" w:element="chsdate">
        <w:smartTagPr>
          <w:attr w:name="Year" w:val="2011"/>
          <w:attr w:name="Month" w:val="11"/>
          <w:attr w:name="Day" w:val="18"/>
          <w:attr w:name="IsLunarDate" w:val="False"/>
          <w:attr w:name="IsROCDate" w:val="False"/>
        </w:smartTagPr>
        <w:r w:rsidRPr="006C5709">
          <w:rPr>
            <w:rFonts w:asciiTheme="minorEastAsia" w:eastAsiaTheme="minorEastAsia" w:hAnsiTheme="minorEastAsia"/>
            <w:sz w:val="24"/>
            <w:szCs w:val="24"/>
          </w:rPr>
          <w:t>11月18日</w:t>
        </w:r>
      </w:smartTag>
      <w:r w:rsidRPr="006C5709">
        <w:rPr>
          <w:rFonts w:asciiTheme="minorEastAsia" w:eastAsiaTheme="minorEastAsia" w:hAnsiTheme="minorEastAsia"/>
          <w:sz w:val="24"/>
          <w:szCs w:val="24"/>
        </w:rPr>
        <w:t>及</w:t>
      </w:r>
      <w:smartTag w:uri="urn:schemas-microsoft-com:office:smarttags" w:element="chsdate">
        <w:smartTagPr>
          <w:attr w:name="Year" w:val="1992"/>
          <w:attr w:name="Month" w:val="12"/>
          <w:attr w:name="Day" w:val="23"/>
          <w:attr w:name="IsLunarDate" w:val="False"/>
          <w:attr w:name="IsROCDate" w:val="False"/>
        </w:smartTagPr>
        <w:r w:rsidRPr="006C5709">
          <w:rPr>
            <w:rFonts w:asciiTheme="minorEastAsia" w:eastAsiaTheme="minorEastAsia" w:hAnsiTheme="minorEastAsia"/>
            <w:sz w:val="24"/>
            <w:szCs w:val="24"/>
          </w:rPr>
          <w:t>92年12月23日</w:t>
        </w:r>
      </w:smartTag>
      <w:r w:rsidRPr="006C5709">
        <w:rPr>
          <w:rFonts w:asciiTheme="minorEastAsia" w:eastAsiaTheme="minorEastAsia" w:hAnsiTheme="minorEastAsia"/>
          <w:sz w:val="24"/>
          <w:szCs w:val="24"/>
        </w:rPr>
        <w:t>舉行4次關於應</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ship或FOB方式之研討評估會議，</w:t>
      </w:r>
      <w:smartTag w:uri="urn:schemas-microsoft-com:office:smarttags" w:element="chsdate">
        <w:smartTagPr>
          <w:attr w:name="Year" w:val="1992"/>
          <w:attr w:name="Month" w:val="4"/>
          <w:attr w:name="Day" w:val="29"/>
          <w:attr w:name="IsLunarDate" w:val="False"/>
          <w:attr w:name="IsROCDate" w:val="False"/>
        </w:smartTagPr>
        <w:r w:rsidRPr="006C5709">
          <w:rPr>
            <w:rFonts w:asciiTheme="minorEastAsia" w:eastAsiaTheme="minorEastAsia" w:hAnsiTheme="minorEastAsia"/>
            <w:sz w:val="24"/>
            <w:szCs w:val="24"/>
          </w:rPr>
          <w:t>92年4月29日</w:t>
        </w:r>
      </w:smartTag>
      <w:r w:rsidRPr="006C5709">
        <w:rPr>
          <w:rFonts w:asciiTheme="minorEastAsia" w:eastAsiaTheme="minorEastAsia" w:hAnsiTheme="minorEastAsia"/>
          <w:sz w:val="24"/>
          <w:szCs w:val="24"/>
        </w:rPr>
        <w:t>之會議內容詳情，已如上述。至於</w:t>
      </w:r>
      <w:smartTag w:uri="urn:schemas-microsoft-com:office:smarttags" w:element="chsdate">
        <w:smartTagPr>
          <w:attr w:name="Year" w:val="1992"/>
          <w:attr w:name="Month" w:val="5"/>
          <w:attr w:name="Day" w:val="8"/>
          <w:attr w:name="IsLunarDate" w:val="False"/>
          <w:attr w:name="IsROCDate" w:val="False"/>
        </w:smartTagPr>
        <w:r w:rsidRPr="006C5709">
          <w:rPr>
            <w:rFonts w:asciiTheme="minorEastAsia" w:eastAsiaTheme="minorEastAsia" w:hAnsiTheme="minorEastAsia"/>
            <w:sz w:val="24"/>
            <w:szCs w:val="24"/>
          </w:rPr>
          <w:t>92年5月8日</w:t>
        </w:r>
      </w:smartTag>
      <w:r w:rsidRPr="006C5709">
        <w:rPr>
          <w:rFonts w:asciiTheme="minorEastAsia" w:eastAsiaTheme="minorEastAsia" w:hAnsiTheme="minorEastAsia"/>
          <w:sz w:val="24"/>
          <w:szCs w:val="24"/>
        </w:rPr>
        <w:t>中油公司天然氣</w:t>
      </w:r>
      <w:proofErr w:type="gramStart"/>
      <w:r w:rsidRPr="006C5709">
        <w:rPr>
          <w:rFonts w:asciiTheme="minorEastAsia" w:eastAsiaTheme="minorEastAsia" w:hAnsiTheme="minorEastAsia"/>
          <w:sz w:val="24"/>
          <w:szCs w:val="24"/>
        </w:rPr>
        <w:t>事業部簽報</w:t>
      </w:r>
      <w:proofErr w:type="gramEnd"/>
      <w:r w:rsidRPr="006C5709">
        <w:rPr>
          <w:rFonts w:asciiTheme="minorEastAsia" w:eastAsiaTheme="minorEastAsia" w:hAnsiTheme="minorEastAsia"/>
          <w:sz w:val="24"/>
          <w:szCs w:val="24"/>
        </w:rPr>
        <w:t>LNG採購合約船運遴選小組建議名單，乃該次會議決議</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三</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因應「初步決</w:t>
      </w:r>
      <w:r w:rsidRPr="006C5709">
        <w:rPr>
          <w:rFonts w:asciiTheme="minorEastAsia" w:eastAsiaTheme="minorEastAsia" w:hAnsiTheme="minorEastAsia"/>
          <w:spacing w:val="6"/>
          <w:sz w:val="24"/>
          <w:szCs w:val="24"/>
        </w:rPr>
        <w:t>定</w:t>
      </w:r>
      <w:proofErr w:type="gramStart"/>
      <w:r w:rsidRPr="006C5709">
        <w:rPr>
          <w:rFonts w:asciiTheme="minorEastAsia" w:eastAsiaTheme="minorEastAsia" w:hAnsiTheme="minorEastAsia"/>
          <w:spacing w:val="6"/>
          <w:sz w:val="24"/>
          <w:szCs w:val="24"/>
        </w:rPr>
        <w:t>採</w:t>
      </w:r>
      <w:proofErr w:type="gramEnd"/>
      <w:r w:rsidRPr="006C5709">
        <w:rPr>
          <w:rFonts w:asciiTheme="minorEastAsia" w:eastAsiaTheme="minorEastAsia" w:hAnsiTheme="minorEastAsia"/>
          <w:spacing w:val="6"/>
          <w:sz w:val="24"/>
          <w:szCs w:val="24"/>
        </w:rPr>
        <w:t>FOB」之準備工作，為正常應辦事項，並非即為確定</w:t>
      </w:r>
      <w:proofErr w:type="gramStart"/>
      <w:r w:rsidRPr="006C5709">
        <w:rPr>
          <w:rFonts w:asciiTheme="minorEastAsia" w:eastAsiaTheme="minorEastAsia" w:hAnsiTheme="minorEastAsia"/>
          <w:spacing w:val="6"/>
          <w:sz w:val="24"/>
          <w:szCs w:val="24"/>
        </w:rPr>
        <w:t>採</w:t>
      </w:r>
      <w:proofErr w:type="gramEnd"/>
      <w:r w:rsidRPr="006C5709">
        <w:rPr>
          <w:rFonts w:asciiTheme="minorEastAsia" w:eastAsiaTheme="minorEastAsia" w:hAnsiTheme="minorEastAsia"/>
          <w:spacing w:val="6"/>
          <w:sz w:val="24"/>
          <w:szCs w:val="24"/>
        </w:rPr>
        <w:t>FOB</w:t>
      </w:r>
      <w:r w:rsidRPr="006C5709">
        <w:rPr>
          <w:rFonts w:asciiTheme="minorEastAsia" w:eastAsiaTheme="minorEastAsia" w:hAnsiTheme="minorEastAsia"/>
          <w:sz w:val="24"/>
          <w:szCs w:val="24"/>
        </w:rPr>
        <w:t>方式，否則即無下述</w:t>
      </w:r>
      <w:smartTag w:uri="urn:schemas-microsoft-com:office:smarttags" w:element="chsdate">
        <w:smartTagPr>
          <w:attr w:name="Year" w:val="1992"/>
          <w:attr w:name="Month" w:val="9"/>
          <w:attr w:name="Day" w:val="16"/>
          <w:attr w:name="IsLunarDate" w:val="False"/>
          <w:attr w:name="IsROCDate" w:val="False"/>
        </w:smartTagPr>
        <w:r w:rsidRPr="006C5709">
          <w:rPr>
            <w:rFonts w:asciiTheme="minorEastAsia" w:eastAsiaTheme="minorEastAsia" w:hAnsiTheme="minorEastAsia"/>
            <w:sz w:val="24"/>
            <w:szCs w:val="24"/>
          </w:rPr>
          <w:t>92年9月16日</w:t>
        </w:r>
      </w:smartTag>
      <w:r w:rsidRPr="006C5709">
        <w:rPr>
          <w:rFonts w:asciiTheme="minorEastAsia" w:eastAsiaTheme="minorEastAsia" w:hAnsiTheme="minorEastAsia"/>
          <w:sz w:val="24"/>
          <w:szCs w:val="24"/>
        </w:rPr>
        <w:t>之簡報。而RG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公司代表於</w:t>
      </w:r>
      <w:smartTag w:uri="urn:schemas-microsoft-com:office:smarttags" w:element="chsdate">
        <w:smartTagPr>
          <w:attr w:name="Year" w:val="1992"/>
          <w:attr w:name="Month" w:val="7"/>
          <w:attr w:name="Day" w:val="25"/>
          <w:attr w:name="IsLunarDate" w:val="False"/>
          <w:attr w:name="IsROCDate" w:val="False"/>
        </w:smartTagPr>
        <w:r w:rsidRPr="006C5709">
          <w:rPr>
            <w:rFonts w:asciiTheme="minorEastAsia" w:eastAsiaTheme="minorEastAsia" w:hAnsiTheme="minorEastAsia"/>
            <w:sz w:val="24"/>
            <w:szCs w:val="24"/>
          </w:rPr>
          <w:t>92年7</w:t>
        </w:r>
        <w:r w:rsidRPr="006C5709">
          <w:rPr>
            <w:rFonts w:asciiTheme="minorEastAsia" w:eastAsiaTheme="minorEastAsia" w:hAnsiTheme="minorEastAsia"/>
            <w:sz w:val="24"/>
            <w:szCs w:val="24"/>
          </w:rPr>
          <w:lastRenderedPageBreak/>
          <w:t>月25日</w:t>
        </w:r>
      </w:smartTag>
      <w:r w:rsidRPr="006C5709">
        <w:rPr>
          <w:rFonts w:asciiTheme="minorEastAsia" w:eastAsiaTheme="minorEastAsia" w:hAnsiTheme="minorEastAsia"/>
          <w:sz w:val="24"/>
          <w:szCs w:val="24"/>
        </w:rPr>
        <w:t>與中油公司開</w:t>
      </w:r>
      <w:r w:rsidRPr="006C5709">
        <w:rPr>
          <w:rFonts w:asciiTheme="minorEastAsia" w:eastAsiaTheme="minorEastAsia" w:hAnsiTheme="minorEastAsia"/>
          <w:spacing w:val="6"/>
          <w:sz w:val="24"/>
          <w:szCs w:val="24"/>
        </w:rPr>
        <w:t>會時，被告知中油公司擬</w:t>
      </w:r>
      <w:proofErr w:type="gramStart"/>
      <w:r w:rsidRPr="006C5709">
        <w:rPr>
          <w:rFonts w:asciiTheme="minorEastAsia" w:eastAsiaTheme="minorEastAsia" w:hAnsiTheme="minorEastAsia"/>
          <w:spacing w:val="6"/>
          <w:sz w:val="24"/>
          <w:szCs w:val="24"/>
        </w:rPr>
        <w:t>採</w:t>
      </w:r>
      <w:proofErr w:type="gramEnd"/>
      <w:r w:rsidRPr="006C5709">
        <w:rPr>
          <w:rFonts w:asciiTheme="minorEastAsia" w:eastAsiaTheme="minorEastAsia" w:hAnsiTheme="minorEastAsia"/>
          <w:spacing w:val="6"/>
          <w:sz w:val="24"/>
          <w:szCs w:val="24"/>
        </w:rPr>
        <w:t>FOB</w:t>
      </w:r>
      <w:r w:rsidRPr="006C5709">
        <w:rPr>
          <w:rFonts w:asciiTheme="minorEastAsia" w:eastAsiaTheme="minorEastAsia" w:hAnsiTheme="minorEastAsia"/>
          <w:sz w:val="24"/>
          <w:szCs w:val="24"/>
        </w:rPr>
        <w:t>方式，但仍待中油公司最後之決定。此由RG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w:t>
      </w:r>
      <w:r w:rsidRPr="006C5709">
        <w:rPr>
          <w:rFonts w:asciiTheme="minorEastAsia" w:eastAsiaTheme="minorEastAsia" w:hAnsiTheme="minorEastAsia" w:hint="eastAsia"/>
          <w:sz w:val="24"/>
          <w:szCs w:val="24"/>
        </w:rPr>
        <w:t>於</w:t>
      </w:r>
      <w:smartTag w:uri="urn:schemas-microsoft-com:office:smarttags" w:element="chsdate">
        <w:smartTagPr>
          <w:attr w:name="Year" w:val="2003"/>
          <w:attr w:name="Month" w:val="7"/>
          <w:attr w:name="Day" w:val="30"/>
          <w:attr w:name="IsLunarDate" w:val="False"/>
          <w:attr w:name="IsROCDate" w:val="False"/>
        </w:smartTagPr>
        <w:r w:rsidRPr="006C5709">
          <w:rPr>
            <w:rFonts w:asciiTheme="minorEastAsia" w:eastAsiaTheme="minorEastAsia" w:hAnsiTheme="minorEastAsia"/>
            <w:sz w:val="24"/>
            <w:szCs w:val="24"/>
          </w:rPr>
          <w:t>2003年7月30日</w:t>
        </w:r>
      </w:smartTag>
      <w:r w:rsidRPr="006C5709">
        <w:rPr>
          <w:rFonts w:asciiTheme="minorEastAsia" w:eastAsiaTheme="minorEastAsia" w:hAnsiTheme="minorEastAsia"/>
          <w:sz w:val="24"/>
          <w:szCs w:val="24"/>
        </w:rPr>
        <w:t>函最後一段「我方（指卡達RG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公司）期待貴公司就FOB或Ex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ship方式之決定」，即可證明</w:t>
      </w:r>
      <w:proofErr w:type="gramStart"/>
      <w:r w:rsidRPr="006C5709">
        <w:rPr>
          <w:rFonts w:asciiTheme="minorEastAsia" w:eastAsiaTheme="minorEastAsia" w:hAnsiTheme="minorEastAsia"/>
          <w:sz w:val="24"/>
          <w:szCs w:val="24"/>
        </w:rPr>
        <w:t>（</w:t>
      </w:r>
      <w:proofErr w:type="gramEnd"/>
      <w:r w:rsidRPr="006C5709">
        <w:rPr>
          <w:rFonts w:asciiTheme="minorEastAsia" w:eastAsiaTheme="minorEastAsia" w:hAnsiTheme="minorEastAsia"/>
          <w:sz w:val="24"/>
          <w:szCs w:val="24"/>
        </w:rPr>
        <w:t>見卡達RG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w:t>
      </w:r>
      <w:r w:rsidRPr="006C5709">
        <w:rPr>
          <w:rFonts w:asciiTheme="minorEastAsia" w:eastAsiaTheme="minorEastAsia" w:hAnsiTheme="minorEastAsia"/>
          <w:spacing w:val="6"/>
          <w:sz w:val="24"/>
          <w:szCs w:val="24"/>
        </w:rPr>
        <w:t>2003年致中油公司函最後一段："We look forward to your decision</w:t>
      </w:r>
      <w:r w:rsidRPr="006C5709">
        <w:rPr>
          <w:rFonts w:asciiTheme="minorEastAsia" w:eastAsiaTheme="minorEastAsia" w:hAnsiTheme="minorEastAsia" w:hint="eastAsia"/>
          <w:sz w:val="24"/>
          <w:szCs w:val="24"/>
        </w:rPr>
        <w:t xml:space="preserve"> </w:t>
      </w:r>
      <w:r w:rsidRPr="006C5709">
        <w:rPr>
          <w:rFonts w:asciiTheme="minorEastAsia" w:eastAsiaTheme="minorEastAsia" w:hAnsiTheme="minorEastAsia"/>
          <w:spacing w:val="6"/>
          <w:sz w:val="24"/>
          <w:szCs w:val="24"/>
        </w:rPr>
        <w:t>regarding FOB or Ex</w:t>
      </w:r>
      <w:r w:rsidRPr="006C5709">
        <w:rPr>
          <w:rFonts w:asciiTheme="minorEastAsia" w:eastAsiaTheme="minorEastAsia" w:hAnsiTheme="minorEastAsia" w:hint="eastAsia"/>
          <w:spacing w:val="6"/>
          <w:sz w:val="24"/>
          <w:szCs w:val="24"/>
        </w:rPr>
        <w:t>-</w:t>
      </w:r>
      <w:r w:rsidRPr="006C5709">
        <w:rPr>
          <w:rFonts w:asciiTheme="minorEastAsia" w:eastAsiaTheme="minorEastAsia" w:hAnsiTheme="minorEastAsia"/>
          <w:spacing w:val="6"/>
          <w:sz w:val="24"/>
          <w:szCs w:val="24"/>
        </w:rPr>
        <w:t>ship</w:t>
      </w:r>
      <w:r w:rsidRPr="006C5709">
        <w:rPr>
          <w:rFonts w:asciiTheme="minorEastAsia" w:eastAsiaTheme="minorEastAsia" w:hAnsiTheme="minorEastAsia" w:hint="eastAsia"/>
          <w:spacing w:val="6"/>
          <w:sz w:val="24"/>
          <w:szCs w:val="24"/>
        </w:rPr>
        <w:t>…</w:t>
      </w:r>
      <w:r w:rsidRPr="006C5709">
        <w:rPr>
          <w:rFonts w:asciiTheme="minorEastAsia" w:eastAsiaTheme="minorEastAsia" w:hAnsiTheme="minorEastAsia"/>
          <w:spacing w:val="6"/>
          <w:sz w:val="24"/>
          <w:szCs w:val="24"/>
        </w:rPr>
        <w:t>"</w:t>
      </w:r>
      <w:proofErr w:type="gramStart"/>
      <w:r w:rsidRPr="006C5709">
        <w:rPr>
          <w:rFonts w:asciiTheme="minorEastAsia" w:eastAsiaTheme="minorEastAsia" w:hAnsiTheme="minorEastAsia"/>
          <w:spacing w:val="6"/>
          <w:sz w:val="24"/>
          <w:szCs w:val="24"/>
        </w:rPr>
        <w:t>）</w:t>
      </w:r>
      <w:proofErr w:type="gramEnd"/>
      <w:r w:rsidRPr="006C5709">
        <w:rPr>
          <w:rFonts w:asciiTheme="minorEastAsia" w:eastAsiaTheme="minorEastAsia" w:hAnsiTheme="minorEastAsia"/>
          <w:spacing w:val="6"/>
          <w:sz w:val="24"/>
          <w:szCs w:val="24"/>
        </w:rPr>
        <w:t>。</w:t>
      </w:r>
    </w:p>
    <w:p w:rsidR="006C5709" w:rsidRPr="006C5709" w:rsidRDefault="006C5709" w:rsidP="006C5709">
      <w:pPr>
        <w:pStyle w:val="1"/>
        <w:ind w:left="1147" w:hanging="200"/>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4.</w:t>
      </w:r>
      <w:smartTag w:uri="urn:schemas-microsoft-com:office:smarttags" w:element="chsdate">
        <w:smartTagPr>
          <w:attr w:name="Year" w:val="1992"/>
          <w:attr w:name="Month" w:val="9"/>
          <w:attr w:name="Day" w:val="16"/>
          <w:attr w:name="IsLunarDate" w:val="False"/>
          <w:attr w:name="IsROCDate" w:val="False"/>
        </w:smartTagPr>
        <w:r w:rsidRPr="006C5709">
          <w:rPr>
            <w:rFonts w:asciiTheme="minorEastAsia" w:eastAsiaTheme="minorEastAsia" w:hAnsiTheme="minorEastAsia"/>
            <w:sz w:val="24"/>
            <w:szCs w:val="24"/>
          </w:rPr>
          <w:t>92年9月16日</w:t>
        </w:r>
      </w:smartTag>
      <w:r w:rsidRPr="006C5709">
        <w:rPr>
          <w:rFonts w:asciiTheme="minorEastAsia" w:eastAsiaTheme="minorEastAsia" w:hAnsiTheme="minorEastAsia"/>
          <w:sz w:val="24"/>
          <w:szCs w:val="24"/>
        </w:rPr>
        <w:t>天然氣事業部李</w:t>
      </w:r>
      <w:r w:rsidRPr="006C5709">
        <w:rPr>
          <w:rFonts w:asciiTheme="minorEastAsia" w:eastAsiaTheme="minorEastAsia" w:hAnsiTheme="minorEastAsia"/>
          <w:spacing w:val="6"/>
          <w:sz w:val="24"/>
          <w:szCs w:val="24"/>
        </w:rPr>
        <w:t>正明執行長於晨報簡報「LNG採</w:t>
      </w:r>
      <w:r w:rsidRPr="006C5709">
        <w:rPr>
          <w:rFonts w:asciiTheme="minorEastAsia" w:eastAsiaTheme="minorEastAsia" w:hAnsiTheme="minorEastAsia"/>
          <w:sz w:val="24"/>
          <w:szCs w:val="24"/>
        </w:rPr>
        <w:t>購合約之船運安排」：該次簡報題目為「Ex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 or</w:t>
      </w:r>
      <w:r w:rsidRPr="006C5709">
        <w:rPr>
          <w:rFonts w:asciiTheme="minorEastAsia" w:eastAsiaTheme="minorEastAsia" w:hAnsiTheme="minorEastAsia" w:hint="eastAsia"/>
          <w:sz w:val="24"/>
          <w:szCs w:val="24"/>
        </w:rPr>
        <w:t xml:space="preserve"> </w:t>
      </w:r>
      <w:r w:rsidRPr="006C5709">
        <w:rPr>
          <w:rFonts w:asciiTheme="minorEastAsia" w:eastAsiaTheme="minorEastAsia" w:hAnsiTheme="minorEastAsia"/>
          <w:sz w:val="24"/>
          <w:szCs w:val="24"/>
        </w:rPr>
        <w:t>FOB？」分</w:t>
      </w:r>
      <w:r w:rsidRPr="006C5709">
        <w:rPr>
          <w:rFonts w:asciiTheme="minorEastAsia" w:eastAsiaTheme="minorEastAsia" w:hAnsiTheme="minorEastAsia"/>
          <w:spacing w:val="6"/>
          <w:sz w:val="24"/>
          <w:szCs w:val="24"/>
        </w:rPr>
        <w:t>別詳列Ex</w:t>
      </w:r>
      <w:r w:rsidRPr="006C5709">
        <w:rPr>
          <w:rFonts w:asciiTheme="minorEastAsia" w:eastAsiaTheme="minorEastAsia" w:hAnsiTheme="minorEastAsia" w:hint="eastAsia"/>
          <w:spacing w:val="6"/>
          <w:sz w:val="24"/>
          <w:szCs w:val="24"/>
        </w:rPr>
        <w:t>-</w:t>
      </w:r>
      <w:r w:rsidRPr="006C5709">
        <w:rPr>
          <w:rFonts w:asciiTheme="minorEastAsia" w:eastAsiaTheme="minorEastAsia" w:hAnsiTheme="minorEastAsia"/>
          <w:spacing w:val="6"/>
          <w:sz w:val="24"/>
          <w:szCs w:val="24"/>
        </w:rPr>
        <w:t>ship及FOB之優劣利</w:t>
      </w:r>
      <w:r w:rsidRPr="006C5709">
        <w:rPr>
          <w:rFonts w:asciiTheme="minorEastAsia" w:eastAsiaTheme="minorEastAsia" w:hAnsiTheme="minorEastAsia"/>
          <w:sz w:val="24"/>
          <w:szCs w:val="24"/>
        </w:rPr>
        <w:t>弊比較，且簡報結論仍傾向建議</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ship方式。</w:t>
      </w:r>
      <w:proofErr w:type="gramStart"/>
      <w:r w:rsidRPr="006C5709">
        <w:rPr>
          <w:rFonts w:asciiTheme="minorEastAsia" w:eastAsiaTheme="minorEastAsia" w:hAnsiTheme="minorEastAsia"/>
          <w:sz w:val="24"/>
          <w:szCs w:val="24"/>
        </w:rPr>
        <w:t>足證迄</w:t>
      </w:r>
      <w:smartTag w:uri="urn:schemas-microsoft-com:office:smarttags" w:element="chsdate">
        <w:smartTagPr>
          <w:attr w:name="Year" w:val="1992"/>
          <w:attr w:name="Month" w:val="9"/>
          <w:attr w:name="Day" w:val="16"/>
          <w:attr w:name="IsLunarDate" w:val="False"/>
          <w:attr w:name="IsROCDate" w:val="False"/>
        </w:smartTagPr>
        <w:r w:rsidRPr="006C5709">
          <w:rPr>
            <w:rFonts w:asciiTheme="minorEastAsia" w:eastAsiaTheme="minorEastAsia" w:hAnsiTheme="minorEastAsia"/>
            <w:sz w:val="24"/>
            <w:szCs w:val="24"/>
          </w:rPr>
          <w:t>92年</w:t>
        </w:r>
        <w:r w:rsidRPr="006C5709">
          <w:rPr>
            <w:rFonts w:asciiTheme="minorEastAsia" w:eastAsiaTheme="minorEastAsia" w:hAnsiTheme="minorEastAsia"/>
            <w:spacing w:val="6"/>
            <w:sz w:val="24"/>
            <w:szCs w:val="24"/>
          </w:rPr>
          <w:t>9月16日</w:t>
        </w:r>
      </w:smartTag>
      <w:proofErr w:type="gramEnd"/>
      <w:r w:rsidRPr="006C5709">
        <w:rPr>
          <w:rFonts w:asciiTheme="minorEastAsia" w:eastAsiaTheme="minorEastAsia" w:hAnsiTheme="minorEastAsia"/>
          <w:spacing w:val="6"/>
          <w:sz w:val="24"/>
          <w:szCs w:val="24"/>
        </w:rPr>
        <w:t>止，中油公司尚未確定</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ship或FOB</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否則天然氣</w:t>
      </w:r>
      <w:proofErr w:type="gramStart"/>
      <w:r w:rsidRPr="006C5709">
        <w:rPr>
          <w:rFonts w:asciiTheme="minorEastAsia" w:eastAsiaTheme="minorEastAsia" w:hAnsiTheme="minorEastAsia"/>
          <w:sz w:val="24"/>
          <w:szCs w:val="24"/>
        </w:rPr>
        <w:t>事業部即無</w:t>
      </w:r>
      <w:proofErr w:type="gramEnd"/>
      <w:r w:rsidRPr="006C5709">
        <w:rPr>
          <w:rFonts w:asciiTheme="minorEastAsia" w:eastAsiaTheme="minorEastAsia" w:hAnsiTheme="minorEastAsia"/>
          <w:sz w:val="24"/>
          <w:szCs w:val="24"/>
        </w:rPr>
        <w:t>再提出</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ship或</w:t>
      </w:r>
      <w:r w:rsidRPr="006C5709">
        <w:rPr>
          <w:rFonts w:asciiTheme="minorEastAsia" w:eastAsiaTheme="minorEastAsia" w:hAnsiTheme="minorEastAsia"/>
          <w:spacing w:val="6"/>
          <w:sz w:val="24"/>
          <w:szCs w:val="24"/>
        </w:rPr>
        <w:t>FOB優劣之簡報。至於該次會議</w:t>
      </w:r>
      <w:r w:rsidRPr="006C5709">
        <w:rPr>
          <w:rFonts w:asciiTheme="minorEastAsia" w:eastAsiaTheme="minorEastAsia" w:hAnsiTheme="minorEastAsia"/>
          <w:spacing w:val="4"/>
          <w:sz w:val="24"/>
          <w:szCs w:val="24"/>
        </w:rPr>
        <w:t>決議事項記載「總經理92.4.29裁示：與RG</w:t>
      </w:r>
      <w:r w:rsidRPr="006C5709">
        <w:rPr>
          <w:rFonts w:asciiTheme="minorEastAsia" w:eastAsiaTheme="minorEastAsia" w:hAnsiTheme="minorEastAsia" w:hint="eastAsia"/>
          <w:spacing w:val="4"/>
          <w:sz w:val="24"/>
          <w:szCs w:val="24"/>
        </w:rPr>
        <w:t>Ⅱ</w:t>
      </w:r>
      <w:r w:rsidRPr="006C5709">
        <w:rPr>
          <w:rFonts w:asciiTheme="minorEastAsia" w:eastAsiaTheme="minorEastAsia" w:hAnsiTheme="minorEastAsia"/>
          <w:spacing w:val="4"/>
          <w:sz w:val="24"/>
          <w:szCs w:val="24"/>
        </w:rPr>
        <w:t>之LNG合約決定</w:t>
      </w:r>
      <w:proofErr w:type="gramStart"/>
      <w:r w:rsidRPr="006C5709">
        <w:rPr>
          <w:rFonts w:asciiTheme="minorEastAsia" w:eastAsiaTheme="minorEastAsia" w:hAnsiTheme="minorEastAsia"/>
          <w:spacing w:val="4"/>
          <w:sz w:val="24"/>
          <w:szCs w:val="24"/>
        </w:rPr>
        <w:t>採</w:t>
      </w:r>
      <w:proofErr w:type="gramEnd"/>
      <w:r w:rsidRPr="006C5709">
        <w:rPr>
          <w:rFonts w:asciiTheme="minorEastAsia" w:eastAsiaTheme="minorEastAsia" w:hAnsiTheme="minorEastAsia"/>
          <w:sz w:val="24"/>
          <w:szCs w:val="24"/>
        </w:rPr>
        <w:t>FOB</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」，事實上</w:t>
      </w:r>
      <w:smartTag w:uri="urn:schemas-microsoft-com:office:smarttags" w:element="chsdate">
        <w:smartTagPr>
          <w:attr w:name="Year" w:val="1992"/>
          <w:attr w:name="Month" w:val="4"/>
          <w:attr w:name="Day" w:val="29"/>
          <w:attr w:name="IsLunarDate" w:val="False"/>
          <w:attr w:name="IsROCDate" w:val="False"/>
        </w:smartTagPr>
        <w:r w:rsidRPr="006C5709">
          <w:rPr>
            <w:rFonts w:asciiTheme="minorEastAsia" w:eastAsiaTheme="minorEastAsia" w:hAnsiTheme="minorEastAsia"/>
            <w:sz w:val="24"/>
            <w:szCs w:val="24"/>
          </w:rPr>
          <w:t>92年4月29日</w:t>
        </w:r>
      </w:smartTag>
      <w:r w:rsidRPr="006C5709">
        <w:rPr>
          <w:rFonts w:asciiTheme="minorEastAsia" w:eastAsiaTheme="minorEastAsia" w:hAnsiTheme="minorEastAsia"/>
          <w:sz w:val="24"/>
          <w:szCs w:val="24"/>
        </w:rPr>
        <w:t>該日會議決議僅係「初步決定</w:t>
      </w:r>
      <w:proofErr w:type="gramStart"/>
      <w:r w:rsidRPr="006C5709">
        <w:rPr>
          <w:rFonts w:asciiTheme="minorEastAsia" w:eastAsiaTheme="minorEastAsia" w:hAnsiTheme="minorEastAsia"/>
          <w:spacing w:val="4"/>
          <w:sz w:val="24"/>
          <w:szCs w:val="24"/>
        </w:rPr>
        <w:t>採</w:t>
      </w:r>
      <w:proofErr w:type="gramEnd"/>
      <w:r w:rsidRPr="006C5709">
        <w:rPr>
          <w:rFonts w:asciiTheme="minorEastAsia" w:eastAsiaTheme="minorEastAsia" w:hAnsiTheme="minorEastAsia"/>
          <w:spacing w:val="4"/>
          <w:sz w:val="24"/>
          <w:szCs w:val="24"/>
        </w:rPr>
        <w:t>FOB」，且係中油公司多數單</w:t>
      </w:r>
      <w:r w:rsidRPr="006C5709">
        <w:rPr>
          <w:rFonts w:asciiTheme="minorEastAsia" w:eastAsiaTheme="minorEastAsia" w:hAnsiTheme="minorEastAsia"/>
          <w:sz w:val="24"/>
          <w:szCs w:val="24"/>
        </w:rPr>
        <w:t>位之意見，非被付懲戒人潘文炎1人之意見，已如上述。此由該</w:t>
      </w:r>
      <w:smartTag w:uri="urn:schemas-microsoft-com:office:smarttags" w:element="chsdate">
        <w:smartTagPr>
          <w:attr w:name="Year" w:val="1992"/>
          <w:attr w:name="Month" w:val="4"/>
          <w:attr w:name="Day" w:val="29"/>
          <w:attr w:name="IsLunarDate" w:val="False"/>
          <w:attr w:name="IsROCDate" w:val="False"/>
        </w:smartTagPr>
        <w:r w:rsidRPr="006C5709">
          <w:rPr>
            <w:rFonts w:asciiTheme="minorEastAsia" w:eastAsiaTheme="minorEastAsia" w:hAnsiTheme="minorEastAsia"/>
            <w:sz w:val="24"/>
            <w:szCs w:val="24"/>
          </w:rPr>
          <w:t>92年4月29日</w:t>
        </w:r>
      </w:smartTag>
      <w:r w:rsidRPr="006C5709">
        <w:rPr>
          <w:rFonts w:asciiTheme="minorEastAsia" w:eastAsiaTheme="minorEastAsia" w:hAnsiTheme="minorEastAsia"/>
          <w:sz w:val="24"/>
          <w:szCs w:val="24"/>
        </w:rPr>
        <w:t>會議紀錄「初步決定」，亦可證明被付懲戒人潘文炎並非已於</w:t>
      </w:r>
      <w:smartTag w:uri="urn:schemas-microsoft-com:office:smarttags" w:element="chsdate">
        <w:smartTagPr>
          <w:attr w:name="Year" w:val="1992"/>
          <w:attr w:name="Month" w:val="4"/>
          <w:attr w:name="Day" w:val="29"/>
          <w:attr w:name="IsLunarDate" w:val="False"/>
          <w:attr w:name="IsROCDate" w:val="False"/>
        </w:smartTagPr>
        <w:r w:rsidRPr="006C5709">
          <w:rPr>
            <w:rFonts w:asciiTheme="minorEastAsia" w:eastAsiaTheme="minorEastAsia" w:hAnsiTheme="minorEastAsia"/>
            <w:sz w:val="24"/>
            <w:szCs w:val="24"/>
          </w:rPr>
          <w:t>92年4月29日</w:t>
        </w:r>
      </w:smartTag>
      <w:r w:rsidRPr="006C5709">
        <w:rPr>
          <w:rFonts w:asciiTheme="minorEastAsia" w:eastAsiaTheme="minorEastAsia" w:hAnsiTheme="minorEastAsia"/>
          <w:sz w:val="24"/>
          <w:szCs w:val="24"/>
        </w:rPr>
        <w:t>已「裁示確定</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FOB方式」。在此階段天然氣事業</w:t>
      </w:r>
      <w:proofErr w:type="gramStart"/>
      <w:r w:rsidRPr="006C5709">
        <w:rPr>
          <w:rFonts w:asciiTheme="minorEastAsia" w:eastAsiaTheme="minorEastAsia" w:hAnsiTheme="minorEastAsia"/>
          <w:sz w:val="24"/>
          <w:szCs w:val="24"/>
        </w:rPr>
        <w:t>部上簽雖</w:t>
      </w:r>
      <w:proofErr w:type="gramEnd"/>
      <w:r w:rsidRPr="006C5709">
        <w:rPr>
          <w:rFonts w:asciiTheme="minorEastAsia" w:eastAsiaTheme="minorEastAsia" w:hAnsiTheme="minorEastAsia"/>
          <w:sz w:val="24"/>
          <w:szCs w:val="24"/>
        </w:rPr>
        <w:t>仍反對</w:t>
      </w:r>
      <w:proofErr w:type="gramStart"/>
      <w:r w:rsidRPr="006C5709">
        <w:rPr>
          <w:rFonts w:asciiTheme="minorEastAsia" w:eastAsiaTheme="minorEastAsia" w:hAnsiTheme="minorEastAsia"/>
          <w:sz w:val="24"/>
          <w:szCs w:val="24"/>
        </w:rPr>
        <w:t>轉投處等</w:t>
      </w:r>
      <w:proofErr w:type="gramEnd"/>
      <w:r w:rsidRPr="006C5709">
        <w:rPr>
          <w:rFonts w:asciiTheme="minorEastAsia" w:eastAsiaTheme="minorEastAsia" w:hAnsiTheme="minorEastAsia"/>
          <w:sz w:val="24"/>
          <w:szCs w:val="24"/>
        </w:rPr>
        <w:t>建議之FOB合資案</w:t>
      </w:r>
      <w:r w:rsidRPr="006C5709">
        <w:rPr>
          <w:rFonts w:asciiTheme="minorEastAsia" w:eastAsiaTheme="minorEastAsia" w:hAnsiTheme="minorEastAsia"/>
          <w:spacing w:val="4"/>
          <w:sz w:val="24"/>
          <w:szCs w:val="24"/>
        </w:rPr>
        <w:t>，但海運事業部籌備處則於</w:t>
      </w:r>
      <w:smartTag w:uri="urn:schemas-microsoft-com:office:smarttags" w:element="chsdate">
        <w:smartTagPr>
          <w:attr w:name="Year" w:val="1992"/>
          <w:attr w:name="Month" w:val="11"/>
          <w:attr w:name="Day" w:val="28"/>
          <w:attr w:name="IsLunarDate" w:val="False"/>
          <w:attr w:name="IsROCDate" w:val="False"/>
        </w:smartTagPr>
        <w:r w:rsidRPr="006C5709">
          <w:rPr>
            <w:rFonts w:asciiTheme="minorEastAsia" w:eastAsiaTheme="minorEastAsia" w:hAnsiTheme="minorEastAsia"/>
            <w:spacing w:val="4"/>
            <w:sz w:val="24"/>
            <w:szCs w:val="24"/>
          </w:rPr>
          <w:t>92年</w:t>
        </w:r>
        <w:r w:rsidRPr="006C5709">
          <w:rPr>
            <w:rFonts w:asciiTheme="minorEastAsia" w:eastAsiaTheme="minorEastAsia" w:hAnsiTheme="minorEastAsia"/>
            <w:sz w:val="24"/>
            <w:szCs w:val="24"/>
          </w:rPr>
          <w:t>11月28日</w:t>
        </w:r>
      </w:smartTag>
      <w:r w:rsidRPr="006C5709">
        <w:rPr>
          <w:rFonts w:asciiTheme="minorEastAsia" w:eastAsiaTheme="minorEastAsia" w:hAnsiTheme="minorEastAsia"/>
          <w:sz w:val="24"/>
          <w:szCs w:val="24"/>
        </w:rPr>
        <w:t>簽呈，詳細說明有關</w:t>
      </w:r>
      <w:smartTag w:uri="urn:schemas-microsoft-com:office:smarttags" w:element="chsdate">
        <w:smartTagPr>
          <w:attr w:name="Year" w:val="1992"/>
          <w:attr w:name="Month" w:val="11"/>
          <w:attr w:name="Day" w:val="18"/>
          <w:attr w:name="IsLunarDate" w:val="False"/>
          <w:attr w:name="IsROCDate" w:val="False"/>
        </w:smartTagPr>
        <w:r w:rsidRPr="006C5709">
          <w:rPr>
            <w:rFonts w:asciiTheme="minorEastAsia" w:eastAsiaTheme="minorEastAsia" w:hAnsiTheme="minorEastAsia"/>
            <w:spacing w:val="4"/>
            <w:sz w:val="24"/>
            <w:szCs w:val="24"/>
          </w:rPr>
          <w:t>92年11月18日</w:t>
        </w:r>
      </w:smartTag>
      <w:r w:rsidRPr="006C5709">
        <w:rPr>
          <w:rFonts w:asciiTheme="minorEastAsia" w:eastAsiaTheme="minorEastAsia" w:hAnsiTheme="minorEastAsia"/>
          <w:spacing w:val="4"/>
          <w:sz w:val="24"/>
          <w:szCs w:val="24"/>
        </w:rPr>
        <w:t>中油公司之晨報</w:t>
      </w:r>
      <w:r w:rsidRPr="006C5709">
        <w:rPr>
          <w:rFonts w:asciiTheme="minorEastAsia" w:eastAsiaTheme="minorEastAsia" w:hAnsiTheme="minorEastAsia"/>
          <w:sz w:val="24"/>
          <w:szCs w:val="24"/>
        </w:rPr>
        <w:t>及被付懲戒人郭進財（時任董事長）之指示：「本案應就下列各點，再作深入分析後，由經營團隊作決定考量因素」：</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1</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本案是否參與船運投資，應先擬訂政策，再</w:t>
      </w:r>
      <w:proofErr w:type="gramStart"/>
      <w:r w:rsidRPr="006C5709">
        <w:rPr>
          <w:rFonts w:asciiTheme="minorEastAsia" w:eastAsiaTheme="minorEastAsia" w:hAnsiTheme="minorEastAsia"/>
          <w:sz w:val="24"/>
          <w:szCs w:val="24"/>
        </w:rPr>
        <w:t>予考</w:t>
      </w:r>
      <w:proofErr w:type="gramEnd"/>
      <w:r w:rsidRPr="006C5709">
        <w:rPr>
          <w:rFonts w:asciiTheme="minorEastAsia" w:eastAsiaTheme="minorEastAsia" w:hAnsiTheme="minorEastAsia"/>
          <w:sz w:val="24"/>
          <w:szCs w:val="24"/>
        </w:rPr>
        <w:t>量相關條件。</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2</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瞭解ExxonMobil何以未擁有自己之船隊（</w:t>
      </w:r>
      <w:proofErr w:type="gramStart"/>
      <w:r w:rsidRPr="006C5709">
        <w:rPr>
          <w:rFonts w:asciiTheme="minorEastAsia" w:eastAsiaTheme="minorEastAsia" w:hAnsiTheme="minorEastAsia"/>
          <w:sz w:val="24"/>
          <w:szCs w:val="24"/>
        </w:rPr>
        <w:t>註</w:t>
      </w:r>
      <w:proofErr w:type="gramEnd"/>
      <w:r w:rsidRPr="006C5709">
        <w:rPr>
          <w:rFonts w:asciiTheme="minorEastAsia" w:eastAsiaTheme="minorEastAsia" w:hAnsiTheme="minorEastAsia"/>
          <w:sz w:val="24"/>
          <w:szCs w:val="24"/>
        </w:rPr>
        <w:t>，經查證該公司實質上仍擁有船隊）。</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3</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機會與風險並存，中油公司目前將投資案件之金額已相當大，本案之投入是否會產生資金排擠效應，應予考量。</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4</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本案投資是否會造成其他壓力與困擾應予瞭解。</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5</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大潭案利潤不高，</w:t>
      </w:r>
      <w:proofErr w:type="gramStart"/>
      <w:r w:rsidRPr="006C5709">
        <w:rPr>
          <w:rFonts w:asciiTheme="minorEastAsia" w:eastAsiaTheme="minorEastAsia" w:hAnsiTheme="minorEastAsia"/>
          <w:sz w:val="24"/>
          <w:szCs w:val="24"/>
        </w:rPr>
        <w:t>是否應鎖住</w:t>
      </w:r>
      <w:proofErr w:type="gramEnd"/>
      <w:r w:rsidRPr="006C5709">
        <w:rPr>
          <w:rFonts w:asciiTheme="minorEastAsia" w:eastAsiaTheme="minorEastAsia" w:hAnsiTheme="minorEastAsia"/>
          <w:sz w:val="24"/>
          <w:szCs w:val="24"/>
        </w:rPr>
        <w:t>風險，以避免增加不必要之風險。</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6</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未來天然氣船隊與石化運籌中心間業務關係如何？</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7</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本案如以合資方式辦理，本公司股權最多為49%，相較</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ship方</w:t>
      </w:r>
      <w:r w:rsidRPr="006C5709">
        <w:rPr>
          <w:rFonts w:asciiTheme="minorEastAsia" w:eastAsiaTheme="minorEastAsia" w:hAnsiTheme="minorEastAsia"/>
          <w:spacing w:val="6"/>
          <w:sz w:val="24"/>
          <w:szCs w:val="24"/>
        </w:rPr>
        <w:t>式卡達提供本公司25%之股權僅多24%股權，是否值得，宜以評</w:t>
      </w:r>
      <w:r w:rsidRPr="006C5709">
        <w:rPr>
          <w:rFonts w:asciiTheme="minorEastAsia" w:eastAsiaTheme="minorEastAsia" w:hAnsiTheme="minorEastAsia"/>
          <w:sz w:val="24"/>
          <w:szCs w:val="24"/>
        </w:rPr>
        <w:t>估等情。乃提出「建議及擬辦」</w:t>
      </w:r>
      <w:r w:rsidRPr="006C5709">
        <w:rPr>
          <w:rFonts w:asciiTheme="minorEastAsia" w:eastAsiaTheme="minorEastAsia" w:hAnsiTheme="minorEastAsia"/>
          <w:spacing w:val="6"/>
          <w:sz w:val="24"/>
          <w:szCs w:val="24"/>
        </w:rPr>
        <w:t>，建議</w:t>
      </w:r>
      <w:proofErr w:type="gramStart"/>
      <w:r w:rsidRPr="006C5709">
        <w:rPr>
          <w:rFonts w:asciiTheme="minorEastAsia" w:eastAsiaTheme="minorEastAsia" w:hAnsiTheme="minorEastAsia"/>
          <w:spacing w:val="6"/>
          <w:sz w:val="24"/>
          <w:szCs w:val="24"/>
        </w:rPr>
        <w:t>採</w:t>
      </w:r>
      <w:proofErr w:type="gramEnd"/>
      <w:r w:rsidRPr="006C5709">
        <w:rPr>
          <w:rFonts w:asciiTheme="minorEastAsia" w:eastAsiaTheme="minorEastAsia" w:hAnsiTheme="minorEastAsia"/>
          <w:spacing w:val="6"/>
          <w:sz w:val="24"/>
          <w:szCs w:val="24"/>
        </w:rPr>
        <w:t>行「FOB獨資方式」，</w:t>
      </w:r>
      <w:r w:rsidRPr="006C5709">
        <w:rPr>
          <w:rFonts w:asciiTheme="minorEastAsia" w:eastAsiaTheme="minorEastAsia" w:hAnsiTheme="minorEastAsia"/>
          <w:sz w:val="24"/>
          <w:szCs w:val="24"/>
        </w:rPr>
        <w:t>因以FOB方式，買方掌握船期，船貨調度彈性，FOB方式較Ex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ship方式為優。另該公司轉投資處，也以投資者角度說明，在船舶折舊期滿後之至少15年內，可以享受LNG船之殘值，也是FOB之有利點（Ex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ship方式也是要購、建船舶，但折舊期滿，船歸賣方），但建議不</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w:t>
      </w:r>
      <w:r w:rsidRPr="006C5709">
        <w:rPr>
          <w:rFonts w:asciiTheme="minorEastAsia" w:eastAsiaTheme="minorEastAsia" w:hAnsiTheme="minorEastAsia"/>
          <w:spacing w:val="6"/>
          <w:sz w:val="24"/>
          <w:szCs w:val="24"/>
        </w:rPr>
        <w:t>FOB</w:t>
      </w:r>
      <w:r w:rsidRPr="006C5709">
        <w:rPr>
          <w:rFonts w:asciiTheme="minorEastAsia" w:eastAsiaTheme="minorEastAsia" w:hAnsiTheme="minorEastAsia" w:hint="eastAsia"/>
          <w:spacing w:val="6"/>
          <w:sz w:val="24"/>
          <w:szCs w:val="24"/>
        </w:rPr>
        <w:t>獨資」之較大風險方式，而</w:t>
      </w:r>
      <w:r w:rsidRPr="006C5709">
        <w:rPr>
          <w:rFonts w:asciiTheme="minorEastAsia" w:eastAsiaTheme="minorEastAsia" w:hAnsiTheme="minorEastAsia"/>
          <w:sz w:val="24"/>
          <w:szCs w:val="24"/>
        </w:rPr>
        <w:t>建議先以合資方式辦理招商，屬穩健積極、安全之方式，並建議</w:t>
      </w:r>
      <w:r w:rsidRPr="006C5709">
        <w:rPr>
          <w:rFonts w:asciiTheme="minorEastAsia" w:eastAsiaTheme="minorEastAsia" w:hAnsiTheme="minorEastAsia" w:hint="eastAsia"/>
          <w:spacing w:val="6"/>
          <w:sz w:val="24"/>
          <w:szCs w:val="24"/>
        </w:rPr>
        <w:t>中油公司股權上限雖為</w:t>
      </w:r>
      <w:r w:rsidRPr="006C5709">
        <w:rPr>
          <w:rFonts w:asciiTheme="minorEastAsia" w:eastAsiaTheme="minorEastAsia" w:hAnsiTheme="minorEastAsia"/>
          <w:spacing w:val="6"/>
          <w:sz w:val="24"/>
          <w:szCs w:val="24"/>
        </w:rPr>
        <w:t>49%</w:t>
      </w:r>
      <w:r w:rsidRPr="006C5709">
        <w:rPr>
          <w:rFonts w:asciiTheme="minorEastAsia" w:eastAsiaTheme="minorEastAsia" w:hAnsiTheme="minorEastAsia" w:hint="eastAsia"/>
          <w:spacing w:val="6"/>
          <w:sz w:val="24"/>
          <w:szCs w:val="24"/>
        </w:rPr>
        <w:t>（如</w:t>
      </w:r>
      <w:r w:rsidRPr="006C5709">
        <w:rPr>
          <w:rFonts w:asciiTheme="minorEastAsia" w:eastAsiaTheme="minorEastAsia" w:hAnsiTheme="minorEastAsia"/>
          <w:sz w:val="24"/>
          <w:szCs w:val="24"/>
        </w:rPr>
        <w:t>超過此一持股比例，將屬國營事業，外資或國內資</w:t>
      </w:r>
      <w:r w:rsidRPr="006C5709">
        <w:rPr>
          <w:rFonts w:asciiTheme="minorEastAsia" w:eastAsiaTheme="minorEastAsia" w:hAnsiTheme="minorEastAsia"/>
          <w:sz w:val="24"/>
          <w:szCs w:val="24"/>
        </w:rPr>
        <w:lastRenderedPageBreak/>
        <w:t>本均將缺乏投</w:t>
      </w:r>
      <w:r w:rsidRPr="006C5709">
        <w:rPr>
          <w:rFonts w:asciiTheme="minorEastAsia" w:eastAsiaTheme="minorEastAsia" w:hAnsiTheme="minorEastAsia" w:hint="eastAsia"/>
          <w:spacing w:val="6"/>
          <w:sz w:val="24"/>
          <w:szCs w:val="24"/>
        </w:rPr>
        <w:t>資意願），但利潤可達</w:t>
      </w:r>
      <w:r w:rsidRPr="006C5709">
        <w:rPr>
          <w:rFonts w:asciiTheme="minorEastAsia" w:eastAsiaTheme="minorEastAsia" w:hAnsiTheme="minorEastAsia"/>
          <w:spacing w:val="6"/>
          <w:sz w:val="24"/>
          <w:szCs w:val="24"/>
        </w:rPr>
        <w:t>70%</w:t>
      </w:r>
      <w:r w:rsidRPr="006C5709">
        <w:rPr>
          <w:rFonts w:asciiTheme="minorEastAsia" w:eastAsiaTheme="minorEastAsia" w:hAnsiTheme="minorEastAsia" w:hint="eastAsia"/>
          <w:spacing w:val="6"/>
          <w:sz w:val="24"/>
          <w:szCs w:val="24"/>
        </w:rPr>
        <w:t>以上</w:t>
      </w:r>
      <w:r w:rsidRPr="006C5709">
        <w:rPr>
          <w:rFonts w:asciiTheme="minorEastAsia" w:eastAsiaTheme="minorEastAsia" w:hAnsiTheme="minorEastAsia"/>
          <w:sz w:val="24"/>
          <w:szCs w:val="24"/>
        </w:rPr>
        <w:t>，且應訂定條件，將來中油公司如民營化或在法律許可下，中油</w:t>
      </w:r>
      <w:r w:rsidRPr="006C5709">
        <w:rPr>
          <w:rFonts w:asciiTheme="minorEastAsia" w:eastAsiaTheme="minorEastAsia" w:hAnsiTheme="minorEastAsia"/>
          <w:spacing w:val="4"/>
          <w:sz w:val="24"/>
          <w:szCs w:val="24"/>
        </w:rPr>
        <w:t>公司可將持股比例增加至70%</w:t>
      </w:r>
      <w:r w:rsidRPr="006C5709">
        <w:rPr>
          <w:rFonts w:asciiTheme="minorEastAsia" w:eastAsiaTheme="minorEastAsia" w:hAnsiTheme="minorEastAsia" w:hint="eastAsia"/>
          <w:spacing w:val="4"/>
          <w:sz w:val="24"/>
          <w:szCs w:val="24"/>
        </w:rPr>
        <w:t>～</w:t>
      </w:r>
      <w:r w:rsidRPr="006C5709">
        <w:rPr>
          <w:rFonts w:asciiTheme="minorEastAsia" w:eastAsiaTheme="minorEastAsia" w:hAnsiTheme="minorEastAsia"/>
          <w:sz w:val="24"/>
          <w:szCs w:val="24"/>
        </w:rPr>
        <w:t>80%。最後至</w:t>
      </w:r>
      <w:smartTag w:uri="urn:schemas-microsoft-com:office:smarttags" w:element="chsdate">
        <w:smartTagPr>
          <w:attr w:name="Year" w:val="1992"/>
          <w:attr w:name="Month" w:val="12"/>
          <w:attr w:name="Day" w:val="23"/>
          <w:attr w:name="IsLunarDate" w:val="False"/>
          <w:attr w:name="IsROCDate" w:val="False"/>
        </w:smartTagPr>
        <w:r w:rsidRPr="006C5709">
          <w:rPr>
            <w:rFonts w:asciiTheme="minorEastAsia" w:eastAsiaTheme="minorEastAsia" w:hAnsiTheme="minorEastAsia"/>
            <w:sz w:val="24"/>
            <w:szCs w:val="24"/>
          </w:rPr>
          <w:t>92年12月23日</w:t>
        </w:r>
      </w:smartTag>
      <w:r w:rsidRPr="006C5709">
        <w:rPr>
          <w:rFonts w:asciiTheme="minorEastAsia" w:eastAsiaTheme="minorEastAsia" w:hAnsiTheme="minorEastAsia"/>
          <w:sz w:val="24"/>
          <w:szCs w:val="24"/>
        </w:rPr>
        <w:t>被付懲戒人潘文炎等2人</w:t>
      </w:r>
      <w:proofErr w:type="gramStart"/>
      <w:r w:rsidRPr="006C5709">
        <w:rPr>
          <w:rFonts w:asciiTheme="minorEastAsia" w:eastAsiaTheme="minorEastAsia" w:hAnsiTheme="minorEastAsia"/>
          <w:sz w:val="24"/>
          <w:szCs w:val="24"/>
        </w:rPr>
        <w:t>均在場</w:t>
      </w:r>
      <w:proofErr w:type="gramEnd"/>
      <w:r w:rsidRPr="006C5709">
        <w:rPr>
          <w:rFonts w:asciiTheme="minorEastAsia" w:eastAsiaTheme="minorEastAsia" w:hAnsiTheme="minorEastAsia"/>
          <w:sz w:val="24"/>
          <w:szCs w:val="24"/>
        </w:rPr>
        <w:t>時之該公司執行委員會議時，始決議確定</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FOB方式，業據證人即當時之副總經理朱少華於本會證稱屬實</w:t>
      </w:r>
      <w:r w:rsidRPr="006C5709">
        <w:rPr>
          <w:rFonts w:asciiTheme="minorEastAsia" w:eastAsiaTheme="minorEastAsia" w:hAnsiTheme="minorEastAsia" w:hint="eastAsia"/>
          <w:sz w:val="24"/>
          <w:szCs w:val="24"/>
        </w:rPr>
        <w:t>，已如上述</w:t>
      </w:r>
      <w:r w:rsidRPr="006C5709">
        <w:rPr>
          <w:rFonts w:asciiTheme="minorEastAsia" w:eastAsiaTheme="minorEastAsia" w:hAnsiTheme="minorEastAsia"/>
          <w:sz w:val="24"/>
          <w:szCs w:val="24"/>
        </w:rPr>
        <w:t>。</w:t>
      </w:r>
    </w:p>
    <w:p w:rsidR="006C5709" w:rsidRPr="006C5709" w:rsidRDefault="006C5709" w:rsidP="006C5709">
      <w:pPr>
        <w:pStyle w:val="1"/>
        <w:ind w:leftChars="497" w:left="1123" w:firstLineChars="0" w:firstLine="0"/>
        <w:rPr>
          <w:rFonts w:asciiTheme="minorEastAsia" w:eastAsiaTheme="minorEastAsia" w:hAnsiTheme="minorEastAsia" w:hint="eastAsia"/>
          <w:sz w:val="24"/>
          <w:szCs w:val="24"/>
        </w:rPr>
      </w:pPr>
      <w:r w:rsidRPr="006C5709">
        <w:rPr>
          <w:rFonts w:asciiTheme="minorEastAsia" w:eastAsiaTheme="minorEastAsia" w:hAnsiTheme="minorEastAsia"/>
          <w:sz w:val="24"/>
          <w:szCs w:val="24"/>
        </w:rPr>
        <w:t>由上得知，在該兩</w:t>
      </w:r>
      <w:proofErr w:type="gramStart"/>
      <w:r w:rsidRPr="006C5709">
        <w:rPr>
          <w:rFonts w:asciiTheme="minorEastAsia" w:eastAsiaTheme="minorEastAsia" w:hAnsiTheme="minorEastAsia"/>
          <w:sz w:val="24"/>
          <w:szCs w:val="24"/>
        </w:rPr>
        <w:t>個</w:t>
      </w:r>
      <w:proofErr w:type="gramEnd"/>
      <w:r w:rsidRPr="006C5709">
        <w:rPr>
          <w:rFonts w:asciiTheme="minorEastAsia" w:eastAsiaTheme="minorEastAsia" w:hAnsiTheme="minorEastAsia"/>
          <w:sz w:val="24"/>
          <w:szCs w:val="24"/>
        </w:rPr>
        <w:t>選案過程中，中油公司各</w:t>
      </w:r>
      <w:r w:rsidRPr="006C5709">
        <w:rPr>
          <w:rFonts w:asciiTheme="minorEastAsia" w:eastAsiaTheme="minorEastAsia" w:hAnsiTheme="minorEastAsia" w:hint="eastAsia"/>
          <w:sz w:val="24"/>
          <w:szCs w:val="24"/>
        </w:rPr>
        <w:t>部</w:t>
      </w:r>
      <w:r w:rsidRPr="006C5709">
        <w:rPr>
          <w:rFonts w:asciiTheme="minorEastAsia" w:eastAsiaTheme="minorEastAsia" w:hAnsiTheme="minorEastAsia"/>
          <w:sz w:val="24"/>
          <w:szCs w:val="24"/>
        </w:rPr>
        <w:t>門及被付懲戒人潘文炎等2人係經再三</w:t>
      </w:r>
      <w:proofErr w:type="gramStart"/>
      <w:r w:rsidRPr="006C5709">
        <w:rPr>
          <w:rFonts w:asciiTheme="minorEastAsia" w:eastAsiaTheme="minorEastAsia" w:hAnsiTheme="minorEastAsia"/>
          <w:sz w:val="24"/>
          <w:szCs w:val="24"/>
        </w:rPr>
        <w:t>研</w:t>
      </w:r>
      <w:proofErr w:type="gramEnd"/>
      <w:r w:rsidRPr="006C5709">
        <w:rPr>
          <w:rFonts w:asciiTheme="minorEastAsia" w:eastAsiaTheme="minorEastAsia" w:hAnsiTheme="minorEastAsia"/>
          <w:sz w:val="24"/>
          <w:szCs w:val="24"/>
        </w:rPr>
        <w:t>議，對於長達25年之天然氣採購案關於船運部分，實已進行嚴謹之分析、評估液化天然氣之長期運輸成本及風險，認</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FOB對買方之中油公司較為有利，始做成如上之決議，</w:t>
      </w:r>
      <w:proofErr w:type="gramStart"/>
      <w:r w:rsidRPr="006C5709">
        <w:rPr>
          <w:rFonts w:asciiTheme="minorEastAsia" w:eastAsiaTheme="minorEastAsia" w:hAnsiTheme="minorEastAsia"/>
          <w:sz w:val="24"/>
          <w:szCs w:val="24"/>
        </w:rPr>
        <w:t>已克盡</w:t>
      </w:r>
      <w:proofErr w:type="gramEnd"/>
      <w:r w:rsidRPr="006C5709">
        <w:rPr>
          <w:rFonts w:asciiTheme="minorEastAsia" w:eastAsiaTheme="minorEastAsia" w:hAnsiTheme="minorEastAsia"/>
          <w:sz w:val="24"/>
          <w:szCs w:val="24"/>
        </w:rPr>
        <w:t>公司負責人業務上應盡善良管理人之注意，為中油公司謀取最大利益</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被付懲戒人潘文炎等2人申辯稱渠等係基於中油公司內部單位詳細嚴謹分析評估之結果，經4次內部會議，最後始作成</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FOB方式，非彈劾意旨所指係輕率由Ex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ship方式擅自改為FOB方式</w:t>
      </w:r>
      <w:r w:rsidRPr="006C5709">
        <w:rPr>
          <w:rFonts w:asciiTheme="minorEastAsia" w:eastAsiaTheme="minorEastAsia" w:hAnsiTheme="minorEastAsia" w:hint="eastAsia"/>
          <w:sz w:val="24"/>
          <w:szCs w:val="24"/>
        </w:rPr>
        <w:t>等情，</w:t>
      </w:r>
      <w:r w:rsidRPr="006C5709">
        <w:rPr>
          <w:rFonts w:asciiTheme="minorEastAsia" w:eastAsiaTheme="minorEastAsia" w:hAnsiTheme="minorEastAsia"/>
          <w:sz w:val="24"/>
          <w:szCs w:val="24"/>
        </w:rPr>
        <w:t>要屬可信</w:t>
      </w:r>
      <w:r w:rsidRPr="006C5709">
        <w:rPr>
          <w:rFonts w:asciiTheme="minorEastAsia" w:eastAsiaTheme="minorEastAsia" w:hAnsiTheme="minorEastAsia" w:hint="eastAsia"/>
          <w:sz w:val="24"/>
          <w:szCs w:val="24"/>
        </w:rPr>
        <w:t>。</w:t>
      </w:r>
    </w:p>
    <w:p w:rsidR="006C5709" w:rsidRPr="006C5709" w:rsidRDefault="006C5709" w:rsidP="006C5709">
      <w:pPr>
        <w:pStyle w:val="1"/>
        <w:ind w:left="1147" w:hanging="200"/>
        <w:rPr>
          <w:rFonts w:asciiTheme="minorEastAsia" w:eastAsiaTheme="minorEastAsia" w:hAnsiTheme="minorEastAsia"/>
          <w:sz w:val="24"/>
          <w:szCs w:val="24"/>
        </w:rPr>
      </w:pPr>
      <w:r w:rsidRPr="006C5709">
        <w:rPr>
          <w:rFonts w:asciiTheme="minorEastAsia" w:eastAsiaTheme="minorEastAsia" w:hAnsiTheme="minorEastAsia" w:hint="eastAsia"/>
          <w:sz w:val="24"/>
          <w:szCs w:val="24"/>
        </w:rPr>
        <w:t>5.</w:t>
      </w:r>
      <w:r w:rsidRPr="006C5709">
        <w:rPr>
          <w:rFonts w:asciiTheme="minorEastAsia" w:eastAsiaTheme="minorEastAsia" w:hAnsiTheme="minorEastAsia"/>
          <w:sz w:val="24"/>
          <w:szCs w:val="24"/>
        </w:rPr>
        <w:t>中油公司總工程師室為辦理該公司第498次董事會議決議「</w:t>
      </w:r>
      <w:proofErr w:type="gramStart"/>
      <w:r w:rsidRPr="006C5709">
        <w:rPr>
          <w:rFonts w:asciiTheme="minorEastAsia" w:eastAsiaTheme="minorEastAsia" w:hAnsiTheme="minorEastAsia"/>
          <w:sz w:val="24"/>
          <w:szCs w:val="24"/>
        </w:rPr>
        <w:t>增造液化</w:t>
      </w:r>
      <w:proofErr w:type="gramEnd"/>
      <w:r w:rsidRPr="006C5709">
        <w:rPr>
          <w:rFonts w:asciiTheme="minorEastAsia" w:eastAsiaTheme="minorEastAsia" w:hAnsiTheme="minorEastAsia"/>
          <w:sz w:val="24"/>
          <w:szCs w:val="24"/>
        </w:rPr>
        <w:t>天然氣船之可行性」之任務，於</w:t>
      </w:r>
      <w:smartTag w:uri="urn:schemas-microsoft-com:office:smarttags" w:element="chsdate">
        <w:smartTagPr>
          <w:attr w:name="Year" w:val="1991"/>
          <w:attr w:name="Month" w:val="11"/>
          <w:attr w:name="Day" w:val="28"/>
          <w:attr w:name="IsLunarDate" w:val="False"/>
          <w:attr w:name="IsROCDate" w:val="False"/>
        </w:smartTagPr>
        <w:r w:rsidRPr="006C5709">
          <w:rPr>
            <w:rFonts w:asciiTheme="minorEastAsia" w:eastAsiaTheme="minorEastAsia" w:hAnsiTheme="minorEastAsia"/>
            <w:sz w:val="24"/>
            <w:szCs w:val="24"/>
          </w:rPr>
          <w:t>91年11月28日</w:t>
        </w:r>
      </w:smartTag>
      <w:r w:rsidRPr="006C5709">
        <w:rPr>
          <w:rFonts w:asciiTheme="minorEastAsia" w:eastAsiaTheme="minorEastAsia" w:hAnsiTheme="minorEastAsia"/>
          <w:sz w:val="24"/>
          <w:szCs w:val="24"/>
        </w:rPr>
        <w:t>舉行「研討</w:t>
      </w:r>
      <w:proofErr w:type="gramStart"/>
      <w:r w:rsidRPr="006C5709">
        <w:rPr>
          <w:rFonts w:asciiTheme="minorEastAsia" w:eastAsiaTheme="minorEastAsia" w:hAnsiTheme="minorEastAsia"/>
          <w:sz w:val="24"/>
          <w:szCs w:val="24"/>
        </w:rPr>
        <w:t>評估增造液化</w:t>
      </w:r>
      <w:proofErr w:type="gramEnd"/>
      <w:r w:rsidRPr="006C5709">
        <w:rPr>
          <w:rFonts w:asciiTheme="minorEastAsia" w:eastAsiaTheme="minorEastAsia" w:hAnsiTheme="minorEastAsia"/>
          <w:sz w:val="24"/>
          <w:szCs w:val="24"/>
        </w:rPr>
        <w:t>天然氣船之可行性會議」，結論</w:t>
      </w:r>
      <w:proofErr w:type="gramStart"/>
      <w:r w:rsidRPr="006C5709">
        <w:rPr>
          <w:rFonts w:asciiTheme="minorEastAsia" w:eastAsiaTheme="minorEastAsia" w:hAnsiTheme="minorEastAsia"/>
          <w:sz w:val="24"/>
          <w:szCs w:val="24"/>
        </w:rPr>
        <w:t>為增造液化</w:t>
      </w:r>
      <w:proofErr w:type="gramEnd"/>
      <w:r w:rsidRPr="006C5709">
        <w:rPr>
          <w:rFonts w:asciiTheme="minorEastAsia" w:eastAsiaTheme="minorEastAsia" w:hAnsiTheme="minorEastAsia"/>
          <w:sz w:val="24"/>
          <w:szCs w:val="24"/>
        </w:rPr>
        <w:t>天然氣船，並以獨資建造為宜。總工程師室並於</w:t>
      </w:r>
      <w:smartTag w:uri="urn:schemas-microsoft-com:office:smarttags" w:element="chsdate">
        <w:smartTagPr>
          <w:attr w:name="Year" w:val="1992"/>
          <w:attr w:name="Month" w:val="2"/>
          <w:attr w:name="Day" w:val="13"/>
          <w:attr w:name="IsLunarDate" w:val="False"/>
          <w:attr w:name="IsROCDate" w:val="False"/>
        </w:smartTagPr>
        <w:r w:rsidRPr="006C5709">
          <w:rPr>
            <w:rFonts w:asciiTheme="minorEastAsia" w:eastAsiaTheme="minorEastAsia" w:hAnsiTheme="minorEastAsia"/>
            <w:sz w:val="24"/>
            <w:szCs w:val="24"/>
          </w:rPr>
          <w:t>92年2月13日</w:t>
        </w:r>
      </w:smartTag>
      <w:r w:rsidRPr="006C5709">
        <w:rPr>
          <w:rFonts w:asciiTheme="minorEastAsia" w:eastAsiaTheme="minorEastAsia" w:hAnsiTheme="minorEastAsia"/>
          <w:sz w:val="24"/>
          <w:szCs w:val="24"/>
        </w:rPr>
        <w:t>提出「</w:t>
      </w:r>
      <w:proofErr w:type="gramStart"/>
      <w:r w:rsidRPr="006C5709">
        <w:rPr>
          <w:rFonts w:asciiTheme="minorEastAsia" w:eastAsiaTheme="minorEastAsia" w:hAnsiTheme="minorEastAsia"/>
          <w:sz w:val="24"/>
          <w:szCs w:val="24"/>
        </w:rPr>
        <w:t>評估增造液化</w:t>
      </w:r>
      <w:proofErr w:type="gramEnd"/>
      <w:r w:rsidRPr="006C5709">
        <w:rPr>
          <w:rFonts w:asciiTheme="minorEastAsia" w:eastAsiaTheme="minorEastAsia" w:hAnsiTheme="minorEastAsia"/>
          <w:sz w:val="24"/>
          <w:szCs w:val="24"/>
        </w:rPr>
        <w:t>天然氣船之可行性」辦理情形之簽呈，說明</w:t>
      </w:r>
      <w:smartTag w:uri="urn:schemas-microsoft-com:office:smarttags" w:element="chsdate">
        <w:smartTagPr>
          <w:attr w:name="Year" w:val="1991"/>
          <w:attr w:name="Month" w:val="11"/>
          <w:attr w:name="Day" w:val="28"/>
          <w:attr w:name="IsLunarDate" w:val="False"/>
          <w:attr w:name="IsROCDate" w:val="False"/>
        </w:smartTagPr>
        <w:r w:rsidRPr="006C5709">
          <w:rPr>
            <w:rFonts w:asciiTheme="minorEastAsia" w:eastAsiaTheme="minorEastAsia" w:hAnsiTheme="minorEastAsia"/>
            <w:sz w:val="24"/>
            <w:szCs w:val="24"/>
          </w:rPr>
          <w:t>91年11月28日</w:t>
        </w:r>
      </w:smartTag>
      <w:r w:rsidRPr="006C5709">
        <w:rPr>
          <w:rFonts w:asciiTheme="minorEastAsia" w:eastAsiaTheme="minorEastAsia" w:hAnsiTheme="minorEastAsia"/>
          <w:sz w:val="24"/>
          <w:szCs w:val="24"/>
        </w:rPr>
        <w:t>可行性會議認為應獨資建造新船，但目前仍無法詳實評估，擬請天然氣事業部提供資料後再行評估。被付懲戒人潘</w:t>
      </w:r>
      <w:r w:rsidRPr="006C5709">
        <w:rPr>
          <w:rFonts w:asciiTheme="minorEastAsia" w:eastAsiaTheme="minorEastAsia" w:hAnsiTheme="minorEastAsia"/>
          <w:spacing w:val="6"/>
          <w:sz w:val="24"/>
          <w:szCs w:val="24"/>
        </w:rPr>
        <w:t>文炎批示：「LNG現貨市場仍未</w:t>
      </w:r>
      <w:r w:rsidRPr="006C5709">
        <w:rPr>
          <w:rFonts w:asciiTheme="minorEastAsia" w:eastAsiaTheme="minorEastAsia" w:hAnsiTheme="minorEastAsia"/>
          <w:sz w:val="24"/>
          <w:szCs w:val="24"/>
        </w:rPr>
        <w:t>具體形成，新建LNG船仍以配合採購合約為宜。」而被付懲戒人即時任中油公司董事長郭進財亦批示同意。按被付懲戒人潘文炎</w:t>
      </w:r>
      <w:r w:rsidRPr="006C5709">
        <w:rPr>
          <w:rFonts w:asciiTheme="minorEastAsia" w:eastAsiaTheme="minorEastAsia" w:hAnsiTheme="minorEastAsia" w:hint="eastAsia"/>
          <w:sz w:val="24"/>
          <w:szCs w:val="24"/>
        </w:rPr>
        <w:t>此部分申辯稱該</w:t>
      </w:r>
      <w:r w:rsidRPr="006C5709">
        <w:rPr>
          <w:rFonts w:asciiTheme="minorEastAsia" w:eastAsiaTheme="minorEastAsia" w:hAnsiTheme="minorEastAsia"/>
          <w:sz w:val="24"/>
          <w:szCs w:val="24"/>
        </w:rPr>
        <w:t>批文之意</w:t>
      </w:r>
      <w:r w:rsidRPr="006C5709">
        <w:rPr>
          <w:rFonts w:asciiTheme="minorEastAsia" w:eastAsiaTheme="minorEastAsia" w:hAnsiTheme="minorEastAsia" w:hint="eastAsia"/>
          <w:sz w:val="24"/>
          <w:szCs w:val="24"/>
        </w:rPr>
        <w:t>旨，</w:t>
      </w:r>
      <w:r w:rsidRPr="006C5709">
        <w:rPr>
          <w:rFonts w:asciiTheme="minorEastAsia" w:eastAsiaTheme="minorEastAsia" w:hAnsiTheme="minorEastAsia"/>
          <w:sz w:val="24"/>
          <w:szCs w:val="24"/>
        </w:rPr>
        <w:t>乃指示因LNG現貨市場（"spot market"，指原物料市場現金買賣並即時交運之交易，乃相對於長期買賣合約交易之交易形態）仍未具體成形，如中油公司無長期之LNG</w:t>
      </w:r>
      <w:r w:rsidRPr="006C5709">
        <w:rPr>
          <w:rFonts w:asciiTheme="minorEastAsia" w:eastAsiaTheme="minorEastAsia" w:hAnsiTheme="minorEastAsia" w:hint="eastAsia"/>
          <w:sz w:val="24"/>
          <w:szCs w:val="24"/>
        </w:rPr>
        <w:t>船運送</w:t>
      </w:r>
      <w:r w:rsidRPr="006C5709">
        <w:rPr>
          <w:rFonts w:asciiTheme="minorEastAsia" w:eastAsiaTheme="minorEastAsia" w:hAnsiTheme="minorEastAsia"/>
          <w:sz w:val="24"/>
          <w:szCs w:val="24"/>
        </w:rPr>
        <w:t>合約作為基本運載貨源者，自不應貿然投資自建LNG船；</w:t>
      </w:r>
      <w:proofErr w:type="gramStart"/>
      <w:r w:rsidRPr="006C5709">
        <w:rPr>
          <w:rFonts w:asciiTheme="minorEastAsia" w:eastAsiaTheme="minorEastAsia" w:hAnsiTheme="minorEastAsia"/>
          <w:sz w:val="24"/>
          <w:szCs w:val="24"/>
        </w:rPr>
        <w:t>反之，</w:t>
      </w:r>
      <w:proofErr w:type="gramEnd"/>
      <w:r w:rsidRPr="006C5709">
        <w:rPr>
          <w:rFonts w:asciiTheme="minorEastAsia" w:eastAsiaTheme="minorEastAsia" w:hAnsiTheme="minorEastAsia"/>
          <w:sz w:val="24"/>
          <w:szCs w:val="24"/>
        </w:rPr>
        <w:t>如中油公司取得大量之長約，自應執行第498次董事會議之結論，</w:t>
      </w:r>
      <w:r w:rsidRPr="006C5709">
        <w:rPr>
          <w:rFonts w:asciiTheme="minorEastAsia" w:eastAsiaTheme="minorEastAsia" w:hAnsiTheme="minorEastAsia" w:hint="eastAsia"/>
          <w:sz w:val="24"/>
          <w:szCs w:val="24"/>
        </w:rPr>
        <w:t>即</w:t>
      </w:r>
      <w:r w:rsidRPr="006C5709">
        <w:rPr>
          <w:rFonts w:asciiTheme="minorEastAsia" w:eastAsiaTheme="minorEastAsia" w:hAnsiTheme="minorEastAsia"/>
          <w:sz w:val="24"/>
          <w:szCs w:val="24"/>
        </w:rPr>
        <w:t>進行LNG船之建造投資</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上</w:t>
      </w:r>
      <w:proofErr w:type="gramStart"/>
      <w:r w:rsidRPr="006C5709">
        <w:rPr>
          <w:rFonts w:asciiTheme="minorEastAsia" w:eastAsiaTheme="minorEastAsia" w:hAnsiTheme="minorEastAsia"/>
          <w:sz w:val="24"/>
          <w:szCs w:val="24"/>
        </w:rPr>
        <w:t>開簽批係</w:t>
      </w:r>
      <w:proofErr w:type="gramEnd"/>
      <w:r w:rsidRPr="006C5709">
        <w:rPr>
          <w:rFonts w:asciiTheme="minorEastAsia" w:eastAsiaTheme="minorEastAsia" w:hAnsiTheme="minorEastAsia"/>
          <w:sz w:val="24"/>
          <w:szCs w:val="24"/>
        </w:rPr>
        <w:t>因應中油公司各相關單位多數之建議</w:t>
      </w:r>
      <w:r w:rsidRPr="006C5709">
        <w:rPr>
          <w:rFonts w:asciiTheme="minorEastAsia" w:eastAsiaTheme="minorEastAsia" w:hAnsiTheme="minorEastAsia" w:hint="eastAsia"/>
          <w:sz w:val="24"/>
          <w:szCs w:val="24"/>
        </w:rPr>
        <w:t>等情。查「臺電</w:t>
      </w:r>
      <w:proofErr w:type="gramStart"/>
      <w:r w:rsidRPr="006C5709">
        <w:rPr>
          <w:rFonts w:asciiTheme="minorEastAsia" w:eastAsiaTheme="minorEastAsia" w:hAnsiTheme="minorEastAsia" w:hint="eastAsia"/>
          <w:sz w:val="24"/>
          <w:szCs w:val="24"/>
        </w:rPr>
        <w:t>大潭標</w:t>
      </w:r>
      <w:r w:rsidRPr="006C5709">
        <w:rPr>
          <w:rFonts w:asciiTheme="minorEastAsia" w:eastAsiaTheme="minorEastAsia" w:hAnsiTheme="minorEastAsia" w:hint="eastAsia"/>
          <w:spacing w:val="4"/>
          <w:sz w:val="24"/>
          <w:szCs w:val="24"/>
        </w:rPr>
        <w:t>案</w:t>
      </w:r>
      <w:proofErr w:type="gramEnd"/>
      <w:r w:rsidRPr="006C5709">
        <w:rPr>
          <w:rFonts w:asciiTheme="minorEastAsia" w:eastAsiaTheme="minorEastAsia" w:hAnsiTheme="minorEastAsia" w:hint="eastAsia"/>
          <w:spacing w:val="4"/>
          <w:sz w:val="24"/>
          <w:szCs w:val="24"/>
        </w:rPr>
        <w:t>」如由中油公司得標，將有25</w:t>
      </w:r>
      <w:r w:rsidRPr="006C5709">
        <w:rPr>
          <w:rFonts w:asciiTheme="minorEastAsia" w:eastAsiaTheme="minorEastAsia" w:hAnsiTheme="minorEastAsia" w:hint="eastAsia"/>
          <w:sz w:val="24"/>
          <w:szCs w:val="24"/>
        </w:rPr>
        <w:t>年之運送天然氣合約，</w:t>
      </w:r>
      <w:r w:rsidRPr="006C5709">
        <w:rPr>
          <w:rFonts w:asciiTheme="minorEastAsia" w:eastAsiaTheme="minorEastAsia" w:hAnsiTheme="minorEastAsia"/>
          <w:sz w:val="24"/>
          <w:szCs w:val="24"/>
        </w:rPr>
        <w:t>乃</w:t>
      </w:r>
      <w:r w:rsidRPr="006C5709">
        <w:rPr>
          <w:rFonts w:asciiTheme="minorEastAsia" w:eastAsiaTheme="minorEastAsia" w:hAnsiTheme="minorEastAsia" w:hint="eastAsia"/>
          <w:sz w:val="24"/>
          <w:szCs w:val="24"/>
        </w:rPr>
        <w:t>屬長期供氣契約，依上</w:t>
      </w:r>
      <w:proofErr w:type="gramStart"/>
      <w:r w:rsidRPr="006C5709">
        <w:rPr>
          <w:rFonts w:asciiTheme="minorEastAsia" w:eastAsiaTheme="minorEastAsia" w:hAnsiTheme="minorEastAsia" w:hint="eastAsia"/>
          <w:sz w:val="24"/>
          <w:szCs w:val="24"/>
        </w:rPr>
        <w:t>揭簽批</w:t>
      </w:r>
      <w:proofErr w:type="gramEnd"/>
      <w:r w:rsidRPr="006C5709">
        <w:rPr>
          <w:rFonts w:asciiTheme="minorEastAsia" w:eastAsiaTheme="minorEastAsia" w:hAnsiTheme="minorEastAsia" w:hint="eastAsia"/>
          <w:sz w:val="24"/>
          <w:szCs w:val="24"/>
        </w:rPr>
        <w:t>意旨，可購買運送天然氣船。足證</w:t>
      </w:r>
      <w:proofErr w:type="gramStart"/>
      <w:r w:rsidRPr="006C5709">
        <w:rPr>
          <w:rFonts w:asciiTheme="minorEastAsia" w:eastAsiaTheme="minorEastAsia" w:hAnsiTheme="minorEastAsia"/>
          <w:sz w:val="24"/>
          <w:szCs w:val="24"/>
        </w:rPr>
        <w:t>該簽批並非</w:t>
      </w:r>
      <w:proofErr w:type="gramEnd"/>
      <w:r w:rsidRPr="006C5709">
        <w:rPr>
          <w:rFonts w:asciiTheme="minorEastAsia" w:eastAsiaTheme="minorEastAsia" w:hAnsiTheme="minorEastAsia"/>
          <w:sz w:val="24"/>
          <w:szCs w:val="24"/>
        </w:rPr>
        <w:t>不同意中油公司自有LNG船之政策，被付懲戒人郭進財之批示也表示同意。彈劾意旨指被付懲戒人潘文炎先於</w:t>
      </w:r>
      <w:smartTag w:uri="urn:schemas-microsoft-com:office:smarttags" w:element="chsdate">
        <w:smartTagPr>
          <w:attr w:name="Year" w:val="1992"/>
          <w:attr w:name="Month" w:val="2"/>
          <w:attr w:name="Day" w:val="17"/>
          <w:attr w:name="IsLunarDate" w:val="False"/>
          <w:attr w:name="IsROCDate" w:val="False"/>
        </w:smartTagPr>
        <w:r w:rsidRPr="006C5709">
          <w:rPr>
            <w:rFonts w:asciiTheme="minorEastAsia" w:eastAsiaTheme="minorEastAsia" w:hAnsiTheme="minorEastAsia"/>
            <w:sz w:val="24"/>
            <w:szCs w:val="24"/>
          </w:rPr>
          <w:t>92年2月17日</w:t>
        </w:r>
      </w:smartTag>
      <w:r w:rsidRPr="006C5709">
        <w:rPr>
          <w:rFonts w:asciiTheme="minorEastAsia" w:eastAsiaTheme="minorEastAsia" w:hAnsiTheme="minorEastAsia"/>
          <w:sz w:val="24"/>
          <w:szCs w:val="24"/>
        </w:rPr>
        <w:t>總工程師室簽呈中批示如上，</w:t>
      </w:r>
      <w:proofErr w:type="gramStart"/>
      <w:r w:rsidRPr="006C5709">
        <w:rPr>
          <w:rFonts w:asciiTheme="minorEastAsia" w:eastAsiaTheme="minorEastAsia" w:hAnsiTheme="minorEastAsia"/>
          <w:sz w:val="24"/>
          <w:szCs w:val="24"/>
        </w:rPr>
        <w:t>詎</w:t>
      </w:r>
      <w:proofErr w:type="gramEnd"/>
      <w:r w:rsidRPr="006C5709">
        <w:rPr>
          <w:rFonts w:asciiTheme="minorEastAsia" w:eastAsiaTheme="minorEastAsia" w:hAnsiTheme="minorEastAsia"/>
          <w:sz w:val="24"/>
          <w:szCs w:val="24"/>
        </w:rPr>
        <w:t>於</w:t>
      </w:r>
      <w:smartTag w:uri="urn:schemas-microsoft-com:office:smarttags" w:element="chsdate">
        <w:smartTagPr>
          <w:attr w:name="Year" w:val="1992"/>
          <w:attr w:name="Month" w:val="3"/>
          <w:attr w:name="Day" w:val="14"/>
          <w:attr w:name="IsLunarDate" w:val="False"/>
          <w:attr w:name="IsROCDate" w:val="False"/>
        </w:smartTagPr>
        <w:r w:rsidRPr="006C5709">
          <w:rPr>
            <w:rFonts w:asciiTheme="minorEastAsia" w:eastAsiaTheme="minorEastAsia" w:hAnsiTheme="minorEastAsia"/>
            <w:sz w:val="24"/>
            <w:szCs w:val="24"/>
          </w:rPr>
          <w:t>92年3月14日</w:t>
        </w:r>
      </w:smartTag>
      <w:r w:rsidRPr="006C5709">
        <w:rPr>
          <w:rFonts w:asciiTheme="minorEastAsia" w:eastAsiaTheme="minorEastAsia" w:hAnsiTheme="minorEastAsia"/>
          <w:sz w:val="24"/>
          <w:szCs w:val="24"/>
        </w:rPr>
        <w:t>代表公司與RG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公司簽訂HOA，「同意」Ex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ship條件，未料</w:t>
      </w:r>
      <w:proofErr w:type="gramStart"/>
      <w:r w:rsidRPr="006C5709">
        <w:rPr>
          <w:rFonts w:asciiTheme="minorEastAsia" w:eastAsiaTheme="minorEastAsia" w:hAnsiTheme="minorEastAsia"/>
          <w:sz w:val="24"/>
          <w:szCs w:val="24"/>
        </w:rPr>
        <w:t>甫</w:t>
      </w:r>
      <w:proofErr w:type="gramEnd"/>
      <w:r w:rsidRPr="006C5709">
        <w:rPr>
          <w:rFonts w:asciiTheme="minorEastAsia" w:eastAsiaTheme="minorEastAsia" w:hAnsiTheme="minorEastAsia"/>
          <w:sz w:val="24"/>
          <w:szCs w:val="24"/>
        </w:rPr>
        <w:t>經月餘，</w:t>
      </w:r>
      <w:r w:rsidRPr="006C5709">
        <w:rPr>
          <w:rFonts w:asciiTheme="minorEastAsia" w:eastAsiaTheme="minorEastAsia" w:hAnsiTheme="minorEastAsia"/>
          <w:spacing w:val="6"/>
          <w:sz w:val="24"/>
          <w:szCs w:val="24"/>
        </w:rPr>
        <w:t>又無視業務單位專業意見，在</w:t>
      </w:r>
      <w:smartTag w:uri="urn:schemas-microsoft-com:office:smarttags" w:element="chsdate">
        <w:smartTagPr>
          <w:attr w:name="Year" w:val="1992"/>
          <w:attr w:name="Month" w:val="4"/>
          <w:attr w:name="Day" w:val="29"/>
          <w:attr w:name="IsLunarDate" w:val="False"/>
          <w:attr w:name="IsROCDate" w:val="False"/>
        </w:smartTagPr>
        <w:r w:rsidRPr="006C5709">
          <w:rPr>
            <w:rFonts w:asciiTheme="minorEastAsia" w:eastAsiaTheme="minorEastAsia" w:hAnsiTheme="minorEastAsia"/>
            <w:spacing w:val="6"/>
            <w:sz w:val="24"/>
            <w:szCs w:val="24"/>
          </w:rPr>
          <w:t>92</w:t>
        </w:r>
        <w:r w:rsidRPr="006C5709">
          <w:rPr>
            <w:rFonts w:asciiTheme="minorEastAsia" w:eastAsiaTheme="minorEastAsia" w:hAnsiTheme="minorEastAsia"/>
            <w:sz w:val="24"/>
            <w:szCs w:val="24"/>
          </w:rPr>
          <w:t>年4月29日</w:t>
        </w:r>
      </w:smartTag>
      <w:r w:rsidRPr="006C5709">
        <w:rPr>
          <w:rFonts w:asciiTheme="minorEastAsia" w:eastAsiaTheme="minorEastAsia" w:hAnsiTheme="minorEastAsia"/>
          <w:sz w:val="24"/>
          <w:szCs w:val="24"/>
        </w:rPr>
        <w:t>之研討會中即「指示」所屬</w:t>
      </w:r>
      <w:proofErr w:type="gramStart"/>
      <w:r w:rsidRPr="006C5709">
        <w:rPr>
          <w:rFonts w:asciiTheme="minorEastAsia" w:eastAsiaTheme="minorEastAsia" w:hAnsiTheme="minorEastAsia"/>
          <w:sz w:val="24"/>
          <w:szCs w:val="24"/>
        </w:rPr>
        <w:t>本購氣案</w:t>
      </w:r>
      <w:proofErr w:type="gramEnd"/>
      <w:r w:rsidRPr="006C5709">
        <w:rPr>
          <w:rFonts w:asciiTheme="minorEastAsia" w:eastAsiaTheme="minorEastAsia" w:hAnsiTheme="minorEastAsia"/>
          <w:sz w:val="24"/>
          <w:szCs w:val="24"/>
        </w:rPr>
        <w:t>改由買方自行運送（FOB）合資方</w:t>
      </w:r>
      <w:r w:rsidRPr="006C5709">
        <w:rPr>
          <w:rFonts w:asciiTheme="minorEastAsia" w:eastAsiaTheme="minorEastAsia" w:hAnsiTheme="minorEastAsia"/>
          <w:sz w:val="24"/>
          <w:szCs w:val="24"/>
        </w:rPr>
        <w:lastRenderedPageBreak/>
        <w:t>式進行，未經審慎評估，決策反覆等情，</w:t>
      </w:r>
      <w:r w:rsidRPr="006C5709">
        <w:rPr>
          <w:rFonts w:asciiTheme="minorEastAsia" w:eastAsiaTheme="minorEastAsia" w:hAnsiTheme="minorEastAsia" w:hint="eastAsia"/>
          <w:sz w:val="24"/>
          <w:szCs w:val="24"/>
        </w:rPr>
        <w:t>也</w:t>
      </w:r>
      <w:r w:rsidRPr="006C5709">
        <w:rPr>
          <w:rFonts w:asciiTheme="minorEastAsia" w:eastAsiaTheme="minorEastAsia" w:hAnsiTheme="minorEastAsia"/>
          <w:sz w:val="24"/>
          <w:szCs w:val="24"/>
        </w:rPr>
        <w:t>有誤會。</w:t>
      </w:r>
    </w:p>
    <w:p w:rsidR="006C5709" w:rsidRPr="006C5709" w:rsidRDefault="006C5709" w:rsidP="006C5709">
      <w:pPr>
        <w:pStyle w:val="--"/>
        <w:ind w:left="964" w:hanging="512"/>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(二)關於液化天然氣採購前約（HOA）對嗣後簽訂之天然氣採購契約（</w:t>
      </w:r>
      <w:r w:rsidRPr="006C5709">
        <w:rPr>
          <w:rFonts w:asciiTheme="minorEastAsia" w:eastAsiaTheme="minorEastAsia" w:hAnsiTheme="minorEastAsia"/>
          <w:sz w:val="24"/>
          <w:szCs w:val="24"/>
        </w:rPr>
        <w:t>SPA</w:t>
      </w:r>
      <w:r w:rsidRPr="006C5709">
        <w:rPr>
          <w:rFonts w:asciiTheme="minorEastAsia" w:eastAsiaTheme="minorEastAsia" w:hAnsiTheme="minorEastAsia" w:hint="eastAsia"/>
          <w:sz w:val="24"/>
          <w:szCs w:val="24"/>
        </w:rPr>
        <w:t>）沒有拘束力：</w:t>
      </w:r>
    </w:p>
    <w:p w:rsidR="006C5709" w:rsidRPr="006C5709" w:rsidRDefault="006C5709" w:rsidP="006C5709">
      <w:pPr>
        <w:pStyle w:val="--"/>
        <w:ind w:leftChars="400" w:left="904" w:firstLineChars="0" w:firstLine="0"/>
        <w:rPr>
          <w:rFonts w:asciiTheme="minorEastAsia" w:eastAsiaTheme="minorEastAsia" w:hAnsiTheme="minorEastAsia" w:hint="eastAsia"/>
          <w:sz w:val="24"/>
          <w:szCs w:val="24"/>
        </w:rPr>
      </w:pPr>
      <w:r w:rsidRPr="006C5709">
        <w:rPr>
          <w:rFonts w:asciiTheme="minorEastAsia" w:eastAsiaTheme="minorEastAsia" w:hAnsiTheme="minorEastAsia" w:hint="eastAsia"/>
          <w:spacing w:val="6"/>
          <w:sz w:val="24"/>
          <w:szCs w:val="24"/>
        </w:rPr>
        <w:t>依雙方簽訂之採購前約（HOA）第21條第1項後段明文訂定：「雙方</w:t>
      </w:r>
      <w:r w:rsidRPr="006C5709">
        <w:rPr>
          <w:rFonts w:asciiTheme="minorEastAsia" w:eastAsiaTheme="minorEastAsia" w:hAnsiTheme="minorEastAsia" w:hint="eastAsia"/>
          <w:sz w:val="24"/>
          <w:szCs w:val="24"/>
        </w:rPr>
        <w:t>未簽訂成SPA，則任</w:t>
      </w:r>
      <w:proofErr w:type="gramStart"/>
      <w:r w:rsidRPr="006C5709">
        <w:rPr>
          <w:rFonts w:asciiTheme="minorEastAsia" w:eastAsiaTheme="minorEastAsia" w:hAnsiTheme="minorEastAsia" w:hint="eastAsia"/>
          <w:sz w:val="24"/>
          <w:szCs w:val="24"/>
        </w:rPr>
        <w:t>何一方均</w:t>
      </w:r>
      <w:r w:rsidRPr="006C5709">
        <w:rPr>
          <w:rFonts w:asciiTheme="minorEastAsia" w:eastAsiaTheme="minorEastAsia" w:hAnsiTheme="minorEastAsia" w:hint="eastAsia"/>
          <w:spacing w:val="6"/>
          <w:sz w:val="24"/>
          <w:szCs w:val="24"/>
        </w:rPr>
        <w:t>無買賣</w:t>
      </w:r>
      <w:proofErr w:type="gramEnd"/>
      <w:r w:rsidRPr="006C5709">
        <w:rPr>
          <w:rFonts w:asciiTheme="minorEastAsia" w:eastAsiaTheme="minorEastAsia" w:hAnsiTheme="minorEastAsia" w:hint="eastAsia"/>
          <w:spacing w:val="6"/>
          <w:sz w:val="24"/>
          <w:szCs w:val="24"/>
        </w:rPr>
        <w:t>LNG之義務」</w:t>
      </w:r>
      <w:proofErr w:type="gramStart"/>
      <w:r w:rsidRPr="006C5709">
        <w:rPr>
          <w:rFonts w:asciiTheme="minorEastAsia" w:eastAsiaTheme="minorEastAsia" w:hAnsiTheme="minorEastAsia" w:hint="eastAsia"/>
          <w:spacing w:val="6"/>
          <w:sz w:val="24"/>
          <w:szCs w:val="24"/>
        </w:rPr>
        <w:t>（</w:t>
      </w:r>
      <w:proofErr w:type="gramEnd"/>
      <w:r w:rsidRPr="006C5709">
        <w:rPr>
          <w:rFonts w:asciiTheme="minorEastAsia" w:eastAsiaTheme="minorEastAsia" w:hAnsiTheme="minorEastAsia"/>
          <w:spacing w:val="6"/>
          <w:sz w:val="24"/>
          <w:szCs w:val="24"/>
        </w:rPr>
        <w:t>Seller shall have</w:t>
      </w:r>
      <w:r w:rsidRPr="006C5709">
        <w:rPr>
          <w:rFonts w:asciiTheme="minorEastAsia" w:eastAsiaTheme="minorEastAsia" w:hAnsiTheme="minorEastAsia"/>
          <w:sz w:val="24"/>
          <w:szCs w:val="24"/>
        </w:rPr>
        <w:t xml:space="preserve"> no obligation to sell or deliver LNG to Buyer and Buyer shall have no obligation to buy or receive LNG </w:t>
      </w:r>
      <w:r w:rsidRPr="006C5709">
        <w:rPr>
          <w:rFonts w:asciiTheme="minorEastAsia" w:eastAsiaTheme="minorEastAsia" w:hAnsiTheme="minorEastAsia"/>
          <w:spacing w:val="6"/>
          <w:sz w:val="24"/>
          <w:szCs w:val="24"/>
        </w:rPr>
        <w:t>from Seller unless and until a</w:t>
      </w:r>
      <w:r w:rsidRPr="006C5709">
        <w:rPr>
          <w:rFonts w:asciiTheme="minorEastAsia" w:eastAsiaTheme="minorEastAsia" w:hAnsiTheme="minorEastAsia" w:hint="eastAsia"/>
          <w:spacing w:val="6"/>
          <w:sz w:val="24"/>
          <w:szCs w:val="24"/>
        </w:rPr>
        <w:t xml:space="preserve"> written</w:t>
      </w:r>
      <w:r w:rsidRPr="006C5709">
        <w:rPr>
          <w:rFonts w:asciiTheme="minorEastAsia" w:eastAsiaTheme="minorEastAsia" w:hAnsiTheme="minorEastAsia" w:hint="eastAsia"/>
          <w:sz w:val="24"/>
          <w:szCs w:val="24"/>
        </w:rPr>
        <w:t xml:space="preserve"> SPA in entered into between the parties.），則此HOA之效力，並無賦予任何一方得請求對方訂立買賣天然氣SPA之權利。HOA既無拘束力，RGⅡ公司及中油公司不會因簽訂HOA而一定必須以Ex-ship方式或以FOB方式運送天然氣而簽訂買賣天然氣合約SPA。此HOA之效力，只有事後雙方應以誠信原則進行協商以簽訂買賣合約SPA。並無如一方不願簽訂SPA時，即為違約之規定。此由採購前約</w:t>
      </w:r>
      <w:r w:rsidRPr="006C5709">
        <w:rPr>
          <w:rFonts w:asciiTheme="minorEastAsia" w:eastAsiaTheme="minorEastAsia" w:hAnsiTheme="minorEastAsia" w:hint="eastAsia"/>
          <w:spacing w:val="6"/>
          <w:sz w:val="24"/>
          <w:szCs w:val="24"/>
        </w:rPr>
        <w:t>（HOA）於</w:t>
      </w:r>
      <w:smartTag w:uri="urn:schemas-microsoft-com:office:smarttags" w:element="chsdate">
        <w:smartTagPr>
          <w:attr w:name="Year" w:val="1992"/>
          <w:attr w:name="Month" w:val="3"/>
          <w:attr w:name="Day" w:val="14"/>
          <w:attr w:name="IsLunarDate" w:val="False"/>
          <w:attr w:name="IsROCDate" w:val="False"/>
        </w:smartTagPr>
        <w:r w:rsidRPr="006C5709">
          <w:rPr>
            <w:rFonts w:asciiTheme="minorEastAsia" w:eastAsiaTheme="minorEastAsia" w:hAnsiTheme="minorEastAsia" w:hint="eastAsia"/>
            <w:spacing w:val="6"/>
            <w:sz w:val="24"/>
            <w:szCs w:val="24"/>
          </w:rPr>
          <w:t>92年3月14日</w:t>
        </w:r>
      </w:smartTag>
      <w:r w:rsidRPr="006C5709">
        <w:rPr>
          <w:rFonts w:asciiTheme="minorEastAsia" w:eastAsiaTheme="minorEastAsia" w:hAnsiTheme="minorEastAsia" w:hint="eastAsia"/>
          <w:spacing w:val="6"/>
          <w:sz w:val="24"/>
          <w:szCs w:val="24"/>
        </w:rPr>
        <w:t>簽訂，</w:t>
      </w:r>
      <w:r w:rsidRPr="006C5709">
        <w:rPr>
          <w:rFonts w:asciiTheme="minorEastAsia" w:eastAsiaTheme="minorEastAsia" w:hAnsiTheme="minorEastAsia" w:hint="eastAsia"/>
          <w:sz w:val="24"/>
          <w:szCs w:val="24"/>
        </w:rPr>
        <w:t>中油公司</w:t>
      </w:r>
      <w:smartTag w:uri="urn:schemas-microsoft-com:office:smarttags" w:element="chsdate">
        <w:smartTagPr>
          <w:attr w:name="Year" w:val="1993"/>
          <w:attr w:name="Month" w:val="1"/>
          <w:attr w:name="Day" w:val="5"/>
          <w:attr w:name="IsLunarDate" w:val="False"/>
          <w:attr w:name="IsROCDate" w:val="False"/>
        </w:smartTagPr>
        <w:r w:rsidRPr="006C5709">
          <w:rPr>
            <w:rFonts w:asciiTheme="minorEastAsia" w:eastAsiaTheme="minorEastAsia" w:hAnsiTheme="minorEastAsia" w:hint="eastAsia"/>
            <w:sz w:val="24"/>
            <w:szCs w:val="24"/>
          </w:rPr>
          <w:t>93年1月5日</w:t>
        </w:r>
      </w:smartTag>
      <w:r w:rsidRPr="006C5709">
        <w:rPr>
          <w:rFonts w:asciiTheme="minorEastAsia" w:eastAsiaTheme="minorEastAsia" w:hAnsiTheme="minorEastAsia" w:hint="eastAsia"/>
          <w:sz w:val="24"/>
          <w:szCs w:val="24"/>
        </w:rPr>
        <w:t>通知卡達RGⅡ公司</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hint="eastAsia"/>
          <w:sz w:val="24"/>
          <w:szCs w:val="24"/>
        </w:rPr>
        <w:t>FOB之運送方式後，雙方自</w:t>
      </w:r>
      <w:smartTag w:uri="urn:schemas-microsoft-com:office:smarttags" w:element="chsdate">
        <w:smartTagPr>
          <w:attr w:name="Year" w:val="1993"/>
          <w:attr w:name="Month" w:val="2"/>
          <w:attr w:name="Day" w:val="24"/>
          <w:attr w:name="IsLunarDate" w:val="False"/>
          <w:attr w:name="IsROCDate" w:val="False"/>
        </w:smartTagPr>
        <w:r w:rsidRPr="006C5709">
          <w:rPr>
            <w:rFonts w:asciiTheme="minorEastAsia" w:eastAsiaTheme="minorEastAsia" w:hAnsiTheme="minorEastAsia" w:hint="eastAsia"/>
            <w:sz w:val="24"/>
            <w:szCs w:val="24"/>
          </w:rPr>
          <w:t>93年2月24日</w:t>
        </w:r>
      </w:smartTag>
      <w:r w:rsidRPr="006C5709">
        <w:rPr>
          <w:rFonts w:asciiTheme="minorEastAsia" w:eastAsiaTheme="minorEastAsia" w:hAnsiTheme="minorEastAsia" w:hint="eastAsia"/>
          <w:sz w:val="24"/>
          <w:szCs w:val="24"/>
        </w:rPr>
        <w:t>開始</w:t>
      </w:r>
      <w:proofErr w:type="gramStart"/>
      <w:r w:rsidRPr="006C5709">
        <w:rPr>
          <w:rFonts w:asciiTheme="minorEastAsia" w:eastAsiaTheme="minorEastAsia" w:hAnsiTheme="minorEastAsia" w:hint="eastAsia"/>
          <w:sz w:val="24"/>
          <w:szCs w:val="24"/>
        </w:rPr>
        <w:t>會商購氣草約</w:t>
      </w:r>
      <w:proofErr w:type="gramEnd"/>
      <w:r w:rsidRPr="006C5709">
        <w:rPr>
          <w:rFonts w:asciiTheme="minorEastAsia" w:eastAsiaTheme="minorEastAsia" w:hAnsiTheme="minorEastAsia" w:hint="eastAsia"/>
          <w:sz w:val="24"/>
          <w:szCs w:val="24"/>
        </w:rPr>
        <w:t>，至</w:t>
      </w:r>
      <w:smartTag w:uri="urn:schemas-microsoft-com:office:smarttags" w:element="chsdate">
        <w:smartTagPr>
          <w:attr w:name="Year" w:val="1994"/>
          <w:attr w:name="Month" w:val="2"/>
          <w:attr w:name="Day" w:val="23"/>
          <w:attr w:name="IsLunarDate" w:val="False"/>
          <w:attr w:name="IsROCDate" w:val="False"/>
        </w:smartTagPr>
        <w:r w:rsidRPr="006C5709">
          <w:rPr>
            <w:rFonts w:asciiTheme="minorEastAsia" w:eastAsiaTheme="minorEastAsia" w:hAnsiTheme="minorEastAsia" w:hint="eastAsia"/>
            <w:sz w:val="24"/>
            <w:szCs w:val="24"/>
          </w:rPr>
          <w:t>94年2月23日</w:t>
        </w:r>
      </w:smartTag>
      <w:r w:rsidRPr="006C5709">
        <w:rPr>
          <w:rFonts w:asciiTheme="minorEastAsia" w:eastAsiaTheme="minorEastAsia" w:hAnsiTheme="minorEastAsia" w:hint="eastAsia"/>
          <w:sz w:val="24"/>
          <w:szCs w:val="24"/>
        </w:rPr>
        <w:t>共進行8次正式協商會議。由於卡達公司認為採購前約（HOA）係以Ex-ship為基礎，改</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hint="eastAsia"/>
          <w:sz w:val="24"/>
          <w:szCs w:val="24"/>
        </w:rPr>
        <w:t>FOB，相關條件須重議，而中油公司認為仍應依</w:t>
      </w:r>
      <w:r w:rsidRPr="006C5709">
        <w:rPr>
          <w:rFonts w:asciiTheme="minorEastAsia" w:eastAsiaTheme="minorEastAsia" w:hAnsiTheme="minorEastAsia" w:hint="eastAsia"/>
          <w:spacing w:val="6"/>
          <w:sz w:val="24"/>
          <w:szCs w:val="24"/>
        </w:rPr>
        <w:t>該採購前約（HOA）為基礎，且天</w:t>
      </w:r>
      <w:r w:rsidRPr="006C5709">
        <w:rPr>
          <w:rFonts w:asciiTheme="minorEastAsia" w:eastAsiaTheme="minorEastAsia" w:hAnsiTheme="minorEastAsia" w:hint="eastAsia"/>
          <w:sz w:val="24"/>
          <w:szCs w:val="24"/>
        </w:rPr>
        <w:t>然氣之價格雙方爭議甚大，</w:t>
      </w:r>
      <w:proofErr w:type="gramStart"/>
      <w:r w:rsidRPr="006C5709">
        <w:rPr>
          <w:rFonts w:asciiTheme="minorEastAsia" w:eastAsiaTheme="minorEastAsia" w:hAnsiTheme="minorEastAsia" w:hint="eastAsia"/>
          <w:sz w:val="24"/>
          <w:szCs w:val="24"/>
        </w:rPr>
        <w:t>一</w:t>
      </w:r>
      <w:proofErr w:type="gramEnd"/>
      <w:r w:rsidRPr="006C5709">
        <w:rPr>
          <w:rFonts w:asciiTheme="minorEastAsia" w:eastAsiaTheme="minorEastAsia" w:hAnsiTheme="minorEastAsia" w:hint="eastAsia"/>
          <w:sz w:val="24"/>
          <w:szCs w:val="24"/>
        </w:rPr>
        <w:t>直到</w:t>
      </w:r>
      <w:smartTag w:uri="urn:schemas-microsoft-com:office:smarttags" w:element="chsdate">
        <w:smartTagPr>
          <w:attr w:name="Year" w:val="1994"/>
          <w:attr w:name="Month" w:val="9"/>
          <w:attr w:name="Day" w:val="13"/>
          <w:attr w:name="IsLunarDate" w:val="False"/>
          <w:attr w:name="IsROCDate" w:val="False"/>
        </w:smartTagPr>
        <w:r w:rsidRPr="006C5709">
          <w:rPr>
            <w:rFonts w:asciiTheme="minorEastAsia" w:eastAsiaTheme="minorEastAsia" w:hAnsiTheme="minorEastAsia" w:hint="eastAsia"/>
            <w:sz w:val="24"/>
            <w:szCs w:val="24"/>
          </w:rPr>
          <w:t>94年9月13日</w:t>
        </w:r>
      </w:smartTag>
      <w:r w:rsidRPr="006C5709">
        <w:rPr>
          <w:rFonts w:asciiTheme="minorEastAsia" w:eastAsiaTheme="minorEastAsia" w:hAnsiTheme="minorEastAsia" w:hint="eastAsia"/>
          <w:sz w:val="24"/>
          <w:szCs w:val="24"/>
        </w:rPr>
        <w:t>雙方才簽訂正式之買賣天然氣合約SPA。若採購前約</w:t>
      </w:r>
      <w:r w:rsidRPr="006C5709">
        <w:rPr>
          <w:rFonts w:asciiTheme="minorEastAsia" w:eastAsiaTheme="minorEastAsia" w:hAnsiTheme="minorEastAsia" w:hint="eastAsia"/>
          <w:spacing w:val="6"/>
          <w:sz w:val="24"/>
          <w:szCs w:val="24"/>
        </w:rPr>
        <w:t>（HOA）對嗣後簽訂之正式採購契約SPA有拘束力，應不須再經過如</w:t>
      </w:r>
      <w:r w:rsidRPr="006C5709">
        <w:rPr>
          <w:rFonts w:asciiTheme="minorEastAsia" w:eastAsiaTheme="minorEastAsia" w:hAnsiTheme="minorEastAsia" w:hint="eastAsia"/>
          <w:sz w:val="24"/>
          <w:szCs w:val="24"/>
        </w:rPr>
        <w:t>此多次談判即可儘早簽訂買賣契約。從而</w:t>
      </w:r>
      <w:proofErr w:type="gramStart"/>
      <w:r w:rsidRPr="006C5709">
        <w:rPr>
          <w:rFonts w:asciiTheme="minorEastAsia" w:eastAsiaTheme="minorEastAsia" w:hAnsiTheme="minorEastAsia" w:hint="eastAsia"/>
          <w:sz w:val="24"/>
          <w:szCs w:val="24"/>
        </w:rPr>
        <w:t>購氣前</w:t>
      </w:r>
      <w:proofErr w:type="gramEnd"/>
      <w:r w:rsidRPr="006C5709">
        <w:rPr>
          <w:rFonts w:asciiTheme="minorEastAsia" w:eastAsiaTheme="minorEastAsia" w:hAnsiTheme="minorEastAsia" w:hint="eastAsia"/>
          <w:sz w:val="24"/>
          <w:szCs w:val="24"/>
        </w:rPr>
        <w:t>約（HOA）雖原以Ex-ship為基礎，但中油公司既有</w:t>
      </w:r>
      <w:r w:rsidRPr="006C5709">
        <w:rPr>
          <w:rFonts w:asciiTheme="minorEastAsia" w:eastAsiaTheme="minorEastAsia" w:hAnsiTheme="minorEastAsia" w:hint="eastAsia"/>
          <w:spacing w:val="6"/>
          <w:sz w:val="24"/>
          <w:szCs w:val="24"/>
        </w:rPr>
        <w:t>選擇改</w:t>
      </w:r>
      <w:proofErr w:type="gramStart"/>
      <w:r w:rsidRPr="006C5709">
        <w:rPr>
          <w:rFonts w:asciiTheme="minorEastAsia" w:eastAsiaTheme="minorEastAsia" w:hAnsiTheme="minorEastAsia" w:hint="eastAsia"/>
          <w:spacing w:val="6"/>
          <w:sz w:val="24"/>
          <w:szCs w:val="24"/>
        </w:rPr>
        <w:t>採</w:t>
      </w:r>
      <w:proofErr w:type="gramEnd"/>
      <w:r w:rsidRPr="006C5709">
        <w:rPr>
          <w:rFonts w:asciiTheme="minorEastAsia" w:eastAsiaTheme="minorEastAsia" w:hAnsiTheme="minorEastAsia" w:hint="eastAsia"/>
          <w:spacing w:val="6"/>
          <w:sz w:val="24"/>
          <w:szCs w:val="24"/>
        </w:rPr>
        <w:t>FOB之權利，此HOA對</w:t>
      </w:r>
      <w:r w:rsidRPr="006C5709">
        <w:rPr>
          <w:rFonts w:asciiTheme="minorEastAsia" w:eastAsiaTheme="minorEastAsia" w:hAnsiTheme="minorEastAsia" w:hint="eastAsia"/>
          <w:sz w:val="24"/>
          <w:szCs w:val="24"/>
        </w:rPr>
        <w:t>嗣後簽訂之SPA又無拘束力，顯然嗣後中油公司選擇</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hint="eastAsia"/>
          <w:sz w:val="24"/>
          <w:szCs w:val="24"/>
        </w:rPr>
        <w:t>FOB之方式，為一般商業合約選擇權之行使，應仍屬HOA之範圍，並非即屬於該公司重大經營策略之改變。</w:t>
      </w:r>
    </w:p>
    <w:p w:rsidR="006C5709" w:rsidRPr="006C5709" w:rsidRDefault="006C5709" w:rsidP="006C5709">
      <w:pPr>
        <w:pStyle w:val="--"/>
        <w:ind w:left="964" w:hanging="512"/>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(三)關於液化天然氣採購前約（HOA），其中運送方式，中油公司嗣後選擇</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hint="eastAsia"/>
          <w:sz w:val="24"/>
          <w:szCs w:val="24"/>
        </w:rPr>
        <w:t>FOB，非屬國營事業管理法第8條第2款所定之國營事業之「業務計畫及方針」，也不屬於「政策性之合約」或「經營策略有重大變革」，亦不認為已有轉投資行為之應由主管機關經濟部核定：</w:t>
      </w:r>
    </w:p>
    <w:p w:rsidR="006C5709" w:rsidRPr="006C5709" w:rsidRDefault="006C5709" w:rsidP="006C5709">
      <w:pPr>
        <w:pStyle w:val="1"/>
        <w:ind w:left="1147" w:hanging="200"/>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1.按國營事業管理法第8條第2款固規定：主管機關之職權為：所管國營事業業務計畫及方針之核定。同法第25條規定：國營事業之採購或營造，其投標訂約等程序，由各級事業機構，依其主管機關之規定辦理。依經濟部與所屬各公司權責劃分表第6條規定：各項合約除有關政策性者要報經濟部核定外，由各公司核定。又依中油公司經理部門應提報董事會工作事項明細表規定：液化天然氣購買意願書（HOA）及採購預定契約，由總經理核定；10年以上液化天然氣購買契約之議定，由總經理核定後，送董事會</w:t>
      </w:r>
      <w:r w:rsidRPr="006C5709">
        <w:rPr>
          <w:rFonts w:asciiTheme="minorEastAsia" w:eastAsiaTheme="minorEastAsia" w:hAnsiTheme="minorEastAsia" w:hint="eastAsia"/>
          <w:sz w:val="24"/>
          <w:szCs w:val="24"/>
        </w:rPr>
        <w:lastRenderedPageBreak/>
        <w:t>備查。</w:t>
      </w:r>
    </w:p>
    <w:p w:rsidR="006C5709" w:rsidRPr="006C5709" w:rsidRDefault="006C5709" w:rsidP="006C5709">
      <w:pPr>
        <w:pStyle w:val="1"/>
        <w:ind w:left="1147" w:hanging="200"/>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2.</w:t>
      </w:r>
      <w:r w:rsidRPr="006C5709">
        <w:rPr>
          <w:rFonts w:asciiTheme="minorEastAsia" w:eastAsiaTheme="minorEastAsia" w:hAnsiTheme="minorEastAsia" w:hint="eastAsia"/>
          <w:spacing w:val="6"/>
          <w:sz w:val="24"/>
          <w:szCs w:val="24"/>
        </w:rPr>
        <w:t>本件天然氣之採購前約（HOA）</w:t>
      </w:r>
      <w:r w:rsidRPr="006C5709">
        <w:rPr>
          <w:rFonts w:asciiTheme="minorEastAsia" w:eastAsiaTheme="minorEastAsia" w:hAnsiTheme="minorEastAsia" w:hint="eastAsia"/>
          <w:sz w:val="24"/>
          <w:szCs w:val="24"/>
        </w:rPr>
        <w:t>，係為將來供應「臺電</w:t>
      </w:r>
      <w:proofErr w:type="gramStart"/>
      <w:r w:rsidRPr="006C5709">
        <w:rPr>
          <w:rFonts w:asciiTheme="minorEastAsia" w:eastAsiaTheme="minorEastAsia" w:hAnsiTheme="minorEastAsia" w:hint="eastAsia"/>
          <w:sz w:val="24"/>
          <w:szCs w:val="24"/>
        </w:rPr>
        <w:t>大潭標案</w:t>
      </w:r>
      <w:proofErr w:type="gramEnd"/>
      <w:r w:rsidRPr="006C5709">
        <w:rPr>
          <w:rFonts w:asciiTheme="minorEastAsia" w:eastAsiaTheme="minorEastAsia" w:hAnsiTheme="minorEastAsia" w:hint="eastAsia"/>
          <w:sz w:val="24"/>
          <w:szCs w:val="24"/>
        </w:rPr>
        <w:t>」之天然氣而訂立，純粹為商業利益而為，</w:t>
      </w:r>
      <w:proofErr w:type="gramStart"/>
      <w:r w:rsidRPr="006C5709">
        <w:rPr>
          <w:rFonts w:asciiTheme="minorEastAsia" w:eastAsiaTheme="minorEastAsia" w:hAnsiTheme="minorEastAsia" w:hint="eastAsia"/>
          <w:sz w:val="24"/>
          <w:szCs w:val="24"/>
        </w:rPr>
        <w:t>並非參有政治</w:t>
      </w:r>
      <w:proofErr w:type="gramEnd"/>
      <w:r w:rsidRPr="006C5709">
        <w:rPr>
          <w:rFonts w:asciiTheme="minorEastAsia" w:eastAsiaTheme="minorEastAsia" w:hAnsiTheme="minorEastAsia" w:hint="eastAsia"/>
          <w:sz w:val="24"/>
          <w:szCs w:val="24"/>
        </w:rPr>
        <w:t>、軍事或社會救濟、福利等其他政府政策因素而購買，因與政府之政策無關，應非政策性採購，依上規定，由中油公司總經理核定即可，因非正式之購買天然氣契約，也不必送董事會備查。至於本件</w:t>
      </w:r>
      <w:r w:rsidRPr="006C5709">
        <w:rPr>
          <w:rFonts w:asciiTheme="minorEastAsia" w:eastAsiaTheme="minorEastAsia" w:hAnsiTheme="minorEastAsia" w:hint="eastAsia"/>
          <w:spacing w:val="6"/>
          <w:sz w:val="24"/>
          <w:szCs w:val="24"/>
        </w:rPr>
        <w:t>採購前約（HOA），嗣後中油公</w:t>
      </w:r>
      <w:r w:rsidRPr="006C5709">
        <w:rPr>
          <w:rFonts w:asciiTheme="minorEastAsia" w:eastAsiaTheme="minorEastAsia" w:hAnsiTheme="minorEastAsia" w:hint="eastAsia"/>
          <w:sz w:val="24"/>
          <w:szCs w:val="24"/>
        </w:rPr>
        <w:t>司關於運送天然氣方式，由原以Ex-ship為基礎，選擇以FOB方式，依HOA之約定，本屬中油公司之權利。且無論</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hint="eastAsia"/>
          <w:sz w:val="24"/>
          <w:szCs w:val="24"/>
        </w:rPr>
        <w:t>Ex-ship</w:t>
      </w:r>
      <w:r w:rsidRPr="006C5709">
        <w:rPr>
          <w:rFonts w:asciiTheme="minorEastAsia" w:eastAsiaTheme="minorEastAsia" w:hAnsiTheme="minorEastAsia" w:hint="eastAsia"/>
          <w:spacing w:val="4"/>
          <w:sz w:val="24"/>
          <w:szCs w:val="24"/>
        </w:rPr>
        <w:t>或FOB，</w:t>
      </w:r>
      <w:proofErr w:type="gramStart"/>
      <w:r w:rsidRPr="006C5709">
        <w:rPr>
          <w:rFonts w:asciiTheme="minorEastAsia" w:eastAsiaTheme="minorEastAsia" w:hAnsiTheme="minorEastAsia" w:hint="eastAsia"/>
          <w:spacing w:val="4"/>
          <w:sz w:val="24"/>
          <w:szCs w:val="24"/>
        </w:rPr>
        <w:t>均屬採購</w:t>
      </w:r>
      <w:proofErr w:type="gramEnd"/>
      <w:r w:rsidRPr="006C5709">
        <w:rPr>
          <w:rFonts w:asciiTheme="minorEastAsia" w:eastAsiaTheme="minorEastAsia" w:hAnsiTheme="minorEastAsia" w:hint="eastAsia"/>
          <w:spacing w:val="4"/>
          <w:sz w:val="24"/>
          <w:szCs w:val="24"/>
        </w:rPr>
        <w:t>前約（HOA）內容之一部分，此選擇仍屬</w:t>
      </w:r>
      <w:r w:rsidRPr="006C5709">
        <w:rPr>
          <w:rFonts w:asciiTheme="minorEastAsia" w:eastAsiaTheme="minorEastAsia" w:hAnsiTheme="minorEastAsia" w:hint="eastAsia"/>
          <w:sz w:val="24"/>
          <w:szCs w:val="24"/>
        </w:rPr>
        <w:t>HOA之範圍，係屬該公司基於商業利益之選擇，已如上述。依上說明</w:t>
      </w:r>
      <w:r w:rsidRPr="006C5709">
        <w:rPr>
          <w:rFonts w:asciiTheme="minorEastAsia" w:eastAsiaTheme="minorEastAsia" w:hAnsiTheme="minorEastAsia" w:hint="eastAsia"/>
          <w:spacing w:val="4"/>
          <w:sz w:val="24"/>
          <w:szCs w:val="24"/>
        </w:rPr>
        <w:t>，仍屬總經理核定之職權。</w:t>
      </w:r>
      <w:smartTag w:uri="urn:schemas-microsoft-com:office:smarttags" w:element="chsdate">
        <w:smartTagPr>
          <w:attr w:name="Year" w:val="1992"/>
          <w:attr w:name="Month" w:val="3"/>
          <w:attr w:name="Day" w:val="14"/>
          <w:attr w:name="IsLunarDate" w:val="False"/>
          <w:attr w:name="IsROCDate" w:val="False"/>
        </w:smartTagPr>
        <w:r w:rsidRPr="006C5709">
          <w:rPr>
            <w:rFonts w:asciiTheme="minorEastAsia" w:eastAsiaTheme="minorEastAsia" w:hAnsiTheme="minorEastAsia" w:hint="eastAsia"/>
            <w:spacing w:val="4"/>
            <w:sz w:val="24"/>
            <w:szCs w:val="24"/>
          </w:rPr>
          <w:t>92年</w:t>
        </w:r>
        <w:r w:rsidRPr="006C5709">
          <w:rPr>
            <w:rFonts w:asciiTheme="minorEastAsia" w:eastAsiaTheme="minorEastAsia" w:hAnsiTheme="minorEastAsia" w:hint="eastAsia"/>
            <w:sz w:val="24"/>
            <w:szCs w:val="24"/>
          </w:rPr>
          <w:t>3月14日</w:t>
        </w:r>
      </w:smartTag>
      <w:r w:rsidRPr="006C5709">
        <w:rPr>
          <w:rFonts w:asciiTheme="minorEastAsia" w:eastAsiaTheme="minorEastAsia" w:hAnsiTheme="minorEastAsia" w:hint="eastAsia"/>
          <w:sz w:val="24"/>
          <w:szCs w:val="24"/>
        </w:rPr>
        <w:t>簽訂HOA之前，既不必送主管機關經濟部核定，則嗣後將其中之部分內容確定（選擇</w:t>
      </w:r>
      <w:r w:rsidRPr="006C5709">
        <w:rPr>
          <w:rFonts w:asciiTheme="minorEastAsia" w:eastAsiaTheme="minorEastAsia" w:hAnsiTheme="minorEastAsia" w:hint="eastAsia"/>
          <w:spacing w:val="4"/>
          <w:sz w:val="24"/>
          <w:szCs w:val="24"/>
        </w:rPr>
        <w:t>運送方式為FOB），應也不必送</w:t>
      </w:r>
      <w:r w:rsidRPr="006C5709">
        <w:rPr>
          <w:rFonts w:asciiTheme="minorEastAsia" w:eastAsiaTheme="minorEastAsia" w:hAnsiTheme="minorEastAsia" w:hint="eastAsia"/>
          <w:sz w:val="24"/>
          <w:szCs w:val="24"/>
        </w:rPr>
        <w:t>交經濟部核定，</w:t>
      </w:r>
      <w:proofErr w:type="gramStart"/>
      <w:r w:rsidRPr="006C5709">
        <w:rPr>
          <w:rFonts w:asciiTheme="minorEastAsia" w:eastAsiaTheme="minorEastAsia" w:hAnsiTheme="minorEastAsia" w:hint="eastAsia"/>
          <w:sz w:val="24"/>
          <w:szCs w:val="24"/>
        </w:rPr>
        <w:t>均合於</w:t>
      </w:r>
      <w:proofErr w:type="gramEnd"/>
      <w:r w:rsidRPr="006C5709">
        <w:rPr>
          <w:rFonts w:asciiTheme="minorEastAsia" w:eastAsiaTheme="minorEastAsia" w:hAnsiTheme="minorEastAsia" w:hint="eastAsia"/>
          <w:sz w:val="24"/>
          <w:szCs w:val="24"/>
        </w:rPr>
        <w:t>上開規定。不能謂此選擇權之行使即應屬於「政策性合約」內容改變，應由主管機關經濟部核定。又中油</w:t>
      </w:r>
      <w:r w:rsidRPr="006C5709">
        <w:rPr>
          <w:rFonts w:asciiTheme="minorEastAsia" w:eastAsiaTheme="minorEastAsia" w:hAnsiTheme="minorEastAsia" w:hint="eastAsia"/>
          <w:spacing w:val="4"/>
          <w:sz w:val="24"/>
          <w:szCs w:val="24"/>
        </w:rPr>
        <w:t>公司與卡達RGⅡ公司</w:t>
      </w:r>
      <w:smartTag w:uri="urn:schemas-microsoft-com:office:smarttags" w:element="chsdate">
        <w:smartTagPr>
          <w:attr w:name="Year" w:val="1994"/>
          <w:attr w:name="Month" w:val="9"/>
          <w:attr w:name="Day" w:val="13"/>
          <w:attr w:name="IsLunarDate" w:val="False"/>
          <w:attr w:name="IsROCDate" w:val="False"/>
        </w:smartTagPr>
        <w:r w:rsidRPr="006C5709">
          <w:rPr>
            <w:rFonts w:asciiTheme="minorEastAsia" w:eastAsiaTheme="minorEastAsia" w:hAnsiTheme="minorEastAsia" w:hint="eastAsia"/>
            <w:spacing w:val="4"/>
            <w:sz w:val="24"/>
            <w:szCs w:val="24"/>
          </w:rPr>
          <w:t>94年9</w:t>
        </w:r>
        <w:r w:rsidRPr="006C5709">
          <w:rPr>
            <w:rFonts w:asciiTheme="minorEastAsia" w:eastAsiaTheme="minorEastAsia" w:hAnsiTheme="minorEastAsia" w:hint="eastAsia"/>
            <w:sz w:val="24"/>
            <w:szCs w:val="24"/>
          </w:rPr>
          <w:t>月</w:t>
        </w:r>
        <w:r w:rsidRPr="006C5709">
          <w:rPr>
            <w:rFonts w:asciiTheme="minorEastAsia" w:eastAsiaTheme="minorEastAsia" w:hAnsiTheme="minorEastAsia" w:hint="eastAsia"/>
            <w:spacing w:val="4"/>
            <w:sz w:val="24"/>
            <w:szCs w:val="24"/>
          </w:rPr>
          <w:t>13日</w:t>
        </w:r>
      </w:smartTag>
      <w:r w:rsidRPr="006C5709">
        <w:rPr>
          <w:rFonts w:asciiTheme="minorEastAsia" w:eastAsiaTheme="minorEastAsia" w:hAnsiTheme="minorEastAsia" w:hint="eastAsia"/>
          <w:spacing w:val="4"/>
          <w:sz w:val="24"/>
          <w:szCs w:val="24"/>
        </w:rPr>
        <w:t>簽訂之天然氣購買契約SPA</w:t>
      </w:r>
      <w:r w:rsidRPr="006C5709">
        <w:rPr>
          <w:rFonts w:asciiTheme="minorEastAsia" w:eastAsiaTheme="minorEastAsia" w:hAnsiTheme="minorEastAsia" w:hint="eastAsia"/>
          <w:sz w:val="24"/>
          <w:szCs w:val="24"/>
        </w:rPr>
        <w:t>，該公司已於</w:t>
      </w:r>
      <w:smartTag w:uri="urn:schemas-microsoft-com:office:smarttags" w:element="chsdate">
        <w:smartTagPr>
          <w:attr w:name="Year" w:val="1994"/>
          <w:attr w:name="Month" w:val="11"/>
          <w:attr w:name="Day" w:val="11"/>
          <w:attr w:name="IsLunarDate" w:val="False"/>
          <w:attr w:name="IsROCDate" w:val="False"/>
        </w:smartTagPr>
        <w:r w:rsidRPr="006C5709">
          <w:rPr>
            <w:rFonts w:asciiTheme="minorEastAsia" w:eastAsiaTheme="minorEastAsia" w:hAnsiTheme="minorEastAsia" w:hint="eastAsia"/>
            <w:sz w:val="24"/>
            <w:szCs w:val="24"/>
          </w:rPr>
          <w:t>94年11月11日</w:t>
        </w:r>
      </w:smartTag>
      <w:r w:rsidRPr="006C5709">
        <w:rPr>
          <w:rFonts w:asciiTheme="minorEastAsia" w:eastAsiaTheme="minorEastAsia" w:hAnsiTheme="minorEastAsia" w:hint="eastAsia"/>
          <w:sz w:val="24"/>
          <w:szCs w:val="24"/>
        </w:rPr>
        <w:t>第535次董事會送請備查。</w:t>
      </w:r>
      <w:r w:rsidRPr="006C5709">
        <w:rPr>
          <w:rFonts w:asciiTheme="minorEastAsia" w:eastAsiaTheme="minorEastAsia" w:hAnsiTheme="minorEastAsia"/>
          <w:sz w:val="24"/>
          <w:szCs w:val="24"/>
        </w:rPr>
        <w:t>又「勞務採購案」</w:t>
      </w:r>
      <w:r w:rsidRPr="006C5709">
        <w:rPr>
          <w:rFonts w:asciiTheme="minorEastAsia" w:eastAsiaTheme="minorEastAsia" w:hAnsiTheme="minorEastAsia" w:hint="eastAsia"/>
          <w:sz w:val="24"/>
          <w:szCs w:val="24"/>
        </w:rPr>
        <w:t>於招標前</w:t>
      </w:r>
      <w:r w:rsidRPr="006C5709">
        <w:rPr>
          <w:rFonts w:asciiTheme="minorEastAsia" w:eastAsiaTheme="minorEastAsia" w:hAnsiTheme="minorEastAsia"/>
          <w:sz w:val="24"/>
          <w:szCs w:val="24"/>
        </w:rPr>
        <w:t>已依權責提報中油公司</w:t>
      </w:r>
      <w:smartTag w:uri="urn:schemas-microsoft-com:office:smarttags" w:element="chsdate">
        <w:smartTagPr>
          <w:attr w:name="Year" w:val="1994"/>
          <w:attr w:name="Month" w:val="3"/>
          <w:attr w:name="Day" w:val="18"/>
          <w:attr w:name="IsLunarDate" w:val="False"/>
          <w:attr w:name="IsROCDate" w:val="False"/>
        </w:smartTagPr>
        <w:r w:rsidRPr="006C5709">
          <w:rPr>
            <w:rFonts w:asciiTheme="minorEastAsia" w:eastAsiaTheme="minorEastAsia" w:hAnsiTheme="minorEastAsia"/>
            <w:sz w:val="24"/>
            <w:szCs w:val="24"/>
          </w:rPr>
          <w:t>94年3月18日</w:t>
        </w:r>
      </w:smartTag>
      <w:r w:rsidRPr="006C5709">
        <w:rPr>
          <w:rFonts w:asciiTheme="minorEastAsia" w:eastAsiaTheme="minorEastAsia" w:hAnsiTheme="minorEastAsia"/>
          <w:sz w:val="24"/>
          <w:szCs w:val="24"/>
        </w:rPr>
        <w:t>第527次董事會核定，</w:t>
      </w:r>
      <w:r w:rsidRPr="006C5709">
        <w:rPr>
          <w:rFonts w:asciiTheme="minorEastAsia" w:eastAsiaTheme="minorEastAsia" w:hAnsiTheme="minorEastAsia" w:hint="eastAsia"/>
          <w:sz w:val="24"/>
          <w:szCs w:val="24"/>
        </w:rPr>
        <w:t>有該董事會會議紀錄影本在卷可</w:t>
      </w:r>
      <w:proofErr w:type="gramStart"/>
      <w:r w:rsidRPr="006C5709">
        <w:rPr>
          <w:rFonts w:asciiTheme="minorEastAsia" w:eastAsiaTheme="minorEastAsia" w:hAnsiTheme="minorEastAsia" w:hint="eastAsia"/>
          <w:sz w:val="24"/>
          <w:szCs w:val="24"/>
        </w:rPr>
        <w:t>稽</w:t>
      </w:r>
      <w:proofErr w:type="gramEnd"/>
      <w:r w:rsidRPr="006C5709">
        <w:rPr>
          <w:rFonts w:asciiTheme="minorEastAsia" w:eastAsiaTheme="minorEastAsia" w:hAnsiTheme="minorEastAsia" w:hint="eastAsia"/>
          <w:sz w:val="24"/>
          <w:szCs w:val="24"/>
        </w:rPr>
        <w:t>，自合於上述之規定。經濟部於</w:t>
      </w:r>
      <w:smartTag w:uri="urn:schemas-microsoft-com:office:smarttags" w:element="chsdate">
        <w:smartTagPr>
          <w:attr w:name="Year" w:val="1999"/>
          <w:attr w:name="Month" w:val="9"/>
          <w:attr w:name="Day" w:val="21"/>
          <w:attr w:name="IsLunarDate" w:val="False"/>
          <w:attr w:name="IsROCDate" w:val="False"/>
        </w:smartTagPr>
        <w:r w:rsidRPr="006C5709">
          <w:rPr>
            <w:rFonts w:asciiTheme="minorEastAsia" w:eastAsiaTheme="minorEastAsia" w:hAnsiTheme="minorEastAsia" w:hint="eastAsia"/>
            <w:sz w:val="24"/>
            <w:szCs w:val="24"/>
          </w:rPr>
          <w:t>99年9月21日</w:t>
        </w:r>
      </w:smartTag>
      <w:r w:rsidRPr="006C5709">
        <w:rPr>
          <w:rFonts w:asciiTheme="minorEastAsia" w:eastAsiaTheme="minorEastAsia" w:hAnsiTheme="minorEastAsia" w:hint="eastAsia"/>
          <w:sz w:val="24"/>
          <w:szCs w:val="24"/>
        </w:rPr>
        <w:t>函覆監察院也稱：「依據中油公司分層負責規定，各項合約除涉及政策性者報本部核定，液化天然氣購買合約之議定屬一般合約，係由總經理核定，報董事會備查」，</w:t>
      </w:r>
      <w:proofErr w:type="gramStart"/>
      <w:r w:rsidRPr="006C5709">
        <w:rPr>
          <w:rFonts w:asciiTheme="minorEastAsia" w:eastAsiaTheme="minorEastAsia" w:hAnsiTheme="minorEastAsia" w:hint="eastAsia"/>
          <w:sz w:val="24"/>
          <w:szCs w:val="24"/>
        </w:rPr>
        <w:t>即認液化</w:t>
      </w:r>
      <w:proofErr w:type="gramEnd"/>
      <w:r w:rsidRPr="006C5709">
        <w:rPr>
          <w:rFonts w:asciiTheme="minorEastAsia" w:eastAsiaTheme="minorEastAsia" w:hAnsiTheme="minorEastAsia" w:hint="eastAsia"/>
          <w:sz w:val="24"/>
          <w:szCs w:val="24"/>
        </w:rPr>
        <w:t>天然氣購買合約係總經理之職權，報董事會備查即可，並非政策性之採購，不須報經濟部核定。經本會再函掌管有關經濟法規之適用及疑義解釋之經濟部法規委員會，經該會轉送該部主管此事之該部國營事業委員會，也函稱：「該合約之船運方式改變，應為該公司經衡量業務推動之需求調整，尚非屬政策之改變。且該採購案採購前約以</w:t>
      </w:r>
      <w:r w:rsidRPr="006C5709">
        <w:rPr>
          <w:rFonts w:asciiTheme="minorEastAsia" w:eastAsiaTheme="minorEastAsia" w:hAnsiTheme="minorEastAsia"/>
          <w:sz w:val="24"/>
          <w:szCs w:val="24"/>
        </w:rPr>
        <w:t>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w:t>
      </w:r>
      <w:r w:rsidRPr="006C5709">
        <w:rPr>
          <w:rFonts w:asciiTheme="minorEastAsia" w:eastAsiaTheme="minorEastAsia" w:hAnsiTheme="minorEastAsia" w:hint="eastAsia"/>
          <w:sz w:val="24"/>
          <w:szCs w:val="24"/>
        </w:rPr>
        <w:t>方式辦理未報本部（經濟部）核定，</w:t>
      </w:r>
      <w:proofErr w:type="gramStart"/>
      <w:r w:rsidRPr="006C5709">
        <w:rPr>
          <w:rFonts w:asciiTheme="minorEastAsia" w:eastAsiaTheme="minorEastAsia" w:hAnsiTheme="minorEastAsia" w:hint="eastAsia"/>
          <w:sz w:val="24"/>
          <w:szCs w:val="24"/>
        </w:rPr>
        <w:t>爰</w:t>
      </w:r>
      <w:proofErr w:type="gramEnd"/>
      <w:r w:rsidRPr="006C5709">
        <w:rPr>
          <w:rFonts w:asciiTheme="minorEastAsia" w:eastAsiaTheme="minorEastAsia" w:hAnsiTheme="minorEastAsia" w:hint="eastAsia"/>
          <w:sz w:val="24"/>
          <w:szCs w:val="24"/>
        </w:rPr>
        <w:t>其</w:t>
      </w:r>
      <w:r w:rsidRPr="006C5709">
        <w:rPr>
          <w:rFonts w:asciiTheme="minorEastAsia" w:eastAsiaTheme="minorEastAsia" w:hAnsiTheme="minorEastAsia" w:hint="eastAsia"/>
          <w:spacing w:val="4"/>
          <w:sz w:val="24"/>
          <w:szCs w:val="24"/>
        </w:rPr>
        <w:t>後之合約內容方式變更為</w:t>
      </w:r>
      <w:r w:rsidRPr="006C5709">
        <w:rPr>
          <w:rFonts w:asciiTheme="minorEastAsia" w:eastAsiaTheme="minorEastAsia" w:hAnsiTheme="minorEastAsia"/>
          <w:spacing w:val="4"/>
          <w:sz w:val="24"/>
          <w:szCs w:val="24"/>
        </w:rPr>
        <w:t>FOB</w:t>
      </w:r>
      <w:r w:rsidRPr="006C5709">
        <w:rPr>
          <w:rFonts w:asciiTheme="minorEastAsia" w:eastAsiaTheme="minorEastAsia" w:hAnsiTheme="minorEastAsia" w:hint="eastAsia"/>
          <w:spacing w:val="4"/>
          <w:sz w:val="24"/>
          <w:szCs w:val="24"/>
        </w:rPr>
        <w:t>方</w:t>
      </w:r>
      <w:r w:rsidRPr="006C5709">
        <w:rPr>
          <w:rFonts w:asciiTheme="minorEastAsia" w:eastAsiaTheme="minorEastAsia" w:hAnsiTheme="minorEastAsia" w:hint="eastAsia"/>
          <w:sz w:val="24"/>
          <w:szCs w:val="24"/>
        </w:rPr>
        <w:t>式，似亦無須報本部核定。本案變更液化天然氣長期採購案採購前約，改</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sz w:val="24"/>
          <w:szCs w:val="24"/>
        </w:rPr>
        <w:t>FOB</w:t>
      </w:r>
      <w:r w:rsidRPr="006C5709">
        <w:rPr>
          <w:rFonts w:asciiTheme="minorEastAsia" w:eastAsiaTheme="minorEastAsia" w:hAnsiTheme="minorEastAsia" w:hint="eastAsia"/>
          <w:sz w:val="24"/>
          <w:szCs w:val="24"/>
        </w:rPr>
        <w:t>方式自行負責船運，是否屬於經營策略有重大變革者而需報本部核定，宜視該項採購案是否有與該公司先前報本部之經營策略或是事業計畫中之政策方向有產生具體明確重大變革，否則較屬於公司內部業務經營推動之策略選擇，無須事先報本部核定，本部</w:t>
      </w:r>
      <w:proofErr w:type="gramStart"/>
      <w:r w:rsidRPr="006C5709">
        <w:rPr>
          <w:rFonts w:asciiTheme="minorEastAsia" w:eastAsiaTheme="minorEastAsia" w:hAnsiTheme="minorEastAsia" w:hint="eastAsia"/>
          <w:sz w:val="24"/>
          <w:szCs w:val="24"/>
        </w:rPr>
        <w:t>嗣</w:t>
      </w:r>
      <w:proofErr w:type="gramEnd"/>
      <w:r w:rsidRPr="006C5709">
        <w:rPr>
          <w:rFonts w:asciiTheme="minorEastAsia" w:eastAsiaTheme="minorEastAsia" w:hAnsiTheme="minorEastAsia" w:hint="eastAsia"/>
          <w:sz w:val="24"/>
          <w:szCs w:val="24"/>
        </w:rPr>
        <w:t>透過審核該公司轉投資計畫即可對該項策略進行審議核可。」有經濟部法規委員會100年7月27日經法會字第10004656770號轉送該部國營事業委員會100年7月20日經國一字第10000110580號函之覆函在卷可</w:t>
      </w:r>
      <w:proofErr w:type="gramStart"/>
      <w:r w:rsidRPr="006C5709">
        <w:rPr>
          <w:rFonts w:asciiTheme="minorEastAsia" w:eastAsiaTheme="minorEastAsia" w:hAnsiTheme="minorEastAsia" w:hint="eastAsia"/>
          <w:sz w:val="24"/>
          <w:szCs w:val="24"/>
        </w:rPr>
        <w:t>稽</w:t>
      </w:r>
      <w:proofErr w:type="gramEnd"/>
      <w:r w:rsidRPr="006C5709">
        <w:rPr>
          <w:rFonts w:asciiTheme="minorEastAsia" w:eastAsiaTheme="minorEastAsia" w:hAnsiTheme="minorEastAsia" w:hint="eastAsia"/>
          <w:sz w:val="24"/>
          <w:szCs w:val="24"/>
        </w:rPr>
        <w:t>。足見關於液化天</w:t>
      </w:r>
      <w:r w:rsidRPr="006C5709">
        <w:rPr>
          <w:rFonts w:asciiTheme="minorEastAsia" w:eastAsiaTheme="minorEastAsia" w:hAnsiTheme="minorEastAsia" w:hint="eastAsia"/>
          <w:spacing w:val="6"/>
          <w:sz w:val="24"/>
          <w:szCs w:val="24"/>
        </w:rPr>
        <w:t>然氣採購前約（HOA），其中運</w:t>
      </w:r>
      <w:r w:rsidRPr="006C5709">
        <w:rPr>
          <w:rFonts w:asciiTheme="minorEastAsia" w:eastAsiaTheme="minorEastAsia" w:hAnsiTheme="minorEastAsia" w:hint="eastAsia"/>
          <w:spacing w:val="-2"/>
          <w:sz w:val="24"/>
          <w:szCs w:val="24"/>
        </w:rPr>
        <w:lastRenderedPageBreak/>
        <w:t>送方式，中油公司嗣後選擇</w:t>
      </w:r>
      <w:proofErr w:type="gramStart"/>
      <w:r w:rsidRPr="006C5709">
        <w:rPr>
          <w:rFonts w:asciiTheme="minorEastAsia" w:eastAsiaTheme="minorEastAsia" w:hAnsiTheme="minorEastAsia" w:hint="eastAsia"/>
          <w:spacing w:val="-2"/>
          <w:sz w:val="24"/>
          <w:szCs w:val="24"/>
        </w:rPr>
        <w:t>採</w:t>
      </w:r>
      <w:proofErr w:type="gramEnd"/>
      <w:r w:rsidRPr="006C5709">
        <w:rPr>
          <w:rFonts w:asciiTheme="minorEastAsia" w:eastAsiaTheme="minorEastAsia" w:hAnsiTheme="minorEastAsia" w:hint="eastAsia"/>
          <w:spacing w:val="-2"/>
          <w:sz w:val="24"/>
          <w:szCs w:val="24"/>
        </w:rPr>
        <w:t>FOB</w:t>
      </w:r>
      <w:r w:rsidRPr="006C5709">
        <w:rPr>
          <w:rFonts w:asciiTheme="minorEastAsia" w:eastAsiaTheme="minorEastAsia" w:hAnsiTheme="minorEastAsia" w:hint="eastAsia"/>
          <w:sz w:val="24"/>
          <w:szCs w:val="24"/>
        </w:rPr>
        <w:t>，非屬國營事業管理法第8條第2款所定之國營事業之「業務計畫及方針」，也不屬於「政策性之合約」或「經營策略有重大變革」，亦不認為已有轉投資行為（詳如下述）之應由主管機關經濟部核定。</w:t>
      </w:r>
    </w:p>
    <w:p w:rsidR="006C5709" w:rsidRPr="006C5709" w:rsidRDefault="006C5709" w:rsidP="006C5709">
      <w:pPr>
        <w:pStyle w:val="1"/>
        <w:ind w:left="1147" w:hanging="200"/>
        <w:rPr>
          <w:rFonts w:asciiTheme="minorEastAsia" w:eastAsiaTheme="minorEastAsia" w:hAnsiTheme="minorEastAsia"/>
          <w:sz w:val="24"/>
          <w:szCs w:val="24"/>
        </w:rPr>
      </w:pPr>
      <w:r w:rsidRPr="006C5709">
        <w:rPr>
          <w:rFonts w:asciiTheme="minorEastAsia" w:eastAsiaTheme="minorEastAsia" w:hAnsiTheme="minorEastAsia" w:hint="eastAsia"/>
          <w:sz w:val="24"/>
          <w:szCs w:val="24"/>
        </w:rPr>
        <w:t>3.</w:t>
      </w:r>
      <w:r w:rsidRPr="006C5709">
        <w:rPr>
          <w:rFonts w:asciiTheme="minorEastAsia" w:eastAsiaTheme="minorEastAsia" w:hAnsiTheme="minorEastAsia"/>
          <w:sz w:val="24"/>
          <w:szCs w:val="24"/>
        </w:rPr>
        <w:t>中油公司轉投資計畫，必須先進行投資可行性研究報告，報奉董事會及經濟部核定後，併入年度預算經立法院審議通過後始能參</w:t>
      </w:r>
      <w:r w:rsidRPr="006C5709">
        <w:rPr>
          <w:rFonts w:asciiTheme="minorEastAsia" w:eastAsiaTheme="minorEastAsia" w:hAnsiTheme="minorEastAsia"/>
          <w:spacing w:val="6"/>
          <w:sz w:val="24"/>
          <w:szCs w:val="24"/>
        </w:rPr>
        <w:t>與投資。</w:t>
      </w:r>
      <w:proofErr w:type="gramStart"/>
      <w:r w:rsidRPr="006C5709">
        <w:rPr>
          <w:rFonts w:asciiTheme="minorEastAsia" w:eastAsiaTheme="minorEastAsia" w:hAnsiTheme="minorEastAsia"/>
          <w:spacing w:val="6"/>
          <w:sz w:val="24"/>
          <w:szCs w:val="24"/>
        </w:rPr>
        <w:t>然</w:t>
      </w:r>
      <w:r w:rsidRPr="006C5709">
        <w:rPr>
          <w:rFonts w:asciiTheme="minorEastAsia" w:eastAsiaTheme="minorEastAsia" w:hAnsiTheme="minorEastAsia" w:hint="eastAsia"/>
          <w:spacing w:val="6"/>
          <w:sz w:val="24"/>
          <w:szCs w:val="24"/>
        </w:rPr>
        <w:t>購氣前</w:t>
      </w:r>
      <w:proofErr w:type="gramEnd"/>
      <w:r w:rsidRPr="006C5709">
        <w:rPr>
          <w:rFonts w:asciiTheme="minorEastAsia" w:eastAsiaTheme="minorEastAsia" w:hAnsiTheme="minorEastAsia" w:hint="eastAsia"/>
          <w:spacing w:val="6"/>
          <w:sz w:val="24"/>
          <w:szCs w:val="24"/>
        </w:rPr>
        <w:t>約選擇</w:t>
      </w:r>
      <w:proofErr w:type="gramStart"/>
      <w:r w:rsidRPr="006C5709">
        <w:rPr>
          <w:rFonts w:asciiTheme="minorEastAsia" w:eastAsiaTheme="minorEastAsia" w:hAnsiTheme="minorEastAsia" w:hint="eastAsia"/>
          <w:spacing w:val="6"/>
          <w:sz w:val="24"/>
          <w:szCs w:val="24"/>
        </w:rPr>
        <w:t>採</w:t>
      </w:r>
      <w:proofErr w:type="gramEnd"/>
      <w:r w:rsidRPr="006C5709">
        <w:rPr>
          <w:rFonts w:asciiTheme="minorEastAsia" w:eastAsiaTheme="minorEastAsia" w:hAnsiTheme="minorEastAsia"/>
          <w:spacing w:val="6"/>
          <w:sz w:val="24"/>
          <w:szCs w:val="24"/>
        </w:rPr>
        <w:t>FOB</w:t>
      </w:r>
      <w:r w:rsidRPr="006C5709">
        <w:rPr>
          <w:rFonts w:asciiTheme="minorEastAsia" w:eastAsiaTheme="minorEastAsia" w:hAnsiTheme="minorEastAsia" w:hint="eastAsia"/>
          <w:sz w:val="24"/>
          <w:szCs w:val="24"/>
        </w:rPr>
        <w:t>方式，及船運</w:t>
      </w:r>
      <w:r w:rsidRPr="006C5709">
        <w:rPr>
          <w:rFonts w:asciiTheme="minorEastAsia" w:eastAsiaTheme="minorEastAsia" w:hAnsiTheme="minorEastAsia"/>
          <w:sz w:val="24"/>
          <w:szCs w:val="24"/>
        </w:rPr>
        <w:t>「勞務採購案」公告招標時，因</w:t>
      </w:r>
      <w:r w:rsidRPr="006C5709">
        <w:rPr>
          <w:rFonts w:asciiTheme="minorEastAsia" w:eastAsiaTheme="minorEastAsia" w:hAnsiTheme="minorEastAsia" w:hint="eastAsia"/>
          <w:sz w:val="24"/>
          <w:szCs w:val="24"/>
        </w:rPr>
        <w:t>中油公司是否參與船運投資，及該招標案之</w:t>
      </w:r>
      <w:r w:rsidRPr="006C5709">
        <w:rPr>
          <w:rFonts w:asciiTheme="minorEastAsia" w:eastAsiaTheme="minorEastAsia" w:hAnsiTheme="minorEastAsia"/>
          <w:sz w:val="24"/>
          <w:szCs w:val="24"/>
        </w:rPr>
        <w:t>決標租金及得標廠商尚未確</w:t>
      </w:r>
      <w:r w:rsidRPr="006C5709">
        <w:rPr>
          <w:rFonts w:asciiTheme="minorEastAsia" w:eastAsiaTheme="minorEastAsia" w:hAnsiTheme="minorEastAsia" w:hint="eastAsia"/>
          <w:sz w:val="24"/>
          <w:szCs w:val="24"/>
        </w:rPr>
        <w:t>定</w:t>
      </w:r>
      <w:r w:rsidRPr="006C5709">
        <w:rPr>
          <w:rFonts w:asciiTheme="minorEastAsia" w:eastAsiaTheme="minorEastAsia" w:hAnsiTheme="minorEastAsia"/>
          <w:sz w:val="24"/>
          <w:szCs w:val="24"/>
        </w:rPr>
        <w:t>，僅能先於招標文件中規定得標廠商必須保留中油公司在船東控股公司及船舶管理公司各45%之認股選擇權，</w:t>
      </w:r>
      <w:proofErr w:type="gramStart"/>
      <w:r w:rsidRPr="006C5709">
        <w:rPr>
          <w:rFonts w:asciiTheme="minorEastAsia" w:eastAsiaTheme="minorEastAsia" w:hAnsiTheme="minorEastAsia"/>
          <w:sz w:val="24"/>
          <w:szCs w:val="24"/>
        </w:rPr>
        <w:t>俟</w:t>
      </w:r>
      <w:proofErr w:type="gramEnd"/>
      <w:r w:rsidRPr="006C5709">
        <w:rPr>
          <w:rFonts w:asciiTheme="minorEastAsia" w:eastAsiaTheme="minorEastAsia" w:hAnsiTheme="minorEastAsia"/>
          <w:sz w:val="24"/>
          <w:szCs w:val="24"/>
        </w:rPr>
        <w:t>決標後中油公司進行投資可行性研究報告，評估投資效益及轉投資預算奉立法院審議通過後始能認購股權</w:t>
      </w:r>
      <w:r w:rsidRPr="006C5709">
        <w:rPr>
          <w:rFonts w:asciiTheme="minorEastAsia" w:eastAsiaTheme="minorEastAsia" w:hAnsiTheme="minorEastAsia" w:hint="eastAsia"/>
          <w:sz w:val="24"/>
          <w:szCs w:val="24"/>
        </w:rPr>
        <w:t>，則尚不能認為選擇</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sz w:val="24"/>
          <w:szCs w:val="24"/>
        </w:rPr>
        <w:t>FOB</w:t>
      </w:r>
      <w:r w:rsidRPr="006C5709">
        <w:rPr>
          <w:rFonts w:asciiTheme="minorEastAsia" w:eastAsiaTheme="minorEastAsia" w:hAnsiTheme="minorEastAsia" w:hint="eastAsia"/>
          <w:sz w:val="24"/>
          <w:szCs w:val="24"/>
        </w:rPr>
        <w:t>時已有轉投資行為</w:t>
      </w:r>
      <w:r w:rsidRPr="006C5709">
        <w:rPr>
          <w:rFonts w:asciiTheme="minorEastAsia" w:eastAsiaTheme="minorEastAsia" w:hAnsiTheme="minorEastAsia"/>
          <w:sz w:val="24"/>
          <w:szCs w:val="24"/>
        </w:rPr>
        <w:t>。</w:t>
      </w:r>
      <w:r w:rsidRPr="006C5709">
        <w:rPr>
          <w:rFonts w:asciiTheme="minorEastAsia" w:eastAsiaTheme="minorEastAsia" w:hAnsiTheme="minorEastAsia" w:hint="eastAsia"/>
          <w:sz w:val="24"/>
          <w:szCs w:val="24"/>
        </w:rPr>
        <w:t>而</w:t>
      </w:r>
      <w:r w:rsidRPr="006C5709">
        <w:rPr>
          <w:rFonts w:asciiTheme="minorEastAsia" w:eastAsiaTheme="minorEastAsia" w:hAnsiTheme="minorEastAsia"/>
          <w:sz w:val="24"/>
          <w:szCs w:val="24"/>
        </w:rPr>
        <w:t>中油公司於</w:t>
      </w:r>
      <w:r w:rsidRPr="006C5709">
        <w:rPr>
          <w:rFonts w:asciiTheme="minorEastAsia" w:eastAsiaTheme="minorEastAsia" w:hAnsiTheme="minorEastAsia" w:hint="eastAsia"/>
          <w:sz w:val="24"/>
          <w:szCs w:val="24"/>
        </w:rPr>
        <w:t>該「勞務採購案」</w:t>
      </w:r>
      <w:r w:rsidRPr="006C5709">
        <w:rPr>
          <w:rFonts w:asciiTheme="minorEastAsia" w:eastAsiaTheme="minorEastAsia" w:hAnsiTheme="minorEastAsia"/>
          <w:sz w:val="24"/>
          <w:szCs w:val="24"/>
        </w:rPr>
        <w:t>決標（確定船運租金及得標廠商）後，已依轉投資計畫</w:t>
      </w:r>
      <w:r w:rsidRPr="006C5709">
        <w:rPr>
          <w:rFonts w:asciiTheme="minorEastAsia" w:eastAsiaTheme="minorEastAsia" w:hAnsiTheme="minorEastAsia" w:hint="eastAsia"/>
          <w:sz w:val="24"/>
          <w:szCs w:val="24"/>
        </w:rPr>
        <w:t>應</w:t>
      </w:r>
      <w:r w:rsidRPr="006C5709">
        <w:rPr>
          <w:rFonts w:asciiTheme="minorEastAsia" w:eastAsiaTheme="minorEastAsia" w:hAnsiTheme="minorEastAsia"/>
          <w:sz w:val="24"/>
          <w:szCs w:val="24"/>
        </w:rPr>
        <w:t>編</w:t>
      </w:r>
      <w:r w:rsidRPr="006C5709">
        <w:rPr>
          <w:rFonts w:asciiTheme="minorEastAsia" w:eastAsiaTheme="minorEastAsia" w:hAnsiTheme="minorEastAsia"/>
          <w:spacing w:val="6"/>
          <w:sz w:val="24"/>
          <w:szCs w:val="24"/>
        </w:rPr>
        <w:t>審</w:t>
      </w:r>
      <w:r w:rsidRPr="006C5709">
        <w:rPr>
          <w:rFonts w:asciiTheme="minorEastAsia" w:eastAsiaTheme="minorEastAsia" w:hAnsiTheme="minorEastAsia" w:hint="eastAsia"/>
          <w:spacing w:val="6"/>
          <w:sz w:val="24"/>
          <w:szCs w:val="24"/>
        </w:rPr>
        <w:t>之</w:t>
      </w:r>
      <w:r w:rsidRPr="006C5709">
        <w:rPr>
          <w:rFonts w:asciiTheme="minorEastAsia" w:eastAsiaTheme="minorEastAsia" w:hAnsiTheme="minorEastAsia"/>
          <w:spacing w:val="6"/>
          <w:sz w:val="24"/>
          <w:szCs w:val="24"/>
        </w:rPr>
        <w:t>相關規定</w:t>
      </w:r>
      <w:r w:rsidRPr="006C5709">
        <w:rPr>
          <w:rFonts w:asciiTheme="minorEastAsia" w:eastAsiaTheme="minorEastAsia" w:hAnsiTheme="minorEastAsia" w:hint="eastAsia"/>
          <w:spacing w:val="6"/>
          <w:sz w:val="24"/>
          <w:szCs w:val="24"/>
        </w:rPr>
        <w:t>，</w:t>
      </w:r>
      <w:r w:rsidRPr="006C5709">
        <w:rPr>
          <w:rFonts w:asciiTheme="minorEastAsia" w:eastAsiaTheme="minorEastAsia" w:hAnsiTheme="minorEastAsia"/>
          <w:spacing w:val="6"/>
          <w:sz w:val="24"/>
          <w:szCs w:val="24"/>
        </w:rPr>
        <w:t>提出「卡達LNG</w:t>
      </w:r>
      <w:r w:rsidRPr="006C5709">
        <w:rPr>
          <w:rFonts w:asciiTheme="minorEastAsia" w:eastAsiaTheme="minorEastAsia" w:hAnsiTheme="minorEastAsia"/>
          <w:sz w:val="24"/>
          <w:szCs w:val="24"/>
        </w:rPr>
        <w:t>船運合資計畫可行性研究報告」（包括投資效益評估），並依權責提報中油公司</w:t>
      </w:r>
      <w:smartTag w:uri="urn:schemas-microsoft-com:office:smarttags" w:element="chsdate">
        <w:smartTagPr>
          <w:attr w:name="Year" w:val="1996"/>
          <w:attr w:name="Month" w:val="4"/>
          <w:attr w:name="Day" w:val="13"/>
          <w:attr w:name="IsLunarDate" w:val="False"/>
          <w:attr w:name="IsROCDate" w:val="False"/>
        </w:smartTagPr>
        <w:r w:rsidRPr="006C5709">
          <w:rPr>
            <w:rFonts w:asciiTheme="minorEastAsia" w:eastAsiaTheme="minorEastAsia" w:hAnsiTheme="minorEastAsia"/>
            <w:sz w:val="24"/>
            <w:szCs w:val="24"/>
          </w:rPr>
          <w:t>96年4月13日</w:t>
        </w:r>
      </w:smartTag>
      <w:r w:rsidRPr="006C5709">
        <w:rPr>
          <w:rFonts w:asciiTheme="minorEastAsia" w:eastAsiaTheme="minorEastAsia" w:hAnsiTheme="minorEastAsia"/>
          <w:sz w:val="24"/>
          <w:szCs w:val="24"/>
        </w:rPr>
        <w:t>第552次董事會核轉經濟部，及於</w:t>
      </w:r>
      <w:smartTag w:uri="urn:schemas-microsoft-com:office:smarttags" w:element="chsdate">
        <w:smartTagPr>
          <w:attr w:name="Year" w:val="1996"/>
          <w:attr w:name="Month" w:val="6"/>
          <w:attr w:name="Day" w:val="20"/>
          <w:attr w:name="IsLunarDate" w:val="False"/>
          <w:attr w:name="IsROCDate" w:val="False"/>
        </w:smartTagPr>
        <w:r w:rsidRPr="006C5709">
          <w:rPr>
            <w:rFonts w:asciiTheme="minorEastAsia" w:eastAsiaTheme="minorEastAsia" w:hAnsiTheme="minorEastAsia"/>
            <w:sz w:val="24"/>
            <w:szCs w:val="24"/>
          </w:rPr>
          <w:t>96年6月20日</w:t>
        </w:r>
      </w:smartTag>
      <w:r w:rsidRPr="006C5709">
        <w:rPr>
          <w:rFonts w:asciiTheme="minorEastAsia" w:eastAsiaTheme="minorEastAsia" w:hAnsiTheme="minorEastAsia"/>
          <w:sz w:val="24"/>
          <w:szCs w:val="24"/>
        </w:rPr>
        <w:t>奉經濟部函核定，97年再獲立法院審議通過該轉投資預算，於</w:t>
      </w:r>
      <w:smartTag w:uri="urn:schemas-microsoft-com:office:smarttags" w:element="chsdate">
        <w:smartTagPr>
          <w:attr w:name="Year" w:val="1997"/>
          <w:attr w:name="Month" w:val="10"/>
          <w:attr w:name="Day" w:val="31"/>
          <w:attr w:name="IsLunarDate" w:val="False"/>
          <w:attr w:name="IsROCDate" w:val="False"/>
        </w:smartTagPr>
        <w:r w:rsidRPr="006C5709">
          <w:rPr>
            <w:rFonts w:asciiTheme="minorEastAsia" w:eastAsiaTheme="minorEastAsia" w:hAnsiTheme="minorEastAsia"/>
            <w:sz w:val="24"/>
            <w:szCs w:val="24"/>
          </w:rPr>
          <w:t>97年10月</w:t>
        </w:r>
        <w:r w:rsidRPr="006C5709">
          <w:rPr>
            <w:rFonts w:asciiTheme="minorEastAsia" w:eastAsiaTheme="minorEastAsia" w:hAnsiTheme="minorEastAsia"/>
            <w:spacing w:val="6"/>
            <w:sz w:val="24"/>
            <w:szCs w:val="24"/>
          </w:rPr>
          <w:t>31日</w:t>
        </w:r>
      </w:smartTag>
      <w:r w:rsidRPr="006C5709">
        <w:rPr>
          <w:rFonts w:asciiTheme="minorEastAsia" w:eastAsiaTheme="minorEastAsia" w:hAnsiTheme="minorEastAsia"/>
          <w:spacing w:val="6"/>
          <w:sz w:val="24"/>
          <w:szCs w:val="24"/>
        </w:rPr>
        <w:t>正式投資入股，有552次董</w:t>
      </w:r>
      <w:r w:rsidRPr="006C5709">
        <w:rPr>
          <w:rFonts w:asciiTheme="minorEastAsia" w:eastAsiaTheme="minorEastAsia" w:hAnsiTheme="minorEastAsia"/>
          <w:sz w:val="24"/>
          <w:szCs w:val="24"/>
        </w:rPr>
        <w:t>事會會議紀錄、經濟部、立法院函在卷可</w:t>
      </w:r>
      <w:proofErr w:type="gramStart"/>
      <w:r w:rsidRPr="006C5709">
        <w:rPr>
          <w:rFonts w:asciiTheme="minorEastAsia" w:eastAsiaTheme="minorEastAsia" w:hAnsiTheme="minorEastAsia"/>
          <w:sz w:val="24"/>
          <w:szCs w:val="24"/>
        </w:rPr>
        <w:t>稽</w:t>
      </w:r>
      <w:proofErr w:type="gramEnd"/>
      <w:r w:rsidRPr="006C5709">
        <w:rPr>
          <w:rFonts w:asciiTheme="minorEastAsia" w:eastAsiaTheme="minorEastAsia" w:hAnsiTheme="minorEastAsia"/>
          <w:sz w:val="24"/>
          <w:szCs w:val="24"/>
        </w:rPr>
        <w:t>。</w:t>
      </w:r>
    </w:p>
    <w:p w:rsidR="006C5709" w:rsidRPr="006C5709" w:rsidRDefault="006C5709" w:rsidP="006C5709">
      <w:pPr>
        <w:pStyle w:val="1"/>
        <w:ind w:left="1147" w:hanging="200"/>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4.彈劾意旨</w:t>
      </w:r>
      <w:proofErr w:type="gramStart"/>
      <w:r w:rsidRPr="006C5709">
        <w:rPr>
          <w:rFonts w:asciiTheme="minorEastAsia" w:eastAsiaTheme="minorEastAsia" w:hAnsiTheme="minorEastAsia" w:hint="eastAsia"/>
          <w:sz w:val="24"/>
          <w:szCs w:val="24"/>
        </w:rPr>
        <w:t>以</w:t>
      </w:r>
      <w:proofErr w:type="gramEnd"/>
      <w:r w:rsidRPr="006C5709">
        <w:rPr>
          <w:rFonts w:asciiTheme="minorEastAsia" w:eastAsiaTheme="minorEastAsia" w:hAnsiTheme="minorEastAsia" w:hint="eastAsia"/>
          <w:sz w:val="24"/>
          <w:szCs w:val="24"/>
        </w:rPr>
        <w:t>：中油公司液化天然氣LNG採購案，以往均</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hint="eastAsia"/>
          <w:sz w:val="24"/>
          <w:szCs w:val="24"/>
        </w:rPr>
        <w:t>EX-</w:t>
      </w:r>
      <w:r w:rsidRPr="006C5709">
        <w:rPr>
          <w:rFonts w:asciiTheme="minorEastAsia" w:eastAsiaTheme="minorEastAsia" w:hAnsiTheme="minorEastAsia" w:hint="eastAsia"/>
          <w:spacing w:val="4"/>
          <w:sz w:val="24"/>
          <w:szCs w:val="24"/>
        </w:rPr>
        <w:t>ship方式運送液化天然氣LNG，</w:t>
      </w:r>
      <w:r w:rsidRPr="006C5709">
        <w:rPr>
          <w:rFonts w:asciiTheme="minorEastAsia" w:eastAsiaTheme="minorEastAsia" w:hAnsiTheme="minorEastAsia" w:hint="eastAsia"/>
          <w:sz w:val="24"/>
          <w:szCs w:val="24"/>
        </w:rPr>
        <w:t>本件卡達RGⅡ公司</w:t>
      </w:r>
      <w:proofErr w:type="gramStart"/>
      <w:r w:rsidRPr="006C5709">
        <w:rPr>
          <w:rFonts w:asciiTheme="minorEastAsia" w:eastAsiaTheme="minorEastAsia" w:hAnsiTheme="minorEastAsia" w:hint="eastAsia"/>
          <w:sz w:val="24"/>
          <w:szCs w:val="24"/>
        </w:rPr>
        <w:t>購氣案採</w:t>
      </w:r>
      <w:proofErr w:type="gramEnd"/>
      <w:r w:rsidRPr="006C5709">
        <w:rPr>
          <w:rFonts w:asciiTheme="minorEastAsia" w:eastAsiaTheme="minorEastAsia" w:hAnsiTheme="minorEastAsia" w:hint="eastAsia"/>
          <w:sz w:val="24"/>
          <w:szCs w:val="24"/>
        </w:rPr>
        <w:t>FOB方式運送係屬創舉，且涉及LNG船之建造、經營等事項，運送期限長達25年，自屬國營事業管理法第8條規定之業務計畫及方針之變更，</w:t>
      </w:r>
      <w:proofErr w:type="gramStart"/>
      <w:r w:rsidRPr="006C5709">
        <w:rPr>
          <w:rFonts w:asciiTheme="minorEastAsia" w:eastAsiaTheme="minorEastAsia" w:hAnsiTheme="minorEastAsia" w:hint="eastAsia"/>
          <w:sz w:val="24"/>
          <w:szCs w:val="24"/>
        </w:rPr>
        <w:t>相關購氣及</w:t>
      </w:r>
      <w:proofErr w:type="gramEnd"/>
      <w:r w:rsidRPr="006C5709">
        <w:rPr>
          <w:rFonts w:asciiTheme="minorEastAsia" w:eastAsiaTheme="minorEastAsia" w:hAnsiTheme="minorEastAsia" w:hint="eastAsia"/>
          <w:sz w:val="24"/>
          <w:szCs w:val="24"/>
        </w:rPr>
        <w:t>租船長期合約即具「政策性」。且自中油公司核定「勞務採購案」底價，即25年租船費用之預</w:t>
      </w:r>
      <w:r w:rsidRPr="006C5709">
        <w:rPr>
          <w:rFonts w:asciiTheme="minorEastAsia" w:eastAsiaTheme="minorEastAsia" w:hAnsiTheme="minorEastAsia" w:hint="eastAsia"/>
          <w:spacing w:val="4"/>
          <w:sz w:val="24"/>
          <w:szCs w:val="24"/>
        </w:rPr>
        <w:t>算金額高達868.85億元觀之，亦</w:t>
      </w:r>
      <w:r w:rsidRPr="006C5709">
        <w:rPr>
          <w:rFonts w:asciiTheme="minorEastAsia" w:eastAsiaTheme="minorEastAsia" w:hAnsiTheme="minorEastAsia" w:hint="eastAsia"/>
          <w:sz w:val="24"/>
          <w:szCs w:val="24"/>
        </w:rPr>
        <w:t>應認定係屬業務方針及經營策略有重大變革等情。</w:t>
      </w:r>
      <w:proofErr w:type="gramStart"/>
      <w:r w:rsidRPr="006C5709">
        <w:rPr>
          <w:rFonts w:asciiTheme="minorEastAsia" w:eastAsiaTheme="minorEastAsia" w:hAnsiTheme="minorEastAsia" w:hint="eastAsia"/>
          <w:sz w:val="24"/>
          <w:szCs w:val="24"/>
        </w:rPr>
        <w:t>惟查</w:t>
      </w:r>
      <w:proofErr w:type="gramEnd"/>
      <w:r w:rsidRPr="006C5709">
        <w:rPr>
          <w:rFonts w:asciiTheme="minorEastAsia" w:eastAsiaTheme="minorEastAsia" w:hAnsiTheme="minorEastAsia" w:hint="eastAsia"/>
          <w:sz w:val="24"/>
          <w:szCs w:val="24"/>
        </w:rPr>
        <w:t>，天然氣採購前約（HOA）選擇</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hint="eastAsia"/>
          <w:sz w:val="24"/>
          <w:szCs w:val="24"/>
        </w:rPr>
        <w:t>FOB，依上說明，不必經主管機關經濟部核定，由總經理即被付懲戒人潘文炎核定即可，也不必送董事會備查，已如前述。至於</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hint="eastAsia"/>
          <w:spacing w:val="6"/>
          <w:sz w:val="24"/>
          <w:szCs w:val="24"/>
        </w:rPr>
        <w:t>FOB雖中油公司將來要自備天然</w:t>
      </w:r>
      <w:r w:rsidRPr="006C5709">
        <w:rPr>
          <w:rFonts w:asciiTheme="minorEastAsia" w:eastAsiaTheme="minorEastAsia" w:hAnsiTheme="minorEastAsia" w:hint="eastAsia"/>
          <w:sz w:val="24"/>
          <w:szCs w:val="24"/>
        </w:rPr>
        <w:t>氣船運送，係將來「勞務採購案」招標或轉投資之事，並非選擇時即已決定轉投資，自不得於此時僅選擇</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hint="eastAsia"/>
          <w:sz w:val="24"/>
          <w:szCs w:val="24"/>
        </w:rPr>
        <w:t>FOB及尚未招標船運，</w:t>
      </w:r>
      <w:proofErr w:type="gramStart"/>
      <w:r w:rsidRPr="006C5709">
        <w:rPr>
          <w:rFonts w:asciiTheme="minorEastAsia" w:eastAsiaTheme="minorEastAsia" w:hAnsiTheme="minorEastAsia" w:hint="eastAsia"/>
          <w:sz w:val="24"/>
          <w:szCs w:val="24"/>
        </w:rPr>
        <w:t>即認係</w:t>
      </w:r>
      <w:proofErr w:type="gramEnd"/>
      <w:r w:rsidRPr="006C5709">
        <w:rPr>
          <w:rFonts w:asciiTheme="minorEastAsia" w:eastAsiaTheme="minorEastAsia" w:hAnsiTheme="minorEastAsia" w:hint="eastAsia"/>
          <w:sz w:val="24"/>
          <w:szCs w:val="24"/>
        </w:rPr>
        <w:t>參與轉投資行為應送經濟部核定，已如上述。則此部分之彈劾意旨，</w:t>
      </w:r>
      <w:proofErr w:type="gramStart"/>
      <w:r w:rsidRPr="006C5709">
        <w:rPr>
          <w:rFonts w:asciiTheme="minorEastAsia" w:eastAsiaTheme="minorEastAsia" w:hAnsiTheme="minorEastAsia" w:hint="eastAsia"/>
          <w:sz w:val="24"/>
          <w:szCs w:val="24"/>
        </w:rPr>
        <w:t>亦似有</w:t>
      </w:r>
      <w:proofErr w:type="gramEnd"/>
      <w:r w:rsidRPr="006C5709">
        <w:rPr>
          <w:rFonts w:asciiTheme="minorEastAsia" w:eastAsiaTheme="minorEastAsia" w:hAnsiTheme="minorEastAsia" w:hint="eastAsia"/>
          <w:sz w:val="24"/>
          <w:szCs w:val="24"/>
        </w:rPr>
        <w:t>誤解。</w:t>
      </w:r>
    </w:p>
    <w:p w:rsidR="006C5709" w:rsidRPr="006C5709" w:rsidRDefault="006C5709" w:rsidP="006C5709">
      <w:pPr>
        <w:pStyle w:val="--"/>
        <w:ind w:left="964" w:hanging="512"/>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(四)選擇改</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sz w:val="24"/>
          <w:szCs w:val="24"/>
        </w:rPr>
        <w:t>FOB</w:t>
      </w:r>
      <w:r w:rsidRPr="006C5709">
        <w:rPr>
          <w:rFonts w:asciiTheme="minorEastAsia" w:eastAsiaTheme="minorEastAsia" w:hAnsiTheme="minorEastAsia" w:hint="eastAsia"/>
          <w:sz w:val="24"/>
          <w:szCs w:val="24"/>
        </w:rPr>
        <w:t>方式運送天然氣，並無違反</w:t>
      </w:r>
      <w:r w:rsidRPr="006C5709">
        <w:rPr>
          <w:rFonts w:asciiTheme="minorEastAsia" w:eastAsiaTheme="minorEastAsia" w:hAnsiTheme="minorEastAsia"/>
          <w:sz w:val="24"/>
          <w:szCs w:val="24"/>
        </w:rPr>
        <w:t>「國營事業固定資產投資計畫編製評估要點」第1</w:t>
      </w:r>
      <w:r w:rsidRPr="006C5709">
        <w:rPr>
          <w:rFonts w:asciiTheme="minorEastAsia" w:eastAsiaTheme="minorEastAsia" w:hAnsiTheme="minorEastAsia" w:hint="eastAsia"/>
          <w:sz w:val="24"/>
          <w:szCs w:val="24"/>
        </w:rPr>
        <w:t>、7、8、</w:t>
      </w:r>
      <w:r w:rsidRPr="006C5709">
        <w:rPr>
          <w:rFonts w:asciiTheme="minorEastAsia" w:eastAsiaTheme="minorEastAsia" w:hAnsiTheme="minorEastAsia" w:hint="eastAsia"/>
          <w:spacing w:val="6"/>
          <w:sz w:val="24"/>
          <w:szCs w:val="24"/>
        </w:rPr>
        <w:t>14</w:t>
      </w:r>
      <w:r w:rsidRPr="006C5709">
        <w:rPr>
          <w:rFonts w:asciiTheme="minorEastAsia" w:eastAsiaTheme="minorEastAsia" w:hAnsiTheme="minorEastAsia"/>
          <w:spacing w:val="6"/>
          <w:sz w:val="24"/>
          <w:szCs w:val="24"/>
        </w:rPr>
        <w:t>點</w:t>
      </w:r>
      <w:r w:rsidRPr="006C5709">
        <w:rPr>
          <w:rFonts w:asciiTheme="minorEastAsia" w:eastAsiaTheme="minorEastAsia" w:hAnsiTheme="minorEastAsia" w:hint="eastAsia"/>
          <w:spacing w:val="6"/>
          <w:sz w:val="24"/>
          <w:szCs w:val="24"/>
        </w:rPr>
        <w:t>之規定。至於首3年營運結果</w:t>
      </w:r>
      <w:r w:rsidRPr="006C5709">
        <w:rPr>
          <w:rFonts w:asciiTheme="minorEastAsia" w:eastAsiaTheme="minorEastAsia" w:hAnsiTheme="minorEastAsia" w:hint="eastAsia"/>
          <w:sz w:val="24"/>
          <w:szCs w:val="24"/>
        </w:rPr>
        <w:t>，比選擇</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sz w:val="24"/>
          <w:szCs w:val="24"/>
        </w:rPr>
        <w:t>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w:t>
      </w:r>
      <w:r w:rsidRPr="006C5709">
        <w:rPr>
          <w:rFonts w:asciiTheme="minorEastAsia" w:eastAsiaTheme="minorEastAsia" w:hAnsiTheme="minorEastAsia" w:hint="eastAsia"/>
          <w:sz w:val="24"/>
          <w:szCs w:val="24"/>
        </w:rPr>
        <w:t>之運費增加，但被付懲戒人等2人並非未以經濟價值之觀點，詳細考量後才選擇</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sz w:val="24"/>
          <w:szCs w:val="24"/>
        </w:rPr>
        <w:t>FOB</w:t>
      </w:r>
      <w:r w:rsidRPr="006C5709">
        <w:rPr>
          <w:rFonts w:asciiTheme="minorEastAsia" w:eastAsiaTheme="minorEastAsia" w:hAnsiTheme="minorEastAsia" w:hint="eastAsia"/>
          <w:sz w:val="24"/>
          <w:szCs w:val="24"/>
        </w:rPr>
        <w:t>方式：</w:t>
      </w:r>
    </w:p>
    <w:p w:rsidR="006C5709" w:rsidRPr="006C5709" w:rsidRDefault="006C5709" w:rsidP="006C5709">
      <w:pPr>
        <w:pStyle w:val="1"/>
        <w:ind w:left="1147" w:hanging="200"/>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lastRenderedPageBreak/>
        <w:t>1.</w:t>
      </w:r>
      <w:r w:rsidRPr="006C5709">
        <w:rPr>
          <w:rFonts w:asciiTheme="minorEastAsia" w:eastAsiaTheme="minorEastAsia" w:hAnsiTheme="minorEastAsia"/>
          <w:sz w:val="24"/>
          <w:szCs w:val="24"/>
        </w:rPr>
        <w:t>彈劾意旨指被付懲戒人潘文炎等2人違反「國營事業固定資產投資計畫編製評估要點」第1點：「投資計畫之效益分析，應以現值報酬率法及淨</w:t>
      </w:r>
      <w:proofErr w:type="gramStart"/>
      <w:r w:rsidRPr="006C5709">
        <w:rPr>
          <w:rFonts w:asciiTheme="minorEastAsia" w:eastAsiaTheme="minorEastAsia" w:hAnsiTheme="minorEastAsia"/>
          <w:sz w:val="24"/>
          <w:szCs w:val="24"/>
        </w:rPr>
        <w:t>現值法為主</w:t>
      </w:r>
      <w:proofErr w:type="gramEnd"/>
      <w:r w:rsidRPr="006C5709">
        <w:rPr>
          <w:rFonts w:asciiTheme="minorEastAsia" w:eastAsiaTheme="minorEastAsia" w:hAnsiTheme="minorEastAsia"/>
          <w:sz w:val="24"/>
          <w:szCs w:val="24"/>
        </w:rPr>
        <w:t>，收回年限法為輔，並作風險與不定性分析。分析時，應揭露預測之假設條件及資料來源。」、第7點：「稱現值報酬率</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又稱內部報酬率</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者，謂基於貨幣時間價值觀念，就投資計畫之現金流量化成</w:t>
      </w:r>
      <w:proofErr w:type="gramStart"/>
      <w:r w:rsidRPr="006C5709">
        <w:rPr>
          <w:rFonts w:asciiTheme="minorEastAsia" w:eastAsiaTheme="minorEastAsia" w:hAnsiTheme="minorEastAsia"/>
          <w:sz w:val="24"/>
          <w:szCs w:val="24"/>
        </w:rPr>
        <w:t>現值後求得</w:t>
      </w:r>
      <w:proofErr w:type="gramEnd"/>
      <w:r w:rsidRPr="006C5709">
        <w:rPr>
          <w:rFonts w:asciiTheme="minorEastAsia" w:eastAsiaTheme="minorEastAsia" w:hAnsiTheme="minorEastAsia"/>
          <w:sz w:val="24"/>
          <w:szCs w:val="24"/>
        </w:rPr>
        <w:t>之報酬率」、第8點「</w:t>
      </w:r>
      <w:proofErr w:type="gramStart"/>
      <w:r w:rsidRPr="006C5709">
        <w:rPr>
          <w:rFonts w:asciiTheme="minorEastAsia" w:eastAsiaTheme="minorEastAsia" w:hAnsiTheme="minorEastAsia"/>
          <w:sz w:val="24"/>
          <w:szCs w:val="24"/>
        </w:rPr>
        <w:t>稱淨現值者</w:t>
      </w:r>
      <w:proofErr w:type="gramEnd"/>
      <w:r w:rsidRPr="006C5709">
        <w:rPr>
          <w:rFonts w:asciiTheme="minorEastAsia" w:eastAsiaTheme="minorEastAsia" w:hAnsiTheme="minorEastAsia"/>
          <w:sz w:val="24"/>
          <w:szCs w:val="24"/>
        </w:rPr>
        <w:t>，謂基於貨幣時間價值觀念，以資金成本率為折現率，求出投資計畫之現金流量淨現值」、第14點：「稱收回年限者，</w:t>
      </w:r>
      <w:proofErr w:type="gramStart"/>
      <w:r w:rsidRPr="006C5709">
        <w:rPr>
          <w:rFonts w:asciiTheme="minorEastAsia" w:eastAsiaTheme="minorEastAsia" w:hAnsiTheme="minorEastAsia"/>
          <w:sz w:val="24"/>
          <w:szCs w:val="24"/>
        </w:rPr>
        <w:t>謂就計畫</w:t>
      </w:r>
      <w:proofErr w:type="gramEnd"/>
      <w:r w:rsidRPr="006C5709">
        <w:rPr>
          <w:rFonts w:asciiTheme="minorEastAsia" w:eastAsiaTheme="minorEastAsia" w:hAnsiTheme="minorEastAsia"/>
          <w:sz w:val="24"/>
          <w:szCs w:val="24"/>
        </w:rPr>
        <w:t>之投資總額，計算其全部收回所需之年數。其計算方法，係以各年現金流入現值，逐次累積至接近基年投資實值總額為止。其累積完畢之年次，即為投資收回之年數。比較各別計畫之收回年限時，應考慮各別之預計使用壽年。」</w:t>
      </w:r>
      <w:r w:rsidRPr="006C5709">
        <w:rPr>
          <w:rFonts w:asciiTheme="minorEastAsia" w:eastAsiaTheme="minorEastAsia" w:hAnsiTheme="minorEastAsia" w:hint="eastAsia"/>
          <w:sz w:val="24"/>
          <w:szCs w:val="24"/>
        </w:rPr>
        <w:t>之規定</w:t>
      </w:r>
      <w:r w:rsidRPr="006C5709">
        <w:rPr>
          <w:rFonts w:asciiTheme="minorEastAsia" w:eastAsiaTheme="minorEastAsia" w:hAnsiTheme="minorEastAsia"/>
          <w:sz w:val="24"/>
          <w:szCs w:val="24"/>
        </w:rPr>
        <w:t xml:space="preserve"> </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彈劾案文附件3</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投資報酬率僅略大於資金成本率，</w:t>
      </w:r>
      <w:r w:rsidRPr="006C5709">
        <w:rPr>
          <w:rFonts w:asciiTheme="minorEastAsia" w:eastAsiaTheme="minorEastAsia" w:hAnsiTheme="minorEastAsia" w:hint="eastAsia"/>
          <w:sz w:val="24"/>
          <w:szCs w:val="24"/>
        </w:rPr>
        <w:t>因認為未以經濟價值之觀點，詳細考量後才選擇改</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sz w:val="24"/>
          <w:szCs w:val="24"/>
        </w:rPr>
        <w:t>FOB</w:t>
      </w:r>
      <w:r w:rsidRPr="006C5709">
        <w:rPr>
          <w:rFonts w:asciiTheme="minorEastAsia" w:eastAsiaTheme="minorEastAsia" w:hAnsiTheme="minorEastAsia" w:hint="eastAsia"/>
          <w:sz w:val="24"/>
          <w:szCs w:val="24"/>
        </w:rPr>
        <w:t>方式，</w:t>
      </w:r>
      <w:proofErr w:type="gramStart"/>
      <w:r w:rsidRPr="006C5709">
        <w:rPr>
          <w:rFonts w:asciiTheme="minorEastAsia" w:eastAsiaTheme="minorEastAsia" w:hAnsiTheme="minorEastAsia" w:hint="eastAsia"/>
          <w:sz w:val="24"/>
          <w:szCs w:val="24"/>
        </w:rPr>
        <w:t>致首3年</w:t>
      </w:r>
      <w:proofErr w:type="gramEnd"/>
      <w:r w:rsidRPr="006C5709">
        <w:rPr>
          <w:rFonts w:asciiTheme="minorEastAsia" w:eastAsiaTheme="minorEastAsia" w:hAnsiTheme="minorEastAsia" w:hint="eastAsia"/>
          <w:sz w:val="24"/>
          <w:szCs w:val="24"/>
        </w:rPr>
        <w:t>營運結果比選擇</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sz w:val="24"/>
          <w:szCs w:val="24"/>
        </w:rPr>
        <w:t>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w:t>
      </w:r>
      <w:r w:rsidRPr="006C5709">
        <w:rPr>
          <w:rFonts w:asciiTheme="minorEastAsia" w:eastAsiaTheme="minorEastAsia" w:hAnsiTheme="minorEastAsia" w:hint="eastAsia"/>
          <w:sz w:val="24"/>
          <w:szCs w:val="24"/>
        </w:rPr>
        <w:t>之運費增加</w:t>
      </w:r>
      <w:r w:rsidRPr="006C5709">
        <w:rPr>
          <w:rFonts w:asciiTheme="minorEastAsia" w:eastAsiaTheme="minorEastAsia" w:hAnsiTheme="minorEastAsia"/>
          <w:sz w:val="24"/>
          <w:szCs w:val="24"/>
        </w:rPr>
        <w:t>等情。</w:t>
      </w:r>
    </w:p>
    <w:p w:rsidR="006C5709" w:rsidRPr="006C5709" w:rsidRDefault="006C5709" w:rsidP="006C5709">
      <w:pPr>
        <w:pStyle w:val="1"/>
        <w:ind w:left="1147" w:hanging="200"/>
        <w:rPr>
          <w:rFonts w:asciiTheme="minorEastAsia" w:eastAsiaTheme="minorEastAsia" w:hAnsiTheme="minorEastAsia"/>
          <w:sz w:val="24"/>
          <w:szCs w:val="24"/>
        </w:rPr>
      </w:pPr>
      <w:r w:rsidRPr="006C5709">
        <w:rPr>
          <w:rFonts w:asciiTheme="minorEastAsia" w:eastAsiaTheme="minorEastAsia" w:hAnsiTheme="minorEastAsia" w:hint="eastAsia"/>
          <w:sz w:val="24"/>
          <w:szCs w:val="24"/>
        </w:rPr>
        <w:t>2.</w:t>
      </w:r>
      <w:proofErr w:type="gramStart"/>
      <w:r w:rsidRPr="006C5709">
        <w:rPr>
          <w:rFonts w:asciiTheme="minorEastAsia" w:eastAsiaTheme="minorEastAsia" w:hAnsiTheme="minorEastAsia"/>
          <w:sz w:val="24"/>
          <w:szCs w:val="24"/>
        </w:rPr>
        <w:t>惟查</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FOB或Ex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ship方式之差異，就實質經濟價值方面而言，被付懲戒人潘文炎等2人辯稱係考量：</w:t>
      </w:r>
    </w:p>
    <w:p w:rsidR="006C5709" w:rsidRPr="006C5709" w:rsidRDefault="006C5709" w:rsidP="006C5709">
      <w:pPr>
        <w:pStyle w:val="10"/>
        <w:ind w:left="1401" w:hanging="384"/>
        <w:rPr>
          <w:rFonts w:asciiTheme="minorEastAsia" w:eastAsiaTheme="minorEastAsia" w:hAnsiTheme="minorEastAsia"/>
          <w:sz w:val="24"/>
          <w:szCs w:val="24"/>
        </w:rPr>
      </w:pPr>
      <w:r w:rsidRPr="006C5709">
        <w:rPr>
          <w:rFonts w:asciiTheme="minorEastAsia" w:eastAsiaTheme="minorEastAsia" w:hAnsiTheme="minorEastAsia" w:hint="eastAsia"/>
          <w:sz w:val="24"/>
          <w:szCs w:val="24"/>
        </w:rPr>
        <w:t>(1)</w:t>
      </w:r>
      <w:r w:rsidRPr="006C5709">
        <w:rPr>
          <w:rFonts w:asciiTheme="minorEastAsia" w:eastAsiaTheme="minorEastAsia" w:hAnsiTheme="minorEastAsia"/>
          <w:sz w:val="24"/>
          <w:szCs w:val="24"/>
        </w:rPr>
        <w:t>中油公司海運事業部籌備處以92年每艘LNG船造價1.5億美元、1.7億美元及1.95億美元，搭配不同之計時租率組合（60,000美元/日、62,500美元/日、67,500美元/日），分別計算其投資效益後得到不同</w:t>
      </w:r>
      <w:r w:rsidRPr="006C5709">
        <w:rPr>
          <w:rFonts w:asciiTheme="minorEastAsia" w:eastAsiaTheme="minorEastAsia" w:hAnsiTheme="minorEastAsia"/>
          <w:spacing w:val="6"/>
          <w:sz w:val="24"/>
          <w:szCs w:val="24"/>
        </w:rPr>
        <w:t>之單位運費成本，即US$0.72/</w:t>
      </w:r>
      <w:r w:rsidRPr="006C5709">
        <w:rPr>
          <w:rFonts w:asciiTheme="minorEastAsia" w:eastAsiaTheme="minorEastAsia" w:hAnsiTheme="minorEastAsia" w:cs="細明體" w:hint="eastAsia"/>
          <w:sz w:val="24"/>
          <w:szCs w:val="24"/>
        </w:rPr>
        <w:t xml:space="preserve">　</w:t>
      </w:r>
      <w:r w:rsidRPr="006C5709">
        <w:rPr>
          <w:rFonts w:asciiTheme="minorEastAsia" w:eastAsiaTheme="minorEastAsia" w:hAnsiTheme="minorEastAsia"/>
          <w:spacing w:val="6"/>
          <w:sz w:val="24"/>
          <w:szCs w:val="24"/>
        </w:rPr>
        <w:t>mm</w:t>
      </w:r>
      <w:r w:rsidRPr="006C5709">
        <w:rPr>
          <w:rFonts w:asciiTheme="minorEastAsia" w:eastAsiaTheme="minorEastAsia" w:hAnsiTheme="minorEastAsia" w:hint="eastAsia"/>
          <w:spacing w:val="6"/>
          <w:sz w:val="24"/>
          <w:szCs w:val="24"/>
        </w:rPr>
        <w:t>b</w:t>
      </w:r>
      <w:r w:rsidRPr="006C5709">
        <w:rPr>
          <w:rFonts w:asciiTheme="minorEastAsia" w:eastAsiaTheme="minorEastAsia" w:hAnsiTheme="minorEastAsia"/>
          <w:spacing w:val="6"/>
          <w:sz w:val="24"/>
          <w:szCs w:val="24"/>
        </w:rPr>
        <w:t>tu、US$0.73/mm</w:t>
      </w:r>
      <w:r w:rsidRPr="006C5709">
        <w:rPr>
          <w:rFonts w:asciiTheme="minorEastAsia" w:eastAsiaTheme="minorEastAsia" w:hAnsiTheme="minorEastAsia" w:hint="eastAsia"/>
          <w:spacing w:val="6"/>
          <w:sz w:val="24"/>
          <w:szCs w:val="24"/>
        </w:rPr>
        <w:t>b</w:t>
      </w:r>
      <w:r w:rsidRPr="006C5709">
        <w:rPr>
          <w:rFonts w:asciiTheme="minorEastAsia" w:eastAsiaTheme="minorEastAsia" w:hAnsiTheme="minorEastAsia"/>
          <w:spacing w:val="6"/>
          <w:sz w:val="24"/>
          <w:szCs w:val="24"/>
        </w:rPr>
        <w:t>tu、US$</w:t>
      </w:r>
      <w:r w:rsidRPr="006C5709">
        <w:rPr>
          <w:rFonts w:asciiTheme="minorEastAsia" w:eastAsiaTheme="minorEastAsia" w:hAnsiTheme="minorEastAsia" w:cs="細明體" w:hint="eastAsia"/>
          <w:sz w:val="24"/>
          <w:szCs w:val="24"/>
        </w:rPr>
        <w:t xml:space="preserve">　</w:t>
      </w:r>
      <w:r w:rsidRPr="006C5709">
        <w:rPr>
          <w:rFonts w:asciiTheme="minorEastAsia" w:eastAsiaTheme="minorEastAsia" w:hAnsiTheme="minorEastAsia"/>
          <w:spacing w:val="6"/>
          <w:sz w:val="24"/>
          <w:szCs w:val="24"/>
        </w:rPr>
        <w:t>0.74/mm</w:t>
      </w:r>
      <w:r w:rsidRPr="006C5709">
        <w:rPr>
          <w:rFonts w:asciiTheme="minorEastAsia" w:eastAsiaTheme="minorEastAsia" w:hAnsiTheme="minorEastAsia" w:hint="eastAsia"/>
          <w:spacing w:val="6"/>
          <w:sz w:val="24"/>
          <w:szCs w:val="24"/>
        </w:rPr>
        <w:t>b</w:t>
      </w:r>
      <w:r w:rsidRPr="006C5709">
        <w:rPr>
          <w:rFonts w:asciiTheme="minorEastAsia" w:eastAsiaTheme="minorEastAsia" w:hAnsiTheme="minorEastAsia"/>
          <w:spacing w:val="6"/>
          <w:sz w:val="24"/>
          <w:szCs w:val="24"/>
        </w:rPr>
        <w:t>tu之組合；相較當時卡達RG</w:t>
      </w:r>
      <w:r w:rsidRPr="006C5709">
        <w:rPr>
          <w:rFonts w:asciiTheme="minorEastAsia" w:eastAsiaTheme="minorEastAsia" w:hAnsiTheme="minorEastAsia" w:cs="新細明體" w:hint="eastAsia"/>
          <w:spacing w:val="6"/>
          <w:sz w:val="24"/>
          <w:szCs w:val="24"/>
        </w:rPr>
        <w:t>Ⅱ</w:t>
      </w:r>
      <w:r w:rsidRPr="006C5709">
        <w:rPr>
          <w:rFonts w:asciiTheme="minorEastAsia" w:eastAsiaTheme="minorEastAsia" w:hAnsiTheme="minorEastAsia"/>
          <w:spacing w:val="6"/>
          <w:sz w:val="24"/>
          <w:szCs w:val="24"/>
        </w:rPr>
        <w:t>公司船運費用</w:t>
      </w:r>
      <w:r w:rsidRPr="006C5709">
        <w:rPr>
          <w:rFonts w:asciiTheme="minorEastAsia" w:eastAsiaTheme="minorEastAsia" w:hAnsiTheme="minorEastAsia" w:hint="eastAsia"/>
          <w:spacing w:val="6"/>
          <w:sz w:val="24"/>
          <w:szCs w:val="24"/>
        </w:rPr>
        <w:t>（</w:t>
      </w:r>
      <w:r w:rsidRPr="006C5709">
        <w:rPr>
          <w:rFonts w:asciiTheme="minorEastAsia" w:eastAsiaTheme="minorEastAsia" w:hAnsiTheme="minorEastAsia"/>
          <w:spacing w:val="6"/>
          <w:sz w:val="24"/>
          <w:szCs w:val="24"/>
        </w:rPr>
        <w:t>Ex</w:t>
      </w:r>
      <w:r w:rsidRPr="006C5709">
        <w:rPr>
          <w:rFonts w:asciiTheme="minorEastAsia" w:eastAsiaTheme="minorEastAsia" w:hAnsiTheme="minorEastAsia" w:hint="eastAsia"/>
          <w:spacing w:val="6"/>
          <w:sz w:val="24"/>
          <w:szCs w:val="24"/>
        </w:rPr>
        <w:t>-</w:t>
      </w:r>
      <w:r w:rsidRPr="006C5709">
        <w:rPr>
          <w:rFonts w:asciiTheme="minorEastAsia" w:eastAsiaTheme="minorEastAsia" w:hAnsiTheme="minorEastAsia" w:cs="細明體" w:hint="eastAsia"/>
          <w:sz w:val="24"/>
          <w:szCs w:val="24"/>
        </w:rPr>
        <w:t xml:space="preserve">　</w:t>
      </w:r>
      <w:r w:rsidRPr="006C5709">
        <w:rPr>
          <w:rFonts w:asciiTheme="minorEastAsia" w:eastAsiaTheme="minorEastAsia" w:hAnsiTheme="minorEastAsia"/>
          <w:sz w:val="24"/>
          <w:szCs w:val="24"/>
        </w:rPr>
        <w:t>ship</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報價US$0.75/mmbtu，預計該4艘船於25年期間能為中油公司節省3,710萬美元至1億2,520萬美元，已如上述。</w:t>
      </w:r>
    </w:p>
    <w:p w:rsidR="006C5709" w:rsidRPr="006C5709" w:rsidRDefault="006C5709" w:rsidP="006C5709">
      <w:pPr>
        <w:pStyle w:val="10"/>
        <w:ind w:left="1401" w:hanging="384"/>
        <w:rPr>
          <w:rFonts w:asciiTheme="minorEastAsia" w:eastAsiaTheme="minorEastAsia" w:hAnsiTheme="minorEastAsia"/>
          <w:sz w:val="24"/>
          <w:szCs w:val="24"/>
        </w:rPr>
      </w:pPr>
      <w:r w:rsidRPr="006C5709">
        <w:rPr>
          <w:rFonts w:asciiTheme="minorEastAsia" w:eastAsiaTheme="minorEastAsia" w:hAnsiTheme="minorEastAsia" w:hint="eastAsia"/>
          <w:sz w:val="24"/>
          <w:szCs w:val="24"/>
        </w:rPr>
        <w:t>(2)</w:t>
      </w:r>
      <w:r w:rsidRPr="006C5709">
        <w:rPr>
          <w:rFonts w:asciiTheme="minorEastAsia" w:eastAsiaTheme="minorEastAsia" w:hAnsiTheme="minorEastAsia"/>
          <w:sz w:val="24"/>
          <w:szCs w:val="24"/>
        </w:rPr>
        <w:t>中油公司如參與LNG船運兼具投資獲利、調度船期及建立船運核心能力等效益。另為確保能源供應安全，世界各國LNG進口商均極力爭取上游氣源及船運參與機會。因中油公司獨家供應國內所需天然氣，97%以上天然氣均仰賴進口，須經由能掌控及參與LNG船之營運管理，依天然氣市場供需情況，彈性調度LNG船進行調貨</w:t>
      </w:r>
      <w:proofErr w:type="gramStart"/>
      <w:r w:rsidRPr="006C5709">
        <w:rPr>
          <w:rFonts w:asciiTheme="minorEastAsia" w:eastAsiaTheme="minorEastAsia" w:hAnsiTheme="minorEastAsia"/>
          <w:sz w:val="24"/>
          <w:szCs w:val="24"/>
        </w:rPr>
        <w:t>或轉貨</w:t>
      </w:r>
      <w:proofErr w:type="gramEnd"/>
      <w:r w:rsidRPr="006C5709">
        <w:rPr>
          <w:rFonts w:asciiTheme="minorEastAsia" w:eastAsiaTheme="minorEastAsia" w:hAnsiTheme="minorEastAsia"/>
          <w:sz w:val="24"/>
          <w:szCs w:val="24"/>
        </w:rPr>
        <w:t>，以確保穩定供應國內所需天然氣。掌握LNG船隊調度權，較能確保當</w:t>
      </w:r>
      <w:proofErr w:type="gramStart"/>
      <w:r w:rsidRPr="006C5709">
        <w:rPr>
          <w:rFonts w:asciiTheme="minorEastAsia" w:eastAsiaTheme="minorEastAsia" w:hAnsiTheme="minorEastAsia"/>
          <w:sz w:val="24"/>
          <w:szCs w:val="24"/>
        </w:rPr>
        <w:t>臺</w:t>
      </w:r>
      <w:proofErr w:type="gramEnd"/>
      <w:r w:rsidRPr="006C5709">
        <w:rPr>
          <w:rFonts w:asciiTheme="minorEastAsia" w:eastAsiaTheme="minorEastAsia" w:hAnsiTheme="minorEastAsia"/>
          <w:sz w:val="24"/>
          <w:szCs w:val="24"/>
        </w:rPr>
        <w:t>海關係緊張時之能源供應</w:t>
      </w:r>
      <w:r w:rsidRPr="006C5709">
        <w:rPr>
          <w:rFonts w:asciiTheme="minorEastAsia" w:eastAsiaTheme="minorEastAsia" w:hAnsiTheme="minorEastAsia"/>
          <w:spacing w:val="4"/>
          <w:sz w:val="24"/>
          <w:szCs w:val="24"/>
        </w:rPr>
        <w:t>安全（92年當時</w:t>
      </w:r>
      <w:proofErr w:type="gramStart"/>
      <w:r w:rsidRPr="006C5709">
        <w:rPr>
          <w:rFonts w:asciiTheme="minorEastAsia" w:eastAsiaTheme="minorEastAsia" w:hAnsiTheme="minorEastAsia"/>
          <w:spacing w:val="4"/>
          <w:sz w:val="24"/>
          <w:szCs w:val="24"/>
        </w:rPr>
        <w:t>臺</w:t>
      </w:r>
      <w:proofErr w:type="gramEnd"/>
      <w:r w:rsidRPr="006C5709">
        <w:rPr>
          <w:rFonts w:asciiTheme="minorEastAsia" w:eastAsiaTheme="minorEastAsia" w:hAnsiTheme="minorEastAsia"/>
          <w:spacing w:val="4"/>
          <w:sz w:val="24"/>
          <w:szCs w:val="24"/>
        </w:rPr>
        <w:t>海關係處於</w:t>
      </w:r>
      <w:r w:rsidRPr="006C5709">
        <w:rPr>
          <w:rFonts w:asciiTheme="minorEastAsia" w:eastAsiaTheme="minorEastAsia" w:hAnsiTheme="minorEastAsia"/>
          <w:sz w:val="24"/>
          <w:szCs w:val="24"/>
        </w:rPr>
        <w:t>緊張狀況）。</w:t>
      </w:r>
    </w:p>
    <w:p w:rsidR="006C5709" w:rsidRPr="006C5709" w:rsidRDefault="006C5709" w:rsidP="006C5709">
      <w:pPr>
        <w:pStyle w:val="10"/>
        <w:ind w:left="1401" w:hanging="384"/>
        <w:rPr>
          <w:rFonts w:asciiTheme="minorEastAsia" w:eastAsiaTheme="minorEastAsia" w:hAnsiTheme="minorEastAsia"/>
          <w:sz w:val="24"/>
          <w:szCs w:val="24"/>
        </w:rPr>
      </w:pPr>
      <w:r w:rsidRPr="006C5709">
        <w:rPr>
          <w:rFonts w:asciiTheme="minorEastAsia" w:eastAsiaTheme="minorEastAsia" w:hAnsiTheme="minorEastAsia" w:hint="eastAsia"/>
          <w:sz w:val="24"/>
          <w:szCs w:val="24"/>
        </w:rPr>
        <w:t>(3)</w:t>
      </w:r>
      <w:r w:rsidRPr="006C5709">
        <w:rPr>
          <w:rFonts w:asciiTheme="minorEastAsia" w:eastAsiaTheme="minorEastAsia" w:hAnsiTheme="minorEastAsia"/>
          <w:sz w:val="24"/>
          <w:szCs w:val="24"/>
        </w:rPr>
        <w:t>中油公司因採取FOB方式供應臺電</w:t>
      </w:r>
      <w:proofErr w:type="gramStart"/>
      <w:r w:rsidRPr="006C5709">
        <w:rPr>
          <w:rFonts w:asciiTheme="minorEastAsia" w:eastAsiaTheme="minorEastAsia" w:hAnsiTheme="minorEastAsia"/>
          <w:sz w:val="24"/>
          <w:szCs w:val="24"/>
        </w:rPr>
        <w:t>大潭標案</w:t>
      </w:r>
      <w:proofErr w:type="gramEnd"/>
      <w:r w:rsidRPr="006C5709">
        <w:rPr>
          <w:rFonts w:asciiTheme="minorEastAsia" w:eastAsiaTheme="minorEastAsia" w:hAnsiTheme="minorEastAsia"/>
          <w:sz w:val="24"/>
          <w:szCs w:val="24"/>
        </w:rPr>
        <w:t>所需之每年300萬噸LNG，應興建4艘</w:t>
      </w:r>
      <w:r w:rsidRPr="006C5709">
        <w:rPr>
          <w:rFonts w:asciiTheme="minorEastAsia" w:eastAsiaTheme="minorEastAsia" w:hAnsiTheme="minorEastAsia"/>
          <w:spacing w:val="6"/>
          <w:sz w:val="24"/>
          <w:szCs w:val="24"/>
        </w:rPr>
        <w:t>LNG船，其總運量為可達340</w:t>
      </w:r>
      <w:r w:rsidRPr="006C5709">
        <w:rPr>
          <w:rFonts w:asciiTheme="minorEastAsia" w:eastAsiaTheme="minorEastAsia" w:hAnsiTheme="minorEastAsia"/>
          <w:sz w:val="24"/>
          <w:szCs w:val="24"/>
        </w:rPr>
        <w:t>萬噸。故如將4艘LNG船40萬噸剩餘運量加以運用，則可增加中油公司收益或提供中油</w:t>
      </w:r>
      <w:r w:rsidRPr="006C5709">
        <w:rPr>
          <w:rFonts w:asciiTheme="minorEastAsia" w:eastAsiaTheme="minorEastAsia" w:hAnsiTheme="minorEastAsia"/>
          <w:spacing w:val="4"/>
          <w:sz w:val="24"/>
          <w:szCs w:val="24"/>
        </w:rPr>
        <w:t>公司未來即將到期之其他LNG</w:t>
      </w:r>
      <w:r w:rsidRPr="006C5709">
        <w:rPr>
          <w:rFonts w:asciiTheme="minorEastAsia" w:eastAsiaTheme="minorEastAsia" w:hAnsiTheme="minorEastAsia"/>
          <w:sz w:val="24"/>
          <w:szCs w:val="24"/>
        </w:rPr>
        <w:t>合約儲運之使用，另RG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公司當時有要求對於4艘LNG船40萬噸之剩餘運能</w:t>
      </w:r>
      <w:r w:rsidRPr="006C5709">
        <w:rPr>
          <w:rFonts w:asciiTheme="minorEastAsia" w:eastAsiaTheme="minorEastAsia" w:hAnsiTheme="minorEastAsia"/>
          <w:sz w:val="24"/>
          <w:szCs w:val="24"/>
        </w:rPr>
        <w:lastRenderedPageBreak/>
        <w:t>有優先承租權。</w:t>
      </w:r>
    </w:p>
    <w:p w:rsidR="006C5709" w:rsidRPr="006C5709" w:rsidRDefault="006C5709" w:rsidP="006C5709">
      <w:pPr>
        <w:pStyle w:val="10"/>
        <w:ind w:left="1401" w:hanging="384"/>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(4)</w:t>
      </w:r>
      <w:r w:rsidRPr="006C5709">
        <w:rPr>
          <w:rFonts w:asciiTheme="minorEastAsia" w:eastAsiaTheme="minorEastAsia" w:hAnsiTheme="minorEastAsia"/>
          <w:sz w:val="24"/>
          <w:szCs w:val="24"/>
        </w:rPr>
        <w:t>得經由參與船東及船運管理公司之方式，擁有LNG船之資產，獲取投資利益，及經由參與船運管理公司引入LNG船管理技術。蓋因LNG船是專屬運輸攝氏</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160度超低溫之液化天然氣之船舶，為國際公認之高技術及高難度的專用船舶，而我國目前尚無LNG船營運管理經驗，中油公司投資LNG船運業務，可派員參與船東控股公司及船舶管理公司之營運管理，以逐步建立經營LNG船運業務之基礎。依據經濟部能源局規劃，國內天然氣需求將逐年提升，至114年時，需求量將達1,600萬噸。又現有中油公司已簽訂之長期LNG契約中，與馬來西亞之契約（供應量每年225萬噸）以及與印尼之契約（供應量每年180萬噸）將分別於104年3月底及106年底屆滿，為供應國內市場需求，中油公司尚須採購LNG達1,000萬噸以</w:t>
      </w:r>
      <w:r w:rsidRPr="006C5709">
        <w:rPr>
          <w:rFonts w:asciiTheme="minorEastAsia" w:eastAsiaTheme="minorEastAsia" w:hAnsiTheme="minorEastAsia"/>
          <w:spacing w:val="6"/>
          <w:sz w:val="24"/>
          <w:szCs w:val="24"/>
        </w:rPr>
        <w:t>上，中油公司可藉由卡達FOB</w:t>
      </w:r>
      <w:proofErr w:type="gramStart"/>
      <w:r w:rsidRPr="006C5709">
        <w:rPr>
          <w:rFonts w:asciiTheme="minorEastAsia" w:eastAsiaTheme="minorEastAsia" w:hAnsiTheme="minorEastAsia"/>
          <w:sz w:val="24"/>
          <w:szCs w:val="24"/>
        </w:rPr>
        <w:t>購氣契約</w:t>
      </w:r>
      <w:proofErr w:type="gramEnd"/>
      <w:r w:rsidRPr="006C5709">
        <w:rPr>
          <w:rFonts w:asciiTheme="minorEastAsia" w:eastAsiaTheme="minorEastAsia" w:hAnsiTheme="minorEastAsia"/>
          <w:sz w:val="24"/>
          <w:szCs w:val="24"/>
        </w:rPr>
        <w:t xml:space="preserve">之經驗，逐步建立LNG船運之核心能力，及擴展船運業務至新長期契約，以更進一步掌控LNG船運供應鏈，為中油公司創造更多利潤並維持國內天然氣需求無中斷欠缺之虞。 </w:t>
      </w:r>
    </w:p>
    <w:p w:rsidR="006C5709" w:rsidRPr="006C5709" w:rsidRDefault="006C5709" w:rsidP="006C5709">
      <w:pPr>
        <w:pStyle w:val="10"/>
        <w:ind w:left="1401" w:hanging="384"/>
        <w:rPr>
          <w:rFonts w:asciiTheme="minorEastAsia" w:eastAsiaTheme="minorEastAsia" w:hAnsiTheme="minorEastAsia"/>
          <w:sz w:val="24"/>
          <w:szCs w:val="24"/>
        </w:rPr>
      </w:pPr>
      <w:r w:rsidRPr="006C5709">
        <w:rPr>
          <w:rFonts w:asciiTheme="minorEastAsia" w:eastAsiaTheme="minorEastAsia" w:hAnsiTheme="minorEastAsia" w:hint="eastAsia"/>
          <w:sz w:val="24"/>
          <w:szCs w:val="24"/>
        </w:rPr>
        <w:t>(5)該「</w:t>
      </w:r>
      <w:r w:rsidRPr="006C5709">
        <w:rPr>
          <w:rFonts w:asciiTheme="minorEastAsia" w:eastAsiaTheme="minorEastAsia" w:hAnsiTheme="minorEastAsia"/>
          <w:sz w:val="24"/>
          <w:szCs w:val="24"/>
        </w:rPr>
        <w:t>勞務採購案」決標後船運費用增加</w:t>
      </w:r>
      <w:r w:rsidRPr="006C5709">
        <w:rPr>
          <w:rFonts w:asciiTheme="minorEastAsia" w:eastAsiaTheme="minorEastAsia" w:hAnsiTheme="minorEastAsia" w:hint="eastAsia"/>
          <w:sz w:val="24"/>
          <w:szCs w:val="24"/>
        </w:rPr>
        <w:t>，無法事先預測</w:t>
      </w:r>
      <w:r w:rsidRPr="006C5709">
        <w:rPr>
          <w:rFonts w:asciiTheme="minorEastAsia" w:eastAsiaTheme="minorEastAsia" w:hAnsiTheme="minorEastAsia"/>
          <w:sz w:val="24"/>
          <w:szCs w:val="24"/>
        </w:rPr>
        <w:t>：</w:t>
      </w:r>
    </w:p>
    <w:p w:rsidR="006C5709" w:rsidRPr="006C5709" w:rsidRDefault="006C5709" w:rsidP="006C5709">
      <w:pPr>
        <w:ind w:leftChars="625" w:left="1596" w:hangingChars="72" w:hanging="184"/>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a</w:t>
      </w:r>
      <w:r w:rsidRPr="006C5709">
        <w:rPr>
          <w:rFonts w:asciiTheme="minorEastAsia" w:eastAsiaTheme="minorEastAsia" w:hAnsiTheme="minorEastAsia"/>
          <w:sz w:val="24"/>
          <w:szCs w:val="24"/>
        </w:rPr>
        <w:t>.卡達RG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公司基於92年國際LNG船造價及油料費用提報固定單位運費為US$</w:t>
      </w:r>
      <w:r w:rsidRPr="006C5709">
        <w:rPr>
          <w:rFonts w:asciiTheme="minorEastAsia" w:eastAsiaTheme="minorEastAsia" w:hAnsiTheme="minorEastAsia" w:cs="細明體" w:hint="eastAsia"/>
          <w:sz w:val="24"/>
          <w:szCs w:val="24"/>
        </w:rPr>
        <w:t xml:space="preserve">　</w:t>
      </w:r>
      <w:r w:rsidRPr="006C5709">
        <w:rPr>
          <w:rFonts w:asciiTheme="minorEastAsia" w:eastAsiaTheme="minorEastAsia" w:hAnsiTheme="minorEastAsia"/>
          <w:sz w:val="24"/>
          <w:szCs w:val="24"/>
        </w:rPr>
        <w:t>0.75/mmbtu。中油公司亦基於</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1</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當時國際行情及船價價格浮動風險等考量分別以</w:t>
      </w:r>
      <w:r w:rsidRPr="006C5709">
        <w:rPr>
          <w:rFonts w:asciiTheme="minorEastAsia" w:eastAsiaTheme="minorEastAsia" w:hAnsiTheme="minorEastAsia"/>
          <w:spacing w:val="4"/>
          <w:sz w:val="24"/>
          <w:szCs w:val="24"/>
        </w:rPr>
        <w:t>每艘造價1.5億美元、1.7億</w:t>
      </w:r>
      <w:r w:rsidRPr="006C5709">
        <w:rPr>
          <w:rFonts w:asciiTheme="minorEastAsia" w:eastAsiaTheme="minorEastAsia" w:hAnsiTheme="minorEastAsia"/>
          <w:sz w:val="24"/>
          <w:szCs w:val="24"/>
        </w:rPr>
        <w:t>美元及1.95億美元進行估算；及</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2</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92年底國際油價約每桶30-32美元時之單位船運成本為US$0.72</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0.74/</w:t>
      </w:r>
      <w:r w:rsidRPr="006C5709">
        <w:rPr>
          <w:rFonts w:asciiTheme="minorEastAsia" w:eastAsiaTheme="minorEastAsia" w:hAnsiTheme="minorEastAsia" w:cs="細明體" w:hint="eastAsia"/>
          <w:sz w:val="24"/>
          <w:szCs w:val="24"/>
        </w:rPr>
        <w:t xml:space="preserve">　</w:t>
      </w:r>
      <w:r w:rsidRPr="006C5709">
        <w:rPr>
          <w:rFonts w:asciiTheme="minorEastAsia" w:eastAsiaTheme="minorEastAsia" w:hAnsiTheme="minorEastAsia"/>
          <w:sz w:val="24"/>
          <w:szCs w:val="24"/>
        </w:rPr>
        <w:t>mmbtu，已如上述，因此決議</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FOB方式。</w:t>
      </w:r>
    </w:p>
    <w:p w:rsidR="006C5709" w:rsidRPr="006C5709" w:rsidRDefault="006C5709" w:rsidP="006C5709">
      <w:pPr>
        <w:ind w:leftChars="625" w:left="1596" w:hangingChars="72" w:hanging="184"/>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b.</w:t>
      </w:r>
      <w:r w:rsidRPr="006C5709">
        <w:rPr>
          <w:rFonts w:asciiTheme="minorEastAsia" w:eastAsiaTheme="minorEastAsia" w:hAnsiTheme="minorEastAsia"/>
          <w:spacing w:val="6"/>
          <w:sz w:val="24"/>
          <w:szCs w:val="24"/>
        </w:rPr>
        <w:t>國際能源價格之變化，不易</w:t>
      </w:r>
      <w:r w:rsidRPr="006C5709">
        <w:rPr>
          <w:rFonts w:asciiTheme="minorEastAsia" w:eastAsiaTheme="minorEastAsia" w:hAnsiTheme="minorEastAsia"/>
          <w:sz w:val="24"/>
          <w:szCs w:val="24"/>
        </w:rPr>
        <w:t>掌握。以</w:t>
      </w:r>
      <w:proofErr w:type="gramStart"/>
      <w:r w:rsidRPr="006C5709">
        <w:rPr>
          <w:rFonts w:asciiTheme="minorEastAsia" w:eastAsiaTheme="minorEastAsia" w:hAnsiTheme="minorEastAsia"/>
          <w:sz w:val="24"/>
          <w:szCs w:val="24"/>
        </w:rPr>
        <w:t>國際間最具</w:t>
      </w:r>
      <w:proofErr w:type="gramEnd"/>
      <w:r w:rsidRPr="006C5709">
        <w:rPr>
          <w:rFonts w:asciiTheme="minorEastAsia" w:eastAsiaTheme="minorEastAsia" w:hAnsiTheme="minorEastAsia"/>
          <w:sz w:val="24"/>
          <w:szCs w:val="24"/>
        </w:rPr>
        <w:t>權</w:t>
      </w:r>
      <w:r w:rsidRPr="006C5709">
        <w:rPr>
          <w:rFonts w:asciiTheme="minorEastAsia" w:eastAsiaTheme="minorEastAsia" w:hAnsiTheme="minorEastAsia" w:hint="eastAsia"/>
          <w:sz w:val="24"/>
          <w:szCs w:val="24"/>
        </w:rPr>
        <w:t>威</w:t>
      </w:r>
      <w:r w:rsidRPr="006C5709">
        <w:rPr>
          <w:rFonts w:asciiTheme="minorEastAsia" w:eastAsiaTheme="minorEastAsia" w:hAnsiTheme="minorEastAsia"/>
          <w:sz w:val="24"/>
          <w:szCs w:val="24"/>
        </w:rPr>
        <w:t>性之美國官方能源部為例，其於本案發生當時之2003年</w:t>
      </w:r>
      <w:r w:rsidRPr="006C5709">
        <w:rPr>
          <w:rFonts w:asciiTheme="minorEastAsia" w:eastAsiaTheme="minorEastAsia" w:hAnsiTheme="minorEastAsia"/>
          <w:spacing w:val="6"/>
          <w:sz w:val="24"/>
          <w:szCs w:val="24"/>
        </w:rPr>
        <w:t>1月發布之「2003年至2025</w:t>
      </w:r>
      <w:r w:rsidRPr="006C5709">
        <w:rPr>
          <w:rFonts w:asciiTheme="minorEastAsia" w:eastAsiaTheme="minorEastAsia" w:hAnsiTheme="minorEastAsia"/>
          <w:sz w:val="24"/>
          <w:szCs w:val="24"/>
        </w:rPr>
        <w:t>年之能源報告」</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Annual Energy Outlook 2003</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with Projections to 2025</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，預估國際油價至2020年時應為</w:t>
      </w:r>
      <w:r w:rsidRPr="006C5709">
        <w:rPr>
          <w:rFonts w:asciiTheme="minorEastAsia" w:eastAsiaTheme="minorEastAsia" w:hAnsiTheme="minorEastAsia"/>
          <w:spacing w:val="4"/>
          <w:sz w:val="24"/>
          <w:szCs w:val="24"/>
        </w:rPr>
        <w:t>每桶25.50美元，至2025年時則為每桶26.5美元，有該</w:t>
      </w:r>
      <w:r w:rsidRPr="006C5709">
        <w:rPr>
          <w:rFonts w:asciiTheme="minorEastAsia" w:eastAsiaTheme="minorEastAsia" w:hAnsiTheme="minorEastAsia"/>
          <w:sz w:val="24"/>
          <w:szCs w:val="24"/>
        </w:rPr>
        <w:t>能源報告在卷可</w:t>
      </w:r>
      <w:proofErr w:type="gramStart"/>
      <w:r w:rsidRPr="006C5709">
        <w:rPr>
          <w:rFonts w:asciiTheme="minorEastAsia" w:eastAsiaTheme="minorEastAsia" w:hAnsiTheme="minorEastAsia"/>
          <w:sz w:val="24"/>
          <w:szCs w:val="24"/>
        </w:rPr>
        <w:t>憑</w:t>
      </w:r>
      <w:proofErr w:type="gramEnd"/>
      <w:r w:rsidRPr="006C5709">
        <w:rPr>
          <w:rFonts w:asciiTheme="minorEastAsia" w:eastAsiaTheme="minorEastAsia" w:hAnsiTheme="minorEastAsia"/>
          <w:sz w:val="24"/>
          <w:szCs w:val="24"/>
        </w:rPr>
        <w:t>。中油公司在同時期所能預估者，應不可能逸出此範圍。然到了</w:t>
      </w:r>
      <w:r w:rsidRPr="006C5709">
        <w:rPr>
          <w:rFonts w:asciiTheme="minorEastAsia" w:eastAsiaTheme="minorEastAsia" w:hAnsiTheme="minorEastAsia"/>
          <w:spacing w:val="4"/>
          <w:sz w:val="24"/>
          <w:szCs w:val="24"/>
        </w:rPr>
        <w:t>2011年3月，國際油價平均</w:t>
      </w:r>
      <w:r w:rsidRPr="006C5709">
        <w:rPr>
          <w:rFonts w:asciiTheme="minorEastAsia" w:eastAsiaTheme="minorEastAsia" w:hAnsiTheme="minorEastAsia"/>
          <w:sz w:val="24"/>
          <w:szCs w:val="24"/>
        </w:rPr>
        <w:t>價格卻已高達每桶100美元</w:t>
      </w:r>
      <w:r w:rsidRPr="006C5709">
        <w:rPr>
          <w:rFonts w:asciiTheme="minorEastAsia" w:eastAsiaTheme="minorEastAsia" w:hAnsiTheme="minorEastAsia"/>
          <w:spacing w:val="2"/>
          <w:sz w:val="24"/>
          <w:szCs w:val="24"/>
        </w:rPr>
        <w:t>以上。足見中油公司於</w:t>
      </w:r>
      <w:smartTag w:uri="urn:schemas-microsoft-com:office:smarttags" w:element="chsdate">
        <w:smartTagPr>
          <w:attr w:name="Year" w:val="1992"/>
          <w:attr w:name="Month" w:val="12"/>
          <w:attr w:name="Day" w:val="23"/>
          <w:attr w:name="IsLunarDate" w:val="False"/>
          <w:attr w:name="IsROCDate" w:val="False"/>
        </w:smartTagPr>
        <w:r w:rsidRPr="006C5709">
          <w:rPr>
            <w:rFonts w:asciiTheme="minorEastAsia" w:eastAsiaTheme="minorEastAsia" w:hAnsiTheme="minorEastAsia"/>
            <w:spacing w:val="2"/>
            <w:sz w:val="24"/>
            <w:szCs w:val="24"/>
          </w:rPr>
          <w:t>92年</w:t>
        </w:r>
        <w:r w:rsidRPr="006C5709">
          <w:rPr>
            <w:rFonts w:asciiTheme="minorEastAsia" w:eastAsiaTheme="minorEastAsia" w:hAnsiTheme="minorEastAsia"/>
            <w:sz w:val="24"/>
            <w:szCs w:val="24"/>
          </w:rPr>
          <w:t>12月23日</w:t>
        </w:r>
      </w:smartTag>
      <w:r w:rsidRPr="006C5709">
        <w:rPr>
          <w:rFonts w:asciiTheme="minorEastAsia" w:eastAsiaTheme="minorEastAsia" w:hAnsiTheme="minorEastAsia"/>
          <w:sz w:val="24"/>
          <w:szCs w:val="24"/>
        </w:rPr>
        <w:t>決議確定</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w:t>
      </w:r>
      <w:r w:rsidRPr="006C5709">
        <w:rPr>
          <w:rFonts w:asciiTheme="minorEastAsia" w:eastAsiaTheme="minorEastAsia" w:hAnsiTheme="minorEastAsia"/>
          <w:spacing w:val="2"/>
          <w:sz w:val="24"/>
          <w:szCs w:val="24"/>
        </w:rPr>
        <w:t>方式簽訂SPA時之決策基礎</w:t>
      </w:r>
      <w:r w:rsidRPr="006C5709">
        <w:rPr>
          <w:rFonts w:asciiTheme="minorEastAsia" w:eastAsiaTheme="minorEastAsia" w:hAnsiTheme="minorEastAsia"/>
          <w:sz w:val="24"/>
          <w:szCs w:val="24"/>
        </w:rPr>
        <w:t>，係以當時最具合理可靠之美國能源局所發布之石油價格預測為</w:t>
      </w:r>
      <w:proofErr w:type="gramStart"/>
      <w:r w:rsidRPr="006C5709">
        <w:rPr>
          <w:rFonts w:asciiTheme="minorEastAsia" w:eastAsiaTheme="minorEastAsia" w:hAnsiTheme="minorEastAsia"/>
          <w:sz w:val="24"/>
          <w:szCs w:val="24"/>
        </w:rPr>
        <w:t>準</w:t>
      </w:r>
      <w:proofErr w:type="gramEnd"/>
      <w:r w:rsidRPr="006C5709">
        <w:rPr>
          <w:rFonts w:asciiTheme="minorEastAsia" w:eastAsiaTheme="minorEastAsia" w:hAnsiTheme="minorEastAsia"/>
          <w:sz w:val="24"/>
          <w:szCs w:val="24"/>
        </w:rPr>
        <w:t>，並無違誤。至於事後數年發生之外在環境變化，致油價變動而運費高漲，顯非中油公司所能預測，自不能以預測不準確，</w:t>
      </w:r>
      <w:proofErr w:type="gramStart"/>
      <w:r w:rsidRPr="006C5709">
        <w:rPr>
          <w:rFonts w:asciiTheme="minorEastAsia" w:eastAsiaTheme="minorEastAsia" w:hAnsiTheme="minorEastAsia"/>
          <w:sz w:val="24"/>
          <w:szCs w:val="24"/>
        </w:rPr>
        <w:t>致</w:t>
      </w:r>
      <w:r w:rsidRPr="006C5709">
        <w:rPr>
          <w:rFonts w:asciiTheme="minorEastAsia" w:eastAsiaTheme="minorEastAsia" w:hAnsiTheme="minorEastAsia" w:hint="eastAsia"/>
          <w:sz w:val="24"/>
          <w:szCs w:val="24"/>
        </w:rPr>
        <w:t>首</w:t>
      </w:r>
      <w:r w:rsidRPr="006C5709">
        <w:rPr>
          <w:rFonts w:asciiTheme="minorEastAsia" w:eastAsiaTheme="minorEastAsia" w:hAnsiTheme="minorEastAsia"/>
          <w:sz w:val="24"/>
          <w:szCs w:val="24"/>
        </w:rPr>
        <w:t>3年</w:t>
      </w:r>
      <w:proofErr w:type="gramEnd"/>
      <w:r w:rsidRPr="006C5709">
        <w:rPr>
          <w:rFonts w:asciiTheme="minorEastAsia" w:eastAsiaTheme="minorEastAsia" w:hAnsiTheme="minorEastAsia"/>
          <w:sz w:val="24"/>
          <w:szCs w:val="24"/>
        </w:rPr>
        <w:t>實際營運結果，</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pacing w:val="2"/>
          <w:sz w:val="24"/>
          <w:szCs w:val="24"/>
        </w:rPr>
        <w:t>FOB方式之船運成本費用</w:t>
      </w:r>
      <w:r w:rsidRPr="006C5709">
        <w:rPr>
          <w:rFonts w:asciiTheme="minorEastAsia" w:eastAsiaTheme="minorEastAsia" w:hAnsiTheme="minorEastAsia"/>
          <w:sz w:val="24"/>
          <w:szCs w:val="24"/>
        </w:rPr>
        <w:t>比</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ship為高，</w:t>
      </w:r>
      <w:proofErr w:type="gramStart"/>
      <w:r w:rsidRPr="006C5709">
        <w:rPr>
          <w:rFonts w:asciiTheme="minorEastAsia" w:eastAsiaTheme="minorEastAsia" w:hAnsiTheme="minorEastAsia"/>
          <w:sz w:val="24"/>
          <w:szCs w:val="24"/>
        </w:rPr>
        <w:t>即認</w:t>
      </w:r>
      <w:r w:rsidRPr="006C5709">
        <w:rPr>
          <w:rFonts w:asciiTheme="minorEastAsia" w:eastAsiaTheme="minorEastAsia" w:hAnsiTheme="minorEastAsia" w:hint="eastAsia"/>
          <w:sz w:val="24"/>
          <w:szCs w:val="24"/>
        </w:rPr>
        <w:t>被</w:t>
      </w:r>
      <w:proofErr w:type="gramEnd"/>
      <w:r w:rsidRPr="006C5709">
        <w:rPr>
          <w:rFonts w:asciiTheme="minorEastAsia" w:eastAsiaTheme="minorEastAsia" w:hAnsiTheme="minorEastAsia" w:hint="eastAsia"/>
          <w:sz w:val="24"/>
          <w:szCs w:val="24"/>
        </w:rPr>
        <w:t>付懲戒人</w:t>
      </w:r>
      <w:r w:rsidRPr="006C5709">
        <w:rPr>
          <w:rFonts w:asciiTheme="minorEastAsia" w:eastAsiaTheme="minorEastAsia" w:hAnsiTheme="minorEastAsia"/>
          <w:sz w:val="24"/>
          <w:szCs w:val="24"/>
        </w:rPr>
        <w:t>潘文炎等2人有違失行為。</w:t>
      </w:r>
      <w:r w:rsidRPr="006C5709">
        <w:rPr>
          <w:rFonts w:asciiTheme="minorEastAsia" w:eastAsiaTheme="minorEastAsia" w:hAnsiTheme="minorEastAsia" w:hint="eastAsia"/>
          <w:sz w:val="24"/>
          <w:szCs w:val="24"/>
        </w:rPr>
        <w:t>且</w:t>
      </w:r>
      <w:r w:rsidRPr="006C5709">
        <w:rPr>
          <w:rFonts w:asciiTheme="minorEastAsia" w:eastAsiaTheme="minorEastAsia" w:hAnsiTheme="minorEastAsia"/>
          <w:sz w:val="24"/>
          <w:szCs w:val="24"/>
        </w:rPr>
        <w:t>自93年起鋼品等</w:t>
      </w:r>
      <w:r w:rsidRPr="006C5709">
        <w:rPr>
          <w:rFonts w:asciiTheme="minorEastAsia" w:eastAsiaTheme="minorEastAsia" w:hAnsiTheme="minorEastAsia"/>
          <w:spacing w:val="6"/>
          <w:sz w:val="24"/>
          <w:szCs w:val="24"/>
        </w:rPr>
        <w:t>國際</w:t>
      </w:r>
      <w:r w:rsidRPr="006C5709">
        <w:rPr>
          <w:rFonts w:asciiTheme="minorEastAsia" w:eastAsiaTheme="minorEastAsia" w:hAnsiTheme="minorEastAsia"/>
          <w:spacing w:val="6"/>
          <w:sz w:val="24"/>
          <w:szCs w:val="24"/>
        </w:rPr>
        <w:lastRenderedPageBreak/>
        <w:t>原物料大漲，95年中油</w:t>
      </w:r>
      <w:r w:rsidRPr="006C5709">
        <w:rPr>
          <w:rFonts w:asciiTheme="minorEastAsia" w:eastAsiaTheme="minorEastAsia" w:hAnsiTheme="minorEastAsia"/>
          <w:sz w:val="24"/>
          <w:szCs w:val="24"/>
        </w:rPr>
        <w:t>公司依據政府採購法公開招標LNG船運服務即「勞務採購案」時，LNG造船價已上漲至約每艘2.1億美元，及95年平均國際油價約每桶66美元，致決標租金為每日61,950美元（平均單位租金約為US$0.666/</w:t>
      </w:r>
      <w:r w:rsidRPr="006C5709">
        <w:rPr>
          <w:rFonts w:asciiTheme="minorEastAsia" w:eastAsiaTheme="minorEastAsia" w:hAnsiTheme="minorEastAsia" w:cs="細明體" w:hint="eastAsia"/>
          <w:sz w:val="24"/>
          <w:szCs w:val="24"/>
        </w:rPr>
        <w:t xml:space="preserve">　</w:t>
      </w:r>
      <w:r w:rsidRPr="006C5709">
        <w:rPr>
          <w:rFonts w:asciiTheme="minorEastAsia" w:eastAsiaTheme="minorEastAsia" w:hAnsiTheme="minorEastAsia"/>
          <w:sz w:val="24"/>
          <w:szCs w:val="24"/>
        </w:rPr>
        <w:t>mm</w:t>
      </w:r>
      <w:r w:rsidRPr="006C5709">
        <w:rPr>
          <w:rFonts w:asciiTheme="minorEastAsia" w:eastAsiaTheme="minorEastAsia" w:hAnsiTheme="minorEastAsia" w:hint="eastAsia"/>
          <w:sz w:val="24"/>
          <w:szCs w:val="24"/>
        </w:rPr>
        <w:t>b</w:t>
      </w:r>
      <w:r w:rsidRPr="006C5709">
        <w:rPr>
          <w:rFonts w:asciiTheme="minorEastAsia" w:eastAsiaTheme="minorEastAsia" w:hAnsiTheme="minorEastAsia"/>
          <w:sz w:val="24"/>
          <w:szCs w:val="24"/>
        </w:rPr>
        <w:t>tu），再加上單位燃料費用（約US$0.203/mm</w:t>
      </w:r>
      <w:r w:rsidRPr="006C5709">
        <w:rPr>
          <w:rFonts w:asciiTheme="minorEastAsia" w:eastAsiaTheme="minorEastAsia" w:hAnsiTheme="minorEastAsia" w:hint="eastAsia"/>
          <w:sz w:val="24"/>
          <w:szCs w:val="24"/>
        </w:rPr>
        <w:t>b</w:t>
      </w:r>
      <w:r w:rsidRPr="006C5709">
        <w:rPr>
          <w:rFonts w:asciiTheme="minorEastAsia" w:eastAsiaTheme="minorEastAsia" w:hAnsiTheme="minorEastAsia"/>
          <w:sz w:val="24"/>
          <w:szCs w:val="24"/>
        </w:rPr>
        <w:t>tu）後平均船運費用為US$</w:t>
      </w:r>
      <w:r w:rsidRPr="006C5709">
        <w:rPr>
          <w:rFonts w:asciiTheme="minorEastAsia" w:eastAsiaTheme="minorEastAsia" w:hAnsiTheme="minorEastAsia" w:cs="細明體" w:hint="eastAsia"/>
          <w:sz w:val="24"/>
          <w:szCs w:val="24"/>
        </w:rPr>
        <w:t xml:space="preserve">　</w:t>
      </w:r>
      <w:r w:rsidRPr="006C5709">
        <w:rPr>
          <w:rFonts w:asciiTheme="minorEastAsia" w:eastAsiaTheme="minorEastAsia" w:hAnsiTheme="minorEastAsia"/>
          <w:sz w:val="24"/>
          <w:szCs w:val="24"/>
        </w:rPr>
        <w:t>0.869/mm</w:t>
      </w:r>
      <w:r w:rsidRPr="006C5709">
        <w:rPr>
          <w:rFonts w:asciiTheme="minorEastAsia" w:eastAsiaTheme="minorEastAsia" w:hAnsiTheme="minorEastAsia" w:hint="eastAsia"/>
          <w:sz w:val="24"/>
          <w:szCs w:val="24"/>
        </w:rPr>
        <w:t>b</w:t>
      </w:r>
      <w:r w:rsidRPr="006C5709">
        <w:rPr>
          <w:rFonts w:asciiTheme="minorEastAsia" w:eastAsiaTheme="minorEastAsia" w:hAnsiTheme="minorEastAsia"/>
          <w:sz w:val="24"/>
          <w:szCs w:val="24"/>
        </w:rPr>
        <w:t>tu。船運費用增加係因不可預期之國際原物料大幅上漲。</w:t>
      </w:r>
    </w:p>
    <w:p w:rsidR="006C5709" w:rsidRPr="006C5709" w:rsidRDefault="006C5709" w:rsidP="006C5709">
      <w:pPr>
        <w:ind w:leftChars="625" w:left="1596" w:hangingChars="72" w:hanging="184"/>
        <w:rPr>
          <w:rFonts w:asciiTheme="minorEastAsia" w:eastAsiaTheme="minorEastAsia" w:hAnsiTheme="minorEastAsia"/>
          <w:sz w:val="24"/>
          <w:szCs w:val="24"/>
        </w:rPr>
      </w:pPr>
      <w:r w:rsidRPr="006C5709">
        <w:rPr>
          <w:rFonts w:asciiTheme="minorEastAsia" w:eastAsiaTheme="minorEastAsia" w:hAnsiTheme="minorEastAsia" w:hint="eastAsia"/>
          <w:sz w:val="24"/>
          <w:szCs w:val="24"/>
        </w:rPr>
        <w:t>c.</w:t>
      </w:r>
      <w:r w:rsidRPr="006C5709">
        <w:rPr>
          <w:rFonts w:asciiTheme="minorEastAsia" w:eastAsiaTheme="minorEastAsia" w:hAnsiTheme="minorEastAsia"/>
          <w:sz w:val="24"/>
          <w:szCs w:val="24"/>
        </w:rPr>
        <w:t>本案有增加收益之機會，包括：</w:t>
      </w:r>
    </w:p>
    <w:p w:rsidR="006C5709" w:rsidRPr="006C5709" w:rsidRDefault="006C5709" w:rsidP="006C5709">
      <w:pPr>
        <w:ind w:leftChars="700" w:left="1838" w:hangingChars="100" w:hanging="256"/>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甲、</w:t>
      </w:r>
      <w:r w:rsidRPr="006C5709">
        <w:rPr>
          <w:rFonts w:asciiTheme="minorEastAsia" w:eastAsiaTheme="minorEastAsia" w:hAnsiTheme="minorEastAsia"/>
          <w:sz w:val="24"/>
          <w:szCs w:val="24"/>
        </w:rPr>
        <w:t>中油公司於本案中投資之NiMiC船東控股公司</w:t>
      </w:r>
      <w:r w:rsidRPr="006C5709">
        <w:rPr>
          <w:rFonts w:asciiTheme="minorEastAsia" w:eastAsiaTheme="minorEastAsia" w:hAnsiTheme="minorEastAsia"/>
          <w:spacing w:val="4"/>
          <w:sz w:val="24"/>
          <w:szCs w:val="24"/>
        </w:rPr>
        <w:t>2010年之財務報告顯示，於該年度在尚有1艘LNG</w:t>
      </w:r>
      <w:r w:rsidRPr="006C5709">
        <w:rPr>
          <w:rFonts w:asciiTheme="minorEastAsia" w:eastAsiaTheme="minorEastAsia" w:hAnsiTheme="minorEastAsia"/>
          <w:sz w:val="24"/>
          <w:szCs w:val="24"/>
        </w:rPr>
        <w:t>船尚未正式投入船運之情形下，該公司已獲利15,179,262.10美元。又</w:t>
      </w:r>
      <w:r w:rsidRPr="006C5709">
        <w:rPr>
          <w:rFonts w:asciiTheme="minorEastAsia" w:eastAsiaTheme="minorEastAsia" w:hAnsiTheme="minorEastAsia"/>
          <w:spacing w:val="4"/>
          <w:sz w:val="24"/>
          <w:szCs w:val="24"/>
        </w:rPr>
        <w:t>LNG船東公司已於國內設</w:t>
      </w:r>
      <w:r w:rsidRPr="006C5709">
        <w:rPr>
          <w:rFonts w:asciiTheme="minorEastAsia" w:eastAsiaTheme="minorEastAsia" w:hAnsiTheme="minorEastAsia"/>
          <w:sz w:val="24"/>
          <w:szCs w:val="24"/>
        </w:rPr>
        <w:t>立LNG船船舶管理公司，並將於10年內逐步達成本土化目標。</w:t>
      </w:r>
    </w:p>
    <w:p w:rsidR="006C5709" w:rsidRPr="006C5709" w:rsidRDefault="006C5709" w:rsidP="006C5709">
      <w:pPr>
        <w:ind w:leftChars="700" w:left="1838" w:hangingChars="100" w:hanging="256"/>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乙、</w:t>
      </w:r>
      <w:r w:rsidRPr="006C5709">
        <w:rPr>
          <w:rFonts w:asciiTheme="minorEastAsia" w:eastAsiaTheme="minorEastAsia" w:hAnsiTheme="minorEastAsia"/>
          <w:sz w:val="24"/>
          <w:szCs w:val="24"/>
        </w:rPr>
        <w:t>4艘LNG船已於99年</w:t>
      </w:r>
      <w:r w:rsidRPr="006C5709">
        <w:rPr>
          <w:rFonts w:asciiTheme="minorEastAsia" w:eastAsiaTheme="minorEastAsia" w:hAnsiTheme="minorEastAsia"/>
          <w:spacing w:val="4"/>
          <w:sz w:val="24"/>
          <w:szCs w:val="24"/>
        </w:rPr>
        <w:t>10月前陸續完成交船，未</w:t>
      </w:r>
      <w:r w:rsidRPr="006C5709">
        <w:rPr>
          <w:rFonts w:asciiTheme="minorEastAsia" w:eastAsiaTheme="minorEastAsia" w:hAnsiTheme="minorEastAsia"/>
          <w:sz w:val="24"/>
          <w:szCs w:val="24"/>
        </w:rPr>
        <w:t>來可充分利用合約300萬噸外之剩餘運能（可運送達340萬噸），以增加收益〔以100年每日計時租</w:t>
      </w:r>
      <w:r w:rsidRPr="006C5709">
        <w:rPr>
          <w:rFonts w:asciiTheme="minorEastAsia" w:eastAsiaTheme="minorEastAsia" w:hAnsiTheme="minorEastAsia"/>
          <w:spacing w:val="4"/>
          <w:sz w:val="24"/>
          <w:szCs w:val="24"/>
        </w:rPr>
        <w:t>金為例，已調整為62</w:t>
      </w:r>
      <w:r w:rsidRPr="006C5709">
        <w:rPr>
          <w:rFonts w:asciiTheme="minorEastAsia" w:eastAsiaTheme="minorEastAsia" w:hAnsiTheme="minorEastAsia" w:hint="eastAsia"/>
          <w:spacing w:val="4"/>
          <w:sz w:val="24"/>
          <w:szCs w:val="24"/>
        </w:rPr>
        <w:t>,</w:t>
      </w:r>
      <w:r w:rsidRPr="006C5709">
        <w:rPr>
          <w:rFonts w:asciiTheme="minorEastAsia" w:eastAsiaTheme="minorEastAsia" w:hAnsiTheme="minorEastAsia"/>
          <w:spacing w:val="4"/>
          <w:sz w:val="24"/>
          <w:szCs w:val="24"/>
        </w:rPr>
        <w:t>588美元（</w:t>
      </w:r>
      <w:r w:rsidRPr="006C5709">
        <w:rPr>
          <w:rFonts w:asciiTheme="minorEastAsia" w:eastAsiaTheme="minorEastAsia" w:hAnsiTheme="minorEastAsia" w:hint="eastAsia"/>
          <w:spacing w:val="4"/>
          <w:sz w:val="24"/>
          <w:szCs w:val="24"/>
        </w:rPr>
        <w:t>見</w:t>
      </w:r>
      <w:r w:rsidRPr="006C5709">
        <w:rPr>
          <w:rFonts w:asciiTheme="minorEastAsia" w:eastAsiaTheme="minorEastAsia" w:hAnsiTheme="minorEastAsia"/>
          <w:spacing w:val="4"/>
          <w:sz w:val="24"/>
          <w:szCs w:val="24"/>
        </w:rPr>
        <w:t>天然氣事業部</w:t>
      </w:r>
      <w:smartTag w:uri="urn:schemas-microsoft-com:office:smarttags" w:element="chsdate">
        <w:smartTagPr>
          <w:attr w:name="Year" w:val="1999"/>
          <w:attr w:name="Month" w:val="12"/>
          <w:attr w:name="Day" w:val="8"/>
          <w:attr w:name="IsLunarDate" w:val="False"/>
          <w:attr w:name="IsROCDate" w:val="False"/>
        </w:smartTagPr>
        <w:r w:rsidRPr="006C5709">
          <w:rPr>
            <w:rFonts w:asciiTheme="minorEastAsia" w:eastAsiaTheme="minorEastAsia" w:hAnsiTheme="minorEastAsia"/>
            <w:spacing w:val="4"/>
            <w:sz w:val="24"/>
            <w:szCs w:val="24"/>
          </w:rPr>
          <w:t>99</w:t>
        </w:r>
        <w:r w:rsidRPr="006C5709">
          <w:rPr>
            <w:rFonts w:asciiTheme="minorEastAsia" w:eastAsiaTheme="minorEastAsia" w:hAnsiTheme="minorEastAsia"/>
            <w:spacing w:val="2"/>
            <w:sz w:val="24"/>
            <w:szCs w:val="24"/>
          </w:rPr>
          <w:t>年12月8日</w:t>
        </w:r>
      </w:smartTag>
      <w:r w:rsidRPr="006C5709">
        <w:rPr>
          <w:rFonts w:asciiTheme="minorEastAsia" w:eastAsiaTheme="minorEastAsia" w:hAnsiTheme="minorEastAsia"/>
          <w:spacing w:val="2"/>
          <w:sz w:val="24"/>
          <w:szCs w:val="24"/>
        </w:rPr>
        <w:t>簽）〕，每充</w:t>
      </w:r>
      <w:r w:rsidRPr="006C5709">
        <w:rPr>
          <w:rFonts w:asciiTheme="minorEastAsia" w:eastAsiaTheme="minorEastAsia" w:hAnsiTheme="minorEastAsia"/>
          <w:sz w:val="24"/>
          <w:szCs w:val="24"/>
        </w:rPr>
        <w:t>分運用船運能量1日可增加62,588美元之收益。</w:t>
      </w:r>
    </w:p>
    <w:p w:rsidR="006C5709" w:rsidRPr="006C5709" w:rsidRDefault="006C5709" w:rsidP="006C5709">
      <w:pPr>
        <w:ind w:leftChars="700" w:left="1838" w:hangingChars="100" w:hanging="256"/>
        <w:rPr>
          <w:rFonts w:asciiTheme="minorEastAsia" w:eastAsiaTheme="minorEastAsia" w:hAnsiTheme="minorEastAsia"/>
          <w:sz w:val="24"/>
          <w:szCs w:val="24"/>
        </w:rPr>
      </w:pPr>
      <w:r w:rsidRPr="006C5709">
        <w:rPr>
          <w:rFonts w:asciiTheme="minorEastAsia" w:eastAsiaTheme="minorEastAsia" w:hAnsiTheme="minorEastAsia" w:hint="eastAsia"/>
          <w:sz w:val="24"/>
          <w:szCs w:val="24"/>
        </w:rPr>
        <w:t>丙、</w:t>
      </w:r>
      <w:r w:rsidRPr="006C5709">
        <w:rPr>
          <w:rFonts w:asciiTheme="minorEastAsia" w:eastAsiaTheme="minorEastAsia" w:hAnsiTheme="minorEastAsia"/>
          <w:sz w:val="24"/>
          <w:szCs w:val="24"/>
        </w:rPr>
        <w:t>又目前全世界共有384艘LNG船，使用中LNG船最大船齡者為42年共</w:t>
      </w:r>
      <w:r w:rsidRPr="006C5709">
        <w:rPr>
          <w:rFonts w:asciiTheme="minorEastAsia" w:eastAsiaTheme="minorEastAsia" w:hAnsiTheme="minorEastAsia"/>
          <w:spacing w:val="4"/>
          <w:sz w:val="24"/>
          <w:szCs w:val="24"/>
        </w:rPr>
        <w:t>3艘，30年以上船齡達49</w:t>
      </w:r>
      <w:r w:rsidRPr="006C5709">
        <w:rPr>
          <w:rFonts w:asciiTheme="minorEastAsia" w:eastAsiaTheme="minorEastAsia" w:hAnsiTheme="minorEastAsia"/>
          <w:sz w:val="24"/>
          <w:szCs w:val="24"/>
        </w:rPr>
        <w:t>艘，有統計資料影本在卷可</w:t>
      </w:r>
      <w:proofErr w:type="gramStart"/>
      <w:r w:rsidRPr="006C5709">
        <w:rPr>
          <w:rFonts w:asciiTheme="minorEastAsia" w:eastAsiaTheme="minorEastAsia" w:hAnsiTheme="minorEastAsia"/>
          <w:sz w:val="24"/>
          <w:szCs w:val="24"/>
        </w:rPr>
        <w:t>稽</w:t>
      </w:r>
      <w:proofErr w:type="gramEnd"/>
      <w:r w:rsidRPr="006C5709">
        <w:rPr>
          <w:rFonts w:asciiTheme="minorEastAsia" w:eastAsiaTheme="minorEastAsia" w:hAnsiTheme="minorEastAsia"/>
          <w:sz w:val="24"/>
          <w:szCs w:val="24"/>
        </w:rPr>
        <w:t>，由此足證LNG船壽命長達30年以上。則</w:t>
      </w:r>
      <w:r w:rsidRPr="006C5709">
        <w:rPr>
          <w:rFonts w:asciiTheme="minorEastAsia" w:eastAsiaTheme="minorEastAsia" w:hAnsiTheme="minorEastAsia"/>
          <w:spacing w:val="4"/>
          <w:sz w:val="24"/>
          <w:szCs w:val="24"/>
        </w:rPr>
        <w:t>中油公司投資45%LNG船</w:t>
      </w:r>
      <w:r w:rsidRPr="006C5709">
        <w:rPr>
          <w:rFonts w:asciiTheme="minorEastAsia" w:eastAsiaTheme="minorEastAsia" w:hAnsiTheme="minorEastAsia"/>
          <w:sz w:val="24"/>
          <w:szCs w:val="24"/>
        </w:rPr>
        <w:t>產權，於勞務採購案租期屆滿後，屆時資本</w:t>
      </w:r>
      <w:proofErr w:type="gramStart"/>
      <w:r w:rsidRPr="006C5709">
        <w:rPr>
          <w:rFonts w:asciiTheme="minorEastAsia" w:eastAsiaTheme="minorEastAsia" w:hAnsiTheme="minorEastAsia"/>
          <w:sz w:val="24"/>
          <w:szCs w:val="24"/>
        </w:rPr>
        <w:t>投資均</w:t>
      </w:r>
      <w:r w:rsidRPr="006C5709">
        <w:rPr>
          <w:rFonts w:asciiTheme="minorEastAsia" w:eastAsiaTheme="minorEastAsia" w:hAnsiTheme="minorEastAsia"/>
          <w:spacing w:val="2"/>
          <w:sz w:val="24"/>
          <w:szCs w:val="24"/>
        </w:rPr>
        <w:t>已回收</w:t>
      </w:r>
      <w:proofErr w:type="gramEnd"/>
      <w:r w:rsidRPr="006C5709">
        <w:rPr>
          <w:rFonts w:asciiTheme="minorEastAsia" w:eastAsiaTheme="minorEastAsia" w:hAnsiTheme="minorEastAsia"/>
          <w:spacing w:val="2"/>
          <w:sz w:val="24"/>
          <w:szCs w:val="24"/>
        </w:rPr>
        <w:t>，往後至少有10年</w:t>
      </w:r>
      <w:r w:rsidRPr="006C5709">
        <w:rPr>
          <w:rFonts w:asciiTheme="minorEastAsia" w:eastAsiaTheme="minorEastAsia" w:hAnsiTheme="minorEastAsia"/>
          <w:sz w:val="24"/>
          <w:szCs w:val="24"/>
        </w:rPr>
        <w:t>以上之外租效益，此一收益相當可觀。</w:t>
      </w:r>
    </w:p>
    <w:p w:rsidR="006C5709" w:rsidRPr="006C5709" w:rsidRDefault="006C5709" w:rsidP="006C5709">
      <w:pPr>
        <w:pStyle w:val="1"/>
        <w:ind w:left="1147" w:hanging="200"/>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3.</w:t>
      </w:r>
      <w:r w:rsidRPr="006C5709">
        <w:rPr>
          <w:rFonts w:asciiTheme="minorEastAsia" w:eastAsiaTheme="minorEastAsia" w:hAnsiTheme="minorEastAsia"/>
          <w:sz w:val="24"/>
          <w:szCs w:val="24"/>
        </w:rPr>
        <w:t>以上所辯，</w:t>
      </w:r>
      <w:proofErr w:type="gramStart"/>
      <w:r w:rsidRPr="006C5709">
        <w:rPr>
          <w:rFonts w:asciiTheme="minorEastAsia" w:eastAsiaTheme="minorEastAsia" w:hAnsiTheme="minorEastAsia"/>
          <w:sz w:val="24"/>
          <w:szCs w:val="24"/>
        </w:rPr>
        <w:t>參以其</w:t>
      </w:r>
      <w:proofErr w:type="gramEnd"/>
      <w:r w:rsidRPr="006C5709">
        <w:rPr>
          <w:rFonts w:asciiTheme="minorEastAsia" w:eastAsiaTheme="minorEastAsia" w:hAnsiTheme="minorEastAsia"/>
          <w:sz w:val="24"/>
          <w:szCs w:val="24"/>
        </w:rPr>
        <w:t>所提出之中油公司執行委員會</w:t>
      </w:r>
      <w:smartTag w:uri="urn:schemas-microsoft-com:office:smarttags" w:element="chsdate">
        <w:smartTagPr>
          <w:attr w:name="Year" w:val="1992"/>
          <w:attr w:name="Month" w:val="12"/>
          <w:attr w:name="Day" w:val="23"/>
          <w:attr w:name="IsLunarDate" w:val="False"/>
          <w:attr w:name="IsROCDate" w:val="False"/>
        </w:smartTagPr>
        <w:r w:rsidRPr="006C5709">
          <w:rPr>
            <w:rFonts w:asciiTheme="minorEastAsia" w:eastAsiaTheme="minorEastAsia" w:hAnsiTheme="minorEastAsia"/>
            <w:sz w:val="24"/>
            <w:szCs w:val="24"/>
          </w:rPr>
          <w:t>92年12月23日</w:t>
        </w:r>
      </w:smartTag>
      <w:r w:rsidRPr="006C5709">
        <w:rPr>
          <w:rFonts w:asciiTheme="minorEastAsia" w:eastAsiaTheme="minorEastAsia" w:hAnsiTheme="minorEastAsia"/>
          <w:sz w:val="24"/>
          <w:szCs w:val="24"/>
        </w:rPr>
        <w:t>「天然氣船運方</w:t>
      </w:r>
      <w:r w:rsidRPr="006C5709">
        <w:rPr>
          <w:rFonts w:asciiTheme="minorEastAsia" w:eastAsiaTheme="minorEastAsia" w:hAnsiTheme="minorEastAsia" w:hint="eastAsia"/>
          <w:sz w:val="24"/>
          <w:szCs w:val="24"/>
        </w:rPr>
        <w:t>案</w:t>
      </w:r>
      <w:r w:rsidRPr="006C5709">
        <w:rPr>
          <w:rFonts w:asciiTheme="minorEastAsia" w:eastAsiaTheme="minorEastAsia" w:hAnsiTheme="minorEastAsia"/>
          <w:sz w:val="24"/>
          <w:szCs w:val="24"/>
        </w:rPr>
        <w:t>報告」、日本TEPCO（東京電力公司）、Tokyo Gas及Osaka</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大阪瓦斯</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韓國Kogas瓦斯以FOB為條件所</w:t>
      </w:r>
      <w:proofErr w:type="gramStart"/>
      <w:r w:rsidRPr="006C5709">
        <w:rPr>
          <w:rFonts w:asciiTheme="minorEastAsia" w:eastAsiaTheme="minorEastAsia" w:hAnsiTheme="minorEastAsia"/>
          <w:sz w:val="24"/>
          <w:szCs w:val="24"/>
        </w:rPr>
        <w:t>佔</w:t>
      </w:r>
      <w:proofErr w:type="gramEnd"/>
      <w:r w:rsidRPr="006C5709">
        <w:rPr>
          <w:rFonts w:asciiTheme="minorEastAsia" w:eastAsiaTheme="minorEastAsia" w:hAnsiTheme="minorEastAsia"/>
          <w:sz w:val="24"/>
          <w:szCs w:val="24"/>
        </w:rPr>
        <w:t>採購LNG數量比率之相關統計資料、中油公司「卡達</w:t>
      </w:r>
      <w:r w:rsidRPr="006C5709">
        <w:rPr>
          <w:rFonts w:asciiTheme="minorEastAsia" w:eastAsiaTheme="minorEastAsia" w:hAnsiTheme="minorEastAsia"/>
          <w:spacing w:val="6"/>
          <w:sz w:val="24"/>
          <w:szCs w:val="24"/>
        </w:rPr>
        <w:t>LNG船運合資計畫可行性研究報</w:t>
      </w:r>
      <w:r w:rsidRPr="006C5709">
        <w:rPr>
          <w:rFonts w:asciiTheme="minorEastAsia" w:eastAsiaTheme="minorEastAsia" w:hAnsiTheme="minorEastAsia"/>
          <w:sz w:val="24"/>
          <w:szCs w:val="24"/>
        </w:rPr>
        <w:t>告</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財務分析部分）</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、全世界使用中LNG船船齡達30年以上</w:t>
      </w:r>
      <w:r w:rsidRPr="006C5709">
        <w:rPr>
          <w:rFonts w:asciiTheme="minorEastAsia" w:eastAsiaTheme="minorEastAsia" w:hAnsiTheme="minorEastAsia"/>
          <w:spacing w:val="6"/>
          <w:sz w:val="24"/>
          <w:szCs w:val="24"/>
        </w:rPr>
        <w:t>之數量統計資料、95年間國際上</w:t>
      </w:r>
      <w:r w:rsidRPr="006C5709">
        <w:rPr>
          <w:rFonts w:asciiTheme="minorEastAsia" w:eastAsiaTheme="minorEastAsia" w:hAnsiTheme="minorEastAsia"/>
          <w:sz w:val="24"/>
          <w:szCs w:val="24"/>
        </w:rPr>
        <w:t>與「勞務採購案」所需相同規模之LNG船造價行情等影本資料</w:t>
      </w:r>
      <w:r w:rsidRPr="006C5709">
        <w:rPr>
          <w:rFonts w:asciiTheme="minorEastAsia" w:eastAsiaTheme="minorEastAsia" w:hAnsiTheme="minorEastAsia"/>
          <w:spacing w:val="6"/>
          <w:sz w:val="24"/>
          <w:szCs w:val="24"/>
        </w:rPr>
        <w:t>在卷可</w:t>
      </w:r>
      <w:proofErr w:type="gramStart"/>
      <w:r w:rsidRPr="006C5709">
        <w:rPr>
          <w:rFonts w:asciiTheme="minorEastAsia" w:eastAsiaTheme="minorEastAsia" w:hAnsiTheme="minorEastAsia"/>
          <w:spacing w:val="6"/>
          <w:sz w:val="24"/>
          <w:szCs w:val="24"/>
        </w:rPr>
        <w:t>稽</w:t>
      </w:r>
      <w:proofErr w:type="gramEnd"/>
      <w:r w:rsidRPr="006C5709">
        <w:rPr>
          <w:rFonts w:asciiTheme="minorEastAsia" w:eastAsiaTheme="minorEastAsia" w:hAnsiTheme="minorEastAsia"/>
          <w:spacing w:val="6"/>
          <w:sz w:val="24"/>
          <w:szCs w:val="24"/>
        </w:rPr>
        <w:t>（申證11、12、14、16、22號），此部分所辯自屬可信</w:t>
      </w:r>
      <w:r w:rsidRPr="006C5709">
        <w:rPr>
          <w:rFonts w:asciiTheme="minorEastAsia" w:eastAsiaTheme="minorEastAsia" w:hAnsiTheme="minorEastAsia"/>
          <w:sz w:val="24"/>
          <w:szCs w:val="24"/>
        </w:rPr>
        <w:t>。足見中油公司係以92年船價、燃油市場行情及船價上漲風險等因素進行經濟分析，及考量</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FOB方式可控制4艘LNG船船期，基於能源供應安全及有機會發展船運業務之綜合考量，評估認為</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FOB較適合中油公司未來天然氣事業之穩定發展。因此，歷經多次會議充分研討後，依</w:t>
      </w:r>
      <w:r w:rsidRPr="006C5709">
        <w:rPr>
          <w:rFonts w:asciiTheme="minorEastAsia" w:eastAsiaTheme="minorEastAsia" w:hAnsiTheme="minorEastAsia"/>
          <w:spacing w:val="2"/>
          <w:sz w:val="24"/>
          <w:szCs w:val="24"/>
        </w:rPr>
        <w:t>據LNG採購前約最後選擇</w:t>
      </w:r>
      <w:proofErr w:type="gramStart"/>
      <w:r w:rsidRPr="006C5709">
        <w:rPr>
          <w:rFonts w:asciiTheme="minorEastAsia" w:eastAsiaTheme="minorEastAsia" w:hAnsiTheme="minorEastAsia"/>
          <w:spacing w:val="2"/>
          <w:sz w:val="24"/>
          <w:szCs w:val="24"/>
        </w:rPr>
        <w:t>採</w:t>
      </w:r>
      <w:proofErr w:type="gramEnd"/>
      <w:r w:rsidRPr="006C5709">
        <w:rPr>
          <w:rFonts w:asciiTheme="minorEastAsia" w:eastAsiaTheme="minorEastAsia" w:hAnsiTheme="minorEastAsia"/>
          <w:spacing w:val="2"/>
          <w:sz w:val="24"/>
          <w:szCs w:val="24"/>
        </w:rPr>
        <w:t>FOB</w:t>
      </w:r>
      <w:r w:rsidRPr="006C5709">
        <w:rPr>
          <w:rFonts w:asciiTheme="minorEastAsia" w:eastAsiaTheme="minorEastAsia" w:hAnsiTheme="minorEastAsia"/>
          <w:sz w:val="24"/>
          <w:szCs w:val="24"/>
        </w:rPr>
        <w:t>方式，被付懲戒人潘文炎等2人並未違反上開「國營事業固定資產投資計畫編製評估要點」</w:t>
      </w:r>
      <w:r w:rsidRPr="006C5709">
        <w:rPr>
          <w:rFonts w:asciiTheme="minorEastAsia" w:eastAsiaTheme="minorEastAsia" w:hAnsiTheme="minorEastAsia"/>
          <w:sz w:val="24"/>
          <w:szCs w:val="24"/>
        </w:rPr>
        <w:lastRenderedPageBreak/>
        <w:t>之規定。</w:t>
      </w:r>
      <w:r w:rsidRPr="006C5709">
        <w:rPr>
          <w:rFonts w:asciiTheme="minorEastAsia" w:eastAsiaTheme="minorEastAsia" w:hAnsiTheme="minorEastAsia" w:hint="eastAsia"/>
          <w:sz w:val="24"/>
          <w:szCs w:val="24"/>
        </w:rPr>
        <w:t>自93年之後因國際能源價格之高漲，導</w:t>
      </w:r>
      <w:r w:rsidRPr="006C5709">
        <w:rPr>
          <w:rFonts w:asciiTheme="minorEastAsia" w:eastAsiaTheme="minorEastAsia" w:hAnsiTheme="minorEastAsia"/>
          <w:sz w:val="24"/>
          <w:szCs w:val="24"/>
        </w:rPr>
        <w:t>致</w:t>
      </w:r>
      <w:r w:rsidRPr="006C5709">
        <w:rPr>
          <w:rFonts w:asciiTheme="minorEastAsia" w:eastAsiaTheme="minorEastAsia" w:hAnsiTheme="minorEastAsia" w:hint="eastAsia"/>
          <w:sz w:val="24"/>
          <w:szCs w:val="24"/>
        </w:rPr>
        <w:t>造船價及</w:t>
      </w:r>
      <w:r w:rsidRPr="006C5709">
        <w:rPr>
          <w:rFonts w:asciiTheme="minorEastAsia" w:eastAsiaTheme="minorEastAsia" w:hAnsiTheme="minorEastAsia"/>
          <w:sz w:val="24"/>
          <w:szCs w:val="24"/>
        </w:rPr>
        <w:t>油價變動而運費高漲，顯非中油公司</w:t>
      </w:r>
      <w:r w:rsidRPr="006C5709">
        <w:rPr>
          <w:rFonts w:asciiTheme="minorEastAsia" w:eastAsiaTheme="minorEastAsia" w:hAnsiTheme="minorEastAsia" w:hint="eastAsia"/>
          <w:sz w:val="24"/>
          <w:szCs w:val="24"/>
        </w:rPr>
        <w:t>事先</w:t>
      </w:r>
      <w:r w:rsidRPr="006C5709">
        <w:rPr>
          <w:rFonts w:asciiTheme="minorEastAsia" w:eastAsiaTheme="minorEastAsia" w:hAnsiTheme="minorEastAsia"/>
          <w:sz w:val="24"/>
          <w:szCs w:val="24"/>
        </w:rPr>
        <w:t>所能預測</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自不能以預測不準確，</w:t>
      </w:r>
      <w:proofErr w:type="gramStart"/>
      <w:r w:rsidRPr="006C5709">
        <w:rPr>
          <w:rFonts w:asciiTheme="minorEastAsia" w:eastAsiaTheme="minorEastAsia" w:hAnsiTheme="minorEastAsia"/>
          <w:sz w:val="24"/>
          <w:szCs w:val="24"/>
        </w:rPr>
        <w:t>致</w:t>
      </w:r>
      <w:r w:rsidRPr="006C5709">
        <w:rPr>
          <w:rFonts w:asciiTheme="minorEastAsia" w:eastAsiaTheme="minorEastAsia" w:hAnsiTheme="minorEastAsia" w:hint="eastAsia"/>
          <w:sz w:val="24"/>
          <w:szCs w:val="24"/>
        </w:rPr>
        <w:t>首</w:t>
      </w:r>
      <w:r w:rsidRPr="006C5709">
        <w:rPr>
          <w:rFonts w:asciiTheme="minorEastAsia" w:eastAsiaTheme="minorEastAsia" w:hAnsiTheme="minorEastAsia"/>
          <w:sz w:val="24"/>
          <w:szCs w:val="24"/>
        </w:rPr>
        <w:t>3年</w:t>
      </w:r>
      <w:proofErr w:type="gramEnd"/>
      <w:r w:rsidRPr="006C5709">
        <w:rPr>
          <w:rFonts w:asciiTheme="minorEastAsia" w:eastAsiaTheme="minorEastAsia" w:hAnsiTheme="minorEastAsia"/>
          <w:sz w:val="24"/>
          <w:szCs w:val="24"/>
        </w:rPr>
        <w:t>實際營運結果，</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FOB方式之船運成本費用比</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ship為高，</w:t>
      </w:r>
      <w:proofErr w:type="gramStart"/>
      <w:r w:rsidRPr="006C5709">
        <w:rPr>
          <w:rFonts w:asciiTheme="minorEastAsia" w:eastAsiaTheme="minorEastAsia" w:hAnsiTheme="minorEastAsia"/>
          <w:sz w:val="24"/>
          <w:szCs w:val="24"/>
        </w:rPr>
        <w:t>即認被</w:t>
      </w:r>
      <w:proofErr w:type="gramEnd"/>
      <w:r w:rsidRPr="006C5709">
        <w:rPr>
          <w:rFonts w:asciiTheme="minorEastAsia" w:eastAsiaTheme="minorEastAsia" w:hAnsiTheme="minorEastAsia"/>
          <w:sz w:val="24"/>
          <w:szCs w:val="24"/>
        </w:rPr>
        <w:t>付懲戒人潘文炎等2人有違失行為。</w:t>
      </w:r>
    </w:p>
    <w:p w:rsidR="006C5709" w:rsidRPr="006C5709" w:rsidRDefault="006C5709" w:rsidP="006C5709">
      <w:pPr>
        <w:pStyle w:val="--"/>
        <w:ind w:left="964" w:hanging="512"/>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(五)選擇</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sz w:val="24"/>
          <w:szCs w:val="24"/>
        </w:rPr>
        <w:t>FOB方式之船運成本費用</w:t>
      </w:r>
      <w:r w:rsidRPr="006C5709">
        <w:rPr>
          <w:rFonts w:asciiTheme="minorEastAsia" w:eastAsiaTheme="minorEastAsia" w:hAnsiTheme="minorEastAsia" w:hint="eastAsia"/>
          <w:spacing w:val="2"/>
          <w:sz w:val="24"/>
          <w:szCs w:val="24"/>
        </w:rPr>
        <w:t>，不宜以僅營運3年結果，</w:t>
      </w:r>
      <w:proofErr w:type="gramStart"/>
      <w:r w:rsidRPr="006C5709">
        <w:rPr>
          <w:rFonts w:asciiTheme="minorEastAsia" w:eastAsiaTheme="minorEastAsia" w:hAnsiTheme="minorEastAsia"/>
          <w:spacing w:val="2"/>
          <w:sz w:val="24"/>
          <w:szCs w:val="24"/>
        </w:rPr>
        <w:t>採</w:t>
      </w:r>
      <w:proofErr w:type="gramEnd"/>
      <w:r w:rsidRPr="006C5709">
        <w:rPr>
          <w:rFonts w:asciiTheme="minorEastAsia" w:eastAsiaTheme="minorEastAsia" w:hAnsiTheme="minorEastAsia"/>
          <w:spacing w:val="2"/>
          <w:sz w:val="24"/>
          <w:szCs w:val="24"/>
        </w:rPr>
        <w:t>FOB</w:t>
      </w:r>
      <w:r w:rsidRPr="006C5709">
        <w:rPr>
          <w:rFonts w:asciiTheme="minorEastAsia" w:eastAsiaTheme="minorEastAsia" w:hAnsiTheme="minorEastAsia"/>
          <w:sz w:val="24"/>
          <w:szCs w:val="24"/>
        </w:rPr>
        <w:t>方式之船運成本費用比</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ship為高</w:t>
      </w:r>
      <w:r w:rsidRPr="006C5709">
        <w:rPr>
          <w:rFonts w:asciiTheme="minorEastAsia" w:eastAsiaTheme="minorEastAsia" w:hAnsiTheme="minorEastAsia" w:hint="eastAsia"/>
          <w:sz w:val="24"/>
          <w:szCs w:val="24"/>
        </w:rPr>
        <w:t>，即推算如營運25年之結果也必然如同首3年之費用增加，甚至推斷25年共虧損158.5億元：</w:t>
      </w:r>
    </w:p>
    <w:p w:rsidR="006C5709" w:rsidRPr="006C5709" w:rsidRDefault="006C5709" w:rsidP="006C5709">
      <w:pPr>
        <w:pStyle w:val="1"/>
        <w:ind w:left="1147" w:hanging="200"/>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1.</w:t>
      </w:r>
      <w:r w:rsidRPr="006C5709">
        <w:rPr>
          <w:rFonts w:asciiTheme="minorEastAsia" w:eastAsiaTheme="minorEastAsia" w:hAnsiTheme="minorEastAsia"/>
          <w:sz w:val="24"/>
          <w:szCs w:val="24"/>
        </w:rPr>
        <w:t>彈劾意旨以中油公司與卡達RG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公司重新議約</w:t>
      </w:r>
      <w:proofErr w:type="gramStart"/>
      <w:r w:rsidRPr="006C5709">
        <w:rPr>
          <w:rFonts w:asciiTheme="minorEastAsia" w:eastAsiaTheme="minorEastAsia" w:hAnsiTheme="minorEastAsia"/>
          <w:sz w:val="24"/>
          <w:szCs w:val="24"/>
        </w:rPr>
        <w:t>期間，</w:t>
      </w:r>
      <w:proofErr w:type="gramEnd"/>
      <w:r w:rsidRPr="006C5709">
        <w:rPr>
          <w:rFonts w:asciiTheme="minorEastAsia" w:eastAsiaTheme="minorEastAsia" w:hAnsiTheme="minorEastAsia"/>
          <w:sz w:val="24"/>
          <w:szCs w:val="24"/>
        </w:rPr>
        <w:t>國際原物</w:t>
      </w:r>
      <w:r w:rsidRPr="006C5709">
        <w:rPr>
          <w:rFonts w:asciiTheme="minorEastAsia" w:eastAsiaTheme="minorEastAsia" w:hAnsiTheme="minorEastAsia"/>
          <w:spacing w:val="6"/>
          <w:sz w:val="24"/>
          <w:szCs w:val="24"/>
        </w:rPr>
        <w:t>料高漲，LNG船價節節高升，終</w:t>
      </w:r>
      <w:r w:rsidRPr="006C5709">
        <w:rPr>
          <w:rFonts w:asciiTheme="minorEastAsia" w:eastAsiaTheme="minorEastAsia" w:hAnsiTheme="minorEastAsia"/>
          <w:spacing w:val="0"/>
          <w:sz w:val="24"/>
          <w:szCs w:val="24"/>
        </w:rPr>
        <w:t>致決標之租船費用高達每日61,950</w:t>
      </w:r>
      <w:r w:rsidRPr="006C5709">
        <w:rPr>
          <w:rFonts w:asciiTheme="minorEastAsia" w:eastAsiaTheme="minorEastAsia" w:hAnsiTheme="minorEastAsia"/>
          <w:sz w:val="24"/>
          <w:szCs w:val="24"/>
        </w:rPr>
        <w:t>美元。換算單位租船費約0.709</w:t>
      </w:r>
      <w:r w:rsidRPr="006C5709">
        <w:rPr>
          <w:rFonts w:asciiTheme="minorEastAsia" w:eastAsiaTheme="minorEastAsia" w:hAnsiTheme="minorEastAsia" w:cs="細明體" w:hint="eastAsia"/>
          <w:sz w:val="24"/>
          <w:szCs w:val="24"/>
        </w:rPr>
        <w:t xml:space="preserve">　</w:t>
      </w:r>
      <w:r w:rsidRPr="006C5709">
        <w:rPr>
          <w:rFonts w:asciiTheme="minorEastAsia" w:eastAsiaTheme="minorEastAsia" w:hAnsiTheme="minorEastAsia"/>
          <w:spacing w:val="0"/>
          <w:sz w:val="24"/>
          <w:szCs w:val="24"/>
        </w:rPr>
        <w:t>usd/mmbtu，再加計航次費用0.203</w:t>
      </w:r>
      <w:r w:rsidRPr="006C5709">
        <w:rPr>
          <w:rFonts w:asciiTheme="minorEastAsia" w:eastAsiaTheme="minorEastAsia" w:hAnsiTheme="minorEastAsia" w:cs="細明體" w:hint="eastAsia"/>
          <w:sz w:val="24"/>
          <w:szCs w:val="24"/>
        </w:rPr>
        <w:t xml:space="preserve">　</w:t>
      </w:r>
      <w:r w:rsidRPr="006C5709">
        <w:rPr>
          <w:rFonts w:asciiTheme="minorEastAsia" w:eastAsiaTheme="minorEastAsia" w:hAnsiTheme="minorEastAsia"/>
          <w:spacing w:val="0"/>
          <w:sz w:val="24"/>
          <w:szCs w:val="24"/>
        </w:rPr>
        <w:t>usd/mmbtu</w:t>
      </w:r>
      <w:r w:rsidRPr="006C5709">
        <w:rPr>
          <w:rFonts w:asciiTheme="minorEastAsia" w:eastAsiaTheme="minorEastAsia" w:hAnsiTheme="minorEastAsia" w:hint="eastAsia"/>
          <w:spacing w:val="0"/>
          <w:sz w:val="24"/>
          <w:szCs w:val="24"/>
        </w:rPr>
        <w:t>（</w:t>
      </w:r>
      <w:r w:rsidRPr="006C5709">
        <w:rPr>
          <w:rFonts w:asciiTheme="minorEastAsia" w:eastAsiaTheme="minorEastAsia" w:hAnsiTheme="minorEastAsia"/>
          <w:spacing w:val="0"/>
          <w:sz w:val="24"/>
          <w:szCs w:val="24"/>
        </w:rPr>
        <w:t>假設油價仍維持在92</w:t>
      </w:r>
      <w:r w:rsidRPr="006C5709">
        <w:rPr>
          <w:rFonts w:asciiTheme="minorEastAsia" w:eastAsiaTheme="minorEastAsia" w:hAnsiTheme="minorEastAsia"/>
          <w:sz w:val="24"/>
          <w:szCs w:val="24"/>
        </w:rPr>
        <w:t>年20</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30美元間</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，則決標後之航運成本當在0.912美元/mmbtu之上，已遠高於當初與卡達議成之Ex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ship運費0.75美元/mm</w:t>
      </w:r>
      <w:r w:rsidRPr="006C5709">
        <w:rPr>
          <w:rFonts w:asciiTheme="minorEastAsia" w:eastAsiaTheme="minorEastAsia" w:hAnsiTheme="minorEastAsia" w:hint="eastAsia"/>
          <w:sz w:val="24"/>
          <w:szCs w:val="24"/>
        </w:rPr>
        <w:t xml:space="preserve"> </w:t>
      </w:r>
      <w:r w:rsidRPr="006C5709">
        <w:rPr>
          <w:rFonts w:asciiTheme="minorEastAsia" w:eastAsiaTheme="minorEastAsia" w:hAnsiTheme="minorEastAsia"/>
          <w:sz w:val="24"/>
          <w:szCs w:val="24"/>
        </w:rPr>
        <w:t>btu</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25年固定</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，至少高出</w:t>
      </w:r>
      <w:r w:rsidRPr="006C5709">
        <w:rPr>
          <w:rFonts w:asciiTheme="minorEastAsia" w:eastAsiaTheme="minorEastAsia" w:hAnsiTheme="minorEastAsia"/>
          <w:spacing w:val="4"/>
          <w:sz w:val="24"/>
          <w:szCs w:val="24"/>
        </w:rPr>
        <w:t>21.6%以上，以本案</w:t>
      </w:r>
      <w:smartTag w:uri="urn:schemas-microsoft-com:office:smarttags" w:element="chsdate">
        <w:smartTagPr>
          <w:attr w:name="Year" w:val="1995"/>
          <w:attr w:name="Month" w:val="7"/>
          <w:attr w:name="Day" w:val="10"/>
          <w:attr w:name="IsLunarDate" w:val="False"/>
          <w:attr w:name="IsROCDate" w:val="False"/>
        </w:smartTagPr>
        <w:r w:rsidRPr="006C5709">
          <w:rPr>
            <w:rFonts w:asciiTheme="minorEastAsia" w:eastAsiaTheme="minorEastAsia" w:hAnsiTheme="minorEastAsia"/>
            <w:spacing w:val="4"/>
            <w:sz w:val="24"/>
            <w:szCs w:val="24"/>
          </w:rPr>
          <w:t>95年7月10</w:t>
        </w:r>
        <w:r w:rsidRPr="006C5709">
          <w:rPr>
            <w:rFonts w:asciiTheme="minorEastAsia" w:eastAsiaTheme="minorEastAsia" w:hAnsiTheme="minorEastAsia"/>
            <w:sz w:val="24"/>
            <w:szCs w:val="24"/>
          </w:rPr>
          <w:t>日</w:t>
        </w:r>
      </w:smartTag>
      <w:r w:rsidRPr="006C5709">
        <w:rPr>
          <w:rFonts w:asciiTheme="minorEastAsia" w:eastAsiaTheme="minorEastAsia" w:hAnsiTheme="minorEastAsia"/>
          <w:sz w:val="24"/>
          <w:szCs w:val="24"/>
        </w:rPr>
        <w:t>決標金額734億元推算，與Ex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ship25年之運費總額相較，至少造成中油公司約734</w:t>
      </w:r>
      <w:r w:rsidRPr="006C5709">
        <w:rPr>
          <w:rFonts w:asciiTheme="minorEastAsia" w:eastAsiaTheme="minorEastAsia" w:hAnsiTheme="minorEastAsia" w:hint="eastAsia"/>
          <w:sz w:val="24"/>
          <w:szCs w:val="24"/>
        </w:rPr>
        <w:t>億元×</w:t>
      </w:r>
      <w:r w:rsidRPr="006C5709">
        <w:rPr>
          <w:rFonts w:asciiTheme="minorEastAsia" w:eastAsiaTheme="minorEastAsia" w:hAnsiTheme="minorEastAsia"/>
          <w:sz w:val="24"/>
          <w:szCs w:val="24"/>
        </w:rPr>
        <w:t>21.6%＝158.5億元損失等情。</w:t>
      </w:r>
    </w:p>
    <w:p w:rsidR="006C5709" w:rsidRPr="006C5709" w:rsidRDefault="006C5709" w:rsidP="006C5709">
      <w:pPr>
        <w:pStyle w:val="1"/>
        <w:ind w:left="1147" w:hanging="200"/>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2.</w:t>
      </w:r>
      <w:proofErr w:type="gramStart"/>
      <w:r w:rsidRPr="006C5709">
        <w:rPr>
          <w:rFonts w:asciiTheme="minorEastAsia" w:eastAsiaTheme="minorEastAsia" w:hAnsiTheme="minorEastAsia"/>
          <w:sz w:val="24"/>
          <w:szCs w:val="24"/>
        </w:rPr>
        <w:t>惟查</w:t>
      </w:r>
      <w:proofErr w:type="gramEnd"/>
      <w:r w:rsidRPr="006C5709">
        <w:rPr>
          <w:rFonts w:asciiTheme="minorEastAsia" w:eastAsiaTheme="minorEastAsia" w:hAnsiTheme="minorEastAsia"/>
          <w:sz w:val="24"/>
          <w:szCs w:val="24"/>
        </w:rPr>
        <w:t>，以卡達RG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公司所提供之天然氣LNG，每1公噸LNG約相當於51.7</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52mmbtu。決標後之航運成本當在0.912美元</w:t>
      </w:r>
      <w:r w:rsidRPr="006C5709">
        <w:rPr>
          <w:rFonts w:asciiTheme="minorEastAsia" w:eastAsiaTheme="minorEastAsia" w:hAnsiTheme="minorEastAsia"/>
          <w:spacing w:val="4"/>
          <w:sz w:val="24"/>
          <w:szCs w:val="24"/>
        </w:rPr>
        <w:t>/mmbtu</w:t>
      </w:r>
      <w:proofErr w:type="gramStart"/>
      <w:r w:rsidRPr="006C5709">
        <w:rPr>
          <w:rFonts w:asciiTheme="minorEastAsia" w:eastAsiaTheme="minorEastAsia" w:hAnsiTheme="minorEastAsia" w:hint="eastAsia"/>
          <w:spacing w:val="4"/>
          <w:sz w:val="24"/>
          <w:szCs w:val="24"/>
        </w:rPr>
        <w:t>〔</w:t>
      </w:r>
      <w:proofErr w:type="gramEnd"/>
      <w:r w:rsidRPr="006C5709">
        <w:rPr>
          <w:rFonts w:asciiTheme="minorEastAsia" w:eastAsiaTheme="minorEastAsia" w:hAnsiTheme="minorEastAsia"/>
          <w:spacing w:val="4"/>
          <w:sz w:val="24"/>
          <w:szCs w:val="24"/>
        </w:rPr>
        <w:t>係以運量300萬公噸，</w:t>
      </w:r>
      <w:r w:rsidRPr="006C5709">
        <w:rPr>
          <w:rFonts w:asciiTheme="minorEastAsia" w:eastAsiaTheme="minorEastAsia" w:hAnsiTheme="minorEastAsia"/>
          <w:sz w:val="24"/>
          <w:szCs w:val="24"/>
        </w:rPr>
        <w:t>依決標價格</w:t>
      </w:r>
      <w:r w:rsidRPr="006C5709">
        <w:rPr>
          <w:rFonts w:asciiTheme="minorEastAsia" w:eastAsiaTheme="minorEastAsia" w:hAnsiTheme="minorEastAsia" w:hint="eastAsia"/>
          <w:sz w:val="24"/>
          <w:szCs w:val="24"/>
        </w:rPr>
        <w:t>資本費用（</w:t>
      </w:r>
      <w:r w:rsidRPr="006C5709">
        <w:rPr>
          <w:rFonts w:asciiTheme="minorEastAsia" w:eastAsiaTheme="minorEastAsia" w:hAnsiTheme="minorEastAsia"/>
          <w:sz w:val="24"/>
          <w:szCs w:val="24"/>
        </w:rPr>
        <w:t>CAPEX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50</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750美元/日</w:t>
      </w:r>
      <w:proofErr w:type="gramStart"/>
      <w:r w:rsidRPr="006C5709">
        <w:rPr>
          <w:rFonts w:asciiTheme="minorEastAsia" w:eastAsiaTheme="minorEastAsia" w:hAnsiTheme="minorEastAsia"/>
          <w:sz w:val="24"/>
          <w:szCs w:val="24"/>
        </w:rPr>
        <w:t>及</w:t>
      </w:r>
      <w:r w:rsidRPr="006C5709">
        <w:rPr>
          <w:rFonts w:asciiTheme="minorEastAsia" w:eastAsiaTheme="minorEastAsia" w:hAnsiTheme="minorEastAsia" w:hint="eastAsia"/>
          <w:sz w:val="24"/>
          <w:szCs w:val="24"/>
        </w:rPr>
        <w:t>操航費用</w:t>
      </w:r>
      <w:proofErr w:type="gramEnd"/>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OPEX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：11</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200美元/日，航</w:t>
      </w:r>
      <w:r w:rsidRPr="006C5709">
        <w:rPr>
          <w:rFonts w:asciiTheme="minorEastAsia" w:eastAsiaTheme="minorEastAsia" w:hAnsiTheme="minorEastAsia"/>
          <w:spacing w:val="6"/>
          <w:sz w:val="24"/>
          <w:szCs w:val="24"/>
        </w:rPr>
        <w:t>次費用0.203美元/mm</w:t>
      </w:r>
      <w:r w:rsidRPr="006C5709">
        <w:rPr>
          <w:rFonts w:asciiTheme="minorEastAsia" w:eastAsiaTheme="minorEastAsia" w:hAnsiTheme="minorEastAsia" w:hint="eastAsia"/>
          <w:spacing w:val="6"/>
          <w:sz w:val="24"/>
          <w:szCs w:val="24"/>
        </w:rPr>
        <w:t>b</w:t>
      </w:r>
      <w:r w:rsidRPr="006C5709">
        <w:rPr>
          <w:rFonts w:asciiTheme="minorEastAsia" w:eastAsiaTheme="minorEastAsia" w:hAnsiTheme="minorEastAsia"/>
          <w:spacing w:val="6"/>
          <w:sz w:val="24"/>
          <w:szCs w:val="24"/>
        </w:rPr>
        <w:t>tu計算</w:t>
      </w:r>
      <w:proofErr w:type="gramStart"/>
      <w:r w:rsidRPr="006C5709">
        <w:rPr>
          <w:rFonts w:asciiTheme="minorEastAsia" w:eastAsiaTheme="minorEastAsia" w:hAnsiTheme="minorEastAsia" w:hint="eastAsia"/>
          <w:spacing w:val="6"/>
          <w:sz w:val="24"/>
          <w:szCs w:val="24"/>
        </w:rPr>
        <w:t>〕</w:t>
      </w:r>
      <w:proofErr w:type="gramEnd"/>
      <w:r w:rsidRPr="006C5709">
        <w:rPr>
          <w:rFonts w:asciiTheme="minorEastAsia" w:eastAsiaTheme="minorEastAsia" w:hAnsiTheme="minorEastAsia"/>
          <w:sz w:val="24"/>
          <w:szCs w:val="24"/>
        </w:rPr>
        <w:t>，與卡達公司Ex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ship運費0.75</w:t>
      </w:r>
      <w:r w:rsidRPr="006C5709">
        <w:rPr>
          <w:rFonts w:asciiTheme="minorEastAsia" w:eastAsiaTheme="minorEastAsia" w:hAnsiTheme="minorEastAsia"/>
          <w:spacing w:val="0"/>
          <w:sz w:val="24"/>
          <w:szCs w:val="24"/>
        </w:rPr>
        <w:t>美元/mmbtu，每1mmbtu多0.162</w:t>
      </w:r>
      <w:r w:rsidRPr="006C5709">
        <w:rPr>
          <w:rFonts w:asciiTheme="minorEastAsia" w:eastAsiaTheme="minorEastAsia" w:hAnsiTheme="minorEastAsia"/>
          <w:sz w:val="24"/>
          <w:szCs w:val="24"/>
        </w:rPr>
        <w:t>美元，1公噸</w:t>
      </w:r>
      <w:r w:rsidRPr="006C5709">
        <w:rPr>
          <w:rFonts w:asciiTheme="minorEastAsia" w:eastAsiaTheme="minorEastAsia" w:hAnsiTheme="minorEastAsia" w:hint="eastAsia"/>
          <w:sz w:val="24"/>
          <w:szCs w:val="24"/>
        </w:rPr>
        <w:t>以</w:t>
      </w:r>
      <w:r w:rsidRPr="006C5709">
        <w:rPr>
          <w:rFonts w:asciiTheme="minorEastAsia" w:eastAsiaTheme="minorEastAsia" w:hAnsiTheme="minorEastAsia"/>
          <w:sz w:val="24"/>
          <w:szCs w:val="24"/>
        </w:rPr>
        <w:t>51.8mmbtu</w:t>
      </w:r>
      <w:r w:rsidRPr="006C5709">
        <w:rPr>
          <w:rFonts w:asciiTheme="minorEastAsia" w:eastAsiaTheme="minorEastAsia" w:hAnsiTheme="minorEastAsia" w:hint="eastAsia"/>
          <w:sz w:val="24"/>
          <w:szCs w:val="24"/>
        </w:rPr>
        <w:t>計算</w:t>
      </w:r>
      <w:r w:rsidRPr="006C5709">
        <w:rPr>
          <w:rFonts w:asciiTheme="minorEastAsia" w:eastAsiaTheme="minorEastAsia" w:hAnsiTheme="minorEastAsia"/>
          <w:sz w:val="24"/>
          <w:szCs w:val="24"/>
        </w:rPr>
        <w:t>，1年300萬公噸運量計算，第1年共增加運費2,517萬4,800美元</w:t>
      </w:r>
      <w:proofErr w:type="gramStart"/>
      <w:r w:rsidRPr="006C5709">
        <w:rPr>
          <w:rFonts w:asciiTheme="minorEastAsia" w:eastAsiaTheme="minorEastAsia" w:hAnsiTheme="minorEastAsia"/>
          <w:sz w:val="24"/>
          <w:szCs w:val="24"/>
        </w:rPr>
        <w:t>〔</w:t>
      </w:r>
      <w:proofErr w:type="gramEnd"/>
      <w:r w:rsidRPr="006C5709">
        <w:rPr>
          <w:rFonts w:asciiTheme="minorEastAsia" w:eastAsiaTheme="minorEastAsia" w:hAnsiTheme="minorEastAsia"/>
          <w:sz w:val="24"/>
          <w:szCs w:val="24"/>
        </w:rPr>
        <w:t>計算式：</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0.912</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0.75</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51.8</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3,000,000</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2,517萬4,800美元</w:t>
      </w:r>
      <w:proofErr w:type="gramStart"/>
      <w:r w:rsidRPr="006C5709">
        <w:rPr>
          <w:rFonts w:asciiTheme="minorEastAsia" w:eastAsiaTheme="minorEastAsia" w:hAnsiTheme="minorEastAsia"/>
          <w:sz w:val="24"/>
          <w:szCs w:val="24"/>
        </w:rPr>
        <w:t>〕</w:t>
      </w:r>
      <w:proofErr w:type="gramEnd"/>
      <w:r w:rsidRPr="006C5709">
        <w:rPr>
          <w:rFonts w:asciiTheme="minorEastAsia" w:eastAsiaTheme="minorEastAsia" w:hAnsiTheme="minorEastAsia"/>
          <w:sz w:val="24"/>
          <w:szCs w:val="24"/>
        </w:rPr>
        <w:t>。而NiMiC船東控股公司2010年之財務報告顯示，於營運3年後，在尚有1艘LNG船尚未正式投入船運之情形下，該公司已獲利1,517萬9,262.10美元，有該報告在卷可</w:t>
      </w:r>
      <w:proofErr w:type="gramStart"/>
      <w:r w:rsidRPr="006C5709">
        <w:rPr>
          <w:rFonts w:asciiTheme="minorEastAsia" w:eastAsiaTheme="minorEastAsia" w:hAnsiTheme="minorEastAsia"/>
          <w:sz w:val="24"/>
          <w:szCs w:val="24"/>
        </w:rPr>
        <w:t>稽</w:t>
      </w:r>
      <w:proofErr w:type="gramEnd"/>
      <w:r w:rsidRPr="006C5709">
        <w:rPr>
          <w:rFonts w:asciiTheme="minorEastAsia" w:eastAsiaTheme="minorEastAsia" w:hAnsiTheme="minorEastAsia"/>
          <w:sz w:val="24"/>
          <w:szCs w:val="24"/>
        </w:rPr>
        <w:t>。而中油公司參與該公司認股45%，獲利683萬0,668美元</w:t>
      </w:r>
      <w:proofErr w:type="gramStart"/>
      <w:r w:rsidRPr="006C5709">
        <w:rPr>
          <w:rFonts w:asciiTheme="minorEastAsia" w:eastAsiaTheme="minorEastAsia" w:hAnsiTheme="minorEastAsia"/>
          <w:sz w:val="24"/>
          <w:szCs w:val="24"/>
        </w:rPr>
        <w:t>（</w:t>
      </w:r>
      <w:proofErr w:type="gramEnd"/>
      <w:r w:rsidRPr="006C5709">
        <w:rPr>
          <w:rFonts w:asciiTheme="minorEastAsia" w:eastAsiaTheme="minorEastAsia" w:hAnsiTheme="minorEastAsia"/>
          <w:sz w:val="24"/>
          <w:szCs w:val="24"/>
        </w:rPr>
        <w:t>計算式：1</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517萬9</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262美元</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45%</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683萬0,668美元</w:t>
      </w:r>
      <w:proofErr w:type="gramStart"/>
      <w:r w:rsidRPr="006C5709">
        <w:rPr>
          <w:rFonts w:asciiTheme="minorEastAsia" w:eastAsiaTheme="minorEastAsia" w:hAnsiTheme="minorEastAsia"/>
          <w:sz w:val="24"/>
          <w:szCs w:val="24"/>
        </w:rPr>
        <w:t>）</w:t>
      </w:r>
      <w:proofErr w:type="gramEnd"/>
      <w:r w:rsidRPr="006C5709">
        <w:rPr>
          <w:rFonts w:asciiTheme="minorEastAsia" w:eastAsiaTheme="minorEastAsia" w:hAnsiTheme="minorEastAsia"/>
          <w:sz w:val="24"/>
          <w:szCs w:val="24"/>
        </w:rPr>
        <w:t>，此係中油公司參與上述船東控股公司所獲得之有形利益。因運費牽涉運量及油料之價格，將來運量多寡及油價高低，既尚未發生，尚難推測。</w:t>
      </w:r>
    </w:p>
    <w:p w:rsidR="006C5709" w:rsidRPr="006C5709" w:rsidRDefault="006C5709" w:rsidP="006C5709">
      <w:pPr>
        <w:pStyle w:val="1"/>
        <w:ind w:leftChars="497" w:left="1123" w:firstLineChars="0" w:firstLine="0"/>
        <w:rPr>
          <w:rFonts w:asciiTheme="minorEastAsia" w:eastAsiaTheme="minorEastAsia" w:hAnsiTheme="minorEastAsia"/>
          <w:sz w:val="24"/>
          <w:szCs w:val="24"/>
        </w:rPr>
      </w:pPr>
      <w:r w:rsidRPr="006C5709">
        <w:rPr>
          <w:rFonts w:asciiTheme="minorEastAsia" w:eastAsiaTheme="minorEastAsia" w:hAnsiTheme="minorEastAsia"/>
          <w:sz w:val="24"/>
          <w:szCs w:val="24"/>
        </w:rPr>
        <w:t>上述數據係就依已發生之數據核算出比較正確之數額。雖第1年</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FOB之運費比</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ship之</w:t>
      </w:r>
      <w:r w:rsidRPr="006C5709">
        <w:rPr>
          <w:rFonts w:asciiTheme="minorEastAsia" w:eastAsiaTheme="minorEastAsia" w:hAnsiTheme="minorEastAsia"/>
          <w:spacing w:val="6"/>
          <w:sz w:val="24"/>
          <w:szCs w:val="24"/>
        </w:rPr>
        <w:t>運費為增加，但中油公司</w:t>
      </w:r>
      <w:proofErr w:type="gramStart"/>
      <w:r w:rsidRPr="006C5709">
        <w:rPr>
          <w:rFonts w:asciiTheme="minorEastAsia" w:eastAsiaTheme="minorEastAsia" w:hAnsiTheme="minorEastAsia"/>
          <w:spacing w:val="6"/>
          <w:sz w:val="24"/>
          <w:szCs w:val="24"/>
        </w:rPr>
        <w:t>採</w:t>
      </w:r>
      <w:proofErr w:type="gramEnd"/>
      <w:r w:rsidRPr="006C5709">
        <w:rPr>
          <w:rFonts w:asciiTheme="minorEastAsia" w:eastAsiaTheme="minorEastAsia" w:hAnsiTheme="minorEastAsia"/>
          <w:spacing w:val="6"/>
          <w:sz w:val="24"/>
          <w:szCs w:val="24"/>
        </w:rPr>
        <w:t>FOB</w:t>
      </w:r>
      <w:r w:rsidRPr="006C5709">
        <w:rPr>
          <w:rFonts w:asciiTheme="minorEastAsia" w:eastAsiaTheme="minorEastAsia" w:hAnsiTheme="minorEastAsia"/>
          <w:sz w:val="24"/>
          <w:szCs w:val="24"/>
        </w:rPr>
        <w:t>方式運送天然氣，參與投資4艘天然氣船之船東控股公司及船舶管理公司，對該4艘天然氣船有操作管理權，可穩定供應天然氣給國內及臺電</w:t>
      </w:r>
      <w:proofErr w:type="gramStart"/>
      <w:r w:rsidRPr="006C5709">
        <w:rPr>
          <w:rFonts w:asciiTheme="minorEastAsia" w:eastAsiaTheme="minorEastAsia" w:hAnsiTheme="minorEastAsia"/>
          <w:sz w:val="24"/>
          <w:szCs w:val="24"/>
        </w:rPr>
        <w:t>大潭標案</w:t>
      </w:r>
      <w:proofErr w:type="gramEnd"/>
      <w:r w:rsidRPr="006C5709">
        <w:rPr>
          <w:rFonts w:asciiTheme="minorEastAsia" w:eastAsiaTheme="minorEastAsia" w:hAnsiTheme="minorEastAsia"/>
          <w:sz w:val="24"/>
          <w:szCs w:val="24"/>
        </w:rPr>
        <w:t>之所需，此為無形之利益。若再加計將來尚有1艘天然氣船可加入營運，可增加收益，及運量由目前之每年300萬噸提高為340萬公噸，可降低每1熱能單位之資本費用</w:t>
      </w:r>
      <w:proofErr w:type="gramStart"/>
      <w:r w:rsidRPr="006C5709">
        <w:rPr>
          <w:rFonts w:asciiTheme="minorEastAsia" w:eastAsiaTheme="minorEastAsia" w:hAnsiTheme="minorEastAsia"/>
          <w:sz w:val="24"/>
          <w:szCs w:val="24"/>
        </w:rPr>
        <w:t>及操</w:t>
      </w:r>
      <w:r w:rsidRPr="006C5709">
        <w:rPr>
          <w:rFonts w:asciiTheme="minorEastAsia" w:eastAsiaTheme="minorEastAsia" w:hAnsiTheme="minorEastAsia"/>
          <w:sz w:val="24"/>
          <w:szCs w:val="24"/>
        </w:rPr>
        <w:lastRenderedPageBreak/>
        <w:t>航費用</w:t>
      </w:r>
      <w:proofErr w:type="gramEnd"/>
      <w:r w:rsidRPr="006C5709">
        <w:rPr>
          <w:rFonts w:asciiTheme="minorEastAsia" w:eastAsiaTheme="minorEastAsia" w:hAnsiTheme="minorEastAsia"/>
          <w:sz w:val="24"/>
          <w:szCs w:val="24"/>
        </w:rPr>
        <w:t>，及合約25年後該4艘</w:t>
      </w:r>
      <w:proofErr w:type="gramStart"/>
      <w:r w:rsidRPr="006C5709">
        <w:rPr>
          <w:rFonts w:asciiTheme="minorEastAsia" w:eastAsiaTheme="minorEastAsia" w:hAnsiTheme="minorEastAsia"/>
          <w:sz w:val="24"/>
          <w:szCs w:val="24"/>
        </w:rPr>
        <w:t>天然氣船尚有</w:t>
      </w:r>
      <w:proofErr w:type="gramEnd"/>
      <w:r w:rsidRPr="006C5709">
        <w:rPr>
          <w:rFonts w:asciiTheme="minorEastAsia" w:eastAsiaTheme="minorEastAsia" w:hAnsiTheme="minorEastAsia"/>
          <w:sz w:val="24"/>
          <w:szCs w:val="24"/>
        </w:rPr>
        <w:t>約10年船齡可營運獲利。則</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FOB方式將來每年所增加之運費（預測國際石油價格每桶高於20</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30美元時），扣除上述無形及有形之利益及所降低之費用，與</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ship之費用相比較，結果</w:t>
      </w:r>
      <w:r w:rsidRPr="006C5709">
        <w:rPr>
          <w:rFonts w:asciiTheme="minorEastAsia" w:eastAsiaTheme="minorEastAsia" w:hAnsiTheme="minorEastAsia" w:hint="eastAsia"/>
          <w:sz w:val="24"/>
          <w:szCs w:val="24"/>
        </w:rPr>
        <w:t>費用</w:t>
      </w:r>
      <w:r w:rsidRPr="006C5709">
        <w:rPr>
          <w:rFonts w:asciiTheme="minorEastAsia" w:eastAsiaTheme="minorEastAsia" w:hAnsiTheme="minorEastAsia"/>
          <w:sz w:val="24"/>
          <w:szCs w:val="24"/>
        </w:rPr>
        <w:t>係增加或減少，因上述數據係屬將來，現在無法確定，也無從預測。彈劾意旨指稱中油公司因</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FOB方式相較</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w:t>
      </w:r>
      <w:r w:rsidRPr="006C5709">
        <w:rPr>
          <w:rFonts w:asciiTheme="minorEastAsia" w:eastAsiaTheme="minorEastAsia" w:hAnsiTheme="minorEastAsia" w:hint="eastAsia"/>
          <w:sz w:val="24"/>
          <w:szCs w:val="24"/>
        </w:rPr>
        <w:t>25年</w:t>
      </w:r>
      <w:r w:rsidRPr="006C5709">
        <w:rPr>
          <w:rFonts w:asciiTheme="minorEastAsia" w:eastAsiaTheme="minorEastAsia" w:hAnsiTheme="minorEastAsia"/>
          <w:sz w:val="24"/>
          <w:szCs w:val="24"/>
        </w:rPr>
        <w:t>共增加158.5億元之運費等情</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應係推測未來2</w:t>
      </w:r>
      <w:r w:rsidRPr="006C5709">
        <w:rPr>
          <w:rFonts w:asciiTheme="minorEastAsia" w:eastAsiaTheme="minorEastAsia" w:hAnsiTheme="minorEastAsia" w:hint="eastAsia"/>
          <w:sz w:val="24"/>
          <w:szCs w:val="24"/>
        </w:rPr>
        <w:t>2</w:t>
      </w:r>
      <w:r w:rsidRPr="006C5709">
        <w:rPr>
          <w:rFonts w:asciiTheme="minorEastAsia" w:eastAsiaTheme="minorEastAsia" w:hAnsiTheme="minorEastAsia"/>
          <w:sz w:val="24"/>
          <w:szCs w:val="24"/>
        </w:rPr>
        <w:t>年與首</w:t>
      </w:r>
      <w:r w:rsidRPr="006C5709">
        <w:rPr>
          <w:rFonts w:asciiTheme="minorEastAsia" w:eastAsiaTheme="minorEastAsia" w:hAnsiTheme="minorEastAsia" w:hint="eastAsia"/>
          <w:sz w:val="24"/>
          <w:szCs w:val="24"/>
        </w:rPr>
        <w:t>3年</w:t>
      </w:r>
      <w:r w:rsidRPr="006C5709">
        <w:rPr>
          <w:rFonts w:asciiTheme="minorEastAsia" w:eastAsiaTheme="minorEastAsia" w:hAnsiTheme="minorEastAsia"/>
          <w:sz w:val="24"/>
          <w:szCs w:val="24"/>
        </w:rPr>
        <w:t>同樣運送費用增加之情形，且係以</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FOB之租船費用總現值734億元為計算基礎，非以實際增加之費用予以計算，且未扣除上述有形及無形之利益與所降低之費用，此所謂增加158.5億元之說法，</w:t>
      </w:r>
      <w:r w:rsidRPr="006C5709">
        <w:rPr>
          <w:rFonts w:asciiTheme="minorEastAsia" w:eastAsiaTheme="minorEastAsia" w:hAnsiTheme="minorEastAsia" w:hint="eastAsia"/>
          <w:sz w:val="24"/>
          <w:szCs w:val="24"/>
        </w:rPr>
        <w:t>似</w:t>
      </w:r>
      <w:r w:rsidRPr="006C5709">
        <w:rPr>
          <w:rFonts w:asciiTheme="minorEastAsia" w:eastAsiaTheme="minorEastAsia" w:hAnsiTheme="minorEastAsia"/>
          <w:sz w:val="24"/>
          <w:szCs w:val="24"/>
        </w:rPr>
        <w:t>非準確。</w:t>
      </w:r>
    </w:p>
    <w:p w:rsidR="006C5709" w:rsidRPr="006C5709" w:rsidRDefault="006C5709" w:rsidP="006C5709">
      <w:pPr>
        <w:pStyle w:val="--"/>
        <w:ind w:left="964" w:hanging="512"/>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(六)自購買天然氣前約（</w:t>
      </w:r>
      <w:r w:rsidRPr="006C5709">
        <w:rPr>
          <w:rFonts w:asciiTheme="minorEastAsia" w:eastAsiaTheme="minorEastAsia" w:hAnsiTheme="minorEastAsia"/>
          <w:sz w:val="24"/>
          <w:szCs w:val="24"/>
        </w:rPr>
        <w:t>HOA</w:t>
      </w:r>
      <w:r w:rsidRPr="006C5709">
        <w:rPr>
          <w:rFonts w:asciiTheme="minorEastAsia" w:eastAsiaTheme="minorEastAsia" w:hAnsiTheme="minorEastAsia" w:hint="eastAsia"/>
          <w:sz w:val="24"/>
          <w:szCs w:val="24"/>
        </w:rPr>
        <w:t>）於</w:t>
      </w:r>
      <w:smartTag w:uri="urn:schemas-microsoft-com:office:smarttags" w:element="chsdate">
        <w:smartTagPr>
          <w:attr w:name="IsROCDate" w:val="False"/>
          <w:attr w:name="IsLunarDate" w:val="False"/>
          <w:attr w:name="Day" w:val="14"/>
          <w:attr w:name="Month" w:val="3"/>
          <w:attr w:name="Year" w:val="1992"/>
        </w:smartTagPr>
        <w:r w:rsidRPr="006C5709">
          <w:rPr>
            <w:rFonts w:asciiTheme="minorEastAsia" w:eastAsiaTheme="minorEastAsia" w:hAnsiTheme="minorEastAsia" w:hint="eastAsia"/>
            <w:sz w:val="24"/>
            <w:szCs w:val="24"/>
          </w:rPr>
          <w:t>92年3月14日</w:t>
        </w:r>
      </w:smartTag>
      <w:r w:rsidRPr="006C5709">
        <w:rPr>
          <w:rFonts w:asciiTheme="minorEastAsia" w:eastAsiaTheme="minorEastAsia" w:hAnsiTheme="minorEastAsia" w:hint="eastAsia"/>
          <w:sz w:val="24"/>
          <w:szCs w:val="24"/>
        </w:rPr>
        <w:t>簽訂之日</w:t>
      </w:r>
      <w:proofErr w:type="gramStart"/>
      <w:r w:rsidRPr="006C5709">
        <w:rPr>
          <w:rFonts w:asciiTheme="minorEastAsia" w:eastAsiaTheme="minorEastAsia" w:hAnsiTheme="minorEastAsia" w:hint="eastAsia"/>
          <w:sz w:val="24"/>
          <w:szCs w:val="24"/>
        </w:rPr>
        <w:t>起迄</w:t>
      </w:r>
      <w:proofErr w:type="gramEnd"/>
      <w:r w:rsidRPr="006C5709">
        <w:rPr>
          <w:rFonts w:asciiTheme="minorEastAsia" w:eastAsiaTheme="minorEastAsia" w:hAnsiTheme="minorEastAsia" w:hint="eastAsia"/>
          <w:sz w:val="24"/>
          <w:szCs w:val="24"/>
        </w:rPr>
        <w:t>正式之購買天然氣契約（</w:t>
      </w:r>
      <w:r w:rsidRPr="006C5709">
        <w:rPr>
          <w:rFonts w:asciiTheme="minorEastAsia" w:eastAsiaTheme="minorEastAsia" w:hAnsiTheme="minorEastAsia"/>
          <w:sz w:val="24"/>
          <w:szCs w:val="24"/>
        </w:rPr>
        <w:t>SPA</w:t>
      </w:r>
      <w:r w:rsidRPr="006C5709">
        <w:rPr>
          <w:rFonts w:asciiTheme="minorEastAsia" w:eastAsiaTheme="minorEastAsia" w:hAnsiTheme="minorEastAsia" w:hint="eastAsia"/>
          <w:sz w:val="24"/>
          <w:szCs w:val="24"/>
        </w:rPr>
        <w:t>）於</w:t>
      </w:r>
      <w:smartTag w:uri="urn:schemas-microsoft-com:office:smarttags" w:element="chsdate">
        <w:smartTagPr>
          <w:attr w:name="IsROCDate" w:val="False"/>
          <w:attr w:name="IsLunarDate" w:val="False"/>
          <w:attr w:name="Day" w:val="13"/>
          <w:attr w:name="Month" w:val="9"/>
          <w:attr w:name="Year" w:val="1994"/>
        </w:smartTagPr>
        <w:r w:rsidRPr="006C5709">
          <w:rPr>
            <w:rFonts w:asciiTheme="minorEastAsia" w:eastAsiaTheme="minorEastAsia" w:hAnsiTheme="minorEastAsia" w:hint="eastAsia"/>
            <w:sz w:val="24"/>
            <w:szCs w:val="24"/>
          </w:rPr>
          <w:t>94年9月13日</w:t>
        </w:r>
      </w:smartTag>
      <w:r w:rsidRPr="006C5709">
        <w:rPr>
          <w:rFonts w:asciiTheme="minorEastAsia" w:eastAsiaTheme="minorEastAsia" w:hAnsiTheme="minorEastAsia" w:hint="eastAsia"/>
          <w:sz w:val="24"/>
          <w:szCs w:val="24"/>
        </w:rPr>
        <w:t>簽訂日止，已逾2年6月</w:t>
      </w:r>
      <w:r w:rsidRPr="006C5709">
        <w:rPr>
          <w:rFonts w:asciiTheme="minorEastAsia" w:eastAsiaTheme="minorEastAsia" w:hAnsiTheme="minorEastAsia" w:hint="eastAsia"/>
          <w:spacing w:val="4"/>
          <w:sz w:val="24"/>
          <w:szCs w:val="24"/>
        </w:rPr>
        <w:t>，但不能</w:t>
      </w:r>
      <w:proofErr w:type="gramStart"/>
      <w:r w:rsidRPr="006C5709">
        <w:rPr>
          <w:rFonts w:asciiTheme="minorEastAsia" w:eastAsiaTheme="minorEastAsia" w:hAnsiTheme="minorEastAsia" w:hint="eastAsia"/>
          <w:spacing w:val="4"/>
          <w:sz w:val="24"/>
          <w:szCs w:val="24"/>
        </w:rPr>
        <w:t>歸</w:t>
      </w:r>
      <w:r w:rsidRPr="006C5709">
        <w:rPr>
          <w:rFonts w:asciiTheme="minorEastAsia" w:eastAsiaTheme="minorEastAsia" w:hAnsiTheme="minorEastAsia"/>
          <w:spacing w:val="4"/>
          <w:sz w:val="24"/>
          <w:szCs w:val="24"/>
        </w:rPr>
        <w:t>咎</w:t>
      </w:r>
      <w:r w:rsidRPr="006C5709">
        <w:rPr>
          <w:rFonts w:asciiTheme="minorEastAsia" w:eastAsiaTheme="minorEastAsia" w:hAnsiTheme="minorEastAsia" w:hint="eastAsia"/>
          <w:spacing w:val="4"/>
          <w:sz w:val="24"/>
          <w:szCs w:val="24"/>
        </w:rPr>
        <w:t>於係因</w:t>
      </w:r>
      <w:proofErr w:type="gramEnd"/>
      <w:r w:rsidRPr="006C5709">
        <w:rPr>
          <w:rFonts w:asciiTheme="minorEastAsia" w:eastAsiaTheme="minorEastAsia" w:hAnsiTheme="minorEastAsia" w:hint="eastAsia"/>
          <w:spacing w:val="4"/>
          <w:sz w:val="24"/>
          <w:szCs w:val="24"/>
        </w:rPr>
        <w:t>選擇改</w:t>
      </w:r>
      <w:proofErr w:type="gramStart"/>
      <w:r w:rsidRPr="006C5709">
        <w:rPr>
          <w:rFonts w:asciiTheme="minorEastAsia" w:eastAsiaTheme="minorEastAsia" w:hAnsiTheme="minorEastAsia" w:hint="eastAsia"/>
          <w:spacing w:val="4"/>
          <w:sz w:val="24"/>
          <w:szCs w:val="24"/>
        </w:rPr>
        <w:t>採</w:t>
      </w:r>
      <w:proofErr w:type="gramEnd"/>
      <w:r w:rsidRPr="006C5709">
        <w:rPr>
          <w:rFonts w:asciiTheme="minorEastAsia" w:eastAsiaTheme="minorEastAsia" w:hAnsiTheme="minorEastAsia"/>
          <w:spacing w:val="4"/>
          <w:sz w:val="24"/>
          <w:szCs w:val="24"/>
        </w:rPr>
        <w:t>FOB</w:t>
      </w:r>
      <w:r w:rsidRPr="006C5709">
        <w:rPr>
          <w:rFonts w:asciiTheme="minorEastAsia" w:eastAsiaTheme="minorEastAsia" w:hAnsiTheme="minorEastAsia" w:hint="eastAsia"/>
          <w:sz w:val="24"/>
          <w:szCs w:val="24"/>
        </w:rPr>
        <w:t xml:space="preserve">方式之緣故：  </w:t>
      </w:r>
    </w:p>
    <w:p w:rsidR="006C5709" w:rsidRPr="006C5709" w:rsidRDefault="006C5709" w:rsidP="006C5709">
      <w:pPr>
        <w:pStyle w:val="1"/>
        <w:ind w:left="1147" w:hanging="200"/>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1.</w:t>
      </w:r>
      <w:r w:rsidRPr="006C5709">
        <w:rPr>
          <w:rFonts w:asciiTheme="minorEastAsia" w:eastAsiaTheme="minorEastAsia" w:hAnsiTheme="minorEastAsia"/>
          <w:sz w:val="24"/>
          <w:szCs w:val="24"/>
        </w:rPr>
        <w:t>彈劾意旨以被付懲戒人潘文炎等2人指示改</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FOB方式，致</w:t>
      </w:r>
      <w:r w:rsidRPr="006C5709">
        <w:rPr>
          <w:rFonts w:asciiTheme="minorEastAsia" w:eastAsiaTheme="minorEastAsia" w:hAnsiTheme="minorEastAsia" w:hint="eastAsia"/>
          <w:sz w:val="24"/>
          <w:szCs w:val="24"/>
        </w:rPr>
        <w:t>購買天然氣合約（</w:t>
      </w:r>
      <w:r w:rsidRPr="006C5709">
        <w:rPr>
          <w:rFonts w:asciiTheme="minorEastAsia" w:eastAsiaTheme="minorEastAsia" w:hAnsiTheme="minorEastAsia"/>
          <w:sz w:val="24"/>
          <w:szCs w:val="24"/>
        </w:rPr>
        <w:t>SPA</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重新議約時程延宕，迄</w:t>
      </w:r>
      <w:smartTag w:uri="urn:schemas-microsoft-com:office:smarttags" w:element="chsdate">
        <w:smartTagPr>
          <w:attr w:name="Year" w:val="1994"/>
          <w:attr w:name="Month" w:val="9"/>
          <w:attr w:name="Day" w:val="13"/>
          <w:attr w:name="IsLunarDate" w:val="False"/>
          <w:attr w:name="IsROCDate" w:val="False"/>
        </w:smartTagPr>
        <w:r w:rsidRPr="006C5709">
          <w:rPr>
            <w:rFonts w:asciiTheme="minorEastAsia" w:eastAsiaTheme="minorEastAsia" w:hAnsiTheme="minorEastAsia"/>
            <w:sz w:val="24"/>
            <w:szCs w:val="24"/>
          </w:rPr>
          <w:t>94年9月13日</w:t>
        </w:r>
      </w:smartTag>
      <w:r w:rsidRPr="006C5709">
        <w:rPr>
          <w:rFonts w:asciiTheme="minorEastAsia" w:eastAsiaTheme="minorEastAsia" w:hAnsiTheme="minorEastAsia"/>
          <w:sz w:val="24"/>
          <w:szCs w:val="24"/>
        </w:rPr>
        <w:t>LNG</w:t>
      </w:r>
      <w:proofErr w:type="gramStart"/>
      <w:r w:rsidRPr="006C5709">
        <w:rPr>
          <w:rFonts w:asciiTheme="minorEastAsia" w:eastAsiaTheme="minorEastAsia" w:hAnsiTheme="minorEastAsia"/>
          <w:sz w:val="24"/>
          <w:szCs w:val="24"/>
        </w:rPr>
        <w:t>購氣契約</w:t>
      </w:r>
      <w:proofErr w:type="gramEnd"/>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SPA</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於卡達始正式簽署，距HOA簽約日已逾2年6月，時程有延宕</w:t>
      </w:r>
      <w:r w:rsidRPr="006C5709">
        <w:rPr>
          <w:rFonts w:asciiTheme="minorEastAsia" w:eastAsiaTheme="minorEastAsia" w:hAnsiTheme="minorEastAsia" w:hint="eastAsia"/>
          <w:sz w:val="24"/>
          <w:szCs w:val="24"/>
        </w:rPr>
        <w:t>等情</w:t>
      </w:r>
      <w:r w:rsidRPr="006C5709">
        <w:rPr>
          <w:rFonts w:asciiTheme="minorEastAsia" w:eastAsiaTheme="minorEastAsia" w:hAnsiTheme="minorEastAsia"/>
          <w:sz w:val="24"/>
          <w:szCs w:val="24"/>
        </w:rPr>
        <w:t>。</w:t>
      </w:r>
    </w:p>
    <w:p w:rsidR="006C5709" w:rsidRPr="006C5709" w:rsidRDefault="006C5709" w:rsidP="006C5709">
      <w:pPr>
        <w:pStyle w:val="1"/>
        <w:ind w:left="1147" w:hanging="200"/>
        <w:rPr>
          <w:rFonts w:asciiTheme="minorEastAsia" w:eastAsiaTheme="minorEastAsia" w:hAnsiTheme="minorEastAsia"/>
          <w:sz w:val="24"/>
          <w:szCs w:val="24"/>
        </w:rPr>
      </w:pPr>
      <w:r w:rsidRPr="006C5709">
        <w:rPr>
          <w:rFonts w:asciiTheme="minorEastAsia" w:eastAsiaTheme="minorEastAsia" w:hAnsiTheme="minorEastAsia" w:hint="eastAsia"/>
          <w:sz w:val="24"/>
          <w:szCs w:val="24"/>
        </w:rPr>
        <w:t>2.</w:t>
      </w:r>
      <w:proofErr w:type="gramStart"/>
      <w:r w:rsidRPr="006C5709">
        <w:rPr>
          <w:rFonts w:asciiTheme="minorEastAsia" w:eastAsiaTheme="minorEastAsia" w:hAnsiTheme="minorEastAsia" w:hint="eastAsia"/>
          <w:sz w:val="24"/>
          <w:szCs w:val="24"/>
        </w:rPr>
        <w:t>惟</w:t>
      </w:r>
      <w:r w:rsidRPr="006C5709">
        <w:rPr>
          <w:rFonts w:asciiTheme="minorEastAsia" w:eastAsiaTheme="minorEastAsia" w:hAnsiTheme="minorEastAsia"/>
          <w:sz w:val="24"/>
          <w:szCs w:val="24"/>
        </w:rPr>
        <w:t>查</w:t>
      </w:r>
      <w:proofErr w:type="gramEnd"/>
      <w:r w:rsidRPr="006C5709">
        <w:rPr>
          <w:rFonts w:asciiTheme="minorEastAsia" w:eastAsiaTheme="minorEastAsia" w:hAnsiTheme="minorEastAsia"/>
          <w:sz w:val="24"/>
          <w:szCs w:val="24"/>
        </w:rPr>
        <w:t>：</w:t>
      </w:r>
    </w:p>
    <w:p w:rsidR="006C5709" w:rsidRPr="006C5709" w:rsidRDefault="006C5709" w:rsidP="006C5709">
      <w:pPr>
        <w:pStyle w:val="10"/>
        <w:ind w:left="1401" w:hanging="384"/>
        <w:rPr>
          <w:rFonts w:asciiTheme="minorEastAsia" w:eastAsiaTheme="minorEastAsia" w:hAnsiTheme="minorEastAsia"/>
          <w:sz w:val="24"/>
          <w:szCs w:val="24"/>
        </w:rPr>
      </w:pPr>
      <w:r w:rsidRPr="006C5709">
        <w:rPr>
          <w:rFonts w:asciiTheme="minorEastAsia" w:eastAsiaTheme="minorEastAsia" w:hAnsiTheme="minorEastAsia" w:hint="eastAsia"/>
          <w:sz w:val="24"/>
          <w:szCs w:val="24"/>
        </w:rPr>
        <w:t>(1)</w:t>
      </w:r>
      <w:r w:rsidRPr="006C5709">
        <w:rPr>
          <w:rFonts w:asciiTheme="minorEastAsia" w:eastAsiaTheme="minorEastAsia" w:hAnsiTheme="minorEastAsia"/>
          <w:spacing w:val="4"/>
          <w:sz w:val="24"/>
          <w:szCs w:val="24"/>
        </w:rPr>
        <w:t>卡達RG</w:t>
      </w:r>
      <w:r w:rsidRPr="006C5709">
        <w:rPr>
          <w:rFonts w:asciiTheme="minorEastAsia" w:eastAsiaTheme="minorEastAsia" w:hAnsiTheme="minorEastAsia" w:cs="新細明體" w:hint="eastAsia"/>
          <w:spacing w:val="4"/>
          <w:sz w:val="24"/>
          <w:szCs w:val="24"/>
        </w:rPr>
        <w:t>Ⅱ</w:t>
      </w:r>
      <w:r w:rsidRPr="006C5709">
        <w:rPr>
          <w:rFonts w:asciiTheme="minorEastAsia" w:eastAsiaTheme="minorEastAsia" w:hAnsiTheme="minorEastAsia"/>
          <w:spacing w:val="4"/>
          <w:sz w:val="24"/>
          <w:szCs w:val="24"/>
        </w:rPr>
        <w:t>公司副董事長</w:t>
      </w:r>
      <w:smartTag w:uri="urn:schemas-microsoft-com:office:smarttags" w:element="chsdate">
        <w:smartTagPr>
          <w:attr w:name="IsROCDate" w:val="False"/>
          <w:attr w:name="IsLunarDate" w:val="False"/>
          <w:attr w:name="Day" w:val="30"/>
          <w:attr w:name="Month" w:val="7"/>
          <w:attr w:name="Year" w:val="1992"/>
        </w:smartTagPr>
        <w:r w:rsidRPr="006C5709">
          <w:rPr>
            <w:rFonts w:asciiTheme="minorEastAsia" w:eastAsiaTheme="minorEastAsia" w:hAnsiTheme="minorEastAsia"/>
            <w:spacing w:val="4"/>
            <w:sz w:val="24"/>
            <w:szCs w:val="24"/>
          </w:rPr>
          <w:t>92年</w:t>
        </w:r>
        <w:r w:rsidRPr="006C5709">
          <w:rPr>
            <w:rFonts w:asciiTheme="minorEastAsia" w:eastAsiaTheme="minorEastAsia" w:hAnsiTheme="minorEastAsia"/>
            <w:sz w:val="24"/>
            <w:szCs w:val="24"/>
          </w:rPr>
          <w:t>7月30日</w:t>
        </w:r>
      </w:smartTag>
      <w:r w:rsidRPr="006C5709">
        <w:rPr>
          <w:rFonts w:asciiTheme="minorEastAsia" w:eastAsiaTheme="minorEastAsia" w:hAnsiTheme="minorEastAsia"/>
          <w:sz w:val="24"/>
          <w:szCs w:val="24"/>
        </w:rPr>
        <w:t>致函被付懲戒人潘文炎表示，</w:t>
      </w:r>
      <w:proofErr w:type="gramStart"/>
      <w:r w:rsidRPr="006C5709">
        <w:rPr>
          <w:rFonts w:asciiTheme="minorEastAsia" w:eastAsiaTheme="minorEastAsia" w:hAnsiTheme="minorEastAsia"/>
          <w:sz w:val="24"/>
          <w:szCs w:val="24"/>
        </w:rPr>
        <w:t>購氣前</w:t>
      </w:r>
      <w:proofErr w:type="gramEnd"/>
      <w:r w:rsidRPr="006C5709">
        <w:rPr>
          <w:rFonts w:asciiTheme="minorEastAsia" w:eastAsiaTheme="minorEastAsia" w:hAnsiTheme="minorEastAsia"/>
          <w:sz w:val="24"/>
          <w:szCs w:val="24"/>
        </w:rPr>
        <w:t>約HOA係以Ex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ship為基礎。買方雖保有選擇自行運送FOB方式的權利，惟關鍵在國際能源時空環境已轉屬賣方市場，價格及配套條件自有不同，重新商議</w:t>
      </w:r>
      <w:r w:rsidRPr="006C5709">
        <w:rPr>
          <w:rFonts w:asciiTheme="minorEastAsia" w:eastAsiaTheme="minorEastAsia" w:hAnsiTheme="minorEastAsia"/>
          <w:spacing w:val="6"/>
          <w:sz w:val="24"/>
          <w:szCs w:val="24"/>
        </w:rPr>
        <w:t>FOB方式，困難重重，此有卡</w:t>
      </w:r>
      <w:r w:rsidRPr="006C5709">
        <w:rPr>
          <w:rFonts w:asciiTheme="minorEastAsia" w:eastAsiaTheme="minorEastAsia" w:hAnsiTheme="minorEastAsia"/>
          <w:sz w:val="24"/>
          <w:szCs w:val="24"/>
        </w:rPr>
        <w:t>達RG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公司副董事長Dr</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cs="細明體" w:hint="eastAsia"/>
          <w:sz w:val="24"/>
          <w:szCs w:val="24"/>
        </w:rPr>
        <w:t xml:space="preserve">　</w:t>
      </w:r>
      <w:r w:rsidRPr="006C5709">
        <w:rPr>
          <w:rFonts w:asciiTheme="minorEastAsia" w:eastAsiaTheme="minorEastAsia" w:hAnsiTheme="minorEastAsia"/>
          <w:spacing w:val="4"/>
          <w:sz w:val="24"/>
          <w:szCs w:val="24"/>
        </w:rPr>
        <w:t xml:space="preserve">Ibrahim </w:t>
      </w:r>
      <w:smartTag w:uri="urn:schemas-microsoft-com:office:smarttags" w:element="chsdate">
        <w:smartTagPr>
          <w:attr w:name="IsROCDate" w:val="False"/>
          <w:attr w:name="IsLunarDate" w:val="False"/>
          <w:attr w:name="Day" w:val="30"/>
          <w:attr w:name="Month" w:val="7"/>
          <w:attr w:name="Year" w:val="1992"/>
        </w:smartTagPr>
        <w:r w:rsidRPr="006C5709">
          <w:rPr>
            <w:rFonts w:asciiTheme="minorEastAsia" w:eastAsiaTheme="minorEastAsia" w:hAnsiTheme="minorEastAsia"/>
            <w:spacing w:val="4"/>
            <w:sz w:val="24"/>
            <w:szCs w:val="24"/>
          </w:rPr>
          <w:t>92年7月30日</w:t>
        </w:r>
      </w:smartTag>
      <w:r w:rsidRPr="006C5709">
        <w:rPr>
          <w:rFonts w:asciiTheme="minorEastAsia" w:eastAsiaTheme="minorEastAsia" w:hAnsiTheme="minorEastAsia"/>
          <w:spacing w:val="4"/>
          <w:sz w:val="24"/>
          <w:szCs w:val="24"/>
        </w:rPr>
        <w:t>致函被</w:t>
      </w:r>
      <w:r w:rsidRPr="006C5709">
        <w:rPr>
          <w:rFonts w:asciiTheme="minorEastAsia" w:eastAsiaTheme="minorEastAsia" w:hAnsiTheme="minorEastAsia"/>
          <w:sz w:val="24"/>
          <w:szCs w:val="24"/>
        </w:rPr>
        <w:t>付懲戒人潘文炎之說明可證。致雙方遲遲無法達成合</w:t>
      </w:r>
      <w:r w:rsidRPr="006C5709">
        <w:rPr>
          <w:rFonts w:asciiTheme="minorEastAsia" w:eastAsiaTheme="minorEastAsia" w:hAnsiTheme="minorEastAsia" w:hint="eastAsia"/>
          <w:sz w:val="24"/>
          <w:szCs w:val="24"/>
        </w:rPr>
        <w:t>意而</w:t>
      </w:r>
      <w:r w:rsidRPr="006C5709">
        <w:rPr>
          <w:rFonts w:asciiTheme="minorEastAsia" w:eastAsiaTheme="minorEastAsia" w:hAnsiTheme="minorEastAsia"/>
          <w:sz w:val="24"/>
          <w:szCs w:val="24"/>
        </w:rPr>
        <w:t>正</w:t>
      </w:r>
      <w:r w:rsidRPr="006C5709">
        <w:rPr>
          <w:rFonts w:asciiTheme="minorEastAsia" w:eastAsiaTheme="minorEastAsia" w:hAnsiTheme="minorEastAsia"/>
          <w:spacing w:val="4"/>
          <w:sz w:val="24"/>
          <w:szCs w:val="24"/>
        </w:rPr>
        <w:t>式簽訂SPA合約。</w:t>
      </w:r>
      <w:proofErr w:type="gramStart"/>
      <w:r w:rsidRPr="006C5709">
        <w:rPr>
          <w:rFonts w:asciiTheme="minorEastAsia" w:eastAsiaTheme="minorEastAsia" w:hAnsiTheme="minorEastAsia"/>
          <w:spacing w:val="4"/>
          <w:sz w:val="24"/>
          <w:szCs w:val="24"/>
        </w:rPr>
        <w:t>嗣</w:t>
      </w:r>
      <w:proofErr w:type="gramEnd"/>
      <w:r w:rsidRPr="006C5709">
        <w:rPr>
          <w:rFonts w:asciiTheme="minorEastAsia" w:eastAsiaTheme="minorEastAsia" w:hAnsiTheme="minorEastAsia"/>
          <w:spacing w:val="4"/>
          <w:sz w:val="24"/>
          <w:szCs w:val="24"/>
        </w:rPr>
        <w:t>中油公司</w:t>
      </w:r>
      <w:r w:rsidRPr="006C5709">
        <w:rPr>
          <w:rFonts w:asciiTheme="minorEastAsia" w:eastAsiaTheme="minorEastAsia" w:hAnsiTheme="minorEastAsia"/>
          <w:sz w:val="24"/>
          <w:szCs w:val="24"/>
        </w:rPr>
        <w:t>雖於</w:t>
      </w:r>
      <w:smartTag w:uri="urn:schemas-microsoft-com:office:smarttags" w:element="chsdate">
        <w:smartTagPr>
          <w:attr w:name="IsROCDate" w:val="False"/>
          <w:attr w:name="IsLunarDate" w:val="False"/>
          <w:attr w:name="Day" w:val="15"/>
          <w:attr w:name="Month" w:val="3"/>
          <w:attr w:name="Year" w:val="1994"/>
        </w:smartTagPr>
        <w:r w:rsidRPr="006C5709">
          <w:rPr>
            <w:rFonts w:asciiTheme="minorEastAsia" w:eastAsiaTheme="minorEastAsia" w:hAnsiTheme="minorEastAsia"/>
            <w:sz w:val="24"/>
            <w:szCs w:val="24"/>
          </w:rPr>
          <w:t>94年3月15日</w:t>
        </w:r>
      </w:smartTag>
      <w:r w:rsidRPr="006C5709">
        <w:rPr>
          <w:rFonts w:asciiTheme="minorEastAsia" w:eastAsiaTheme="minorEastAsia" w:hAnsiTheme="minorEastAsia"/>
          <w:sz w:val="24"/>
          <w:szCs w:val="24"/>
        </w:rPr>
        <w:t>晨間業務會報及同年月18日之董事會決議改回原採購前約議定之Ex</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ship方式，亦因國際原物料高漲，無法獲得卡達RG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公司同意。</w:t>
      </w:r>
    </w:p>
    <w:p w:rsidR="006C5709" w:rsidRPr="006C5709" w:rsidRDefault="006C5709" w:rsidP="006C5709">
      <w:pPr>
        <w:pStyle w:val="10"/>
        <w:ind w:left="1401" w:hanging="384"/>
        <w:rPr>
          <w:rFonts w:asciiTheme="minorEastAsia" w:eastAsiaTheme="minorEastAsia" w:hAnsiTheme="minorEastAsia"/>
          <w:sz w:val="24"/>
          <w:szCs w:val="24"/>
        </w:rPr>
      </w:pPr>
      <w:r w:rsidRPr="006C5709">
        <w:rPr>
          <w:rFonts w:asciiTheme="minorEastAsia" w:eastAsiaTheme="minorEastAsia" w:hAnsiTheme="minorEastAsia" w:hint="eastAsia"/>
          <w:sz w:val="24"/>
          <w:szCs w:val="24"/>
        </w:rPr>
        <w:t>(2)</w:t>
      </w:r>
      <w:r w:rsidRPr="006C5709">
        <w:rPr>
          <w:rFonts w:asciiTheme="minorEastAsia" w:eastAsiaTheme="minorEastAsia" w:hAnsiTheme="minorEastAsia"/>
          <w:sz w:val="24"/>
          <w:szCs w:val="24"/>
        </w:rPr>
        <w:t>監察院於</w:t>
      </w:r>
      <w:smartTag w:uri="urn:schemas-microsoft-com:office:smarttags" w:element="chsdate">
        <w:smartTagPr>
          <w:attr w:name="Year" w:val="1998"/>
          <w:attr w:name="Month" w:val="12"/>
          <w:attr w:name="Day" w:val="21"/>
          <w:attr w:name="IsLunarDate" w:val="False"/>
          <w:attr w:name="IsROCDate" w:val="False"/>
        </w:smartTagPr>
        <w:r w:rsidRPr="006C5709">
          <w:rPr>
            <w:rFonts w:asciiTheme="minorEastAsia" w:eastAsiaTheme="minorEastAsia" w:hAnsiTheme="minorEastAsia"/>
            <w:sz w:val="24"/>
            <w:szCs w:val="24"/>
          </w:rPr>
          <w:t>98年12月21日</w:t>
        </w:r>
      </w:smartTag>
      <w:r w:rsidRPr="006C5709">
        <w:rPr>
          <w:rFonts w:asciiTheme="minorEastAsia" w:eastAsiaTheme="minorEastAsia" w:hAnsiTheme="minorEastAsia"/>
          <w:sz w:val="24"/>
          <w:szCs w:val="24"/>
        </w:rPr>
        <w:t>詢問證人即當時任副總經理</w:t>
      </w:r>
      <w:r w:rsidRPr="006C5709">
        <w:rPr>
          <w:rFonts w:asciiTheme="minorEastAsia" w:eastAsiaTheme="minorEastAsia" w:hAnsiTheme="minorEastAsia" w:hint="eastAsia"/>
          <w:sz w:val="24"/>
          <w:szCs w:val="24"/>
        </w:rPr>
        <w:t>之另</w:t>
      </w:r>
      <w:r w:rsidRPr="006C5709">
        <w:rPr>
          <w:rFonts w:asciiTheme="minorEastAsia" w:eastAsiaTheme="minorEastAsia" w:hAnsiTheme="minorEastAsia"/>
          <w:sz w:val="24"/>
          <w:szCs w:val="24"/>
        </w:rPr>
        <w:t>被付懲戒人陳寶郎說明</w:t>
      </w:r>
      <w:proofErr w:type="gramStart"/>
      <w:r w:rsidRPr="006C5709">
        <w:rPr>
          <w:rFonts w:asciiTheme="minorEastAsia" w:eastAsiaTheme="minorEastAsia" w:hAnsiTheme="minorEastAsia"/>
          <w:sz w:val="24"/>
          <w:szCs w:val="24"/>
        </w:rPr>
        <w:t>本購氣案</w:t>
      </w:r>
      <w:proofErr w:type="gramEnd"/>
      <w:r w:rsidRPr="006C5709">
        <w:rPr>
          <w:rFonts w:asciiTheme="minorEastAsia" w:eastAsiaTheme="minorEastAsia" w:hAnsiTheme="minorEastAsia"/>
          <w:sz w:val="24"/>
          <w:szCs w:val="24"/>
        </w:rPr>
        <w:t>延宕之</w:t>
      </w:r>
      <w:proofErr w:type="gramStart"/>
      <w:r w:rsidRPr="006C5709">
        <w:rPr>
          <w:rFonts w:asciiTheme="minorEastAsia" w:eastAsiaTheme="minorEastAsia" w:hAnsiTheme="minorEastAsia"/>
          <w:sz w:val="24"/>
          <w:szCs w:val="24"/>
        </w:rPr>
        <w:t>原因</w:t>
      </w:r>
      <w:r w:rsidRPr="006C5709">
        <w:rPr>
          <w:rFonts w:asciiTheme="minorEastAsia" w:eastAsiaTheme="minorEastAsia" w:hAnsiTheme="minorEastAsia" w:hint="eastAsia"/>
          <w:sz w:val="24"/>
          <w:szCs w:val="24"/>
        </w:rPr>
        <w:t>時</w:t>
      </w:r>
      <w:r w:rsidRPr="006C5709">
        <w:rPr>
          <w:rFonts w:asciiTheme="minorEastAsia" w:eastAsiaTheme="minorEastAsia" w:hAnsiTheme="minorEastAsia"/>
          <w:sz w:val="24"/>
          <w:szCs w:val="24"/>
        </w:rPr>
        <w:t>證稱</w:t>
      </w:r>
      <w:proofErr w:type="gramEnd"/>
      <w:r w:rsidRPr="006C5709">
        <w:rPr>
          <w:rFonts w:asciiTheme="minorEastAsia" w:eastAsiaTheme="minorEastAsia" w:hAnsiTheme="minorEastAsia"/>
          <w:sz w:val="24"/>
          <w:szCs w:val="24"/>
        </w:rPr>
        <w:t>：「當時整個事情的關</w:t>
      </w:r>
      <w:r w:rsidRPr="006C5709">
        <w:rPr>
          <w:rFonts w:asciiTheme="minorEastAsia" w:eastAsiaTheme="minorEastAsia" w:hAnsiTheme="minorEastAsia" w:hint="eastAsia"/>
          <w:sz w:val="24"/>
          <w:szCs w:val="24"/>
        </w:rPr>
        <w:t>鍵</w:t>
      </w:r>
      <w:r w:rsidRPr="006C5709">
        <w:rPr>
          <w:rFonts w:asciiTheme="minorEastAsia" w:eastAsiaTheme="minorEastAsia" w:hAnsiTheme="minorEastAsia"/>
          <w:sz w:val="24"/>
          <w:szCs w:val="24"/>
        </w:rPr>
        <w:t>是卡達當初給中油的價錢太低，到今天仍是全世界最低的。後來天然氣漲價，大潭得標以後卡達反悔，不太願意和中油簽約SPA，加</w:t>
      </w:r>
      <w:r w:rsidRPr="006C5709">
        <w:rPr>
          <w:rFonts w:asciiTheme="minorEastAsia" w:eastAsiaTheme="minorEastAsia" w:hAnsiTheme="minorEastAsia"/>
          <w:spacing w:val="4"/>
          <w:sz w:val="24"/>
          <w:szCs w:val="24"/>
        </w:rPr>
        <w:t>上中油決議</w:t>
      </w:r>
      <w:proofErr w:type="gramStart"/>
      <w:r w:rsidRPr="006C5709">
        <w:rPr>
          <w:rFonts w:asciiTheme="minorEastAsia" w:eastAsiaTheme="minorEastAsia" w:hAnsiTheme="minorEastAsia"/>
          <w:spacing w:val="4"/>
          <w:sz w:val="24"/>
          <w:szCs w:val="24"/>
        </w:rPr>
        <w:t>採</w:t>
      </w:r>
      <w:proofErr w:type="gramEnd"/>
      <w:r w:rsidRPr="006C5709">
        <w:rPr>
          <w:rFonts w:asciiTheme="minorEastAsia" w:eastAsiaTheme="minorEastAsia" w:hAnsiTheme="minorEastAsia"/>
          <w:spacing w:val="4"/>
          <w:sz w:val="24"/>
          <w:szCs w:val="24"/>
        </w:rPr>
        <w:t>FOB，卡達更不</w:t>
      </w:r>
      <w:r w:rsidRPr="006C5709">
        <w:rPr>
          <w:rFonts w:asciiTheme="minorEastAsia" w:eastAsiaTheme="minorEastAsia" w:hAnsiTheme="minorEastAsia"/>
          <w:sz w:val="24"/>
          <w:szCs w:val="24"/>
        </w:rPr>
        <w:t>爽，合約加了很多東西，天然氣事業部認為怎可如此，對方談的意願更低，所以一直拖在那裡。」有被付懲戒人陳寶郎之監察院約談筆錄在卷可</w:t>
      </w:r>
      <w:proofErr w:type="gramStart"/>
      <w:r w:rsidRPr="006C5709">
        <w:rPr>
          <w:rFonts w:asciiTheme="minorEastAsia" w:eastAsiaTheme="minorEastAsia" w:hAnsiTheme="minorEastAsia"/>
          <w:sz w:val="24"/>
          <w:szCs w:val="24"/>
        </w:rPr>
        <w:t>稽</w:t>
      </w:r>
      <w:proofErr w:type="gramEnd"/>
      <w:r w:rsidRPr="006C5709">
        <w:rPr>
          <w:rFonts w:asciiTheme="minorEastAsia" w:eastAsiaTheme="minorEastAsia" w:hAnsiTheme="minorEastAsia"/>
          <w:sz w:val="24"/>
          <w:szCs w:val="24"/>
        </w:rPr>
        <w:t>。</w:t>
      </w:r>
    </w:p>
    <w:p w:rsidR="006C5709" w:rsidRPr="006C5709" w:rsidRDefault="006C5709" w:rsidP="006C5709">
      <w:pPr>
        <w:pStyle w:val="10"/>
        <w:ind w:left="1401" w:hanging="384"/>
        <w:rPr>
          <w:rFonts w:asciiTheme="minorEastAsia" w:eastAsiaTheme="minorEastAsia" w:hAnsiTheme="minorEastAsia"/>
          <w:sz w:val="24"/>
          <w:szCs w:val="24"/>
        </w:rPr>
      </w:pPr>
      <w:r w:rsidRPr="006C5709">
        <w:rPr>
          <w:rFonts w:asciiTheme="minorEastAsia" w:eastAsiaTheme="minorEastAsia" w:hAnsiTheme="minorEastAsia" w:hint="eastAsia"/>
          <w:sz w:val="24"/>
          <w:szCs w:val="24"/>
        </w:rPr>
        <w:t>(3)</w:t>
      </w:r>
      <w:r w:rsidRPr="006C5709">
        <w:rPr>
          <w:rFonts w:asciiTheme="minorEastAsia" w:eastAsiaTheme="minorEastAsia" w:hAnsiTheme="minorEastAsia"/>
          <w:sz w:val="24"/>
          <w:szCs w:val="24"/>
        </w:rPr>
        <w:t>因國際能源交易原屬賣方市場，92</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93年間，適逢LNG市場較為低迷，因此RG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公司願提供</w:t>
      </w:r>
      <w:r w:rsidRPr="006C5709">
        <w:rPr>
          <w:rFonts w:asciiTheme="minorEastAsia" w:eastAsiaTheme="minorEastAsia" w:hAnsiTheme="minorEastAsia" w:hint="eastAsia"/>
          <w:sz w:val="24"/>
          <w:szCs w:val="24"/>
        </w:rPr>
        <w:t>給買方</w:t>
      </w:r>
      <w:r w:rsidRPr="006C5709">
        <w:rPr>
          <w:rFonts w:asciiTheme="minorEastAsia" w:eastAsiaTheme="minorEastAsia" w:hAnsiTheme="minorEastAsia"/>
          <w:sz w:val="24"/>
          <w:szCs w:val="24"/>
        </w:rPr>
        <w:t>中油公司較低之天然氣</w:t>
      </w:r>
      <w:r w:rsidRPr="006C5709">
        <w:rPr>
          <w:rFonts w:asciiTheme="minorEastAsia" w:eastAsiaTheme="minorEastAsia" w:hAnsiTheme="minorEastAsia"/>
          <w:sz w:val="24"/>
          <w:szCs w:val="24"/>
        </w:rPr>
        <w:lastRenderedPageBreak/>
        <w:t>價格及選擇</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FOB之</w:t>
      </w:r>
      <w:r w:rsidRPr="006C5709">
        <w:rPr>
          <w:rFonts w:asciiTheme="minorEastAsia" w:eastAsiaTheme="minorEastAsia" w:hAnsiTheme="minorEastAsia"/>
          <w:spacing w:val="6"/>
          <w:sz w:val="24"/>
          <w:szCs w:val="24"/>
        </w:rPr>
        <w:t>運送方式。</w:t>
      </w:r>
      <w:proofErr w:type="gramStart"/>
      <w:r w:rsidRPr="006C5709">
        <w:rPr>
          <w:rFonts w:asciiTheme="minorEastAsia" w:eastAsiaTheme="minorEastAsia" w:hAnsiTheme="minorEastAsia"/>
          <w:spacing w:val="6"/>
          <w:sz w:val="24"/>
          <w:szCs w:val="24"/>
        </w:rPr>
        <w:t>然本案</w:t>
      </w:r>
      <w:proofErr w:type="gramEnd"/>
      <w:r w:rsidRPr="006C5709">
        <w:rPr>
          <w:rFonts w:asciiTheme="minorEastAsia" w:eastAsiaTheme="minorEastAsia" w:hAnsiTheme="minorEastAsia"/>
          <w:spacing w:val="6"/>
          <w:sz w:val="24"/>
          <w:szCs w:val="24"/>
        </w:rPr>
        <w:t>簽訂SPA合</w:t>
      </w:r>
      <w:r w:rsidRPr="006C5709">
        <w:rPr>
          <w:rFonts w:asciiTheme="minorEastAsia" w:eastAsiaTheme="minorEastAsia" w:hAnsiTheme="minorEastAsia"/>
          <w:spacing w:val="4"/>
          <w:sz w:val="24"/>
          <w:szCs w:val="24"/>
        </w:rPr>
        <w:t>約協商過程中，93年間起，國際油價逐漸走高，LNG市場逐</w:t>
      </w:r>
      <w:r w:rsidRPr="006C5709">
        <w:rPr>
          <w:rFonts w:asciiTheme="minorEastAsia" w:eastAsiaTheme="minorEastAsia" w:hAnsiTheme="minorEastAsia"/>
          <w:sz w:val="24"/>
          <w:szCs w:val="24"/>
        </w:rPr>
        <w:t>步轉為賣方市場，RG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公司基於價格過低問題，故提出修訂價格條款要求，尤其是有關價格調整機制條款及爭議解決條款，致雙方於</w:t>
      </w:r>
      <w:smartTag w:uri="urn:schemas-microsoft-com:office:smarttags" w:element="chsdate">
        <w:smartTagPr>
          <w:attr w:name="Year" w:val="1993"/>
          <w:attr w:name="Month" w:val="6"/>
          <w:attr w:name="Day" w:val="17"/>
          <w:attr w:name="IsLunarDate" w:val="False"/>
          <w:attr w:name="IsROCDate" w:val="False"/>
        </w:smartTagPr>
        <w:r w:rsidRPr="006C5709">
          <w:rPr>
            <w:rFonts w:asciiTheme="minorEastAsia" w:eastAsiaTheme="minorEastAsia" w:hAnsiTheme="minorEastAsia"/>
            <w:sz w:val="24"/>
            <w:szCs w:val="24"/>
          </w:rPr>
          <w:t>93年6月17日</w:t>
        </w:r>
      </w:smartTag>
      <w:r w:rsidRPr="006C5709">
        <w:rPr>
          <w:rFonts w:asciiTheme="minorEastAsia" w:eastAsiaTheme="minorEastAsia" w:hAnsiTheme="minorEastAsia"/>
          <w:sz w:val="24"/>
          <w:szCs w:val="24"/>
        </w:rPr>
        <w:t>之後協商陷入僵局約達近一</w:t>
      </w:r>
      <w:r w:rsidRPr="006C5709">
        <w:rPr>
          <w:rFonts w:asciiTheme="minorEastAsia" w:eastAsiaTheme="minorEastAsia" w:hAnsiTheme="minorEastAsia"/>
          <w:spacing w:val="6"/>
          <w:sz w:val="24"/>
          <w:szCs w:val="24"/>
        </w:rPr>
        <w:t>年時間（93.06</w:t>
      </w:r>
      <w:r w:rsidRPr="006C5709">
        <w:rPr>
          <w:rFonts w:asciiTheme="minorEastAsia" w:eastAsiaTheme="minorEastAsia" w:hAnsiTheme="minorEastAsia" w:hint="eastAsia"/>
          <w:spacing w:val="6"/>
          <w:sz w:val="24"/>
          <w:szCs w:val="24"/>
        </w:rPr>
        <w:t>-</w:t>
      </w:r>
      <w:r w:rsidRPr="006C5709">
        <w:rPr>
          <w:rFonts w:asciiTheme="minorEastAsia" w:eastAsiaTheme="minorEastAsia" w:hAnsiTheme="minorEastAsia"/>
          <w:spacing w:val="6"/>
          <w:sz w:val="24"/>
          <w:szCs w:val="24"/>
        </w:rPr>
        <w:t>94.06），談判</w:t>
      </w:r>
      <w:r w:rsidRPr="006C5709">
        <w:rPr>
          <w:rFonts w:asciiTheme="minorEastAsia" w:eastAsiaTheme="minorEastAsia" w:hAnsiTheme="minorEastAsia"/>
          <w:sz w:val="24"/>
          <w:szCs w:val="24"/>
        </w:rPr>
        <w:t>回合至少8次。談判陷入僵局</w:t>
      </w:r>
      <w:proofErr w:type="gramStart"/>
      <w:r w:rsidRPr="006C5709">
        <w:rPr>
          <w:rFonts w:asciiTheme="minorEastAsia" w:eastAsiaTheme="minorEastAsia" w:hAnsiTheme="minorEastAsia"/>
          <w:sz w:val="24"/>
          <w:szCs w:val="24"/>
        </w:rPr>
        <w:t>期間，</w:t>
      </w:r>
      <w:proofErr w:type="gramEnd"/>
      <w:r w:rsidRPr="006C5709">
        <w:rPr>
          <w:rFonts w:asciiTheme="minorEastAsia" w:eastAsiaTheme="minorEastAsia" w:hAnsiTheme="minorEastAsia"/>
          <w:sz w:val="24"/>
          <w:szCs w:val="24"/>
        </w:rPr>
        <w:t>中油公司曾請RG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公司之轉投資公司QAFAC總經理Mr.Rashid Al</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Hajri向卡達能源部長（卡達第二副總理、QP董事長）及財政部長（RG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公司董事長）請求協助處理</w:t>
      </w:r>
      <w:r w:rsidRPr="006C5709">
        <w:rPr>
          <w:rFonts w:asciiTheme="minorEastAsia" w:eastAsiaTheme="minorEastAsia" w:hAnsiTheme="minorEastAsia"/>
          <w:spacing w:val="4"/>
          <w:sz w:val="24"/>
          <w:szCs w:val="24"/>
        </w:rPr>
        <w:t>爭議；94年4月由中油公司前</w:t>
      </w:r>
      <w:r w:rsidRPr="006C5709">
        <w:rPr>
          <w:rFonts w:asciiTheme="minorEastAsia" w:eastAsiaTheme="minorEastAsia" w:hAnsiTheme="minorEastAsia"/>
          <w:sz w:val="24"/>
          <w:szCs w:val="24"/>
        </w:rPr>
        <w:t>副總經理邱吉雄帶隊前往與RG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公司高層協商；94年5月再由被付懲戒人郭進財帶隊前往與卡達各高層溝通並表明中油公司立場，RG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公司始同意遵守原HOA之精神，於94年6月簽SPA草簽，同年</w:t>
      </w:r>
      <w:smartTag w:uri="urn:schemas-microsoft-com:office:smarttags" w:element="chsdate">
        <w:smartTagPr>
          <w:attr w:name="Year" w:val="2011"/>
          <w:attr w:name="Month" w:val="9"/>
          <w:attr w:name="Day" w:val="13"/>
          <w:attr w:name="IsLunarDate" w:val="False"/>
          <w:attr w:name="IsROCDate" w:val="False"/>
        </w:smartTagPr>
        <w:r w:rsidRPr="006C5709">
          <w:rPr>
            <w:rFonts w:asciiTheme="minorEastAsia" w:eastAsiaTheme="minorEastAsia" w:hAnsiTheme="minorEastAsia"/>
            <w:sz w:val="24"/>
            <w:szCs w:val="24"/>
          </w:rPr>
          <w:t>9月13日</w:t>
        </w:r>
      </w:smartTag>
      <w:r w:rsidRPr="006C5709">
        <w:rPr>
          <w:rFonts w:asciiTheme="minorEastAsia" w:eastAsiaTheme="minorEastAsia" w:hAnsiTheme="minorEastAsia"/>
          <w:sz w:val="24"/>
          <w:szCs w:val="24"/>
        </w:rPr>
        <w:t>正式簽SPA合約。本案業經中油公司檢核室依據</w:t>
      </w:r>
      <w:smartTag w:uri="urn:schemas-microsoft-com:office:smarttags" w:element="chsdate">
        <w:smartTagPr>
          <w:attr w:name="Year" w:val="1994"/>
          <w:attr w:name="Month" w:val="3"/>
          <w:attr w:name="Day" w:val="18"/>
          <w:attr w:name="IsLunarDate" w:val="False"/>
          <w:attr w:name="IsROCDate" w:val="False"/>
        </w:smartTagPr>
        <w:r w:rsidRPr="006C5709">
          <w:rPr>
            <w:rFonts w:asciiTheme="minorEastAsia" w:eastAsiaTheme="minorEastAsia" w:hAnsiTheme="minorEastAsia"/>
            <w:sz w:val="24"/>
            <w:szCs w:val="24"/>
          </w:rPr>
          <w:t>94年3月18日</w:t>
        </w:r>
      </w:smartTag>
      <w:r w:rsidRPr="006C5709">
        <w:rPr>
          <w:rFonts w:asciiTheme="minorEastAsia" w:eastAsiaTheme="minorEastAsia" w:hAnsiTheme="minorEastAsia"/>
          <w:sz w:val="24"/>
          <w:szCs w:val="24"/>
        </w:rPr>
        <w:t>第527次董事會決議略</w:t>
      </w:r>
      <w:proofErr w:type="gramStart"/>
      <w:r w:rsidRPr="006C5709">
        <w:rPr>
          <w:rFonts w:asciiTheme="minorEastAsia" w:eastAsiaTheme="minorEastAsia" w:hAnsiTheme="minorEastAsia"/>
          <w:sz w:val="24"/>
          <w:szCs w:val="24"/>
        </w:rPr>
        <w:t>以</w:t>
      </w:r>
      <w:proofErr w:type="gramEnd"/>
      <w:r w:rsidRPr="006C5709">
        <w:rPr>
          <w:rFonts w:asciiTheme="minorEastAsia" w:eastAsiaTheme="minorEastAsia" w:hAnsiTheme="minorEastAsia"/>
          <w:sz w:val="24"/>
          <w:szCs w:val="24"/>
        </w:rPr>
        <w:t>：「請檢核室查明LNG</w:t>
      </w:r>
      <w:proofErr w:type="gramStart"/>
      <w:r w:rsidRPr="006C5709">
        <w:rPr>
          <w:rFonts w:asciiTheme="minorEastAsia" w:eastAsiaTheme="minorEastAsia" w:hAnsiTheme="minorEastAsia"/>
          <w:sz w:val="24"/>
          <w:szCs w:val="24"/>
        </w:rPr>
        <w:t>購氣契約</w:t>
      </w:r>
      <w:proofErr w:type="gramEnd"/>
      <w:r w:rsidRPr="006C5709">
        <w:rPr>
          <w:rFonts w:asciiTheme="minorEastAsia" w:eastAsiaTheme="minorEastAsia" w:hAnsiTheme="minorEastAsia"/>
          <w:sz w:val="24"/>
          <w:szCs w:val="24"/>
        </w:rPr>
        <w:t>（SPA）自臺電公司大潭天然氣採購案決標後迄今尚未簽署之原因」提出專案檢核報告，該檢核室調查結果認為：「經查本階段天然氣部對於FOB方式</w:t>
      </w:r>
      <w:proofErr w:type="gramStart"/>
      <w:r w:rsidRPr="006C5709">
        <w:rPr>
          <w:rFonts w:asciiTheme="minorEastAsia" w:eastAsiaTheme="minorEastAsia" w:hAnsiTheme="minorEastAsia"/>
          <w:sz w:val="24"/>
          <w:szCs w:val="24"/>
        </w:rPr>
        <w:t>之購氣契約</w:t>
      </w:r>
      <w:proofErr w:type="gramEnd"/>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SPA</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協商談判，均會同本案律師及參酌公司相關單位意見審慎</w:t>
      </w:r>
      <w:proofErr w:type="gramStart"/>
      <w:r w:rsidRPr="006C5709">
        <w:rPr>
          <w:rFonts w:asciiTheme="minorEastAsia" w:eastAsiaTheme="minorEastAsia" w:hAnsiTheme="minorEastAsia"/>
          <w:sz w:val="24"/>
          <w:szCs w:val="24"/>
        </w:rPr>
        <w:t>研</w:t>
      </w:r>
      <w:proofErr w:type="gramEnd"/>
      <w:r w:rsidRPr="006C5709">
        <w:rPr>
          <w:rFonts w:asciiTheme="minorEastAsia" w:eastAsiaTheme="minorEastAsia" w:hAnsiTheme="minorEastAsia"/>
          <w:sz w:val="24"/>
          <w:szCs w:val="24"/>
        </w:rPr>
        <w:t>議，全力維護、爭取公司權益，未有妥協讓步，會商談判情形</w:t>
      </w:r>
      <w:proofErr w:type="gramStart"/>
      <w:r w:rsidRPr="006C5709">
        <w:rPr>
          <w:rFonts w:asciiTheme="minorEastAsia" w:eastAsiaTheme="minorEastAsia" w:hAnsiTheme="minorEastAsia"/>
          <w:sz w:val="24"/>
          <w:szCs w:val="24"/>
        </w:rPr>
        <w:t>亦均簽報</w:t>
      </w:r>
      <w:proofErr w:type="gramEnd"/>
      <w:r w:rsidRPr="006C5709">
        <w:rPr>
          <w:rFonts w:asciiTheme="minorEastAsia" w:eastAsiaTheme="minorEastAsia" w:hAnsiTheme="minorEastAsia"/>
          <w:sz w:val="24"/>
          <w:szCs w:val="24"/>
        </w:rPr>
        <w:t>公司高層瞭解，本案迄今雖尚未能</w:t>
      </w:r>
      <w:proofErr w:type="gramStart"/>
      <w:r w:rsidRPr="006C5709">
        <w:rPr>
          <w:rFonts w:asciiTheme="minorEastAsia" w:eastAsiaTheme="minorEastAsia" w:hAnsiTheme="minorEastAsia"/>
          <w:sz w:val="24"/>
          <w:szCs w:val="24"/>
        </w:rPr>
        <w:t>完成購氣契約</w:t>
      </w:r>
      <w:proofErr w:type="gramEnd"/>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SPA</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簽署，</w:t>
      </w:r>
      <w:proofErr w:type="gramStart"/>
      <w:r w:rsidRPr="006C5709">
        <w:rPr>
          <w:rFonts w:asciiTheme="minorEastAsia" w:eastAsiaTheme="minorEastAsia" w:hAnsiTheme="minorEastAsia"/>
          <w:sz w:val="24"/>
          <w:szCs w:val="24"/>
        </w:rPr>
        <w:t>惟查尚</w:t>
      </w:r>
      <w:proofErr w:type="gramEnd"/>
      <w:r w:rsidRPr="006C5709">
        <w:rPr>
          <w:rFonts w:asciiTheme="minorEastAsia" w:eastAsiaTheme="minorEastAsia" w:hAnsiTheme="minorEastAsia"/>
          <w:sz w:val="24"/>
          <w:szCs w:val="24"/>
        </w:rPr>
        <w:t>無發現人為作業疏失之異常情事。」，有94年5月檢核室報告</w:t>
      </w:r>
      <w:r w:rsidRPr="006C5709">
        <w:rPr>
          <w:rFonts w:asciiTheme="minorEastAsia" w:eastAsiaTheme="minorEastAsia" w:hAnsiTheme="minorEastAsia" w:hint="eastAsia"/>
          <w:sz w:val="24"/>
          <w:szCs w:val="24"/>
        </w:rPr>
        <w:t>在卷</w:t>
      </w:r>
      <w:r w:rsidRPr="006C5709">
        <w:rPr>
          <w:rFonts w:asciiTheme="minorEastAsia" w:eastAsiaTheme="minorEastAsia" w:hAnsiTheme="minorEastAsia"/>
          <w:sz w:val="24"/>
          <w:szCs w:val="24"/>
        </w:rPr>
        <w:t>可</w:t>
      </w:r>
      <w:proofErr w:type="gramStart"/>
      <w:r w:rsidRPr="006C5709">
        <w:rPr>
          <w:rFonts w:asciiTheme="minorEastAsia" w:eastAsiaTheme="minorEastAsia" w:hAnsiTheme="minorEastAsia"/>
          <w:sz w:val="24"/>
          <w:szCs w:val="24"/>
        </w:rPr>
        <w:t>稽</w:t>
      </w:r>
      <w:proofErr w:type="gramEnd"/>
      <w:r w:rsidRPr="006C5709">
        <w:rPr>
          <w:rFonts w:asciiTheme="minorEastAsia" w:eastAsiaTheme="minorEastAsia" w:hAnsiTheme="minorEastAsia"/>
          <w:sz w:val="24"/>
          <w:szCs w:val="24"/>
        </w:rPr>
        <w:t>。</w:t>
      </w:r>
    </w:p>
    <w:p w:rsidR="006C5709" w:rsidRPr="006C5709" w:rsidRDefault="006C5709" w:rsidP="006C5709">
      <w:pPr>
        <w:pStyle w:val="10"/>
        <w:ind w:left="1401" w:hanging="384"/>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(4)</w:t>
      </w:r>
      <w:r w:rsidRPr="006C5709">
        <w:rPr>
          <w:rFonts w:asciiTheme="minorEastAsia" w:eastAsiaTheme="minorEastAsia" w:hAnsiTheme="minorEastAsia"/>
          <w:spacing w:val="6"/>
          <w:sz w:val="24"/>
          <w:szCs w:val="24"/>
        </w:rPr>
        <w:t>按長期</w:t>
      </w:r>
      <w:r w:rsidRPr="006C5709">
        <w:rPr>
          <w:rFonts w:asciiTheme="minorEastAsia" w:eastAsiaTheme="minorEastAsia" w:hAnsiTheme="minorEastAsia" w:hint="eastAsia"/>
          <w:spacing w:val="6"/>
          <w:sz w:val="24"/>
          <w:szCs w:val="24"/>
        </w:rPr>
        <w:t>購買天然氣合約</w:t>
      </w:r>
      <w:r w:rsidRPr="006C5709">
        <w:rPr>
          <w:rFonts w:asciiTheme="minorEastAsia" w:eastAsiaTheme="minorEastAsia" w:hAnsiTheme="minorEastAsia"/>
          <w:spacing w:val="6"/>
          <w:sz w:val="24"/>
          <w:szCs w:val="24"/>
        </w:rPr>
        <w:t>SPA協</w:t>
      </w:r>
      <w:r w:rsidRPr="006C5709">
        <w:rPr>
          <w:rFonts w:asciiTheme="minorEastAsia" w:eastAsiaTheme="minorEastAsia" w:hAnsiTheme="minorEastAsia"/>
          <w:sz w:val="24"/>
          <w:szCs w:val="24"/>
        </w:rPr>
        <w:t>商過程，</w:t>
      </w:r>
      <w:r w:rsidRPr="006C5709">
        <w:rPr>
          <w:rFonts w:asciiTheme="minorEastAsia" w:eastAsiaTheme="minorEastAsia" w:hAnsiTheme="minorEastAsia" w:hint="eastAsia"/>
          <w:sz w:val="24"/>
          <w:szCs w:val="24"/>
        </w:rPr>
        <w:t>因天然氣之價格爭議，</w:t>
      </w:r>
      <w:r w:rsidRPr="006C5709">
        <w:rPr>
          <w:rFonts w:asciiTheme="minorEastAsia" w:eastAsiaTheme="minorEastAsia" w:hAnsiTheme="minorEastAsia"/>
          <w:sz w:val="24"/>
          <w:szCs w:val="24"/>
        </w:rPr>
        <w:t>遭遇談判僵局</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在所難免，中油公司為該公司之利益，致與RG</w:t>
      </w:r>
      <w:r w:rsidRPr="006C5709">
        <w:rPr>
          <w:rFonts w:asciiTheme="minorEastAsia" w:eastAsiaTheme="minorEastAsia" w:hAnsiTheme="minorEastAsia" w:cs="新細明體" w:hint="eastAsia"/>
          <w:sz w:val="24"/>
          <w:szCs w:val="24"/>
        </w:rPr>
        <w:t>Ⅱ</w:t>
      </w:r>
      <w:r w:rsidRPr="006C5709">
        <w:rPr>
          <w:rFonts w:asciiTheme="minorEastAsia" w:eastAsiaTheme="minorEastAsia" w:hAnsiTheme="minorEastAsia"/>
          <w:sz w:val="24"/>
          <w:szCs w:val="24"/>
        </w:rPr>
        <w:t>公司關於SPA有較長時間之談判，應屬合理。由上所述談判經過及中油公司檢核</w:t>
      </w:r>
      <w:r w:rsidRPr="006C5709">
        <w:rPr>
          <w:rFonts w:asciiTheme="minorEastAsia" w:eastAsiaTheme="minorEastAsia" w:hAnsiTheme="minorEastAsia"/>
          <w:spacing w:val="6"/>
          <w:sz w:val="24"/>
          <w:szCs w:val="24"/>
        </w:rPr>
        <w:t>室調查結果，可證SPA之簽訂</w:t>
      </w:r>
      <w:r w:rsidRPr="006C5709">
        <w:rPr>
          <w:rFonts w:asciiTheme="minorEastAsia" w:eastAsiaTheme="minorEastAsia" w:hAnsiTheme="minorEastAsia"/>
          <w:sz w:val="24"/>
          <w:szCs w:val="24"/>
        </w:rPr>
        <w:t>時間拖長，主要係天然氣價格之爭議，與中油公司對運送天然氣選擇FOB條件雖有關連，但只是一</w:t>
      </w:r>
      <w:r w:rsidRPr="006C5709">
        <w:rPr>
          <w:rFonts w:asciiTheme="minorEastAsia" w:eastAsiaTheme="minorEastAsia" w:hAnsiTheme="minorEastAsia" w:hint="eastAsia"/>
          <w:sz w:val="24"/>
          <w:szCs w:val="24"/>
        </w:rPr>
        <w:t>小</w:t>
      </w:r>
      <w:r w:rsidRPr="006C5709">
        <w:rPr>
          <w:rFonts w:asciiTheme="minorEastAsia" w:eastAsiaTheme="minorEastAsia" w:hAnsiTheme="minorEastAsia"/>
          <w:sz w:val="24"/>
          <w:szCs w:val="24"/>
        </w:rPr>
        <w:t>部分。</w:t>
      </w:r>
      <w:proofErr w:type="gramStart"/>
      <w:r w:rsidRPr="006C5709">
        <w:rPr>
          <w:rFonts w:asciiTheme="minorEastAsia" w:eastAsiaTheme="minorEastAsia" w:hAnsiTheme="minorEastAsia"/>
          <w:sz w:val="24"/>
          <w:szCs w:val="24"/>
        </w:rPr>
        <w:t>況</w:t>
      </w:r>
      <w:proofErr w:type="gramEnd"/>
      <w:r w:rsidRPr="006C5709">
        <w:rPr>
          <w:rFonts w:asciiTheme="minorEastAsia" w:eastAsiaTheme="minorEastAsia" w:hAnsiTheme="minorEastAsia"/>
          <w:sz w:val="24"/>
          <w:szCs w:val="24"/>
        </w:rPr>
        <w:t>本案之天然氣係為供應臺電</w:t>
      </w:r>
      <w:proofErr w:type="gramStart"/>
      <w:r w:rsidRPr="006C5709">
        <w:rPr>
          <w:rFonts w:asciiTheme="minorEastAsia" w:eastAsiaTheme="minorEastAsia" w:hAnsiTheme="minorEastAsia"/>
          <w:sz w:val="24"/>
          <w:szCs w:val="24"/>
        </w:rPr>
        <w:t>大潭標案</w:t>
      </w:r>
      <w:proofErr w:type="gramEnd"/>
      <w:r w:rsidRPr="006C5709">
        <w:rPr>
          <w:rFonts w:asciiTheme="minorEastAsia" w:eastAsiaTheme="minorEastAsia" w:hAnsiTheme="minorEastAsia"/>
          <w:spacing w:val="4"/>
          <w:sz w:val="24"/>
          <w:szCs w:val="24"/>
        </w:rPr>
        <w:t>所需之每年300萬噸LNG，依</w:t>
      </w:r>
      <w:r w:rsidRPr="006C5709">
        <w:rPr>
          <w:rFonts w:asciiTheme="minorEastAsia" w:eastAsiaTheme="minorEastAsia" w:hAnsiTheme="minorEastAsia"/>
          <w:sz w:val="24"/>
          <w:szCs w:val="24"/>
        </w:rPr>
        <w:t>中油公司與臺電公司之供應天然氣合約，係</w:t>
      </w:r>
      <w:smartTag w:uri="urn:schemas-microsoft-com:office:smarttags" w:element="chsdate">
        <w:smartTagPr>
          <w:attr w:name="Year" w:val="1997"/>
          <w:attr w:name="Month" w:val="1"/>
          <w:attr w:name="Day" w:val="1"/>
          <w:attr w:name="IsLunarDate" w:val="False"/>
          <w:attr w:name="IsROCDate" w:val="False"/>
        </w:smartTagPr>
        <w:r w:rsidRPr="006C5709">
          <w:rPr>
            <w:rFonts w:asciiTheme="minorEastAsia" w:eastAsiaTheme="minorEastAsia" w:hAnsiTheme="minorEastAsia"/>
            <w:sz w:val="24"/>
            <w:szCs w:val="24"/>
          </w:rPr>
          <w:t>97年1月1日</w:t>
        </w:r>
      </w:smartTag>
      <w:r w:rsidRPr="006C5709">
        <w:rPr>
          <w:rFonts w:asciiTheme="minorEastAsia" w:eastAsiaTheme="minorEastAsia" w:hAnsiTheme="minorEastAsia"/>
          <w:sz w:val="24"/>
          <w:szCs w:val="24"/>
        </w:rPr>
        <w:t>起始開始供應，</w:t>
      </w:r>
      <w:smartTag w:uri="urn:schemas-microsoft-com:office:smarttags" w:element="chsdate">
        <w:smartTagPr>
          <w:attr w:name="Year" w:val="1994"/>
          <w:attr w:name="Month" w:val="9"/>
          <w:attr w:name="Day" w:val="13"/>
          <w:attr w:name="IsLunarDate" w:val="False"/>
          <w:attr w:name="IsROCDate" w:val="False"/>
        </w:smartTagPr>
        <w:r w:rsidRPr="006C5709">
          <w:rPr>
            <w:rFonts w:asciiTheme="minorEastAsia" w:eastAsiaTheme="minorEastAsia" w:hAnsiTheme="minorEastAsia"/>
            <w:sz w:val="24"/>
            <w:szCs w:val="24"/>
          </w:rPr>
          <w:t>94年9月13日</w:t>
        </w:r>
      </w:smartTag>
      <w:r w:rsidRPr="006C5709">
        <w:rPr>
          <w:rFonts w:asciiTheme="minorEastAsia" w:eastAsiaTheme="minorEastAsia" w:hAnsiTheme="minorEastAsia"/>
          <w:sz w:val="24"/>
          <w:szCs w:val="24"/>
        </w:rPr>
        <w:t>正式簽定以FOB為基礎</w:t>
      </w:r>
      <w:proofErr w:type="gramStart"/>
      <w:r w:rsidRPr="006C5709">
        <w:rPr>
          <w:rFonts w:asciiTheme="minorEastAsia" w:eastAsiaTheme="minorEastAsia" w:hAnsiTheme="minorEastAsia"/>
          <w:sz w:val="24"/>
          <w:szCs w:val="24"/>
        </w:rPr>
        <w:t>之購氣合約</w:t>
      </w:r>
      <w:proofErr w:type="gramEnd"/>
      <w:r w:rsidRPr="006C5709">
        <w:rPr>
          <w:rFonts w:asciiTheme="minorEastAsia" w:eastAsiaTheme="minorEastAsia" w:hAnsiTheme="minorEastAsia"/>
          <w:sz w:val="24"/>
          <w:szCs w:val="24"/>
        </w:rPr>
        <w:t>SPA，該「勞務採購案」至</w:t>
      </w:r>
      <w:smartTag w:uri="urn:schemas-microsoft-com:office:smarttags" w:element="chsdate">
        <w:smartTagPr>
          <w:attr w:name="Year" w:val="1995"/>
          <w:attr w:name="Month" w:val="7"/>
          <w:attr w:name="Day" w:val="10"/>
          <w:attr w:name="IsLunarDate" w:val="False"/>
          <w:attr w:name="IsROCDate" w:val="False"/>
        </w:smartTagPr>
        <w:r w:rsidRPr="006C5709">
          <w:rPr>
            <w:rFonts w:asciiTheme="minorEastAsia" w:eastAsiaTheme="minorEastAsia" w:hAnsiTheme="minorEastAsia"/>
            <w:sz w:val="24"/>
            <w:szCs w:val="24"/>
          </w:rPr>
          <w:t>95年7月10日</w:t>
        </w:r>
      </w:smartTag>
      <w:r w:rsidRPr="006C5709">
        <w:rPr>
          <w:rFonts w:asciiTheme="minorEastAsia" w:eastAsiaTheme="minorEastAsia" w:hAnsiTheme="minorEastAsia"/>
          <w:sz w:val="24"/>
          <w:szCs w:val="24"/>
        </w:rPr>
        <w:t>決標，中油公司也確實自</w:t>
      </w:r>
      <w:smartTag w:uri="urn:schemas-microsoft-com:office:smarttags" w:element="chsdate">
        <w:smartTagPr>
          <w:attr w:name="Year" w:val="1997"/>
          <w:attr w:name="Month" w:val="1"/>
          <w:attr w:name="Day" w:val="1"/>
          <w:attr w:name="IsLunarDate" w:val="False"/>
          <w:attr w:name="IsROCDate" w:val="False"/>
        </w:smartTagPr>
        <w:r w:rsidRPr="006C5709">
          <w:rPr>
            <w:rFonts w:asciiTheme="minorEastAsia" w:eastAsiaTheme="minorEastAsia" w:hAnsiTheme="minorEastAsia"/>
            <w:sz w:val="24"/>
            <w:szCs w:val="24"/>
          </w:rPr>
          <w:t>97年1月1日</w:t>
        </w:r>
      </w:smartTag>
      <w:r w:rsidRPr="006C5709">
        <w:rPr>
          <w:rFonts w:asciiTheme="minorEastAsia" w:eastAsiaTheme="minorEastAsia" w:hAnsiTheme="minorEastAsia"/>
          <w:sz w:val="24"/>
          <w:szCs w:val="24"/>
        </w:rPr>
        <w:t>起依約開始供氣給臺電</w:t>
      </w:r>
      <w:proofErr w:type="gramStart"/>
      <w:r w:rsidRPr="006C5709">
        <w:rPr>
          <w:rFonts w:asciiTheme="minorEastAsia" w:eastAsiaTheme="minorEastAsia" w:hAnsiTheme="minorEastAsia"/>
          <w:sz w:val="24"/>
          <w:szCs w:val="24"/>
        </w:rPr>
        <w:t>大潭標案</w:t>
      </w:r>
      <w:proofErr w:type="gramEnd"/>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足見因</w:t>
      </w:r>
      <w:proofErr w:type="gramStart"/>
      <w:r w:rsidRPr="006C5709">
        <w:rPr>
          <w:rFonts w:asciiTheme="minorEastAsia" w:eastAsiaTheme="minorEastAsia" w:hAnsiTheme="minorEastAsia"/>
          <w:sz w:val="24"/>
          <w:szCs w:val="24"/>
        </w:rPr>
        <w:t>採</w:t>
      </w:r>
      <w:proofErr w:type="gramEnd"/>
      <w:r w:rsidRPr="006C5709">
        <w:rPr>
          <w:rFonts w:asciiTheme="minorEastAsia" w:eastAsiaTheme="minorEastAsia" w:hAnsiTheme="minorEastAsia"/>
          <w:sz w:val="24"/>
          <w:szCs w:val="24"/>
        </w:rPr>
        <w:t>FOB致重新議定條件</w:t>
      </w:r>
      <w:r w:rsidRPr="006C5709">
        <w:rPr>
          <w:rFonts w:asciiTheme="minorEastAsia" w:eastAsiaTheme="minorEastAsia" w:hAnsiTheme="minorEastAsia" w:hint="eastAsia"/>
          <w:sz w:val="24"/>
          <w:szCs w:val="24"/>
        </w:rPr>
        <w:t>而需協商</w:t>
      </w:r>
      <w:r w:rsidRPr="006C5709">
        <w:rPr>
          <w:rFonts w:asciiTheme="minorEastAsia" w:eastAsiaTheme="minorEastAsia" w:hAnsiTheme="minorEastAsia"/>
          <w:sz w:val="24"/>
          <w:szCs w:val="24"/>
        </w:rPr>
        <w:t>，</w:t>
      </w:r>
      <w:r w:rsidRPr="006C5709">
        <w:rPr>
          <w:rFonts w:asciiTheme="minorEastAsia" w:eastAsiaTheme="minorEastAsia" w:hAnsiTheme="minorEastAsia" w:hint="eastAsia"/>
          <w:sz w:val="24"/>
          <w:szCs w:val="24"/>
        </w:rPr>
        <w:t>但過程中主要係天然氣價格爭議之協商，</w:t>
      </w:r>
      <w:r w:rsidRPr="006C5709">
        <w:rPr>
          <w:rFonts w:asciiTheme="minorEastAsia" w:eastAsiaTheme="minorEastAsia" w:hAnsiTheme="minorEastAsia"/>
          <w:sz w:val="24"/>
          <w:szCs w:val="24"/>
        </w:rPr>
        <w:t>雖</w:t>
      </w:r>
      <w:proofErr w:type="gramStart"/>
      <w:r w:rsidRPr="006C5709">
        <w:rPr>
          <w:rFonts w:asciiTheme="minorEastAsia" w:eastAsiaTheme="minorEastAsia" w:hAnsiTheme="minorEastAsia"/>
          <w:sz w:val="24"/>
          <w:szCs w:val="24"/>
        </w:rPr>
        <w:t>簽訂購氣合約</w:t>
      </w:r>
      <w:proofErr w:type="gramEnd"/>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SPA</w:t>
      </w:r>
      <w:r w:rsidRPr="006C5709">
        <w:rPr>
          <w:rFonts w:asciiTheme="minorEastAsia" w:eastAsiaTheme="minorEastAsia" w:hAnsiTheme="minorEastAsia" w:hint="eastAsia"/>
          <w:sz w:val="24"/>
          <w:szCs w:val="24"/>
        </w:rPr>
        <w:t>）</w:t>
      </w:r>
      <w:r w:rsidRPr="006C5709">
        <w:rPr>
          <w:rFonts w:asciiTheme="minorEastAsia" w:eastAsiaTheme="minorEastAsia" w:hAnsiTheme="minorEastAsia"/>
          <w:sz w:val="24"/>
          <w:szCs w:val="24"/>
        </w:rPr>
        <w:t>稍有遲延，尚不影響依合約應供給臺電</w:t>
      </w:r>
      <w:proofErr w:type="gramStart"/>
      <w:r w:rsidRPr="006C5709">
        <w:rPr>
          <w:rFonts w:asciiTheme="minorEastAsia" w:eastAsiaTheme="minorEastAsia" w:hAnsiTheme="minorEastAsia"/>
          <w:sz w:val="24"/>
          <w:szCs w:val="24"/>
        </w:rPr>
        <w:t>大潭標案</w:t>
      </w:r>
      <w:proofErr w:type="gramEnd"/>
      <w:r w:rsidRPr="006C5709">
        <w:rPr>
          <w:rFonts w:asciiTheme="minorEastAsia" w:eastAsiaTheme="minorEastAsia" w:hAnsiTheme="minorEastAsia"/>
          <w:sz w:val="24"/>
          <w:szCs w:val="24"/>
        </w:rPr>
        <w:t>之天然氣時程</w:t>
      </w:r>
      <w:r w:rsidRPr="006C5709">
        <w:rPr>
          <w:rFonts w:asciiTheme="minorEastAsia" w:eastAsiaTheme="minorEastAsia" w:hAnsiTheme="minorEastAsia" w:hint="eastAsia"/>
          <w:sz w:val="24"/>
          <w:szCs w:val="24"/>
        </w:rPr>
        <w:t>，亦即不能</w:t>
      </w:r>
      <w:proofErr w:type="gramStart"/>
      <w:r w:rsidRPr="006C5709">
        <w:rPr>
          <w:rFonts w:asciiTheme="minorEastAsia" w:eastAsiaTheme="minorEastAsia" w:hAnsiTheme="minorEastAsia" w:hint="eastAsia"/>
          <w:sz w:val="24"/>
          <w:szCs w:val="24"/>
        </w:rPr>
        <w:t>歸</w:t>
      </w:r>
      <w:r w:rsidRPr="006C5709">
        <w:rPr>
          <w:rFonts w:asciiTheme="minorEastAsia" w:eastAsiaTheme="minorEastAsia" w:hAnsiTheme="minorEastAsia"/>
          <w:sz w:val="24"/>
          <w:szCs w:val="24"/>
        </w:rPr>
        <w:t>咎</w:t>
      </w:r>
      <w:r w:rsidRPr="006C5709">
        <w:rPr>
          <w:rFonts w:asciiTheme="minorEastAsia" w:eastAsiaTheme="minorEastAsia" w:hAnsiTheme="minorEastAsia" w:hint="eastAsia"/>
          <w:sz w:val="24"/>
          <w:szCs w:val="24"/>
        </w:rPr>
        <w:t>於係因</w:t>
      </w:r>
      <w:proofErr w:type="gramEnd"/>
      <w:r w:rsidRPr="006C5709">
        <w:rPr>
          <w:rFonts w:asciiTheme="minorEastAsia" w:eastAsiaTheme="minorEastAsia" w:hAnsiTheme="minorEastAsia" w:hint="eastAsia"/>
          <w:sz w:val="24"/>
          <w:szCs w:val="24"/>
        </w:rPr>
        <w:t>選擇改</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sz w:val="24"/>
          <w:szCs w:val="24"/>
        </w:rPr>
        <w:t>FOB</w:t>
      </w:r>
      <w:r w:rsidRPr="006C5709">
        <w:rPr>
          <w:rFonts w:asciiTheme="minorEastAsia" w:eastAsiaTheme="minorEastAsia" w:hAnsiTheme="minorEastAsia" w:hint="eastAsia"/>
          <w:sz w:val="24"/>
          <w:szCs w:val="24"/>
        </w:rPr>
        <w:t>方式之緣故</w:t>
      </w:r>
      <w:r w:rsidRPr="006C5709">
        <w:rPr>
          <w:rFonts w:asciiTheme="minorEastAsia" w:eastAsiaTheme="minorEastAsia" w:hAnsiTheme="minorEastAsia"/>
          <w:sz w:val="24"/>
          <w:szCs w:val="24"/>
        </w:rPr>
        <w:t>。</w:t>
      </w:r>
    </w:p>
    <w:p w:rsidR="006C5709" w:rsidRPr="006C5709" w:rsidRDefault="006C5709" w:rsidP="006C5709">
      <w:pPr>
        <w:pStyle w:val="a7"/>
        <w:ind w:left="452"/>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綜上，尚無證據足以證明被付懲戒人潘文炎等2人有彈劾意旨所指在採</w:t>
      </w:r>
      <w:r w:rsidRPr="006C5709">
        <w:rPr>
          <w:rFonts w:asciiTheme="minorEastAsia" w:eastAsiaTheme="minorEastAsia" w:hAnsiTheme="minorEastAsia" w:hint="eastAsia"/>
          <w:sz w:val="24"/>
          <w:szCs w:val="24"/>
        </w:rPr>
        <w:lastRenderedPageBreak/>
        <w:t>購前約（</w:t>
      </w:r>
      <w:r w:rsidRPr="006C5709">
        <w:rPr>
          <w:rFonts w:asciiTheme="minorEastAsia" w:eastAsiaTheme="minorEastAsia" w:hAnsiTheme="minorEastAsia"/>
          <w:sz w:val="24"/>
          <w:szCs w:val="24"/>
        </w:rPr>
        <w:t>HOA</w:t>
      </w:r>
      <w:r w:rsidRPr="006C5709">
        <w:rPr>
          <w:rFonts w:asciiTheme="minorEastAsia" w:eastAsiaTheme="minorEastAsia" w:hAnsiTheme="minorEastAsia" w:hint="eastAsia"/>
          <w:sz w:val="24"/>
          <w:szCs w:val="24"/>
        </w:rPr>
        <w:t>）改</w:t>
      </w:r>
      <w:proofErr w:type="gramStart"/>
      <w:r w:rsidRPr="006C5709">
        <w:rPr>
          <w:rFonts w:asciiTheme="minorEastAsia" w:eastAsiaTheme="minorEastAsia" w:hAnsiTheme="minorEastAsia" w:hint="eastAsia"/>
          <w:sz w:val="24"/>
          <w:szCs w:val="24"/>
        </w:rPr>
        <w:t>採</w:t>
      </w:r>
      <w:proofErr w:type="gramEnd"/>
      <w:r w:rsidRPr="006C5709">
        <w:rPr>
          <w:rFonts w:asciiTheme="minorEastAsia" w:eastAsiaTheme="minorEastAsia" w:hAnsiTheme="minorEastAsia"/>
          <w:sz w:val="24"/>
          <w:szCs w:val="24"/>
        </w:rPr>
        <w:t>FOB</w:t>
      </w:r>
      <w:r w:rsidRPr="006C5709">
        <w:rPr>
          <w:rFonts w:asciiTheme="minorEastAsia" w:eastAsiaTheme="minorEastAsia" w:hAnsiTheme="minorEastAsia" w:hint="eastAsia"/>
          <w:sz w:val="24"/>
          <w:szCs w:val="24"/>
        </w:rPr>
        <w:t>方式運送天然氣等</w:t>
      </w:r>
      <w:proofErr w:type="gramStart"/>
      <w:r w:rsidRPr="006C5709">
        <w:rPr>
          <w:rFonts w:asciiTheme="minorEastAsia" w:eastAsiaTheme="minorEastAsia" w:hAnsiTheme="minorEastAsia" w:hint="eastAsia"/>
          <w:sz w:val="24"/>
          <w:szCs w:val="24"/>
        </w:rPr>
        <w:t>情有何違</w:t>
      </w:r>
      <w:proofErr w:type="gramEnd"/>
      <w:r w:rsidRPr="006C5709">
        <w:rPr>
          <w:rFonts w:asciiTheme="minorEastAsia" w:eastAsiaTheme="minorEastAsia" w:hAnsiTheme="minorEastAsia" w:hint="eastAsia"/>
          <w:sz w:val="24"/>
          <w:szCs w:val="24"/>
        </w:rPr>
        <w:t>失行為，</w:t>
      </w:r>
      <w:r w:rsidRPr="006C5709">
        <w:rPr>
          <w:rFonts w:asciiTheme="minorEastAsia" w:eastAsiaTheme="minorEastAsia" w:hAnsiTheme="minorEastAsia"/>
          <w:sz w:val="24"/>
          <w:szCs w:val="24"/>
        </w:rPr>
        <w:t>此外又查無其他積極證據足以證</w:t>
      </w:r>
      <w:r w:rsidRPr="006C5709">
        <w:rPr>
          <w:rFonts w:asciiTheme="minorEastAsia" w:eastAsiaTheme="minorEastAsia" w:hAnsiTheme="minorEastAsia"/>
          <w:kern w:val="0"/>
          <w:sz w:val="24"/>
          <w:szCs w:val="24"/>
        </w:rPr>
        <w:t>明，</w:t>
      </w:r>
      <w:proofErr w:type="gramStart"/>
      <w:r w:rsidRPr="006C5709">
        <w:rPr>
          <w:rFonts w:asciiTheme="minorEastAsia" w:eastAsiaTheme="minorEastAsia" w:hAnsiTheme="minorEastAsia" w:hint="eastAsia"/>
          <w:kern w:val="0"/>
          <w:sz w:val="24"/>
          <w:szCs w:val="24"/>
        </w:rPr>
        <w:t>依首開</w:t>
      </w:r>
      <w:proofErr w:type="gramEnd"/>
      <w:r w:rsidRPr="006C5709">
        <w:rPr>
          <w:rFonts w:asciiTheme="minorEastAsia" w:eastAsiaTheme="minorEastAsia" w:hAnsiTheme="minorEastAsia" w:hint="eastAsia"/>
          <w:kern w:val="0"/>
          <w:sz w:val="24"/>
          <w:szCs w:val="24"/>
        </w:rPr>
        <w:t>說明，其2人</w:t>
      </w:r>
      <w:r w:rsidRPr="006C5709">
        <w:rPr>
          <w:rFonts w:asciiTheme="minorEastAsia" w:eastAsiaTheme="minorEastAsia" w:hAnsiTheme="minorEastAsia"/>
          <w:kern w:val="0"/>
          <w:sz w:val="24"/>
          <w:szCs w:val="24"/>
        </w:rPr>
        <w:t>依法</w:t>
      </w:r>
      <w:r w:rsidRPr="006C5709">
        <w:rPr>
          <w:rFonts w:asciiTheme="minorEastAsia" w:eastAsiaTheme="minorEastAsia" w:hAnsiTheme="minorEastAsia" w:cs="新細明體"/>
          <w:kern w:val="0"/>
          <w:sz w:val="24"/>
          <w:szCs w:val="24"/>
        </w:rPr>
        <w:t>應</w:t>
      </w:r>
      <w:r w:rsidRPr="006C5709">
        <w:rPr>
          <w:rFonts w:asciiTheme="minorEastAsia" w:eastAsiaTheme="minorEastAsia" w:hAnsiTheme="minorEastAsia" w:cs="新細明體"/>
          <w:color w:val="000000"/>
          <w:kern w:val="0"/>
          <w:sz w:val="24"/>
          <w:szCs w:val="24"/>
        </w:rPr>
        <w:t>不受懲戒</w:t>
      </w:r>
      <w:r w:rsidRPr="006C5709">
        <w:rPr>
          <w:rFonts w:asciiTheme="minorEastAsia" w:eastAsiaTheme="minorEastAsia" w:hAnsiTheme="minorEastAsia" w:cs="新細明體"/>
          <w:kern w:val="0"/>
          <w:sz w:val="24"/>
          <w:szCs w:val="24"/>
        </w:rPr>
        <w:t>。</w:t>
      </w:r>
    </w:p>
    <w:p w:rsidR="006C5709" w:rsidRPr="006C5709" w:rsidRDefault="006C5709" w:rsidP="006C5709">
      <w:pPr>
        <w:rPr>
          <w:rFonts w:asciiTheme="minorEastAsia" w:eastAsiaTheme="minorEastAsia" w:hAnsiTheme="minorEastAsia" w:hint="eastAsia"/>
          <w:sz w:val="24"/>
          <w:szCs w:val="24"/>
        </w:rPr>
      </w:pPr>
      <w:r w:rsidRPr="006C5709">
        <w:rPr>
          <w:rFonts w:asciiTheme="minorEastAsia" w:eastAsiaTheme="minorEastAsia" w:hAnsiTheme="minorEastAsia" w:hint="eastAsia"/>
          <w:sz w:val="24"/>
          <w:szCs w:val="24"/>
        </w:rPr>
        <w:t>據</w:t>
      </w:r>
      <w:proofErr w:type="gramStart"/>
      <w:r w:rsidRPr="006C5709">
        <w:rPr>
          <w:rFonts w:asciiTheme="minorEastAsia" w:eastAsiaTheme="minorEastAsia" w:hAnsiTheme="minorEastAsia" w:hint="eastAsia"/>
          <w:sz w:val="24"/>
          <w:szCs w:val="24"/>
        </w:rPr>
        <w:t>上論結</w:t>
      </w:r>
      <w:proofErr w:type="gramEnd"/>
      <w:r w:rsidRPr="006C5709">
        <w:rPr>
          <w:rFonts w:asciiTheme="minorEastAsia" w:eastAsiaTheme="minorEastAsia" w:hAnsiTheme="minorEastAsia" w:hint="eastAsia"/>
          <w:sz w:val="24"/>
          <w:szCs w:val="24"/>
        </w:rPr>
        <w:t>，被付懲戒人陳寶郎有公務員懲戒法第2條各款情事，應受懲戒。被付懲戒人潘文炎、郭進財無同法第2條各款情事，應不受懲戒，</w:t>
      </w:r>
      <w:proofErr w:type="gramStart"/>
      <w:r w:rsidRPr="006C5709">
        <w:rPr>
          <w:rFonts w:asciiTheme="minorEastAsia" w:eastAsiaTheme="minorEastAsia" w:hAnsiTheme="minorEastAsia" w:hint="eastAsia"/>
          <w:sz w:val="24"/>
          <w:szCs w:val="24"/>
        </w:rPr>
        <w:t>爰</w:t>
      </w:r>
      <w:proofErr w:type="gramEnd"/>
      <w:r w:rsidRPr="006C5709">
        <w:rPr>
          <w:rFonts w:asciiTheme="minorEastAsia" w:eastAsiaTheme="minorEastAsia" w:hAnsiTheme="minorEastAsia" w:hint="eastAsia"/>
          <w:sz w:val="24"/>
          <w:szCs w:val="24"/>
        </w:rPr>
        <w:t>依同法第24條、第9條第1項第5款及第15條議決如主文。</w:t>
      </w:r>
    </w:p>
    <w:p w:rsidR="00EB0297" w:rsidRPr="006C5709" w:rsidRDefault="00EB0297">
      <w:pPr>
        <w:rPr>
          <w:rFonts w:asciiTheme="minorEastAsia" w:eastAsiaTheme="minorEastAsia" w:hAnsiTheme="minorEastAsia"/>
          <w:sz w:val="24"/>
          <w:szCs w:val="24"/>
        </w:rPr>
      </w:pPr>
    </w:p>
    <w:sectPr w:rsidR="00EB0297" w:rsidRPr="006C5709" w:rsidSect="00EB0297">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中明體">
    <w:altName w:val="Arial Unicode MS"/>
    <w:charset w:val="88"/>
    <w:family w:val="modern"/>
    <w:pitch w:val="fixed"/>
    <w:sig w:usb0="00000000" w:usb1="28091800" w:usb2="00000016" w:usb3="00000000" w:csb0="00100000" w:csb1="00000000"/>
  </w:font>
  <w:font w:name="華康中黑體">
    <w:altName w:val="Arial Unicode MS"/>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New Gulim">
    <w:charset w:val="81"/>
    <w:family w:val="roman"/>
    <w:pitch w:val="variable"/>
    <w:sig w:usb0="B00002AF" w:usb1="7F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5709"/>
    <w:rsid w:val="006C5709"/>
    <w:rsid w:val="00EB029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709"/>
    <w:pPr>
      <w:widowControl w:val="0"/>
      <w:kinsoku w:val="0"/>
      <w:overflowPunct w:val="0"/>
      <w:spacing w:line="364" w:lineRule="exact"/>
      <w:jc w:val="both"/>
    </w:pPr>
    <w:rPr>
      <w:rFonts w:ascii="Times New Roman" w:eastAsia="華康中明體" w:hAnsi="Times New Roman" w:cs="Times New Roman"/>
      <w:spacing w:val="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１--(一)"/>
    <w:basedOn w:val="a"/>
    <w:link w:val="--0"/>
    <w:rsid w:val="006C5709"/>
    <w:pPr>
      <w:ind w:leftChars="200" w:left="400" w:hangingChars="200" w:hanging="200"/>
    </w:pPr>
  </w:style>
  <w:style w:type="character" w:customStyle="1" w:styleId="--0">
    <w:name w:val="１--(一) 字元"/>
    <w:basedOn w:val="a0"/>
    <w:link w:val="--"/>
    <w:rsid w:val="006C5709"/>
    <w:rPr>
      <w:rFonts w:ascii="Times New Roman" w:eastAsia="華康中明體" w:hAnsi="Times New Roman" w:cs="Times New Roman"/>
      <w:spacing w:val="8"/>
      <w:sz w:val="21"/>
      <w:szCs w:val="21"/>
    </w:rPr>
  </w:style>
  <w:style w:type="paragraph" w:customStyle="1" w:styleId="a3">
    <w:name w:val="＊＊一、"/>
    <w:basedOn w:val="a"/>
    <w:rsid w:val="006C5709"/>
    <w:pPr>
      <w:ind w:leftChars="100" w:left="678" w:hangingChars="200" w:hanging="452"/>
    </w:pPr>
  </w:style>
  <w:style w:type="paragraph" w:customStyle="1" w:styleId="a4">
    <w:name w:val="＊一、"/>
    <w:basedOn w:val="a"/>
    <w:link w:val="a5"/>
    <w:rsid w:val="006C5709"/>
    <w:pPr>
      <w:ind w:left="200" w:hangingChars="200" w:hanging="200"/>
    </w:pPr>
  </w:style>
  <w:style w:type="paragraph" w:customStyle="1" w:styleId="1">
    <w:name w:val="＊1."/>
    <w:basedOn w:val="a"/>
    <w:rsid w:val="006C5709"/>
    <w:pPr>
      <w:ind w:leftChars="419" w:left="497" w:hangingChars="78" w:hanging="78"/>
    </w:pPr>
  </w:style>
  <w:style w:type="paragraph" w:customStyle="1" w:styleId="a6">
    <w:name w:val="＊中黑體"/>
    <w:basedOn w:val="a"/>
    <w:rsid w:val="006C5709"/>
    <w:rPr>
      <w:rFonts w:ascii="華康中黑體" w:eastAsia="華康中黑體"/>
    </w:rPr>
  </w:style>
  <w:style w:type="paragraph" w:customStyle="1" w:styleId="a7">
    <w:name w:val="＊一內"/>
    <w:basedOn w:val="a"/>
    <w:rsid w:val="006C5709"/>
    <w:pPr>
      <w:ind w:leftChars="200" w:left="200"/>
    </w:pPr>
  </w:style>
  <w:style w:type="paragraph" w:customStyle="1" w:styleId="10">
    <w:name w:val="＊(1)"/>
    <w:basedOn w:val="a"/>
    <w:link w:val="11"/>
    <w:rsid w:val="006C5709"/>
    <w:pPr>
      <w:ind w:leftChars="450" w:left="600" w:hangingChars="150" w:hanging="150"/>
    </w:pPr>
  </w:style>
  <w:style w:type="character" w:customStyle="1" w:styleId="11">
    <w:name w:val="＊(1) 字元"/>
    <w:basedOn w:val="a0"/>
    <w:link w:val="10"/>
    <w:rsid w:val="006C5709"/>
    <w:rPr>
      <w:rFonts w:ascii="Times New Roman" w:eastAsia="華康中明體" w:hAnsi="Times New Roman" w:cs="Times New Roman"/>
      <w:spacing w:val="8"/>
      <w:sz w:val="21"/>
      <w:szCs w:val="21"/>
    </w:rPr>
  </w:style>
  <w:style w:type="character" w:customStyle="1" w:styleId="a5">
    <w:name w:val="＊一、 字元"/>
    <w:basedOn w:val="a0"/>
    <w:link w:val="a4"/>
    <w:rsid w:val="006C5709"/>
    <w:rPr>
      <w:rFonts w:ascii="Times New Roman" w:eastAsia="華康中明體" w:hAnsi="Times New Roman" w:cs="Times New Roman"/>
      <w:spacing w:val="8"/>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3332</Words>
  <Characters>18998</Characters>
  <Application>Microsoft Office Word</Application>
  <DocSecurity>0</DocSecurity>
  <Lines>158</Lines>
  <Paragraphs>44</Paragraphs>
  <ScaleCrop>false</ScaleCrop>
  <Company>Hewlett-Packard Company</Company>
  <LinksUpToDate>false</LinksUpToDate>
  <CharactersWithSpaces>22286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2011-11-11T07:03:00Z</dcterms:created>
  <dcterms:modified xsi:type="dcterms:W3CDTF">2011-11-11T07:04:00Z</dcterms:modified>
</cp:coreProperties>
</file>